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8C" w:rsidRPr="002B4112" w:rsidRDefault="00B2428C" w:rsidP="002B411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sz w:val="28"/>
          <w:szCs w:val="28"/>
        </w:rPr>
      </w:pPr>
      <w:r w:rsidRPr="002B4112">
        <w:rPr>
          <w:rStyle w:val="normaltextrun"/>
          <w:sz w:val="28"/>
          <w:szCs w:val="28"/>
        </w:rPr>
        <w:t xml:space="preserve">Технології </w:t>
      </w:r>
      <w:proofErr w:type="spellStart"/>
      <w:r w:rsidRPr="002B4112">
        <w:rPr>
          <w:rStyle w:val="normaltextrun"/>
          <w:sz w:val="28"/>
          <w:szCs w:val="28"/>
        </w:rPr>
        <w:t>пркладного</w:t>
      </w:r>
      <w:proofErr w:type="spellEnd"/>
      <w:r w:rsidRPr="002B4112">
        <w:rPr>
          <w:rStyle w:val="normaltextrun"/>
          <w:sz w:val="28"/>
          <w:szCs w:val="28"/>
        </w:rPr>
        <w:t xml:space="preserve"> програмування</w:t>
      </w:r>
    </w:p>
    <w:p w:rsidR="00B2428C" w:rsidRPr="002B4112" w:rsidRDefault="00B2428C" w:rsidP="002B411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2B4112">
        <w:rPr>
          <w:rStyle w:val="normaltextrun"/>
          <w:sz w:val="28"/>
          <w:szCs w:val="28"/>
        </w:rPr>
        <w:t xml:space="preserve">Лабораторна робота № </w:t>
      </w:r>
      <w:r w:rsidRPr="002B4112">
        <w:rPr>
          <w:rStyle w:val="normaltextrun"/>
          <w:sz w:val="28"/>
          <w:szCs w:val="28"/>
          <w:lang w:val="ru-RU"/>
        </w:rPr>
        <w:t>7</w:t>
      </w:r>
    </w:p>
    <w:p w:rsidR="00B2428C" w:rsidRPr="002B4112" w:rsidRDefault="00B2428C" w:rsidP="002B411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sz w:val="28"/>
          <w:szCs w:val="28"/>
        </w:rPr>
      </w:pPr>
    </w:p>
    <w:p w:rsidR="00B2428C" w:rsidRPr="002B4112" w:rsidRDefault="00B2428C" w:rsidP="002B411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sz w:val="28"/>
          <w:szCs w:val="28"/>
        </w:rPr>
      </w:pPr>
      <w:r w:rsidRPr="002B4112">
        <w:rPr>
          <w:rStyle w:val="normaltextrun"/>
          <w:sz w:val="28"/>
          <w:szCs w:val="28"/>
        </w:rPr>
        <w:t xml:space="preserve">Околот Дмитро Олександрович </w:t>
      </w:r>
    </w:p>
    <w:p w:rsidR="00B2428C" w:rsidRPr="002B4112" w:rsidRDefault="00B2428C" w:rsidP="002B411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sz w:val="28"/>
          <w:szCs w:val="28"/>
        </w:rPr>
      </w:pPr>
      <w:r w:rsidRPr="002B4112">
        <w:rPr>
          <w:rStyle w:val="normaltextrun"/>
          <w:sz w:val="28"/>
          <w:szCs w:val="28"/>
        </w:rPr>
        <w:t>Група 3-10</w:t>
      </w:r>
      <w:r w:rsidRPr="002B4112">
        <w:rPr>
          <w:rStyle w:val="eop"/>
          <w:sz w:val="28"/>
          <w:szCs w:val="28"/>
        </w:rPr>
        <w:t> </w:t>
      </w:r>
    </w:p>
    <w:p w:rsidR="00B2428C" w:rsidRPr="002B4112" w:rsidRDefault="00B2428C" w:rsidP="002B411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sz w:val="28"/>
          <w:szCs w:val="28"/>
        </w:rPr>
      </w:pPr>
      <w:r w:rsidRPr="002B4112">
        <w:rPr>
          <w:rStyle w:val="normaltextrun"/>
          <w:sz w:val="28"/>
          <w:szCs w:val="28"/>
        </w:rPr>
        <w:t>Варіант 14</w:t>
      </w:r>
    </w:p>
    <w:p w:rsidR="00B2428C" w:rsidRPr="002B4112" w:rsidRDefault="00B2428C" w:rsidP="002B4112">
      <w:p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proofErr w:type="spellStart"/>
      <w:r w:rsidRPr="002B4112">
        <w:rPr>
          <w:rFonts w:cs="Times New Roman"/>
          <w:sz w:val="28"/>
          <w:szCs w:val="28"/>
          <w:lang w:val="ru-RU"/>
        </w:rPr>
        <w:t>Обробка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БД в </w:t>
      </w:r>
      <w:r w:rsidRPr="002B4112">
        <w:rPr>
          <w:rFonts w:cs="Times New Roman"/>
          <w:sz w:val="28"/>
          <w:szCs w:val="28"/>
        </w:rPr>
        <w:t>Visual</w:t>
      </w:r>
      <w:r w:rsidRPr="002B4112">
        <w:rPr>
          <w:rFonts w:cs="Times New Roman"/>
          <w:sz w:val="28"/>
          <w:szCs w:val="28"/>
          <w:lang w:val="ru-RU"/>
        </w:rPr>
        <w:t xml:space="preserve"> </w:t>
      </w:r>
      <w:r w:rsidRPr="002B4112">
        <w:rPr>
          <w:rFonts w:cs="Times New Roman"/>
          <w:sz w:val="28"/>
          <w:szCs w:val="28"/>
        </w:rPr>
        <w:t>Studio</w:t>
      </w:r>
      <w:r w:rsidRPr="002B4112">
        <w:rPr>
          <w:rFonts w:cs="Times New Roman"/>
          <w:sz w:val="28"/>
          <w:szCs w:val="28"/>
          <w:lang w:val="ru-RU"/>
        </w:rPr>
        <w:t xml:space="preserve"> </w:t>
      </w:r>
      <w:r w:rsidRPr="002B4112">
        <w:rPr>
          <w:rFonts w:cs="Times New Roman"/>
          <w:sz w:val="28"/>
          <w:szCs w:val="28"/>
          <w:lang w:val="ru-RU"/>
        </w:rPr>
        <w:t xml:space="preserve">за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допомогою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r w:rsidRPr="002B4112">
        <w:rPr>
          <w:rFonts w:cs="Times New Roman"/>
          <w:sz w:val="28"/>
          <w:szCs w:val="28"/>
          <w:lang w:val="ru-RU"/>
        </w:rPr>
        <w:t xml:space="preserve"> </w:t>
      </w:r>
      <w:r w:rsidRPr="002B4112">
        <w:rPr>
          <w:rFonts w:cs="Times New Roman"/>
          <w:sz w:val="28"/>
          <w:szCs w:val="28"/>
        </w:rPr>
        <w:t>OLEDBC</w:t>
      </w:r>
      <w:proofErr w:type="gramStart"/>
      <w:r w:rsidRPr="002B4112">
        <w:rPr>
          <w:rFonts w:cs="Times New Roman"/>
          <w:sz w:val="28"/>
          <w:szCs w:val="28"/>
          <w:lang w:val="ru-RU"/>
        </w:rPr>
        <w:t xml:space="preserve"> </w:t>
      </w:r>
      <w:r w:rsidRPr="002B4112">
        <w:rPr>
          <w:rFonts w:cs="Times New Roman"/>
          <w:sz w:val="28"/>
          <w:szCs w:val="28"/>
          <w:lang w:val="ru-RU"/>
        </w:rPr>
        <w:t>С</w:t>
      </w:r>
      <w:proofErr w:type="gramEnd"/>
      <w:r w:rsidRPr="002B4112">
        <w:rPr>
          <w:rFonts w:cs="Times New Roman"/>
          <w:sz w:val="28"/>
          <w:szCs w:val="28"/>
          <w:lang w:val="ru-RU"/>
        </w:rPr>
        <w:t xml:space="preserve">++ </w:t>
      </w:r>
      <w:r w:rsidRPr="002B4112">
        <w:rPr>
          <w:rFonts w:cs="Times New Roman"/>
          <w:sz w:val="28"/>
          <w:szCs w:val="28"/>
          <w:lang w:val="ru-RU"/>
        </w:rPr>
        <w:br/>
        <w:t xml:space="preserve">Мета: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навчитись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розробляти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інтерфейс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для доступу до БД</w:t>
      </w:r>
      <w:r w:rsidRPr="002B4112">
        <w:rPr>
          <w:rFonts w:cs="Times New Roman"/>
          <w:sz w:val="28"/>
          <w:szCs w:val="28"/>
          <w:lang w:val="ru-RU"/>
        </w:rPr>
        <w:t>.</w:t>
      </w:r>
    </w:p>
    <w:p w:rsidR="00B2428C" w:rsidRPr="002B4112" w:rsidRDefault="00B2428C" w:rsidP="002B4112">
      <w:pPr>
        <w:spacing w:before="100" w:beforeAutospacing="1" w:after="100" w:afterAutospacing="1" w:line="276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proofErr w:type="spellStart"/>
      <w:r w:rsidRPr="002B4112">
        <w:rPr>
          <w:rFonts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2B4112">
        <w:rPr>
          <w:rFonts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2B4112">
        <w:rPr>
          <w:rFonts w:cs="Times New Roman"/>
          <w:b/>
          <w:bCs/>
          <w:sz w:val="28"/>
          <w:szCs w:val="28"/>
          <w:lang w:val="ru-RU"/>
        </w:rPr>
        <w:t>лабораторну</w:t>
      </w:r>
      <w:proofErr w:type="spellEnd"/>
      <w:r w:rsidRPr="002B4112">
        <w:rPr>
          <w:rFonts w:cs="Times New Roman"/>
          <w:b/>
          <w:bCs/>
          <w:sz w:val="28"/>
          <w:szCs w:val="28"/>
          <w:lang w:val="ru-RU"/>
        </w:rPr>
        <w:t xml:space="preserve"> роботу</w:t>
      </w:r>
    </w:p>
    <w:p w:rsidR="00B2428C" w:rsidRPr="00B2428C" w:rsidRDefault="00B2428C" w:rsidP="002B4112">
      <w:p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B2428C">
        <w:rPr>
          <w:rFonts w:eastAsia="Times New Roman" w:cs="Times New Roman"/>
          <w:sz w:val="28"/>
          <w:szCs w:val="28"/>
          <w:lang w:val="uk-UA" w:eastAsia="uk-UA"/>
        </w:rPr>
        <w:t>Розробити інформаційну систему, яка дозволяє користувачу переглянути, оновити, додати та видалити інформацію з БД.</w:t>
      </w:r>
    </w:p>
    <w:p w:rsidR="00B2428C" w:rsidRPr="00B2428C" w:rsidRDefault="00B2428C" w:rsidP="002B4112">
      <w:p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B2428C">
        <w:rPr>
          <w:rFonts w:eastAsia="Times New Roman" w:cs="Times New Roman"/>
          <w:sz w:val="28"/>
          <w:szCs w:val="28"/>
          <w:lang w:val="uk-UA" w:eastAsia="uk-UA"/>
        </w:rPr>
        <w:t>Програма повинна мати графічний інтерфейс, а дії з БД можна виконати через кнопки або меню. Також в меню повинні бути присутні пункти Про програму та Вихід.</w:t>
      </w:r>
    </w:p>
    <w:p w:rsidR="00B2428C" w:rsidRPr="00B2428C" w:rsidRDefault="00B2428C" w:rsidP="002B4112">
      <w:p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B2428C">
        <w:rPr>
          <w:rFonts w:eastAsia="Times New Roman" w:cs="Times New Roman"/>
          <w:sz w:val="28"/>
          <w:szCs w:val="28"/>
          <w:lang w:val="uk-UA" w:eastAsia="uk-UA"/>
        </w:rPr>
        <w:t>БД складається з 1 таблиці, яка повинна містити не менше 5 полів.</w:t>
      </w:r>
    </w:p>
    <w:p w:rsidR="00475025" w:rsidRPr="002B4112" w:rsidRDefault="00B2428C" w:rsidP="002B4112">
      <w:pPr>
        <w:spacing w:before="100" w:beforeAutospacing="1" w:after="100" w:afterAutospacing="1" w:line="276" w:lineRule="auto"/>
        <w:rPr>
          <w:rFonts w:cs="Times New Roman"/>
          <w:sz w:val="28"/>
          <w:szCs w:val="28"/>
        </w:rPr>
      </w:pPr>
      <w:r w:rsidRPr="00B2428C">
        <w:rPr>
          <w:rFonts w:eastAsia="Times New Roman" w:cs="Times New Roman"/>
          <w:sz w:val="28"/>
          <w:szCs w:val="28"/>
          <w:lang w:val="uk-UA" w:eastAsia="uk-UA"/>
        </w:rPr>
        <w:t>Теми предметної області</w:t>
      </w:r>
      <w:r w:rsidRPr="002B4112">
        <w:rPr>
          <w:rFonts w:eastAsia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2B4112">
        <w:rPr>
          <w:rFonts w:cs="Times New Roman"/>
          <w:sz w:val="28"/>
          <w:szCs w:val="28"/>
        </w:rPr>
        <w:t>Меблевий</w:t>
      </w:r>
      <w:proofErr w:type="spellEnd"/>
      <w:r w:rsidRPr="002B4112">
        <w:rPr>
          <w:rFonts w:cs="Times New Roman"/>
          <w:sz w:val="28"/>
          <w:szCs w:val="28"/>
        </w:rPr>
        <w:t xml:space="preserve"> </w:t>
      </w:r>
      <w:proofErr w:type="spellStart"/>
      <w:r w:rsidRPr="002B4112">
        <w:rPr>
          <w:rFonts w:cs="Times New Roman"/>
          <w:sz w:val="28"/>
          <w:szCs w:val="28"/>
        </w:rPr>
        <w:t>магазин</w:t>
      </w:r>
      <w:proofErr w:type="spellEnd"/>
    </w:p>
    <w:p w:rsidR="00B2428C" w:rsidRPr="002B4112" w:rsidRDefault="00B2428C" w:rsidP="002B4112">
      <w:pPr>
        <w:pStyle w:val="3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2B411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Основні</w:t>
      </w:r>
      <w:proofErr w:type="spellEnd"/>
      <w:r w:rsidRPr="002B411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етапи</w:t>
      </w:r>
      <w:proofErr w:type="spellEnd"/>
      <w:r w:rsidRPr="002B411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виконання</w:t>
      </w:r>
      <w:proofErr w:type="spellEnd"/>
    </w:p>
    <w:p w:rsidR="00B2428C" w:rsidRPr="002B4112" w:rsidRDefault="00B2428C" w:rsidP="002B4112">
      <w:pPr>
        <w:pStyle w:val="a3"/>
        <w:spacing w:line="276" w:lineRule="auto"/>
        <w:rPr>
          <w:sz w:val="28"/>
          <w:szCs w:val="28"/>
        </w:rPr>
      </w:pPr>
      <w:r w:rsidRPr="002B4112">
        <w:rPr>
          <w:sz w:val="28"/>
          <w:szCs w:val="28"/>
        </w:rPr>
        <w:t>Для виконання завдання було розроблено кілька ключових компонентів:</w:t>
      </w:r>
    </w:p>
    <w:p w:rsidR="00B2428C" w:rsidRPr="002B4112" w:rsidRDefault="00B2428C" w:rsidP="002B411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r w:rsidRPr="002B4112">
        <w:rPr>
          <w:rStyle w:val="a4"/>
          <w:rFonts w:cs="Times New Roman"/>
          <w:sz w:val="28"/>
          <w:szCs w:val="28"/>
          <w:lang w:val="ru-RU"/>
        </w:rPr>
        <w:t>Головна форма</w:t>
      </w:r>
      <w:r w:rsidRPr="002B4112">
        <w:rPr>
          <w:rFonts w:cs="Times New Roman"/>
          <w:sz w:val="28"/>
          <w:szCs w:val="28"/>
          <w:lang w:val="ru-RU"/>
        </w:rPr>
        <w:t xml:space="preserve"> (</w:t>
      </w:r>
      <w:r w:rsidRPr="002B4112">
        <w:rPr>
          <w:rFonts w:cs="Times New Roman"/>
          <w:sz w:val="28"/>
          <w:szCs w:val="28"/>
        </w:rPr>
        <w:t>Form</w:t>
      </w:r>
      <w:r w:rsidRPr="002B4112">
        <w:rPr>
          <w:rFonts w:cs="Times New Roman"/>
          <w:sz w:val="28"/>
          <w:szCs w:val="28"/>
          <w:lang w:val="ru-RU"/>
        </w:rPr>
        <w:t>1.</w:t>
      </w:r>
      <w:proofErr w:type="spellStart"/>
      <w:r w:rsidRPr="002B4112">
        <w:rPr>
          <w:rFonts w:cs="Times New Roman"/>
          <w:sz w:val="28"/>
          <w:szCs w:val="28"/>
        </w:rPr>
        <w:t>cs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), яка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відображає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список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меблі</w:t>
      </w:r>
      <w:proofErr w:type="gramStart"/>
      <w:r w:rsidRPr="002B4112">
        <w:rPr>
          <w:rFonts w:cs="Times New Roman"/>
          <w:sz w:val="28"/>
          <w:szCs w:val="28"/>
          <w:lang w:val="ru-RU"/>
        </w:rPr>
        <w:t>в</w:t>
      </w:r>
      <w:proofErr w:type="spellEnd"/>
      <w:proofErr w:type="gramEnd"/>
      <w:r w:rsidRPr="002B4112">
        <w:rPr>
          <w:rFonts w:cs="Times New Roman"/>
          <w:sz w:val="28"/>
          <w:szCs w:val="28"/>
          <w:lang w:val="ru-RU"/>
        </w:rPr>
        <w:t xml:space="preserve"> у </w:t>
      </w:r>
      <w:proofErr w:type="spellStart"/>
      <w:r w:rsidRPr="002B4112">
        <w:rPr>
          <w:rFonts w:cs="Times New Roman"/>
          <w:sz w:val="28"/>
          <w:szCs w:val="28"/>
          <w:lang w:val="ru-RU"/>
        </w:rPr>
        <w:t>таблиці</w:t>
      </w:r>
      <w:proofErr w:type="spellEnd"/>
      <w:r w:rsidRPr="002B4112">
        <w:rPr>
          <w:rFonts w:cs="Times New Roman"/>
          <w:sz w:val="28"/>
          <w:szCs w:val="28"/>
          <w:lang w:val="ru-RU"/>
        </w:rPr>
        <w:t>.</w:t>
      </w:r>
    </w:p>
    <w:p w:rsidR="00B2428C" w:rsidRPr="002B4112" w:rsidRDefault="00B2428C" w:rsidP="002B411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r w:rsidRPr="002B4112">
        <w:rPr>
          <w:rStyle w:val="a4"/>
          <w:rFonts w:cs="Times New Roman"/>
          <w:sz w:val="28"/>
          <w:szCs w:val="28"/>
          <w:lang w:val="ru-RU"/>
        </w:rPr>
        <w:t xml:space="preserve">Форма для </w:t>
      </w:r>
      <w:proofErr w:type="spellStart"/>
      <w:r w:rsidRPr="002B4112">
        <w:rPr>
          <w:rStyle w:val="a4"/>
          <w:rFonts w:cs="Times New Roman"/>
          <w:sz w:val="28"/>
          <w:szCs w:val="28"/>
          <w:lang w:val="ru-RU"/>
        </w:rPr>
        <w:t>додавання</w:t>
      </w:r>
      <w:proofErr w:type="spellEnd"/>
      <w:r w:rsidRPr="002B4112">
        <w:rPr>
          <w:rStyle w:val="a4"/>
          <w:rFonts w:cs="Times New Roman"/>
          <w:sz w:val="28"/>
          <w:szCs w:val="28"/>
          <w:lang w:val="ru-RU"/>
        </w:rPr>
        <w:t xml:space="preserve"> товару</w:t>
      </w:r>
      <w:r w:rsidRPr="002B4112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2B4112">
        <w:rPr>
          <w:rFonts w:cs="Times New Roman"/>
          <w:sz w:val="28"/>
          <w:szCs w:val="28"/>
        </w:rPr>
        <w:t>AddItemForm</w:t>
      </w:r>
      <w:proofErr w:type="spellEnd"/>
      <w:r w:rsidRPr="002B4112">
        <w:rPr>
          <w:rFonts w:cs="Times New Roman"/>
          <w:sz w:val="28"/>
          <w:szCs w:val="28"/>
          <w:lang w:val="ru-RU"/>
        </w:rPr>
        <w:t>.</w:t>
      </w:r>
      <w:proofErr w:type="spellStart"/>
      <w:r w:rsidRPr="002B4112">
        <w:rPr>
          <w:rFonts w:cs="Times New Roman"/>
          <w:sz w:val="28"/>
          <w:szCs w:val="28"/>
        </w:rPr>
        <w:t>cs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), яка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дозволяє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вводити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B4112">
        <w:rPr>
          <w:rFonts w:cs="Times New Roman"/>
          <w:sz w:val="28"/>
          <w:szCs w:val="28"/>
          <w:lang w:val="ru-RU"/>
        </w:rPr>
        <w:t>нов</w:t>
      </w:r>
      <w:proofErr w:type="gramEnd"/>
      <w:r w:rsidRPr="002B4112">
        <w:rPr>
          <w:rFonts w:cs="Times New Roman"/>
          <w:sz w:val="28"/>
          <w:szCs w:val="28"/>
          <w:lang w:val="ru-RU"/>
        </w:rPr>
        <w:t>і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товари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в базу.</w:t>
      </w:r>
    </w:p>
    <w:p w:rsidR="00B2428C" w:rsidRPr="002B4112" w:rsidRDefault="00B2428C" w:rsidP="002B411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r w:rsidRPr="002B4112">
        <w:rPr>
          <w:rStyle w:val="a4"/>
          <w:rFonts w:cs="Times New Roman"/>
          <w:sz w:val="28"/>
          <w:szCs w:val="28"/>
          <w:lang w:val="ru-RU"/>
        </w:rPr>
        <w:t xml:space="preserve">Форма </w:t>
      </w:r>
      <w:proofErr w:type="spellStart"/>
      <w:r w:rsidRPr="002B4112">
        <w:rPr>
          <w:rStyle w:val="a4"/>
          <w:rFonts w:cs="Times New Roman"/>
          <w:sz w:val="28"/>
          <w:szCs w:val="28"/>
          <w:lang w:val="ru-RU"/>
        </w:rPr>
        <w:t>редагування</w:t>
      </w:r>
      <w:proofErr w:type="spellEnd"/>
      <w:r w:rsidRPr="002B4112">
        <w:rPr>
          <w:rStyle w:val="a4"/>
          <w:rFonts w:cs="Times New Roman"/>
          <w:sz w:val="28"/>
          <w:szCs w:val="28"/>
          <w:lang w:val="ru-RU"/>
        </w:rPr>
        <w:t xml:space="preserve"> товару</w:t>
      </w:r>
      <w:r w:rsidRPr="002B4112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2B4112">
        <w:rPr>
          <w:rFonts w:cs="Times New Roman"/>
          <w:sz w:val="28"/>
          <w:szCs w:val="28"/>
        </w:rPr>
        <w:t>EditItemForm</w:t>
      </w:r>
      <w:proofErr w:type="spellEnd"/>
      <w:r w:rsidRPr="002B4112">
        <w:rPr>
          <w:rFonts w:cs="Times New Roman"/>
          <w:sz w:val="28"/>
          <w:szCs w:val="28"/>
          <w:lang w:val="ru-RU"/>
        </w:rPr>
        <w:t>.</w:t>
      </w:r>
      <w:proofErr w:type="spellStart"/>
      <w:r w:rsidRPr="002B4112">
        <w:rPr>
          <w:rFonts w:cs="Times New Roman"/>
          <w:sz w:val="28"/>
          <w:szCs w:val="28"/>
        </w:rPr>
        <w:t>cs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), яка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використовується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зміни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існуючих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записі</w:t>
      </w:r>
      <w:proofErr w:type="gramStart"/>
      <w:r w:rsidRPr="002B4112">
        <w:rPr>
          <w:rFonts w:cs="Times New Roman"/>
          <w:sz w:val="28"/>
          <w:szCs w:val="28"/>
          <w:lang w:val="ru-RU"/>
        </w:rPr>
        <w:t>в</w:t>
      </w:r>
      <w:proofErr w:type="spellEnd"/>
      <w:proofErr w:type="gramEnd"/>
      <w:r w:rsidRPr="002B4112">
        <w:rPr>
          <w:rFonts w:cs="Times New Roman"/>
          <w:sz w:val="28"/>
          <w:szCs w:val="28"/>
          <w:lang w:val="ru-RU"/>
        </w:rPr>
        <w:t xml:space="preserve"> у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базі</w:t>
      </w:r>
      <w:proofErr w:type="spellEnd"/>
      <w:r w:rsidRPr="002B4112">
        <w:rPr>
          <w:rFonts w:cs="Times New Roman"/>
          <w:sz w:val="28"/>
          <w:szCs w:val="28"/>
          <w:lang w:val="ru-RU"/>
        </w:rPr>
        <w:t>.</w:t>
      </w:r>
    </w:p>
    <w:p w:rsidR="00B2428C" w:rsidRPr="002B4112" w:rsidRDefault="00B2428C" w:rsidP="002B411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proofErr w:type="spellStart"/>
      <w:proofErr w:type="gramStart"/>
      <w:r w:rsidRPr="002B4112">
        <w:rPr>
          <w:rStyle w:val="a4"/>
          <w:rFonts w:cs="Times New Roman"/>
          <w:sz w:val="28"/>
          <w:szCs w:val="28"/>
          <w:lang w:val="ru-RU"/>
        </w:rPr>
        <w:t>П</w:t>
      </w:r>
      <w:proofErr w:type="gramEnd"/>
      <w:r w:rsidRPr="002B4112">
        <w:rPr>
          <w:rStyle w:val="a4"/>
          <w:rFonts w:cs="Times New Roman"/>
          <w:sz w:val="28"/>
          <w:szCs w:val="28"/>
          <w:lang w:val="ru-RU"/>
        </w:rPr>
        <w:t>ідключення</w:t>
      </w:r>
      <w:proofErr w:type="spellEnd"/>
      <w:r w:rsidRPr="002B4112">
        <w:rPr>
          <w:rStyle w:val="a4"/>
          <w:rFonts w:cs="Times New Roman"/>
          <w:sz w:val="28"/>
          <w:szCs w:val="28"/>
          <w:lang w:val="ru-RU"/>
        </w:rPr>
        <w:t xml:space="preserve"> до </w:t>
      </w:r>
      <w:proofErr w:type="spellStart"/>
      <w:r w:rsidRPr="002B4112">
        <w:rPr>
          <w:rStyle w:val="a4"/>
          <w:rFonts w:cs="Times New Roman"/>
          <w:sz w:val="28"/>
          <w:szCs w:val="28"/>
          <w:lang w:val="ru-RU"/>
        </w:rPr>
        <w:t>бази</w:t>
      </w:r>
      <w:proofErr w:type="spellEnd"/>
      <w:r w:rsidRPr="002B4112">
        <w:rPr>
          <w:rStyle w:val="a4"/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Style w:val="a4"/>
          <w:rFonts w:cs="Times New Roman"/>
          <w:sz w:val="28"/>
          <w:szCs w:val="28"/>
          <w:lang w:val="ru-RU"/>
        </w:rPr>
        <w:t>даних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через </w:t>
      </w:r>
      <w:r w:rsidRPr="002B4112">
        <w:rPr>
          <w:rFonts w:cs="Times New Roman"/>
          <w:sz w:val="28"/>
          <w:szCs w:val="28"/>
        </w:rPr>
        <w:t>OLEDB</w:t>
      </w:r>
      <w:r w:rsidRPr="002B4112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2B4112">
        <w:rPr>
          <w:rFonts w:cs="Times New Roman"/>
          <w:sz w:val="28"/>
          <w:szCs w:val="28"/>
          <w:lang w:val="ru-RU"/>
        </w:rPr>
        <w:t>що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дозволяє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виконувати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r w:rsidRPr="002B4112">
        <w:rPr>
          <w:rFonts w:cs="Times New Roman"/>
          <w:sz w:val="28"/>
          <w:szCs w:val="28"/>
        </w:rPr>
        <w:t>SQL</w:t>
      </w:r>
      <w:r w:rsidRPr="002B4112">
        <w:rPr>
          <w:rFonts w:cs="Times New Roman"/>
          <w:sz w:val="28"/>
          <w:szCs w:val="28"/>
          <w:lang w:val="ru-RU"/>
        </w:rPr>
        <w:t>-</w:t>
      </w:r>
      <w:proofErr w:type="spellStart"/>
      <w:r w:rsidRPr="002B4112">
        <w:rPr>
          <w:rFonts w:cs="Times New Roman"/>
          <w:sz w:val="28"/>
          <w:szCs w:val="28"/>
          <w:lang w:val="ru-RU"/>
        </w:rPr>
        <w:t>запити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взаємодії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з базою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даних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r w:rsidRPr="002B4112">
        <w:rPr>
          <w:rFonts w:cs="Times New Roman"/>
          <w:sz w:val="28"/>
          <w:szCs w:val="28"/>
        </w:rPr>
        <w:t>Access</w:t>
      </w:r>
      <w:r w:rsidRPr="002B4112">
        <w:rPr>
          <w:rFonts w:cs="Times New Roman"/>
          <w:sz w:val="28"/>
          <w:szCs w:val="28"/>
          <w:lang w:val="ru-RU"/>
        </w:rPr>
        <w:t>.</w:t>
      </w:r>
    </w:p>
    <w:p w:rsidR="00B2428C" w:rsidRPr="002B4112" w:rsidRDefault="00B2428C" w:rsidP="002B4112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B411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Структура </w:t>
      </w:r>
      <w:proofErr w:type="spellStart"/>
      <w:r w:rsidRPr="002B4112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програми</w:t>
      </w:r>
      <w:proofErr w:type="spellEnd"/>
    </w:p>
    <w:p w:rsidR="00B2428C" w:rsidRPr="002B4112" w:rsidRDefault="00B2428C" w:rsidP="002B4112">
      <w:pPr>
        <w:pStyle w:val="4"/>
        <w:spacing w:line="276" w:lineRule="auto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2B41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1. </w:t>
      </w:r>
      <w:r w:rsidRPr="002B4112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ru-RU"/>
        </w:rPr>
        <w:t>Головна форма (</w:t>
      </w:r>
      <w:r w:rsidRPr="002B4112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Form</w:t>
      </w:r>
      <w:r w:rsidRPr="002B4112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ru-RU"/>
        </w:rPr>
        <w:t>1.</w:t>
      </w:r>
      <w:proofErr w:type="spellStart"/>
      <w:r w:rsidRPr="002B4112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cs</w:t>
      </w:r>
      <w:proofErr w:type="spellEnd"/>
      <w:r w:rsidRPr="002B4112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ru-RU"/>
        </w:rPr>
        <w:t>)</w:t>
      </w:r>
    </w:p>
    <w:p w:rsidR="00B2428C" w:rsidRPr="002B4112" w:rsidRDefault="00B2428C" w:rsidP="002B4112">
      <w:pPr>
        <w:pStyle w:val="a3"/>
        <w:spacing w:line="276" w:lineRule="auto"/>
        <w:rPr>
          <w:sz w:val="28"/>
          <w:szCs w:val="28"/>
        </w:rPr>
      </w:pPr>
      <w:r w:rsidRPr="002B4112">
        <w:rPr>
          <w:sz w:val="28"/>
          <w:szCs w:val="28"/>
        </w:rPr>
        <w:t xml:space="preserve">Головна форма є основною частиною програми, де відображається список меблів. Користувач може взаємодіяти з цими даними через таблицю </w:t>
      </w:r>
      <w:proofErr w:type="spellStart"/>
      <w:r w:rsidRPr="002B4112">
        <w:rPr>
          <w:rStyle w:val="a4"/>
          <w:sz w:val="28"/>
          <w:szCs w:val="28"/>
        </w:rPr>
        <w:t>DataGridView</w:t>
      </w:r>
      <w:proofErr w:type="spellEnd"/>
      <w:r w:rsidRPr="002B4112">
        <w:rPr>
          <w:sz w:val="28"/>
          <w:szCs w:val="28"/>
        </w:rPr>
        <w:t xml:space="preserve">. Всі дані беруться з таблиці </w:t>
      </w:r>
      <w:r w:rsidRPr="002B4112">
        <w:rPr>
          <w:rStyle w:val="a4"/>
          <w:sz w:val="28"/>
          <w:szCs w:val="28"/>
        </w:rPr>
        <w:t>Table1</w:t>
      </w:r>
      <w:r w:rsidRPr="002B4112">
        <w:rPr>
          <w:sz w:val="28"/>
          <w:szCs w:val="28"/>
        </w:rPr>
        <w:t xml:space="preserve"> бази даних Access.</w:t>
      </w:r>
    </w:p>
    <w:p w:rsidR="00B2428C" w:rsidRPr="002B4112" w:rsidRDefault="00B2428C" w:rsidP="002B4112">
      <w:pPr>
        <w:pStyle w:val="a3"/>
        <w:spacing w:line="276" w:lineRule="auto"/>
        <w:rPr>
          <w:sz w:val="28"/>
          <w:szCs w:val="28"/>
        </w:rPr>
      </w:pPr>
      <w:r w:rsidRPr="002B4112">
        <w:rPr>
          <w:sz w:val="28"/>
          <w:szCs w:val="28"/>
        </w:rPr>
        <w:t>Форма містить наступні ключові елементи:</w:t>
      </w:r>
    </w:p>
    <w:p w:rsidR="00B2428C" w:rsidRPr="002B4112" w:rsidRDefault="00B2428C" w:rsidP="002B411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</w:rPr>
      </w:pPr>
      <w:proofErr w:type="spellStart"/>
      <w:r w:rsidRPr="002B4112">
        <w:rPr>
          <w:rStyle w:val="a4"/>
          <w:rFonts w:cs="Times New Roman"/>
          <w:sz w:val="28"/>
          <w:szCs w:val="28"/>
        </w:rPr>
        <w:lastRenderedPageBreak/>
        <w:t>DataGridView</w:t>
      </w:r>
      <w:proofErr w:type="spellEnd"/>
      <w:r w:rsidRPr="002B4112">
        <w:rPr>
          <w:rFonts w:cs="Times New Roman"/>
          <w:sz w:val="28"/>
          <w:szCs w:val="28"/>
        </w:rPr>
        <w:t xml:space="preserve"> </w:t>
      </w:r>
      <w:proofErr w:type="spellStart"/>
      <w:r w:rsidRPr="002B4112">
        <w:rPr>
          <w:rFonts w:cs="Times New Roman"/>
          <w:sz w:val="28"/>
          <w:szCs w:val="28"/>
        </w:rPr>
        <w:t>для</w:t>
      </w:r>
      <w:proofErr w:type="spellEnd"/>
      <w:r w:rsidRPr="002B4112">
        <w:rPr>
          <w:rFonts w:cs="Times New Roman"/>
          <w:sz w:val="28"/>
          <w:szCs w:val="28"/>
        </w:rPr>
        <w:t xml:space="preserve"> </w:t>
      </w:r>
      <w:proofErr w:type="spellStart"/>
      <w:r w:rsidRPr="002B4112">
        <w:rPr>
          <w:rFonts w:cs="Times New Roman"/>
          <w:sz w:val="28"/>
          <w:szCs w:val="28"/>
        </w:rPr>
        <w:t>відображення</w:t>
      </w:r>
      <w:proofErr w:type="spellEnd"/>
      <w:r w:rsidRPr="002B4112">
        <w:rPr>
          <w:rFonts w:cs="Times New Roman"/>
          <w:sz w:val="28"/>
          <w:szCs w:val="28"/>
        </w:rPr>
        <w:t xml:space="preserve"> </w:t>
      </w:r>
      <w:proofErr w:type="spellStart"/>
      <w:r w:rsidRPr="002B4112">
        <w:rPr>
          <w:rFonts w:cs="Times New Roman"/>
          <w:sz w:val="28"/>
          <w:szCs w:val="28"/>
        </w:rPr>
        <w:t>даних</w:t>
      </w:r>
      <w:proofErr w:type="spellEnd"/>
      <w:r w:rsidRPr="002B4112">
        <w:rPr>
          <w:rFonts w:cs="Times New Roman"/>
          <w:sz w:val="28"/>
          <w:szCs w:val="28"/>
        </w:rPr>
        <w:t>.</w:t>
      </w:r>
    </w:p>
    <w:p w:rsidR="00B2428C" w:rsidRPr="002B4112" w:rsidRDefault="00B2428C" w:rsidP="002B411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r w:rsidRPr="002B4112">
        <w:rPr>
          <w:rStyle w:val="a4"/>
          <w:rFonts w:cs="Times New Roman"/>
          <w:sz w:val="28"/>
          <w:szCs w:val="28"/>
          <w:lang w:val="ru-RU"/>
        </w:rPr>
        <w:t>Кнопки</w:t>
      </w:r>
      <w:r w:rsidRPr="002B4112">
        <w:rPr>
          <w:rFonts w:cs="Times New Roman"/>
          <w:sz w:val="28"/>
          <w:szCs w:val="28"/>
          <w:lang w:val="ru-RU"/>
        </w:rPr>
        <w:t>: "</w:t>
      </w:r>
      <w:proofErr w:type="spellStart"/>
      <w:r w:rsidRPr="002B4112">
        <w:rPr>
          <w:rFonts w:cs="Times New Roman"/>
          <w:sz w:val="28"/>
          <w:szCs w:val="28"/>
          <w:lang w:val="ru-RU"/>
        </w:rPr>
        <w:t>Додати</w:t>
      </w:r>
      <w:proofErr w:type="spellEnd"/>
      <w:r w:rsidRPr="002B4112">
        <w:rPr>
          <w:rFonts w:cs="Times New Roman"/>
          <w:sz w:val="28"/>
          <w:szCs w:val="28"/>
          <w:lang w:val="ru-RU"/>
        </w:rPr>
        <w:t>", "</w:t>
      </w:r>
      <w:proofErr w:type="spellStart"/>
      <w:r w:rsidRPr="002B4112">
        <w:rPr>
          <w:rFonts w:cs="Times New Roman"/>
          <w:sz w:val="28"/>
          <w:szCs w:val="28"/>
          <w:lang w:val="ru-RU"/>
        </w:rPr>
        <w:t>Редагувати</w:t>
      </w:r>
      <w:proofErr w:type="spellEnd"/>
      <w:r w:rsidRPr="002B4112">
        <w:rPr>
          <w:rFonts w:cs="Times New Roman"/>
          <w:sz w:val="28"/>
          <w:szCs w:val="28"/>
          <w:lang w:val="ru-RU"/>
        </w:rPr>
        <w:t>" та "</w:t>
      </w:r>
      <w:proofErr w:type="spellStart"/>
      <w:r w:rsidRPr="002B4112">
        <w:rPr>
          <w:rFonts w:cs="Times New Roman"/>
          <w:sz w:val="28"/>
          <w:szCs w:val="28"/>
          <w:lang w:val="ru-RU"/>
        </w:rPr>
        <w:t>Видалити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", </w:t>
      </w:r>
      <w:proofErr w:type="spellStart"/>
      <w:r w:rsidRPr="002B4112">
        <w:rPr>
          <w:rFonts w:cs="Times New Roman"/>
          <w:sz w:val="28"/>
          <w:szCs w:val="28"/>
          <w:lang w:val="ru-RU"/>
        </w:rPr>
        <w:t>які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відкривають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відповідні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форми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2B4112">
        <w:rPr>
          <w:rFonts w:cs="Times New Roman"/>
          <w:sz w:val="28"/>
          <w:szCs w:val="28"/>
          <w:lang w:val="ru-RU"/>
        </w:rPr>
        <w:t>управління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товарами.</w:t>
      </w:r>
    </w:p>
    <w:p w:rsidR="00B2428C" w:rsidRPr="002B4112" w:rsidRDefault="00B2428C" w:rsidP="002B4112">
      <w:p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r w:rsidRPr="002B4112">
        <w:rPr>
          <w:rFonts w:cs="Times New Roman"/>
          <w:sz w:val="28"/>
          <w:szCs w:val="28"/>
          <w:lang w:val="ru-RU"/>
        </w:rPr>
        <w:t xml:space="preserve">Фрагмент коду </w:t>
      </w:r>
      <w:proofErr w:type="gramStart"/>
      <w:r w:rsidRPr="002B4112">
        <w:rPr>
          <w:rFonts w:cs="Times New Roman"/>
          <w:sz w:val="28"/>
          <w:szCs w:val="28"/>
          <w:lang w:val="ru-RU"/>
        </w:rPr>
        <w:t>для</w:t>
      </w:r>
      <w:proofErr w:type="gram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відображення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2B4112">
        <w:rPr>
          <w:rFonts w:cs="Times New Roman"/>
          <w:sz w:val="28"/>
          <w:szCs w:val="28"/>
          <w:lang w:val="ru-RU"/>
        </w:rPr>
        <w:t>даних</w:t>
      </w:r>
      <w:proofErr w:type="spellEnd"/>
      <w:r w:rsidRPr="002B4112">
        <w:rPr>
          <w:rFonts w:cs="Times New Roman"/>
          <w:sz w:val="28"/>
          <w:szCs w:val="28"/>
          <w:lang w:val="ru-RU"/>
        </w:rPr>
        <w:t xml:space="preserve"> в </w:t>
      </w:r>
      <w:proofErr w:type="spellStart"/>
      <w:r w:rsidRPr="002B4112">
        <w:rPr>
          <w:rFonts w:cs="Times New Roman"/>
          <w:sz w:val="28"/>
          <w:szCs w:val="28"/>
        </w:rPr>
        <w:t>DataGridView</w:t>
      </w:r>
      <w:proofErr w:type="spellEnd"/>
      <w:r w:rsidRPr="002B4112">
        <w:rPr>
          <w:rFonts w:cs="Times New Roman"/>
          <w:sz w:val="28"/>
          <w:szCs w:val="28"/>
          <w:lang w:val="ru-RU"/>
        </w:rPr>
        <w:t>: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LoadData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query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B2428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"SELECT * FROM Table1"</w:t>
      </w: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OleDbCommand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OleDbCommand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query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connection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OleDbDataAdapter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adapter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OleDbDataAdapter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DataTable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DataTable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adapter.Fill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dataGridView1.DataSource =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>Цей код виконує запит до бази даних та відображає інформацію в таблиці на головній формі.</w:t>
      </w:r>
    </w:p>
    <w:p w:rsidR="002B4112" w:rsidRPr="00B2428C" w:rsidRDefault="002B4112" w:rsidP="002B4112">
      <w:pPr>
        <w:pStyle w:val="a3"/>
        <w:spacing w:line="276" w:lineRule="auto"/>
        <w:jc w:val="center"/>
        <w:rPr>
          <w:sz w:val="28"/>
          <w:szCs w:val="28"/>
        </w:rPr>
      </w:pPr>
      <w:r w:rsidRPr="002B4112">
        <w:rPr>
          <w:sz w:val="28"/>
          <w:szCs w:val="28"/>
        </w:rPr>
        <w:drawing>
          <wp:inline distT="0" distB="0" distL="0" distR="0" wp14:anchorId="4B75E6AD" wp14:editId="051F4D33">
            <wp:extent cx="6120765" cy="3289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8C" w:rsidRPr="00B2428C" w:rsidRDefault="00B2428C" w:rsidP="00B2428C">
      <w:pPr>
        <w:pStyle w:val="5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Функціональність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кнопок:</w:t>
      </w:r>
    </w:p>
    <w:p w:rsidR="00B2428C" w:rsidRP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>Кожна кнопка викликає певну форму та метод для обробки відповідних даних.</w:t>
      </w:r>
    </w:p>
    <w:p w:rsidR="00B2428C" w:rsidRPr="00B2428C" w:rsidRDefault="00B2428C" w:rsidP="00B2428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</w:rPr>
      </w:pPr>
      <w:proofErr w:type="spellStart"/>
      <w:r w:rsidRPr="00B2428C">
        <w:rPr>
          <w:rStyle w:val="a4"/>
          <w:rFonts w:cs="Times New Roman"/>
          <w:sz w:val="28"/>
          <w:szCs w:val="28"/>
        </w:rPr>
        <w:t>Додавання</w:t>
      </w:r>
      <w:proofErr w:type="spellEnd"/>
      <w:r w:rsidRPr="00B2428C">
        <w:rPr>
          <w:rStyle w:val="a4"/>
          <w:rFonts w:cs="Times New Roman"/>
          <w:sz w:val="28"/>
          <w:szCs w:val="28"/>
        </w:rPr>
        <w:t xml:space="preserve"> </w:t>
      </w:r>
      <w:proofErr w:type="spellStart"/>
      <w:r w:rsidRPr="00B2428C">
        <w:rPr>
          <w:rStyle w:val="a4"/>
          <w:rFonts w:cs="Times New Roman"/>
          <w:sz w:val="28"/>
          <w:szCs w:val="28"/>
        </w:rPr>
        <w:t>нового</w:t>
      </w:r>
      <w:proofErr w:type="spellEnd"/>
      <w:r w:rsidRPr="00B2428C">
        <w:rPr>
          <w:rStyle w:val="a4"/>
          <w:rFonts w:cs="Times New Roman"/>
          <w:sz w:val="28"/>
          <w:szCs w:val="28"/>
        </w:rPr>
        <w:t xml:space="preserve"> </w:t>
      </w:r>
      <w:proofErr w:type="spellStart"/>
      <w:r w:rsidRPr="00B2428C">
        <w:rPr>
          <w:rStyle w:val="a4"/>
          <w:rFonts w:cs="Times New Roman"/>
          <w:sz w:val="28"/>
          <w:szCs w:val="28"/>
        </w:rPr>
        <w:t>товару</w:t>
      </w:r>
      <w:proofErr w:type="spellEnd"/>
      <w:r w:rsidRPr="00B2428C">
        <w:rPr>
          <w:rFonts w:cs="Times New Roman"/>
          <w:sz w:val="28"/>
          <w:szCs w:val="28"/>
        </w:rPr>
        <w:t>: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AddIt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emButton_Click(</w:t>
      </w:r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AddItemForm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addItemForm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AddItemForm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addItemForm.ShowDialog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LoadData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(); </w:t>
      </w:r>
      <w:r w:rsidRPr="00B2428C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Оновлюємо дані після додавання нового товару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B2428C" w:rsidRDefault="00B2428C" w:rsidP="00B2428C">
      <w:p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B2428C">
        <w:rPr>
          <w:rFonts w:eastAsia="Times New Roman" w:cs="Times New Roman"/>
          <w:sz w:val="28"/>
          <w:szCs w:val="28"/>
          <w:lang w:val="uk-UA" w:eastAsia="uk-UA"/>
        </w:rPr>
        <w:t>Ця кнопка відкриває форму для додавання нового товару і після завершення дії автоматично оновлює таблицю.</w:t>
      </w:r>
    </w:p>
    <w:p w:rsidR="002B4112" w:rsidRDefault="002B4112" w:rsidP="002B4112">
      <w:pPr>
        <w:spacing w:before="100" w:beforeAutospacing="1" w:after="100" w:afterAutospacing="1" w:line="276" w:lineRule="auto"/>
        <w:jc w:val="center"/>
        <w:rPr>
          <w:rFonts w:eastAsia="Times New Roman" w:cs="Times New Roman"/>
          <w:sz w:val="28"/>
          <w:szCs w:val="28"/>
          <w:lang w:val="uk-UA" w:eastAsia="uk-UA"/>
        </w:rPr>
      </w:pPr>
      <w:r w:rsidRPr="002B4112">
        <w:rPr>
          <w:rFonts w:eastAsia="Times New Roman" w:cs="Times New Roman"/>
          <w:sz w:val="28"/>
          <w:szCs w:val="28"/>
          <w:lang w:val="uk-UA" w:eastAsia="uk-UA"/>
        </w:rPr>
        <w:lastRenderedPageBreak/>
        <w:drawing>
          <wp:inline distT="0" distB="0" distL="0" distR="0" wp14:anchorId="175EC39E" wp14:editId="2B3CAFF4">
            <wp:extent cx="6120765" cy="32773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12" w:rsidRPr="00B2428C" w:rsidRDefault="002B4112" w:rsidP="002B4112">
      <w:pPr>
        <w:spacing w:before="100" w:beforeAutospacing="1" w:after="100" w:afterAutospacing="1" w:line="276" w:lineRule="auto"/>
        <w:jc w:val="center"/>
        <w:rPr>
          <w:rFonts w:eastAsia="Times New Roman" w:cs="Times New Roman"/>
          <w:sz w:val="28"/>
          <w:szCs w:val="28"/>
          <w:lang w:val="uk-UA" w:eastAsia="uk-UA"/>
        </w:rPr>
      </w:pPr>
      <w:r w:rsidRPr="002B4112">
        <w:rPr>
          <w:rFonts w:eastAsia="Times New Roman" w:cs="Times New Roman"/>
          <w:sz w:val="28"/>
          <w:szCs w:val="28"/>
          <w:lang w:val="uk-UA" w:eastAsia="uk-UA"/>
        </w:rPr>
        <w:drawing>
          <wp:inline distT="0" distB="0" distL="0" distR="0" wp14:anchorId="56A9AC2E" wp14:editId="059E8367">
            <wp:extent cx="6120765" cy="3284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8C" w:rsidRPr="00B2428C" w:rsidRDefault="00B2428C" w:rsidP="00B2428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B2428C">
        <w:rPr>
          <w:rFonts w:eastAsia="Times New Roman" w:cs="Times New Roman"/>
          <w:b/>
          <w:bCs/>
          <w:sz w:val="28"/>
          <w:szCs w:val="28"/>
          <w:lang w:val="uk-UA" w:eastAsia="uk-UA"/>
        </w:rPr>
        <w:t>Редагування товару</w:t>
      </w:r>
      <w:r w:rsidRPr="00B2428C">
        <w:rPr>
          <w:rFonts w:eastAsia="Times New Roman" w:cs="Times New Roman"/>
          <w:sz w:val="28"/>
          <w:szCs w:val="28"/>
          <w:lang w:val="uk-UA" w:eastAsia="uk-UA"/>
        </w:rPr>
        <w:t>: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EditI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temButton_Click(</w:t>
      </w:r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(dataGridView1.SelectedRows.Count &gt; 0)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selectedId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Convert</w:t>
      </w: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.ToInt32(dataGridView1.SelectedRows[0]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.Cells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[0]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.Value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EditItemForm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editItemForm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EditItemForm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selectedId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editItemForm.ShowDialog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LoadData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(); </w:t>
      </w:r>
      <w:r w:rsidRPr="00B2428C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Оновлюємо дані після редагування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2B4112" w:rsidRDefault="005A2D30" w:rsidP="002B411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5A2D30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drawing>
          <wp:inline distT="0" distB="0" distL="0" distR="0" wp14:anchorId="576619EA" wp14:editId="34E3062D">
            <wp:extent cx="6120765" cy="329268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30" w:rsidRDefault="005A2D30" w:rsidP="002B411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5A2D30" w:rsidRDefault="005A2D30" w:rsidP="002B411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A2D3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F74E992" wp14:editId="1AA034BB">
            <wp:extent cx="6120765" cy="32865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8C" w:rsidRPr="00B2428C" w:rsidRDefault="00B2428C" w:rsidP="00B2428C">
      <w:p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B2428C">
        <w:rPr>
          <w:rFonts w:eastAsia="Times New Roman" w:cs="Times New Roman"/>
          <w:sz w:val="28"/>
          <w:szCs w:val="28"/>
          <w:lang w:val="uk-UA" w:eastAsia="uk-UA"/>
        </w:rPr>
        <w:t>При натисканні кнопки "Редагувати" відкривається форма редагування, заповнена даними вибраного товару. Після завершення редагування дані знову оновлюються в таблиці.</w:t>
      </w:r>
    </w:p>
    <w:p w:rsidR="00B2428C" w:rsidRPr="00B2428C" w:rsidRDefault="00B2428C" w:rsidP="00B2428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B2428C">
        <w:rPr>
          <w:rFonts w:eastAsia="Times New Roman" w:cs="Times New Roman"/>
          <w:b/>
          <w:bCs/>
          <w:sz w:val="28"/>
          <w:szCs w:val="28"/>
          <w:lang w:val="uk-UA" w:eastAsia="uk-UA"/>
        </w:rPr>
        <w:t>Видалення товару</w:t>
      </w:r>
      <w:r w:rsidRPr="00B2428C">
        <w:rPr>
          <w:rFonts w:eastAsia="Times New Roman" w:cs="Times New Roman"/>
          <w:sz w:val="28"/>
          <w:szCs w:val="28"/>
          <w:lang w:val="uk-UA" w:eastAsia="uk-UA"/>
        </w:rPr>
        <w:t>: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Delet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eItemButton_Click(</w:t>
      </w:r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(dataGridView1.SelectedRows.Count &gt; 0)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2428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selectedId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B2428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Convert</w:t>
      </w: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.ToInt32(dataGridView1.SelectedRows[0]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.Cells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[0]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.Value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DeleteItem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selectedId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LoadData</w:t>
      </w:r>
      <w:proofErr w:type="spellEnd"/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(); </w:t>
      </w:r>
      <w:r w:rsidRPr="00B2428C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Оновлення даних після видалення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B2428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5A2D30" w:rsidRDefault="005A2D30" w:rsidP="005A2D3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A2D30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4829018C" wp14:editId="2B0338BE">
            <wp:extent cx="6120765" cy="3283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12" w:rsidRPr="002B4112" w:rsidRDefault="00B2428C" w:rsidP="002B4112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>Користувач може вибрати товар, який він хоче видалити, після чого запис видаляється з бази даних.</w:t>
      </w:r>
    </w:p>
    <w:p w:rsidR="00B2428C" w:rsidRPr="00B2428C" w:rsidRDefault="00B2428C" w:rsidP="00B2428C">
      <w:pPr>
        <w:pStyle w:val="4"/>
        <w:spacing w:line="276" w:lineRule="auto"/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</w:pPr>
      <w:r w:rsidRPr="00B2428C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  <w:t xml:space="preserve">2. </w:t>
      </w:r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ru-RU"/>
        </w:rPr>
        <w:t xml:space="preserve">Форма </w:t>
      </w:r>
      <w:proofErr w:type="spellStart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ru-RU"/>
        </w:rPr>
        <w:t>додавання</w:t>
      </w:r>
      <w:proofErr w:type="spellEnd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ru-RU"/>
        </w:rPr>
        <w:t xml:space="preserve"> товару (</w:t>
      </w:r>
      <w:proofErr w:type="spellStart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AddItemForm</w:t>
      </w:r>
      <w:proofErr w:type="spellEnd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ru-RU"/>
        </w:rPr>
        <w:t>.</w:t>
      </w:r>
      <w:proofErr w:type="spellStart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cs</w:t>
      </w:r>
      <w:proofErr w:type="spellEnd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ru-RU"/>
        </w:rPr>
        <w:t>)</w:t>
      </w:r>
    </w:p>
    <w:p w:rsidR="00B2428C" w:rsidRP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 xml:space="preserve">Ця форма створена для введення нових товарів у базу даних. Вона містить текстові поля для введення </w:t>
      </w:r>
      <w:r w:rsidRPr="00B2428C">
        <w:rPr>
          <w:rStyle w:val="a4"/>
          <w:sz w:val="28"/>
          <w:szCs w:val="28"/>
        </w:rPr>
        <w:t>Коду</w:t>
      </w:r>
      <w:r w:rsidRPr="00B2428C">
        <w:rPr>
          <w:sz w:val="28"/>
          <w:szCs w:val="28"/>
        </w:rPr>
        <w:t xml:space="preserve">, </w:t>
      </w:r>
      <w:r w:rsidRPr="00B2428C">
        <w:rPr>
          <w:rStyle w:val="a4"/>
          <w:sz w:val="28"/>
          <w:szCs w:val="28"/>
        </w:rPr>
        <w:t>Назви меблів</w:t>
      </w:r>
      <w:r w:rsidRPr="00B2428C">
        <w:rPr>
          <w:sz w:val="28"/>
          <w:szCs w:val="28"/>
        </w:rPr>
        <w:t xml:space="preserve">, </w:t>
      </w:r>
      <w:r w:rsidRPr="00B2428C">
        <w:rPr>
          <w:rStyle w:val="a4"/>
          <w:sz w:val="28"/>
          <w:szCs w:val="28"/>
        </w:rPr>
        <w:t>Типу меблів</w:t>
      </w:r>
      <w:r w:rsidRPr="00B2428C">
        <w:rPr>
          <w:sz w:val="28"/>
          <w:szCs w:val="28"/>
        </w:rPr>
        <w:t xml:space="preserve">, </w:t>
      </w:r>
      <w:r w:rsidRPr="00B2428C">
        <w:rPr>
          <w:rStyle w:val="a4"/>
          <w:sz w:val="28"/>
          <w:szCs w:val="28"/>
        </w:rPr>
        <w:t>Ціни</w:t>
      </w:r>
      <w:r w:rsidRPr="00B2428C">
        <w:rPr>
          <w:sz w:val="28"/>
          <w:szCs w:val="28"/>
        </w:rPr>
        <w:t xml:space="preserve"> та </w:t>
      </w:r>
      <w:r w:rsidRPr="00B2428C">
        <w:rPr>
          <w:rStyle w:val="a4"/>
          <w:sz w:val="28"/>
          <w:szCs w:val="28"/>
        </w:rPr>
        <w:t>Кількості</w:t>
      </w:r>
      <w:r w:rsidRPr="00B2428C">
        <w:rPr>
          <w:sz w:val="28"/>
          <w:szCs w:val="28"/>
        </w:rPr>
        <w:t>.</w:t>
      </w:r>
    </w:p>
    <w:p w:rsidR="00B2428C" w:rsidRPr="00B2428C" w:rsidRDefault="00B2428C" w:rsidP="00B2428C">
      <w:pPr>
        <w:pStyle w:val="5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</w:rPr>
        <w:t>Основні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</w:rPr>
        <w:t>елементи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</w:rPr>
        <w:t>форми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B2428C" w:rsidRPr="00B2428C" w:rsidRDefault="00B2428C" w:rsidP="00B2428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proofErr w:type="spellStart"/>
      <w:r w:rsidRPr="00B2428C">
        <w:rPr>
          <w:rFonts w:cs="Times New Roman"/>
          <w:sz w:val="28"/>
          <w:szCs w:val="28"/>
          <w:lang w:val="ru-RU"/>
        </w:rPr>
        <w:t>Текстові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поля для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введення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даних</w:t>
      </w:r>
      <w:proofErr w:type="spellEnd"/>
      <w:r w:rsidRPr="00B2428C">
        <w:rPr>
          <w:rFonts w:cs="Times New Roman"/>
          <w:sz w:val="28"/>
          <w:szCs w:val="28"/>
          <w:lang w:val="ru-RU"/>
        </w:rPr>
        <w:t>.</w:t>
      </w:r>
    </w:p>
    <w:p w:rsidR="00B2428C" w:rsidRPr="00B2428C" w:rsidRDefault="00B2428C" w:rsidP="00B2428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r w:rsidRPr="00B2428C">
        <w:rPr>
          <w:rFonts w:cs="Times New Roman"/>
          <w:sz w:val="28"/>
          <w:szCs w:val="28"/>
          <w:lang w:val="ru-RU"/>
        </w:rPr>
        <w:t>Кнопка "</w:t>
      </w:r>
      <w:proofErr w:type="spellStart"/>
      <w:r w:rsidRPr="00B2428C">
        <w:rPr>
          <w:rFonts w:cs="Times New Roman"/>
          <w:sz w:val="28"/>
          <w:szCs w:val="28"/>
          <w:lang w:val="ru-RU"/>
        </w:rPr>
        <w:t>Додати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", яка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викликає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метод для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запису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введених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даних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до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бази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даних</w:t>
      </w:r>
      <w:proofErr w:type="spellEnd"/>
      <w:r w:rsidRPr="00B2428C">
        <w:rPr>
          <w:rFonts w:cs="Times New Roman"/>
          <w:sz w:val="28"/>
          <w:szCs w:val="28"/>
          <w:lang w:val="ru-RU"/>
        </w:rPr>
        <w:t>.</w:t>
      </w:r>
    </w:p>
    <w:p w:rsidR="00B2428C" w:rsidRPr="00B2428C" w:rsidRDefault="00B2428C" w:rsidP="00B2428C">
      <w:pPr>
        <w:pStyle w:val="5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Фрагмент коду для </w:t>
      </w: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додавання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товару: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AddItemToDatabase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"INSERT INTO Table1 (Код, [Назва меблів], [Тип меблів], Ціна, Кількість) VALUES (@Код, @Назва, @Тип, @Ціна, @Кількість)"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"@Код"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кодTextBox.Text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"@Назва"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назваTextBox.Text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"@Тип"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типTextBox.Text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"@Ціна"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цінаTextBox.Text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"@Кількість"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кількістьTextBox.Text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B2428C" w:rsidRP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>Цей код виконує SQL-запит для додавання нового товару в базу. Поля беруть значення з відповідних текстових полів.</w:t>
      </w:r>
    </w:p>
    <w:p w:rsidR="00B2428C" w:rsidRPr="00B2428C" w:rsidRDefault="00B2428C" w:rsidP="00B2428C">
      <w:pPr>
        <w:pStyle w:val="5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Взаємодія з формою:</w:t>
      </w:r>
    </w:p>
    <w:p w:rsidR="00B2428C" w:rsidRP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>Коли користувач заповнює всі поля і натискає кнопку "Додати", відбувається запис до бази, і форма закривається.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AddItemToDatabase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5A2D30" w:rsidRDefault="005A2D30" w:rsidP="005A2D3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5A2D30">
        <w:rPr>
          <w:rFonts w:ascii="Cascadia Mono" w:hAnsi="Cascadia Mono" w:cs="Cascadia Mono"/>
          <w:color w:val="000000"/>
          <w:sz w:val="19"/>
          <w:szCs w:val="19"/>
          <w:lang w:val="uk-UA"/>
        </w:rPr>
        <w:drawing>
          <wp:inline distT="0" distB="0" distL="0" distR="0" wp14:anchorId="734CDC3F" wp14:editId="2E5808D5">
            <wp:extent cx="2606040" cy="212153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936" cy="21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8C" w:rsidRPr="00B2428C" w:rsidRDefault="00B2428C" w:rsidP="00B2428C">
      <w:pPr>
        <w:pStyle w:val="4"/>
        <w:spacing w:line="276" w:lineRule="auto"/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uk-UA"/>
        </w:rPr>
      </w:pPr>
      <w:r w:rsidRPr="00B2428C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uk-UA"/>
        </w:rPr>
        <w:t xml:space="preserve">3. </w:t>
      </w:r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Форма редагування товару (</w:t>
      </w:r>
      <w:proofErr w:type="spellStart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EditItemForm</w:t>
      </w:r>
      <w:proofErr w:type="spellEnd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.</w:t>
      </w:r>
      <w:proofErr w:type="spellStart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cs</w:t>
      </w:r>
      <w:proofErr w:type="spellEnd"/>
      <w:r w:rsidRPr="00B2428C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)</w:t>
      </w:r>
    </w:p>
    <w:p w:rsidR="00B2428C" w:rsidRP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 xml:space="preserve">Форма редагування створена для зміни даних про існуючий товар у базі даних. Вона автоматично заповнюється даними вибраного товару з </w:t>
      </w:r>
      <w:proofErr w:type="spellStart"/>
      <w:r w:rsidRPr="00B2428C">
        <w:rPr>
          <w:rStyle w:val="a4"/>
          <w:sz w:val="28"/>
          <w:szCs w:val="28"/>
        </w:rPr>
        <w:t>DataGridView</w:t>
      </w:r>
      <w:proofErr w:type="spellEnd"/>
      <w:r w:rsidRPr="00B2428C">
        <w:rPr>
          <w:sz w:val="28"/>
          <w:szCs w:val="28"/>
        </w:rPr>
        <w:t>.</w:t>
      </w:r>
    </w:p>
    <w:p w:rsidR="00B2428C" w:rsidRPr="00B2428C" w:rsidRDefault="00B2428C" w:rsidP="00B2428C">
      <w:pPr>
        <w:pStyle w:val="5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Основні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елементи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форми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:</w:t>
      </w:r>
    </w:p>
    <w:p w:rsidR="00B2428C" w:rsidRPr="00B2428C" w:rsidRDefault="00B2428C" w:rsidP="00B2428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proofErr w:type="spellStart"/>
      <w:r w:rsidRPr="00B2428C">
        <w:rPr>
          <w:rFonts w:cs="Times New Roman"/>
          <w:sz w:val="28"/>
          <w:szCs w:val="28"/>
          <w:lang w:val="ru-RU"/>
        </w:rPr>
        <w:t>Текстові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поля для </w:t>
      </w:r>
      <w:proofErr w:type="spellStart"/>
      <w:r w:rsidRPr="00B2428C">
        <w:rPr>
          <w:rFonts w:cs="Times New Roman"/>
          <w:sz w:val="28"/>
          <w:szCs w:val="28"/>
          <w:lang w:val="ru-RU"/>
        </w:rPr>
        <w:t>редагування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даних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(Код,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Назва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меблів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, Тип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меблів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B2428C">
        <w:rPr>
          <w:rFonts w:cs="Times New Roman"/>
          <w:sz w:val="28"/>
          <w:szCs w:val="28"/>
          <w:lang w:val="ru-RU"/>
        </w:rPr>
        <w:t>Ц</w:t>
      </w:r>
      <w:proofErr w:type="gramEnd"/>
      <w:r w:rsidRPr="00B2428C">
        <w:rPr>
          <w:rFonts w:cs="Times New Roman"/>
          <w:sz w:val="28"/>
          <w:szCs w:val="28"/>
          <w:lang w:val="ru-RU"/>
        </w:rPr>
        <w:t>іна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Кількість</w:t>
      </w:r>
      <w:proofErr w:type="spellEnd"/>
      <w:r w:rsidRPr="00B2428C">
        <w:rPr>
          <w:rFonts w:cs="Times New Roman"/>
          <w:sz w:val="28"/>
          <w:szCs w:val="28"/>
          <w:lang w:val="ru-RU"/>
        </w:rPr>
        <w:t>).</w:t>
      </w:r>
    </w:p>
    <w:p w:rsidR="00B2428C" w:rsidRPr="00B2428C" w:rsidRDefault="00B2428C" w:rsidP="00B2428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cs="Times New Roman"/>
          <w:sz w:val="28"/>
          <w:szCs w:val="28"/>
          <w:lang w:val="ru-RU"/>
        </w:rPr>
      </w:pPr>
      <w:r w:rsidRPr="00B2428C">
        <w:rPr>
          <w:rFonts w:cs="Times New Roman"/>
          <w:sz w:val="28"/>
          <w:szCs w:val="28"/>
          <w:lang w:val="ru-RU"/>
        </w:rPr>
        <w:t>Кнопка "</w:t>
      </w:r>
      <w:proofErr w:type="spellStart"/>
      <w:r w:rsidRPr="00B2428C">
        <w:rPr>
          <w:rFonts w:cs="Times New Roman"/>
          <w:sz w:val="28"/>
          <w:szCs w:val="28"/>
          <w:lang w:val="ru-RU"/>
        </w:rPr>
        <w:t>Зберегти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", яка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викликає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метод для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оновлення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cs="Times New Roman"/>
          <w:sz w:val="28"/>
          <w:szCs w:val="28"/>
          <w:lang w:val="ru-RU"/>
        </w:rPr>
        <w:t>інформації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в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базі</w:t>
      </w:r>
      <w:proofErr w:type="spellEnd"/>
      <w:r w:rsidRPr="00B2428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cs="Times New Roman"/>
          <w:sz w:val="28"/>
          <w:szCs w:val="28"/>
          <w:lang w:val="ru-RU"/>
        </w:rPr>
        <w:t>даних</w:t>
      </w:r>
      <w:proofErr w:type="spellEnd"/>
      <w:r w:rsidRPr="00B2428C">
        <w:rPr>
          <w:rFonts w:cs="Times New Roman"/>
          <w:sz w:val="28"/>
          <w:szCs w:val="28"/>
          <w:lang w:val="ru-RU"/>
        </w:rPr>
        <w:t>.</w:t>
      </w:r>
    </w:p>
    <w:p w:rsidR="00B2428C" w:rsidRPr="00B2428C" w:rsidRDefault="00B2428C" w:rsidP="00B2428C">
      <w:pPr>
        <w:pStyle w:val="5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Фрагмент коду для </w:t>
      </w: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редагування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товару:</w:t>
      </w:r>
    </w:p>
    <w:p w:rsidR="00B2428C" w:rsidRP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UpdateItemInDatabase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"UPDATE Table1 SET [Код] = @Код, [Назва меблів] = @Назва, [Тип меблів] = @Тип, [Ціна] = @Ціна, [Кількість] = @Кількість WHERE [ID] = @ID"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"@Код"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кодTextBox.Text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"@Назва"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назваTextBox.Text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"@Тип"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типTextBox.Text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"@Ціна"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цінаTextBox.Text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"@Кількість"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кількістьTextBox.Text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B2428C" w:rsidRP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>Цей метод оновлює дані в базі на основі значень, введених у текстові поля.</w:t>
      </w:r>
    </w:p>
    <w:p w:rsidR="00B2428C" w:rsidRPr="00B2428C" w:rsidRDefault="00B2428C" w:rsidP="00B2428C">
      <w:pPr>
        <w:pStyle w:val="5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Взаємодія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 формою:</w:t>
      </w:r>
    </w:p>
    <w:p w:rsidR="00B2428C" w:rsidRP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>Коли користувач змінює дані і натискає "Зберегти", зміни автоматично оновлюються в базі.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saveB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UpdateItemInDatabase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5A2D30" w:rsidRDefault="005A2D30" w:rsidP="005A2D3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A2D3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5B11527" wp14:editId="658537E2">
            <wp:extent cx="2621280" cy="2127948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315" cy="21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8C" w:rsidRDefault="00B2428C" w:rsidP="00B2428C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2428C" w:rsidRPr="00B2428C" w:rsidRDefault="00B2428C" w:rsidP="00B2428C">
      <w:pPr>
        <w:pStyle w:val="3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proofErr w:type="gram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</w:t>
      </w:r>
      <w:proofErr w:type="gram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ідключення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до </w:t>
      </w: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бази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даних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B2428C">
        <w:rPr>
          <w:rFonts w:ascii="Times New Roman" w:hAnsi="Times New Roman" w:cs="Times New Roman"/>
          <w:b/>
          <w:color w:val="auto"/>
          <w:sz w:val="28"/>
          <w:szCs w:val="28"/>
        </w:rPr>
        <w:t>Access</w:t>
      </w:r>
    </w:p>
    <w:p w:rsid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>Програма використовує базу даних Access для зберігання інформації про меблі. Для підключення до неї використовується OLEDB-провайдер.</w:t>
      </w:r>
    </w:p>
    <w:p w:rsidR="005A2D30" w:rsidRPr="00B2428C" w:rsidRDefault="005A2D30" w:rsidP="005A2D30">
      <w:pPr>
        <w:pStyle w:val="a3"/>
        <w:spacing w:line="276" w:lineRule="auto"/>
        <w:jc w:val="center"/>
        <w:rPr>
          <w:sz w:val="28"/>
          <w:szCs w:val="28"/>
        </w:rPr>
      </w:pPr>
      <w:r w:rsidRPr="005A2D30">
        <w:rPr>
          <w:sz w:val="28"/>
          <w:szCs w:val="28"/>
        </w:rPr>
        <w:drawing>
          <wp:inline distT="0" distB="0" distL="0" distR="0" wp14:anchorId="196E83D4" wp14:editId="6C2A2ED5">
            <wp:extent cx="6120765" cy="108201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8C" w:rsidRPr="00B2428C" w:rsidRDefault="00B2428C" w:rsidP="00B2428C">
      <w:pPr>
        <w:pStyle w:val="5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Фрагмент коду для </w:t>
      </w:r>
      <w:proofErr w:type="spellStart"/>
      <w:proofErr w:type="gram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</w:t>
      </w:r>
      <w:proofErr w:type="gram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ідключення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до </w:t>
      </w:r>
      <w:proofErr w:type="spellStart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бази</w:t>
      </w:r>
      <w:proofErr w:type="spellEnd"/>
      <w:r w:rsidRPr="00B2428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:</w:t>
      </w:r>
    </w:p>
    <w:p w:rsidR="00B2428C" w:rsidRPr="005A2D30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"Provider=Microsoft.ACE.OLEDB.12.0;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Source=your_da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tabase.accdb;"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428C" w:rsidRDefault="00B2428C" w:rsidP="00B2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OleDbConnection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428C" w:rsidRPr="00B2428C" w:rsidRDefault="00B2428C" w:rsidP="00B2428C">
      <w:pPr>
        <w:pStyle w:val="a3"/>
        <w:spacing w:line="276" w:lineRule="auto"/>
        <w:rPr>
          <w:sz w:val="28"/>
          <w:szCs w:val="28"/>
        </w:rPr>
      </w:pPr>
      <w:r w:rsidRPr="00B2428C">
        <w:rPr>
          <w:sz w:val="28"/>
          <w:szCs w:val="28"/>
        </w:rPr>
        <w:t xml:space="preserve">Цей код </w:t>
      </w:r>
      <w:proofErr w:type="spellStart"/>
      <w:r w:rsidRPr="00B2428C">
        <w:rPr>
          <w:sz w:val="28"/>
          <w:szCs w:val="28"/>
        </w:rPr>
        <w:t>ініціалізує</w:t>
      </w:r>
      <w:proofErr w:type="spellEnd"/>
      <w:r w:rsidRPr="00B2428C">
        <w:rPr>
          <w:sz w:val="28"/>
          <w:szCs w:val="28"/>
        </w:rPr>
        <w:t xml:space="preserve"> з'єднання з базою даних Access, після чого виконуються SQL-запити для отримання, оновлення або видалення даних.</w:t>
      </w:r>
    </w:p>
    <w:p w:rsidR="00B2428C" w:rsidRPr="005A2D30" w:rsidRDefault="00B2428C" w:rsidP="005A2D30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2428C">
        <w:rPr>
          <w:rFonts w:ascii="Times New Roman" w:hAnsi="Times New Roman" w:cs="Times New Roman"/>
          <w:color w:val="auto"/>
          <w:sz w:val="28"/>
          <w:szCs w:val="28"/>
          <w:lang w:val="uk-UA"/>
        </w:rPr>
        <w:t>Висновок</w:t>
      </w:r>
      <w:r w:rsidRPr="00B2428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: </w:t>
      </w:r>
      <w:r w:rsidRPr="00B2428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У ході виконання лабораторної роботи було створено інформаційну систему для управління базою даних меблевого магазину, яка дозволяє виконувати такі дії, як додавання, редагування та видалення даних. </w:t>
      </w:r>
      <w:proofErr w:type="spell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Програма</w:t>
      </w:r>
      <w:proofErr w:type="spell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містить</w:t>
      </w:r>
      <w:proofErr w:type="spellEnd"/>
      <w:proofErr w:type="gram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кілька</w:t>
      </w:r>
      <w:proofErr w:type="spell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форм для </w:t>
      </w:r>
      <w:proofErr w:type="spell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введення</w:t>
      </w:r>
      <w:proofErr w:type="spell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та </w:t>
      </w:r>
      <w:proofErr w:type="spell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відображення</w:t>
      </w:r>
      <w:proofErr w:type="spell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даних</w:t>
      </w:r>
      <w:proofErr w:type="spell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, а </w:t>
      </w:r>
      <w:proofErr w:type="spell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також</w:t>
      </w:r>
      <w:proofErr w:type="spell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використовує</w:t>
      </w:r>
      <w:proofErr w:type="spell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2428C">
        <w:rPr>
          <w:rFonts w:ascii="Times New Roman" w:hAnsi="Times New Roman" w:cs="Times New Roman"/>
          <w:color w:val="auto"/>
          <w:sz w:val="28"/>
          <w:szCs w:val="28"/>
        </w:rPr>
        <w:t>OLEDB</w:t>
      </w:r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</w:t>
      </w:r>
      <w:proofErr w:type="spell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взаємодії</w:t>
      </w:r>
      <w:proofErr w:type="spell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з базою </w:t>
      </w:r>
      <w:proofErr w:type="spellStart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даних</w:t>
      </w:r>
      <w:proofErr w:type="spellEnd"/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2428C">
        <w:rPr>
          <w:rFonts w:ascii="Times New Roman" w:hAnsi="Times New Roman" w:cs="Times New Roman"/>
          <w:color w:val="auto"/>
          <w:sz w:val="28"/>
          <w:szCs w:val="28"/>
        </w:rPr>
        <w:t>Access</w:t>
      </w:r>
      <w:r w:rsidRPr="005A2D30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bookmarkStart w:id="0" w:name="_GoBack"/>
      <w:bookmarkEnd w:id="0"/>
    </w:p>
    <w:sectPr w:rsidR="00B2428C" w:rsidRPr="005A2D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9F7"/>
    <w:multiLevelType w:val="multilevel"/>
    <w:tmpl w:val="05C0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F5748"/>
    <w:multiLevelType w:val="multilevel"/>
    <w:tmpl w:val="3A1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4B20B8"/>
    <w:multiLevelType w:val="multilevel"/>
    <w:tmpl w:val="E83A9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16454"/>
    <w:multiLevelType w:val="multilevel"/>
    <w:tmpl w:val="5214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0583D"/>
    <w:multiLevelType w:val="multilevel"/>
    <w:tmpl w:val="DBE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34BA9"/>
    <w:multiLevelType w:val="multilevel"/>
    <w:tmpl w:val="9D5E89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D273B9"/>
    <w:multiLevelType w:val="multilevel"/>
    <w:tmpl w:val="A9F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A635CC"/>
    <w:multiLevelType w:val="multilevel"/>
    <w:tmpl w:val="1B42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F682D"/>
    <w:multiLevelType w:val="multilevel"/>
    <w:tmpl w:val="A8B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B7E62"/>
    <w:multiLevelType w:val="multilevel"/>
    <w:tmpl w:val="8402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A32406"/>
    <w:multiLevelType w:val="multilevel"/>
    <w:tmpl w:val="515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8F28FB"/>
    <w:multiLevelType w:val="multilevel"/>
    <w:tmpl w:val="A88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1962B5"/>
    <w:multiLevelType w:val="multilevel"/>
    <w:tmpl w:val="F620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0E3B32"/>
    <w:multiLevelType w:val="multilevel"/>
    <w:tmpl w:val="5358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B63AA9"/>
    <w:multiLevelType w:val="multilevel"/>
    <w:tmpl w:val="2FB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</w:num>
  <w:num w:numId="10">
    <w:abstractNumId w:val="11"/>
  </w:num>
  <w:num w:numId="11">
    <w:abstractNumId w:val="13"/>
  </w:num>
  <w:num w:numId="12">
    <w:abstractNumId w:val="2"/>
  </w:num>
  <w:num w:numId="13">
    <w:abstractNumId w:val="5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8C"/>
    <w:rsid w:val="002B4112"/>
    <w:rsid w:val="00475025"/>
    <w:rsid w:val="005A2D30"/>
    <w:rsid w:val="00B2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28C"/>
    <w:pPr>
      <w:spacing w:after="160" w:line="256" w:lineRule="auto"/>
    </w:pPr>
    <w:rPr>
      <w:rFonts w:ascii="Times New Roman" w:hAnsi="Times New Roman"/>
      <w:sz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24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2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2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42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B2428C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24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paragraph" w:customStyle="1" w:styleId="paragraph">
    <w:name w:val="paragraph"/>
    <w:basedOn w:val="a"/>
    <w:uiPriority w:val="99"/>
    <w:semiHidden/>
    <w:rsid w:val="00B24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customStyle="1" w:styleId="normaltextrun">
    <w:name w:val="normaltextrun"/>
    <w:basedOn w:val="a0"/>
    <w:rsid w:val="00B2428C"/>
  </w:style>
  <w:style w:type="character" w:customStyle="1" w:styleId="eop">
    <w:name w:val="eop"/>
    <w:basedOn w:val="a0"/>
    <w:rsid w:val="00B2428C"/>
  </w:style>
  <w:style w:type="character" w:styleId="a4">
    <w:name w:val="Strong"/>
    <w:basedOn w:val="a0"/>
    <w:uiPriority w:val="22"/>
    <w:qFormat/>
    <w:rsid w:val="00B2428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B2428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paragraph" w:styleId="a5">
    <w:name w:val="List Paragraph"/>
    <w:basedOn w:val="a"/>
    <w:uiPriority w:val="34"/>
    <w:qFormat/>
    <w:rsid w:val="00B2428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B2428C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2B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B41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28C"/>
    <w:pPr>
      <w:spacing w:after="160" w:line="256" w:lineRule="auto"/>
    </w:pPr>
    <w:rPr>
      <w:rFonts w:ascii="Times New Roman" w:hAnsi="Times New Roman"/>
      <w:sz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24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2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2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42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B2428C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24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paragraph" w:customStyle="1" w:styleId="paragraph">
    <w:name w:val="paragraph"/>
    <w:basedOn w:val="a"/>
    <w:uiPriority w:val="99"/>
    <w:semiHidden/>
    <w:rsid w:val="00B24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customStyle="1" w:styleId="normaltextrun">
    <w:name w:val="normaltextrun"/>
    <w:basedOn w:val="a0"/>
    <w:rsid w:val="00B2428C"/>
  </w:style>
  <w:style w:type="character" w:customStyle="1" w:styleId="eop">
    <w:name w:val="eop"/>
    <w:basedOn w:val="a0"/>
    <w:rsid w:val="00B2428C"/>
  </w:style>
  <w:style w:type="character" w:styleId="a4">
    <w:name w:val="Strong"/>
    <w:basedOn w:val="a0"/>
    <w:uiPriority w:val="22"/>
    <w:qFormat/>
    <w:rsid w:val="00B2428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B2428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paragraph" w:styleId="a5">
    <w:name w:val="List Paragraph"/>
    <w:basedOn w:val="a"/>
    <w:uiPriority w:val="34"/>
    <w:qFormat/>
    <w:rsid w:val="00B2428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B2428C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2B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B41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4414</Words>
  <Characters>2517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Gaming</dc:creator>
  <cp:lastModifiedBy>Asus Gaming</cp:lastModifiedBy>
  <cp:revision>1</cp:revision>
  <dcterms:created xsi:type="dcterms:W3CDTF">2024-10-06T19:27:00Z</dcterms:created>
  <dcterms:modified xsi:type="dcterms:W3CDTF">2024-10-06T19:51:00Z</dcterms:modified>
</cp:coreProperties>
</file>