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99" w:rsidRPr="00736C99" w:rsidRDefault="00736C99" w:rsidP="005800CA">
      <w:pPr>
        <w:pStyle w:val="Title"/>
      </w:pPr>
      <w:bookmarkStart w:id="0" w:name="_GoBack"/>
      <w:bookmarkEnd w:id="0"/>
      <w:r>
        <w:t xml:space="preserve">Test Plan </w:t>
      </w:r>
      <w:r>
        <w:br/>
      </w:r>
    </w:p>
    <w:p w:rsidR="00AC3ACB" w:rsidRPr="00B77508" w:rsidRDefault="00AC3ACB" w:rsidP="00AC3ACB">
      <w:pPr>
        <w:pStyle w:val="Title"/>
        <w:spacing w:after="400"/>
        <w:rPr>
          <w:color w:val="1F4E79" w:themeColor="accent1" w:themeShade="80"/>
          <w:sz w:val="40"/>
        </w:rPr>
      </w:pPr>
    </w:p>
    <w:p w:rsidR="00AC3ACB" w:rsidRDefault="00AC3ACB" w:rsidP="00AC3ACB">
      <w:pPr>
        <w:pStyle w:val="Title"/>
        <w:spacing w:after="400"/>
        <w:rPr>
          <w:color w:val="1F4E79" w:themeColor="accent1" w:themeShade="80"/>
          <w:sz w:val="40"/>
        </w:rPr>
      </w:pPr>
    </w:p>
    <w:p w:rsidR="00CD46EF" w:rsidRDefault="00CD46EF" w:rsidP="00CD46EF"/>
    <w:p w:rsidR="00CD46EF" w:rsidRPr="00CD46EF" w:rsidRDefault="00CD46EF" w:rsidP="00CD46EF"/>
    <w:p w:rsidR="00AC3ACB" w:rsidRDefault="00AC3ACB" w:rsidP="00AC3ACB">
      <w:pPr>
        <w:pStyle w:val="Title"/>
        <w:spacing w:after="400"/>
        <w:rPr>
          <w:color w:val="1F4E79" w:themeColor="accent1" w:themeShade="80"/>
          <w:sz w:val="40"/>
        </w:rPr>
      </w:pPr>
    </w:p>
    <w:p w:rsidR="00AC3ACB" w:rsidRDefault="00AC3ACB" w:rsidP="00AC3ACB">
      <w:pPr>
        <w:pStyle w:val="Title"/>
        <w:spacing w:after="400"/>
        <w:rPr>
          <w:color w:val="1F4E79" w:themeColor="accent1" w:themeShade="80"/>
          <w:sz w:val="40"/>
        </w:rPr>
      </w:pPr>
    </w:p>
    <w:p w:rsidR="00AC3ACB" w:rsidRPr="00BE6857" w:rsidRDefault="00AC3ACB" w:rsidP="00AC3ACB">
      <w:pPr>
        <w:pStyle w:val="Title"/>
        <w:spacing w:after="400"/>
        <w:rPr>
          <w:color w:val="1F4E79" w:themeColor="accent1" w:themeShade="80"/>
          <w:sz w:val="40"/>
        </w:rPr>
      </w:pPr>
      <w:r w:rsidRPr="00BE6857">
        <w:rPr>
          <w:color w:val="1F4E79" w:themeColor="accent1" w:themeShade="80"/>
          <w:sz w:val="40"/>
        </w:rPr>
        <w:t>for</w:t>
      </w:r>
    </w:p>
    <w:p w:rsidR="00AC3ACB" w:rsidRDefault="00AC3ACB" w:rsidP="00AC3ACB">
      <w:pPr>
        <w:pStyle w:val="Title"/>
        <w:rPr>
          <w:color w:val="1F4E79" w:themeColor="accent1" w:themeShade="80"/>
        </w:rPr>
      </w:pPr>
      <w:r w:rsidRPr="00B77508">
        <w:rPr>
          <w:color w:val="1F4E79" w:themeColor="accent1" w:themeShade="80"/>
        </w:rPr>
        <w:t>SoftUni Blog</w:t>
      </w:r>
    </w:p>
    <w:p w:rsidR="00AC3ACB" w:rsidRPr="001E44DC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BD132A" w:rsidRDefault="00BD132A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BD132A" w:rsidRDefault="00BD132A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BD132A" w:rsidRDefault="00BD132A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CD46EF" w:rsidRPr="00CD46EF" w:rsidRDefault="00CD46EF" w:rsidP="00CD46EF">
      <w:pPr>
        <w:pStyle w:val="Title"/>
        <w:rPr>
          <w:color w:val="1F4E79" w:themeColor="accent1" w:themeShade="80"/>
        </w:rPr>
      </w:pPr>
      <w:r w:rsidRPr="00CD46EF">
        <w:rPr>
          <w:color w:val="1F4E79" w:themeColor="accent1" w:themeShade="80"/>
        </w:rPr>
        <w:t>Persimmon QA Team</w:t>
      </w:r>
    </w:p>
    <w:p w:rsidR="00CD46EF" w:rsidRPr="00BE6857" w:rsidRDefault="00CD46EF" w:rsidP="00CD46EF">
      <w:pPr>
        <w:pStyle w:val="ByLine"/>
        <w:rPr>
          <w:color w:val="000000" w:themeColor="text1"/>
          <w:sz w:val="32"/>
          <w:szCs w:val="32"/>
        </w:rPr>
      </w:pPr>
    </w:p>
    <w:p w:rsidR="00CD46EF" w:rsidRPr="00BE6857" w:rsidRDefault="00CD46EF" w:rsidP="00CD46EF">
      <w:pPr>
        <w:pStyle w:val="ByLine"/>
        <w:rPr>
          <w:color w:val="000000" w:themeColor="text1"/>
          <w:sz w:val="32"/>
          <w:szCs w:val="32"/>
        </w:rPr>
      </w:pPr>
      <w:r w:rsidRPr="00BE6857">
        <w:rPr>
          <w:caps w:val="0"/>
          <w:color w:val="000000" w:themeColor="text1"/>
          <w:sz w:val="32"/>
          <w:szCs w:val="32"/>
        </w:rPr>
        <w:t>Prepared by Nury Igusty</w:t>
      </w:r>
    </w:p>
    <w:p w:rsidR="003A022D" w:rsidRDefault="00504B2C" w:rsidP="003A022D">
      <w:pPr>
        <w:pStyle w:val="ByLine"/>
        <w:rPr>
          <w:color w:val="000000" w:themeColor="text1"/>
          <w:sz w:val="32"/>
          <w:szCs w:val="32"/>
        </w:rPr>
      </w:pPr>
      <w:r w:rsidRPr="00BE6857">
        <w:rPr>
          <w:caps w:val="0"/>
          <w:color w:val="000000" w:themeColor="text1"/>
          <w:sz w:val="32"/>
          <w:szCs w:val="32"/>
        </w:rPr>
        <w:t>version</w:t>
      </w:r>
      <w:r w:rsidR="003A022D" w:rsidRPr="00BE6857">
        <w:rPr>
          <w:color w:val="000000" w:themeColor="text1"/>
          <w:sz w:val="32"/>
          <w:szCs w:val="32"/>
        </w:rPr>
        <w:t xml:space="preserve"> 1.</w:t>
      </w:r>
      <w:r w:rsidR="00BF2D07">
        <w:rPr>
          <w:color w:val="000000" w:themeColor="text1"/>
          <w:sz w:val="32"/>
          <w:szCs w:val="32"/>
          <w:lang w:val="bg-BG"/>
        </w:rPr>
        <w:t>0</w:t>
      </w:r>
      <w:r w:rsidR="003A022D" w:rsidRPr="00BE6857">
        <w:rPr>
          <w:color w:val="000000" w:themeColor="text1"/>
          <w:sz w:val="32"/>
          <w:szCs w:val="32"/>
        </w:rPr>
        <w:t xml:space="preserve"> </w:t>
      </w: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1F4E79" w:themeColor="accent1" w:themeShade="80"/>
          <w:sz w:val="32"/>
          <w:szCs w:val="32"/>
        </w:rPr>
      </w:pPr>
    </w:p>
    <w:p w:rsidR="00AC3ACB" w:rsidRDefault="00AC3ACB" w:rsidP="00AC3ACB">
      <w:pPr>
        <w:pStyle w:val="ByLine"/>
        <w:rPr>
          <w:color w:val="000000" w:themeColor="text1"/>
          <w:sz w:val="32"/>
          <w:szCs w:val="32"/>
        </w:rPr>
      </w:pPr>
    </w:p>
    <w:p w:rsidR="00CD46EF" w:rsidRDefault="00CD46EF" w:rsidP="00AC3ACB">
      <w:pPr>
        <w:pStyle w:val="ByLine"/>
        <w:rPr>
          <w:color w:val="000000" w:themeColor="text1"/>
          <w:sz w:val="32"/>
          <w:szCs w:val="32"/>
        </w:rPr>
      </w:pPr>
    </w:p>
    <w:p w:rsidR="00CD46EF" w:rsidRPr="00BD132A" w:rsidRDefault="00BD132A" w:rsidP="00CD46EF">
      <w:pPr>
        <w:pStyle w:val="ByLine"/>
        <w:rPr>
          <w:color w:val="1F4E79" w:themeColor="accent1" w:themeShade="80"/>
          <w:sz w:val="32"/>
          <w:szCs w:val="32"/>
          <w:lang w:val="bg-BG"/>
        </w:rPr>
        <w:sectPr w:rsidR="00CD46EF" w:rsidRPr="00BD132A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color w:val="000000" w:themeColor="text1"/>
          <w:sz w:val="32"/>
          <w:szCs w:val="32"/>
        </w:rPr>
        <w:t>1.0</w:t>
      </w:r>
      <w:r w:rsidR="00592898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>.201</w:t>
      </w:r>
      <w:r>
        <w:rPr>
          <w:color w:val="000000" w:themeColor="text1"/>
          <w:sz w:val="32"/>
          <w:szCs w:val="32"/>
          <w:lang w:val="bg-BG"/>
        </w:rPr>
        <w:t>7</w:t>
      </w:r>
    </w:p>
    <w:bookmarkStart w:id="1" w:name="_Toc346509227" w:displacedByCustomXml="next"/>
    <w:bookmarkEnd w:id="1" w:displacedByCustomXml="next"/>
    <w:bookmarkStart w:id="2" w:name="_Toc346508952" w:displacedByCustomXml="next"/>
    <w:bookmarkEnd w:id="2" w:displacedByCustomXml="next"/>
    <w:bookmarkStart w:id="3" w:name="_Toc346508722" w:displacedByCustomXml="next"/>
    <w:bookmarkEnd w:id="3" w:displacedByCustomXml="next"/>
    <w:bookmarkStart w:id="4" w:name="_Toc344879822" w:displacedByCustomXml="next"/>
    <w:bookmarkEnd w:id="4" w:displacedByCustomXml="next"/>
    <w:bookmarkStart w:id="5" w:name="_Toc344877432" w:displacedByCustomXml="next"/>
    <w:bookmarkEnd w:id="5" w:displacedByCustomXml="next"/>
    <w:sdt>
      <w:sdtPr>
        <w:rPr>
          <w:rFonts w:ascii="Segoe UI Semilight" w:eastAsiaTheme="minorEastAsia" w:hAnsi="Segoe UI Semilight" w:cs="Segoe UI Semilight"/>
          <w:color w:val="auto"/>
          <w:sz w:val="22"/>
          <w:szCs w:val="22"/>
        </w:rPr>
        <w:id w:val="-1161071312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  <w:noProof/>
        </w:rPr>
      </w:sdtEndPr>
      <w:sdtContent>
        <w:p w:rsidR="00AC3ACB" w:rsidRPr="00E477BA" w:rsidRDefault="00AC3ACB" w:rsidP="00CC4F5D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Segoe UI Semilight" w:hAnsi="Segoe UI Semilight" w:cs="Segoe UI Semilight"/>
            </w:rPr>
          </w:pPr>
          <w:r>
            <w:rPr>
              <w:rFonts w:ascii="Segoe UI Semilight" w:hAnsi="Segoe UI Semilight" w:cs="Segoe UI Semilight"/>
            </w:rPr>
            <w:t>Table of Content</w:t>
          </w:r>
        </w:p>
        <w:p w:rsidR="00E75E79" w:rsidRDefault="00AC3AC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E477BA">
            <w:rPr>
              <w:rFonts w:ascii="Segoe UI Semilight" w:hAnsi="Segoe UI Semilight" w:cs="Segoe UI Semilight"/>
            </w:rPr>
            <w:fldChar w:fldCharType="begin"/>
          </w:r>
          <w:r w:rsidRPr="00E477BA">
            <w:rPr>
              <w:rFonts w:ascii="Segoe UI Semilight" w:hAnsi="Segoe UI Semilight" w:cs="Segoe UI Semilight"/>
            </w:rPr>
            <w:instrText xml:space="preserve"> TOC \o "1-3" \h \z \u </w:instrText>
          </w:r>
          <w:r w:rsidRPr="00E477BA">
            <w:rPr>
              <w:rFonts w:ascii="Segoe UI Semilight" w:hAnsi="Segoe UI Semilight" w:cs="Segoe UI Semilight"/>
            </w:rPr>
            <w:fldChar w:fldCharType="separate"/>
          </w:r>
          <w:hyperlink w:anchor="_Toc484713804" w:history="1">
            <w:r w:rsidR="00E75E79" w:rsidRPr="00431818">
              <w:rPr>
                <w:rStyle w:val="Hyperlink"/>
                <w:noProof/>
              </w:rPr>
              <w:t>1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Objectives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_Toc484713804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4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05" w:history="1">
            <w:r w:rsidR="00E75E79" w:rsidRPr="00431818">
              <w:rPr>
                <w:rStyle w:val="Hyperlink"/>
                <w:noProof/>
              </w:rPr>
              <w:t>1.1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Purpose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_Toc484713805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4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06" w:history="1">
            <w:r w:rsidR="00E75E79" w:rsidRPr="00431818">
              <w:rPr>
                <w:rStyle w:val="Hyperlink"/>
                <w:noProof/>
              </w:rPr>
              <w:t>1.2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Scope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_Toc484713806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4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07" w:history="1">
            <w:r w:rsidR="00E75E79" w:rsidRPr="00431818">
              <w:rPr>
                <w:rStyle w:val="Hyperlink"/>
                <w:noProof/>
              </w:rPr>
              <w:t>2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Team Members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_Toc484713807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4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08" w:history="1">
            <w:r w:rsidR="00E75E79" w:rsidRPr="00431818">
              <w:rPr>
                <w:rStyle w:val="Hyperlink"/>
                <w:noProof/>
              </w:rPr>
              <w:t>3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Requirements for Test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_Toc484713808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4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09" w:history="1">
            <w:r w:rsidR="00E75E79" w:rsidRPr="00431818">
              <w:rPr>
                <w:rStyle w:val="Hyperlink"/>
                <w:noProof/>
              </w:rPr>
              <w:t>3.1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Data and Database Integrity Testing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_Toc484713809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4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10" w:history="1">
            <w:r w:rsidR="00E75E79" w:rsidRPr="00431818">
              <w:rPr>
                <w:rStyle w:val="Hyperlink"/>
                <w:noProof/>
              </w:rPr>
              <w:t>4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Test Assumptions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_Toc484713810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5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11" w:history="1">
            <w:r w:rsidR="00E75E79" w:rsidRPr="00431818">
              <w:rPr>
                <w:rStyle w:val="Hyperlink"/>
                <w:noProof/>
              </w:rPr>
              <w:t>5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Scope and Levels of Testing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_Toc484713811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5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12" w:history="1">
            <w:r w:rsidR="00E75E79" w:rsidRPr="00431818">
              <w:rPr>
                <w:rStyle w:val="Hyperlink"/>
                <w:noProof/>
              </w:rPr>
              <w:t>5.1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Manual Testing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_Toc484713812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5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13" w:history="1">
            <w:r w:rsidR="00E75E79" w:rsidRPr="00431818">
              <w:rPr>
                <w:rStyle w:val="Hyperlink"/>
                <w:noProof/>
              </w:rPr>
              <w:t>5.2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Automation Testing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_Toc484713813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5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14" w:history="1">
            <w:r w:rsidR="00E75E79" w:rsidRPr="00431818">
              <w:rPr>
                <w:rStyle w:val="Hyperlink"/>
                <w:noProof/>
              </w:rPr>
              <w:t>5.3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Test Acceptance Criteria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_Toc484713814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6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15" w:history="1">
            <w:r w:rsidR="00E75E79" w:rsidRPr="00431818">
              <w:rPr>
                <w:rStyle w:val="Hyperlink"/>
                <w:noProof/>
              </w:rPr>
              <w:t>6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Test Environment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_Toc484713815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6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16" w:history="1">
            <w:r w:rsidR="00E75E79" w:rsidRPr="00431818">
              <w:rPr>
                <w:rStyle w:val="Hyperlink"/>
                <w:noProof/>
              </w:rPr>
              <w:t>7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Test Deliverables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_Toc484713816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6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17" w:history="1">
            <w:r w:rsidR="00E75E79" w:rsidRPr="00431818">
              <w:rPr>
                <w:rStyle w:val="Hyperlink"/>
                <w:noProof/>
              </w:rPr>
              <w:t>8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Milestone List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_Toc484713817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6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84713818" w:history="1">
            <w:r w:rsidR="00E75E79" w:rsidRPr="00431818">
              <w:rPr>
                <w:rStyle w:val="Hyperlink"/>
                <w:noProof/>
              </w:rPr>
              <w:t>9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Test Cases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_Toc484713818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7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19" w:history="1">
            <w:r w:rsidR="00E75E79" w:rsidRPr="00431818">
              <w:rPr>
                <w:rStyle w:val="Hyperlink"/>
                <w:noProof/>
              </w:rPr>
              <w:t>9.1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Registering new users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_Toc484713819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7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20" w:history="1">
            <w:r w:rsidR="00E75E79" w:rsidRPr="00431818">
              <w:rPr>
                <w:rStyle w:val="Hyperlink"/>
                <w:noProof/>
              </w:rPr>
              <w:t>9.2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Logging existing users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_Toc484713820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7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21" w:history="1">
            <w:r w:rsidR="00E75E79" w:rsidRPr="00431818">
              <w:rPr>
                <w:rStyle w:val="Hyperlink"/>
                <w:noProof/>
              </w:rPr>
              <w:t>9.3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Creating articles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_Toc484713821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7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22" w:history="1">
            <w:r w:rsidR="00E75E79" w:rsidRPr="00431818">
              <w:rPr>
                <w:rStyle w:val="Hyperlink"/>
                <w:noProof/>
              </w:rPr>
              <w:t>9.4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Editing Articles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_Toc484713822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8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23" w:history="1">
            <w:r w:rsidR="00E75E79" w:rsidRPr="00431818">
              <w:rPr>
                <w:rStyle w:val="Hyperlink"/>
                <w:noProof/>
              </w:rPr>
              <w:t>9.5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Deleting Articles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_Toc484713823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8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2"/>
            <w:tabs>
              <w:tab w:val="left" w:pos="660"/>
            </w:tabs>
            <w:rPr>
              <w:rFonts w:cstheme="minorBidi"/>
              <w:noProof/>
            </w:rPr>
          </w:pPr>
          <w:hyperlink w:anchor="_Toc484713824" w:history="1">
            <w:r w:rsidR="00E75E79" w:rsidRPr="00431818">
              <w:rPr>
                <w:rStyle w:val="Hyperlink"/>
                <w:noProof/>
              </w:rPr>
              <w:t>9.6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Dashboard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_Toc484713824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8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E75E79" w:rsidRDefault="005E7BA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84713825" w:history="1">
            <w:r w:rsidR="00E75E79" w:rsidRPr="00431818">
              <w:rPr>
                <w:rStyle w:val="Hyperlink"/>
                <w:noProof/>
              </w:rPr>
              <w:t>10</w:t>
            </w:r>
            <w:r w:rsidR="00E75E79">
              <w:rPr>
                <w:rFonts w:cstheme="minorBidi"/>
                <w:noProof/>
              </w:rPr>
              <w:tab/>
            </w:r>
            <w:r w:rsidR="00E75E79" w:rsidRPr="00431818">
              <w:rPr>
                <w:rStyle w:val="Hyperlink"/>
                <w:noProof/>
              </w:rPr>
              <w:t>Approvals</w:t>
            </w:r>
            <w:r w:rsidR="00E75E79">
              <w:rPr>
                <w:noProof/>
                <w:webHidden/>
              </w:rPr>
              <w:tab/>
            </w:r>
            <w:r w:rsidR="00E75E79">
              <w:rPr>
                <w:noProof/>
                <w:webHidden/>
              </w:rPr>
              <w:fldChar w:fldCharType="begin"/>
            </w:r>
            <w:r w:rsidR="00E75E79">
              <w:rPr>
                <w:noProof/>
                <w:webHidden/>
              </w:rPr>
              <w:instrText xml:space="preserve"> PAGEREF _Toc484713825 \h </w:instrText>
            </w:r>
            <w:r w:rsidR="00E75E79">
              <w:rPr>
                <w:noProof/>
                <w:webHidden/>
              </w:rPr>
            </w:r>
            <w:r w:rsidR="00E75E79">
              <w:rPr>
                <w:noProof/>
                <w:webHidden/>
              </w:rPr>
              <w:fldChar w:fldCharType="separate"/>
            </w:r>
            <w:r w:rsidR="00E75E79">
              <w:rPr>
                <w:noProof/>
                <w:webHidden/>
              </w:rPr>
              <w:t>9</w:t>
            </w:r>
            <w:r w:rsidR="00E75E79">
              <w:rPr>
                <w:noProof/>
                <w:webHidden/>
              </w:rPr>
              <w:fldChar w:fldCharType="end"/>
            </w:r>
          </w:hyperlink>
        </w:p>
        <w:p w:rsidR="00AC3ACB" w:rsidRPr="00E477BA" w:rsidRDefault="00AC3ACB" w:rsidP="00FA59B5">
          <w:pPr>
            <w:pStyle w:val="TOC2"/>
          </w:pPr>
          <w:r w:rsidRPr="00E477BA">
            <w:rPr>
              <w:noProof/>
            </w:rPr>
            <w:fldChar w:fldCharType="end"/>
          </w:r>
        </w:p>
      </w:sdtContent>
    </w:sdt>
    <w:p w:rsidR="00AC3ACB" w:rsidRDefault="00AC3ACB" w:rsidP="00AC3ACB">
      <w:pPr>
        <w:rPr>
          <w:rFonts w:ascii="Times New Roman" w:hAnsi="Times New Roman"/>
          <w:b/>
          <w:noProof/>
        </w:rPr>
      </w:pPr>
    </w:p>
    <w:p w:rsidR="00AC3ACB" w:rsidRDefault="00AC3ACB" w:rsidP="00AC3ACB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AC3ACB" w:rsidRDefault="00AC3ACB" w:rsidP="00AC3ACB">
      <w:pPr>
        <w:rPr>
          <w:rFonts w:ascii="Times New Roman" w:hAnsi="Times New Roman"/>
          <w:b/>
          <w:noProof/>
        </w:rPr>
      </w:pPr>
    </w:p>
    <w:p w:rsidR="00AC3ACB" w:rsidRPr="00435F4D" w:rsidRDefault="00AC3ACB" w:rsidP="00AC3ACB">
      <w:pPr>
        <w:pStyle w:val="TOCEntry"/>
        <w:rPr>
          <w:color w:val="1F4E79" w:themeColor="accent1" w:themeShade="80"/>
        </w:rPr>
      </w:pPr>
      <w:bookmarkStart w:id="6" w:name="_Toc480288166"/>
      <w:r w:rsidRPr="00435F4D">
        <w:rPr>
          <w:color w:val="1F4E79" w:themeColor="accent1" w:themeShade="80"/>
        </w:rP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AC3ACB" w:rsidRPr="00435F4D" w:rsidTr="000B0F5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AC3ACB" w:rsidRPr="00435F4D" w:rsidRDefault="00AC3ACB" w:rsidP="000B0F57">
            <w:pPr>
              <w:spacing w:before="40" w:after="40"/>
              <w:rPr>
                <w:b/>
                <w:color w:val="1F4E79" w:themeColor="accent1" w:themeShade="80"/>
              </w:rPr>
            </w:pPr>
            <w:r w:rsidRPr="00435F4D">
              <w:rPr>
                <w:b/>
                <w:color w:val="1F4E79" w:themeColor="accent1" w:themeShade="80"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AC3ACB" w:rsidRPr="00435F4D" w:rsidRDefault="00AC3ACB" w:rsidP="000B0F57">
            <w:pPr>
              <w:spacing w:before="40" w:after="40"/>
              <w:rPr>
                <w:b/>
                <w:color w:val="1F4E79" w:themeColor="accent1" w:themeShade="80"/>
              </w:rPr>
            </w:pPr>
            <w:r w:rsidRPr="00435F4D">
              <w:rPr>
                <w:b/>
                <w:color w:val="1F4E79" w:themeColor="accent1" w:themeShade="80"/>
              </w:rPr>
              <w:t>Date</w:t>
            </w:r>
          </w:p>
        </w:tc>
        <w:tc>
          <w:tcPr>
            <w:tcW w:w="4756" w:type="dxa"/>
            <w:tcBorders>
              <w:top w:val="single" w:sz="12" w:space="0" w:color="auto"/>
              <w:bottom w:val="double" w:sz="12" w:space="0" w:color="auto"/>
            </w:tcBorders>
          </w:tcPr>
          <w:p w:rsidR="00AC3ACB" w:rsidRPr="00435F4D" w:rsidRDefault="00AC3ACB" w:rsidP="000B0F57">
            <w:pPr>
              <w:spacing w:before="40" w:after="40"/>
              <w:rPr>
                <w:b/>
                <w:color w:val="1F4E79" w:themeColor="accent1" w:themeShade="80"/>
              </w:rPr>
            </w:pPr>
            <w:r w:rsidRPr="00435F4D">
              <w:rPr>
                <w:b/>
                <w:color w:val="1F4E79" w:themeColor="accent1" w:themeShade="80"/>
              </w:rPr>
              <w:t xml:space="preserve">Reason </w:t>
            </w:r>
            <w:r w:rsidR="00861872" w:rsidRPr="00435F4D">
              <w:rPr>
                <w:b/>
                <w:color w:val="1F4E79" w:themeColor="accent1" w:themeShade="80"/>
              </w:rPr>
              <w:t xml:space="preserve">for </w:t>
            </w:r>
            <w:r w:rsidRPr="00435F4D">
              <w:rPr>
                <w:b/>
                <w:color w:val="1F4E79" w:themeColor="accent1" w:themeShade="80"/>
              </w:rPr>
              <w:t>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AC3ACB" w:rsidRPr="00435F4D" w:rsidRDefault="00AC3ACB" w:rsidP="000B0F57">
            <w:pPr>
              <w:spacing w:before="40" w:after="40"/>
              <w:rPr>
                <w:b/>
                <w:color w:val="1F4E79" w:themeColor="accent1" w:themeShade="80"/>
              </w:rPr>
            </w:pPr>
            <w:r w:rsidRPr="00435F4D">
              <w:rPr>
                <w:b/>
                <w:color w:val="1F4E79" w:themeColor="accent1" w:themeShade="80"/>
              </w:rPr>
              <w:t>Version</w:t>
            </w:r>
          </w:p>
        </w:tc>
      </w:tr>
      <w:tr w:rsidR="00AC3ACB" w:rsidRPr="00435F4D" w:rsidTr="000B0F57">
        <w:tc>
          <w:tcPr>
            <w:tcW w:w="2160" w:type="dxa"/>
            <w:tcBorders>
              <w:top w:val="nil"/>
            </w:tcBorders>
          </w:tcPr>
          <w:p w:rsidR="00AC3ACB" w:rsidRPr="00435F4D" w:rsidRDefault="00AC3ACB" w:rsidP="000B0F57">
            <w:pPr>
              <w:spacing w:before="40" w:after="40"/>
              <w:rPr>
                <w:color w:val="1F4E79" w:themeColor="accent1" w:themeShade="80"/>
              </w:rPr>
            </w:pPr>
            <w:r w:rsidRPr="00435F4D">
              <w:rPr>
                <w:color w:val="1F4E79" w:themeColor="accent1" w:themeShade="80"/>
              </w:rPr>
              <w:t>Nury Igusty</w:t>
            </w:r>
          </w:p>
        </w:tc>
        <w:tc>
          <w:tcPr>
            <w:tcW w:w="1368" w:type="dxa"/>
            <w:tcBorders>
              <w:top w:val="nil"/>
            </w:tcBorders>
          </w:tcPr>
          <w:p w:rsidR="00AC3ACB" w:rsidRPr="00435F4D" w:rsidRDefault="00AC3ACB" w:rsidP="000B0F57">
            <w:pPr>
              <w:spacing w:before="40" w:after="40"/>
              <w:rPr>
                <w:color w:val="1F4E79" w:themeColor="accent1" w:themeShade="80"/>
              </w:rPr>
            </w:pPr>
            <w:r w:rsidRPr="00435F4D">
              <w:rPr>
                <w:color w:val="1F4E79" w:themeColor="accent1" w:themeShade="80"/>
              </w:rPr>
              <w:t>01.05.2017</w:t>
            </w:r>
          </w:p>
        </w:tc>
        <w:tc>
          <w:tcPr>
            <w:tcW w:w="4756" w:type="dxa"/>
            <w:tcBorders>
              <w:top w:val="nil"/>
            </w:tcBorders>
          </w:tcPr>
          <w:p w:rsidR="00AC3ACB" w:rsidRPr="00435F4D" w:rsidRDefault="00AC3ACB" w:rsidP="000B0F57">
            <w:pPr>
              <w:spacing w:before="40" w:after="40"/>
              <w:rPr>
                <w:color w:val="1F4E79" w:themeColor="accent1" w:themeShade="80"/>
              </w:rPr>
            </w:pPr>
            <w:r w:rsidRPr="00435F4D">
              <w:rPr>
                <w:color w:val="1F4E79" w:themeColor="accent1" w:themeShade="80"/>
              </w:rPr>
              <w:t>Version updated</w:t>
            </w:r>
          </w:p>
        </w:tc>
        <w:tc>
          <w:tcPr>
            <w:tcW w:w="1584" w:type="dxa"/>
            <w:tcBorders>
              <w:top w:val="nil"/>
            </w:tcBorders>
          </w:tcPr>
          <w:p w:rsidR="00AC3ACB" w:rsidRPr="00435F4D" w:rsidRDefault="00AC3ACB" w:rsidP="000B0F57">
            <w:pPr>
              <w:spacing w:before="40" w:after="40"/>
              <w:rPr>
                <w:color w:val="1F4E79" w:themeColor="accent1" w:themeShade="80"/>
              </w:rPr>
            </w:pPr>
            <w:r w:rsidRPr="00435F4D">
              <w:rPr>
                <w:color w:val="1F4E79" w:themeColor="accent1" w:themeShade="80"/>
              </w:rPr>
              <w:t>1.0</w:t>
            </w:r>
          </w:p>
        </w:tc>
      </w:tr>
      <w:tr w:rsidR="000B0F57" w:rsidRPr="00435F4D" w:rsidTr="000B0F57">
        <w:tc>
          <w:tcPr>
            <w:tcW w:w="2160" w:type="dxa"/>
            <w:tcBorders>
              <w:bottom w:val="single" w:sz="12" w:space="0" w:color="auto"/>
            </w:tcBorders>
          </w:tcPr>
          <w:p w:rsidR="000B0F57" w:rsidRPr="00435F4D" w:rsidRDefault="000B0F57" w:rsidP="000B0F57">
            <w:pPr>
              <w:spacing w:before="40" w:after="40"/>
              <w:rPr>
                <w:color w:val="1F4E79" w:themeColor="accent1" w:themeShade="80"/>
              </w:rPr>
            </w:pPr>
            <w:r w:rsidRPr="00435F4D">
              <w:rPr>
                <w:color w:val="1F4E79" w:themeColor="accent1" w:themeShade="80"/>
              </w:rPr>
              <w:t>Nury Igusty</w:t>
            </w: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B0F57" w:rsidRPr="00435F4D" w:rsidRDefault="000B0F57" w:rsidP="000B0F57">
            <w:pPr>
              <w:spacing w:before="40" w:after="40"/>
              <w:rPr>
                <w:color w:val="1F4E79" w:themeColor="accent1" w:themeShade="80"/>
              </w:rPr>
            </w:pPr>
            <w:r w:rsidRPr="00435F4D">
              <w:rPr>
                <w:color w:val="1F4E79" w:themeColor="accent1" w:themeShade="80"/>
              </w:rPr>
              <w:t>01.0</w:t>
            </w:r>
            <w:r w:rsidR="00B20916">
              <w:rPr>
                <w:color w:val="1F4E79" w:themeColor="accent1" w:themeShade="80"/>
                <w:lang w:val="bg-BG"/>
              </w:rPr>
              <w:t>6</w:t>
            </w:r>
            <w:r w:rsidRPr="00435F4D">
              <w:rPr>
                <w:color w:val="1F4E79" w:themeColor="accent1" w:themeShade="80"/>
              </w:rPr>
              <w:t>.2017</w:t>
            </w:r>
          </w:p>
        </w:tc>
        <w:tc>
          <w:tcPr>
            <w:tcW w:w="4756" w:type="dxa"/>
            <w:tcBorders>
              <w:bottom w:val="single" w:sz="12" w:space="0" w:color="auto"/>
            </w:tcBorders>
          </w:tcPr>
          <w:p w:rsidR="000B0F57" w:rsidRPr="00435F4D" w:rsidRDefault="000B0F57" w:rsidP="000B0F57">
            <w:pPr>
              <w:spacing w:before="40" w:after="40"/>
              <w:rPr>
                <w:color w:val="1F4E79" w:themeColor="accent1" w:themeShade="80"/>
              </w:rPr>
            </w:pPr>
            <w:r w:rsidRPr="00435F4D">
              <w:rPr>
                <w:color w:val="1F4E79" w:themeColor="accent1" w:themeShade="80"/>
              </w:rPr>
              <w:t>Version updated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B0F57" w:rsidRPr="00B20916" w:rsidRDefault="000B0F57" w:rsidP="000B0F57">
            <w:pPr>
              <w:spacing w:before="40" w:after="40"/>
              <w:rPr>
                <w:color w:val="1F4E79" w:themeColor="accent1" w:themeShade="80"/>
                <w:lang w:val="bg-BG"/>
              </w:rPr>
            </w:pPr>
            <w:r w:rsidRPr="00435F4D">
              <w:rPr>
                <w:color w:val="1F4E79" w:themeColor="accent1" w:themeShade="80"/>
              </w:rPr>
              <w:t>1.</w:t>
            </w:r>
            <w:r w:rsidR="00B20916">
              <w:rPr>
                <w:color w:val="1F4E79" w:themeColor="accent1" w:themeShade="80"/>
                <w:lang w:val="bg-BG"/>
              </w:rPr>
              <w:t>1</w:t>
            </w:r>
          </w:p>
        </w:tc>
      </w:tr>
    </w:tbl>
    <w:p w:rsidR="00AC3ACB" w:rsidRDefault="00AC3ACB" w:rsidP="00AC3ACB">
      <w:pPr>
        <w:rPr>
          <w:b/>
        </w:rPr>
      </w:pPr>
    </w:p>
    <w:p w:rsidR="00AC3ACB" w:rsidRDefault="00AC3ACB" w:rsidP="00AC3ACB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bookmarkStart w:id="7" w:name="_Toc439994665"/>
      <w:bookmarkStart w:id="8" w:name="_Toc480288167"/>
      <w:r>
        <w:br w:type="page"/>
      </w:r>
    </w:p>
    <w:p w:rsidR="00BE6857" w:rsidRPr="00833675" w:rsidRDefault="00BE6857" w:rsidP="00CC4F5D">
      <w:pPr>
        <w:pStyle w:val="Heading1"/>
      </w:pPr>
      <w:bookmarkStart w:id="9" w:name="_Toc484713804"/>
      <w:bookmarkEnd w:id="7"/>
      <w:bookmarkEnd w:id="8"/>
      <w:r w:rsidRPr="00833675">
        <w:lastRenderedPageBreak/>
        <w:t>Objectives</w:t>
      </w:r>
      <w:bookmarkEnd w:id="9"/>
    </w:p>
    <w:p w:rsidR="00AC3ACB" w:rsidRPr="00E477BA" w:rsidRDefault="00AC3ACB" w:rsidP="00833675">
      <w:pPr>
        <w:pStyle w:val="Heading2"/>
      </w:pPr>
      <w:r w:rsidRPr="00E477BA">
        <w:t xml:space="preserve"> </w:t>
      </w:r>
      <w:bookmarkStart w:id="10" w:name="_Toc484713805"/>
      <w:r w:rsidR="00BE6857">
        <w:t>Purpose</w:t>
      </w:r>
      <w:bookmarkEnd w:id="10"/>
    </w:p>
    <w:p w:rsidR="00C741D6" w:rsidRPr="00E63150" w:rsidRDefault="00C741D6" w:rsidP="00644220">
      <w:pPr>
        <w:pStyle w:val="NoSpacing"/>
        <w:rPr>
          <w:rFonts w:eastAsia="Times New Roman" w:cstheme="minorHAnsi"/>
          <w:sz w:val="24"/>
          <w:szCs w:val="24"/>
        </w:rPr>
      </w:pPr>
      <w:r w:rsidRPr="00E63150">
        <w:rPr>
          <w:rFonts w:eastAsia="Times New Roman" w:cstheme="minorHAnsi"/>
          <w:sz w:val="24"/>
          <w:szCs w:val="24"/>
        </w:rPr>
        <w:t xml:space="preserve">This document describes the plan for testing the </w:t>
      </w:r>
      <w:proofErr w:type="spellStart"/>
      <w:r w:rsidR="00716D8B" w:rsidRPr="00E63150">
        <w:rPr>
          <w:rFonts w:eastAsia="Times New Roman" w:cstheme="minorHAnsi"/>
          <w:sz w:val="24"/>
          <w:szCs w:val="24"/>
        </w:rPr>
        <w:t>SoftUni</w:t>
      </w:r>
      <w:proofErr w:type="spellEnd"/>
      <w:r w:rsidR="00716D8B" w:rsidRPr="00E63150">
        <w:rPr>
          <w:rFonts w:eastAsia="Times New Roman" w:cstheme="minorHAnsi"/>
          <w:sz w:val="24"/>
          <w:szCs w:val="24"/>
        </w:rPr>
        <w:t xml:space="preserve"> Blog </w:t>
      </w:r>
      <w:r w:rsidR="007F6EE6">
        <w:rPr>
          <w:rFonts w:eastAsia="Times New Roman" w:cstheme="minorHAnsi"/>
          <w:sz w:val="24"/>
          <w:szCs w:val="24"/>
        </w:rPr>
        <w:t xml:space="preserve">System and </w:t>
      </w:r>
      <w:r w:rsidR="007F6EE6" w:rsidRPr="00E63150">
        <w:rPr>
          <w:rFonts w:eastAsia="Times New Roman" w:cstheme="minorHAnsi"/>
          <w:sz w:val="24"/>
          <w:szCs w:val="24"/>
        </w:rPr>
        <w:t xml:space="preserve">to </w:t>
      </w:r>
      <w:r w:rsidR="00F70E81" w:rsidRPr="00E63150">
        <w:rPr>
          <w:rFonts w:eastAsia="Times New Roman" w:cstheme="minorHAnsi"/>
          <w:sz w:val="24"/>
          <w:szCs w:val="24"/>
        </w:rPr>
        <w:t xml:space="preserve">help QA team to follow the testing process. </w:t>
      </w:r>
      <w:r w:rsidRPr="00E63150">
        <w:rPr>
          <w:rFonts w:eastAsia="Times New Roman" w:cstheme="minorHAnsi"/>
          <w:sz w:val="24"/>
          <w:szCs w:val="24"/>
        </w:rPr>
        <w:t xml:space="preserve"> This Test Plan document supports the following objectives:</w:t>
      </w:r>
    </w:p>
    <w:p w:rsidR="003D226A" w:rsidRPr="003D226A" w:rsidRDefault="003D226A" w:rsidP="009F5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D226A">
        <w:rPr>
          <w:rFonts w:eastAsia="Times New Roman" w:cstheme="minorHAnsi"/>
          <w:sz w:val="24"/>
          <w:szCs w:val="24"/>
        </w:rPr>
        <w:t>Identify existing project information and the</w:t>
      </w:r>
      <w:r w:rsidRPr="00E63150">
        <w:rPr>
          <w:rFonts w:eastAsia="Times New Roman" w:cstheme="minorHAnsi"/>
          <w:sz w:val="24"/>
          <w:szCs w:val="24"/>
        </w:rPr>
        <w:t xml:space="preserve"> software that should be tested;</w:t>
      </w:r>
    </w:p>
    <w:p w:rsidR="003D226A" w:rsidRPr="003D226A" w:rsidRDefault="003D226A" w:rsidP="009F5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D226A">
        <w:rPr>
          <w:rFonts w:eastAsia="Times New Roman" w:cstheme="minorHAnsi"/>
          <w:sz w:val="24"/>
          <w:szCs w:val="24"/>
        </w:rPr>
        <w:t>List the recommended test requirements</w:t>
      </w:r>
      <w:r w:rsidRPr="00E63150">
        <w:rPr>
          <w:rFonts w:eastAsia="Times New Roman" w:cstheme="minorHAnsi"/>
          <w:sz w:val="24"/>
          <w:szCs w:val="24"/>
        </w:rPr>
        <w:t>;</w:t>
      </w:r>
      <w:r w:rsidRPr="003D226A">
        <w:rPr>
          <w:rFonts w:eastAsia="Times New Roman" w:cstheme="minorHAnsi"/>
          <w:sz w:val="24"/>
          <w:szCs w:val="24"/>
        </w:rPr>
        <w:t xml:space="preserve"> </w:t>
      </w:r>
    </w:p>
    <w:p w:rsidR="003D226A" w:rsidRPr="003D226A" w:rsidRDefault="003D226A" w:rsidP="009F5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D226A">
        <w:rPr>
          <w:rFonts w:eastAsia="Times New Roman" w:cstheme="minorHAnsi"/>
          <w:sz w:val="24"/>
          <w:szCs w:val="24"/>
        </w:rPr>
        <w:t>Recommend and describe the te</w:t>
      </w:r>
      <w:r w:rsidRPr="00E63150">
        <w:rPr>
          <w:rFonts w:eastAsia="Times New Roman" w:cstheme="minorHAnsi"/>
          <w:sz w:val="24"/>
          <w:szCs w:val="24"/>
        </w:rPr>
        <w:t>sting strategies to be employed;</w:t>
      </w:r>
    </w:p>
    <w:p w:rsidR="00AC3ACB" w:rsidRPr="00873498" w:rsidRDefault="004E0669" w:rsidP="002F1228">
      <w:pPr>
        <w:pStyle w:val="Heading2"/>
      </w:pPr>
      <w:bookmarkStart w:id="11" w:name="_Toc484713806"/>
      <w:r>
        <w:t>Scope</w:t>
      </w:r>
      <w:bookmarkEnd w:id="11"/>
    </w:p>
    <w:p w:rsidR="00604523" w:rsidRDefault="00611985" w:rsidP="00083F7C">
      <w:pPr>
        <w:pStyle w:val="template"/>
        <w:jc w:val="both"/>
        <w:rPr>
          <w:rFonts w:asciiTheme="minorHAnsi" w:hAnsiTheme="minorHAnsi" w:cstheme="minorHAnsi"/>
          <w:i w:val="0"/>
          <w:sz w:val="24"/>
          <w:szCs w:val="24"/>
        </w:rPr>
      </w:pPr>
      <w:r>
        <w:rPr>
          <w:rFonts w:asciiTheme="minorHAnsi" w:hAnsiTheme="minorHAnsi" w:cstheme="minorHAnsi"/>
          <w:i w:val="0"/>
          <w:sz w:val="24"/>
          <w:szCs w:val="24"/>
        </w:rPr>
        <w:t xml:space="preserve">The </w:t>
      </w:r>
      <w:proofErr w:type="spellStart"/>
      <w:r w:rsidR="00AC3ACB" w:rsidRPr="00644220">
        <w:rPr>
          <w:rFonts w:asciiTheme="minorHAnsi" w:hAnsiTheme="minorHAnsi" w:cstheme="minorHAnsi"/>
          <w:i w:val="0"/>
          <w:sz w:val="24"/>
          <w:szCs w:val="24"/>
        </w:rPr>
        <w:t>SoftUni</w:t>
      </w:r>
      <w:proofErr w:type="spellEnd"/>
      <w:r w:rsidR="00AC3ACB" w:rsidRPr="00644220">
        <w:rPr>
          <w:rFonts w:asciiTheme="minorHAnsi" w:hAnsiTheme="minorHAnsi" w:cstheme="minorHAnsi"/>
          <w:i w:val="0"/>
          <w:sz w:val="24"/>
          <w:szCs w:val="24"/>
        </w:rPr>
        <w:t xml:space="preserve"> Blog is a web-based </w:t>
      </w:r>
      <w:r w:rsidR="00D7152A">
        <w:rPr>
          <w:rFonts w:asciiTheme="minorHAnsi" w:hAnsiTheme="minorHAnsi" w:cstheme="minorHAnsi"/>
          <w:i w:val="0"/>
          <w:sz w:val="24"/>
          <w:szCs w:val="24"/>
        </w:rPr>
        <w:t>system, on which can</w:t>
      </w:r>
      <w:r w:rsidR="00AC3ACB" w:rsidRPr="00644220">
        <w:rPr>
          <w:rFonts w:asciiTheme="minorHAnsi" w:hAnsiTheme="minorHAnsi" w:cstheme="minorHAnsi"/>
          <w:i w:val="0"/>
          <w:sz w:val="24"/>
          <w:szCs w:val="24"/>
        </w:rPr>
        <w:t xml:space="preserve"> create</w:t>
      </w:r>
      <w:r w:rsidR="00153549">
        <w:rPr>
          <w:rFonts w:asciiTheme="minorHAnsi" w:hAnsiTheme="minorHAnsi" w:cstheme="minorHAnsi"/>
          <w:i w:val="0"/>
          <w:sz w:val="24"/>
          <w:szCs w:val="24"/>
        </w:rPr>
        <w:t>, edit, delete</w:t>
      </w:r>
      <w:r w:rsidR="00AC3ACB" w:rsidRPr="00644220">
        <w:rPr>
          <w:rFonts w:asciiTheme="minorHAnsi" w:hAnsiTheme="minorHAnsi" w:cstheme="minorHAnsi"/>
          <w:i w:val="0"/>
          <w:sz w:val="24"/>
          <w:szCs w:val="24"/>
        </w:rPr>
        <w:t xml:space="preserve"> and store articles</w:t>
      </w:r>
      <w:r w:rsidR="00FF362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AC3ACB" w:rsidRPr="00644220">
        <w:rPr>
          <w:rFonts w:asciiTheme="minorHAnsi" w:hAnsiTheme="minorHAnsi" w:cstheme="minorHAnsi"/>
          <w:i w:val="0"/>
          <w:sz w:val="24"/>
          <w:szCs w:val="24"/>
        </w:rPr>
        <w:t xml:space="preserve">created by registered users. </w:t>
      </w:r>
      <w:r>
        <w:rPr>
          <w:rFonts w:asciiTheme="minorHAnsi" w:hAnsiTheme="minorHAnsi" w:cstheme="minorHAnsi"/>
          <w:i w:val="0"/>
          <w:sz w:val="24"/>
          <w:szCs w:val="24"/>
        </w:rPr>
        <w:t xml:space="preserve">The system </w:t>
      </w:r>
      <w:r w:rsidR="00FF3622">
        <w:rPr>
          <w:rFonts w:asciiTheme="minorHAnsi" w:hAnsiTheme="minorHAnsi" w:cstheme="minorHAnsi"/>
          <w:i w:val="0"/>
          <w:sz w:val="24"/>
          <w:szCs w:val="24"/>
        </w:rPr>
        <w:t xml:space="preserve">was </w:t>
      </w:r>
      <w:r>
        <w:rPr>
          <w:rFonts w:asciiTheme="minorHAnsi" w:hAnsiTheme="minorHAnsi" w:cstheme="minorHAnsi"/>
          <w:i w:val="0"/>
          <w:sz w:val="24"/>
          <w:szCs w:val="24"/>
        </w:rPr>
        <w:t xml:space="preserve">written </w:t>
      </w:r>
      <w:r w:rsidRPr="00FF3622">
        <w:rPr>
          <w:rFonts w:asciiTheme="minorHAnsi" w:hAnsiTheme="minorHAnsi" w:cstheme="minorHAnsi"/>
          <w:i w:val="0"/>
          <w:sz w:val="24"/>
          <w:szCs w:val="24"/>
        </w:rPr>
        <w:t xml:space="preserve">in </w:t>
      </w:r>
      <w:r w:rsidR="00C05EE9">
        <w:rPr>
          <w:rFonts w:asciiTheme="minorHAnsi" w:hAnsiTheme="minorHAnsi" w:cstheme="minorHAnsi"/>
          <w:i w:val="0"/>
          <w:sz w:val="24"/>
          <w:szCs w:val="24"/>
        </w:rPr>
        <w:t xml:space="preserve">C#, using </w:t>
      </w:r>
      <w:r w:rsidRPr="00FF3622">
        <w:rPr>
          <w:rFonts w:asciiTheme="minorHAnsi" w:hAnsiTheme="minorHAnsi" w:cstheme="minorHAnsi"/>
          <w:i w:val="0"/>
          <w:sz w:val="24"/>
          <w:szCs w:val="24"/>
        </w:rPr>
        <w:t>MVS and</w:t>
      </w:r>
      <w:r w:rsidR="00A9680A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AC3ACB" w:rsidRPr="00FF3622">
        <w:rPr>
          <w:rFonts w:asciiTheme="minorHAnsi" w:hAnsiTheme="minorHAnsi" w:cstheme="minorHAnsi"/>
          <w:i w:val="0"/>
          <w:sz w:val="24"/>
          <w:szCs w:val="24"/>
        </w:rPr>
        <w:t>database.</w:t>
      </w:r>
      <w:r w:rsidR="00AC3ACB" w:rsidRPr="00644220">
        <w:rPr>
          <w:rFonts w:asciiTheme="minorHAnsi" w:hAnsiTheme="minorHAnsi" w:cstheme="minorHAnsi"/>
          <w:i w:val="0"/>
          <w:sz w:val="24"/>
          <w:szCs w:val="24"/>
        </w:rPr>
        <w:t xml:space="preserve"> The test team is responsible for testing the product and ensuring it meets their needs. The team is both the customer and the tester in this project.</w:t>
      </w:r>
      <w:r w:rsidR="00083F7C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7C5D0B" w:rsidRPr="007C5D0B">
        <w:rPr>
          <w:rFonts w:asciiTheme="minorHAnsi" w:hAnsiTheme="minorHAnsi" w:cstheme="minorHAnsi"/>
          <w:i w:val="0"/>
          <w:sz w:val="24"/>
          <w:szCs w:val="24"/>
        </w:rPr>
        <w:t>The process of testing is divided in phases</w:t>
      </w:r>
      <w:r w:rsidR="009B52AD">
        <w:rPr>
          <w:rFonts w:asciiTheme="minorHAnsi" w:hAnsiTheme="minorHAnsi" w:cstheme="minorHAnsi"/>
          <w:i w:val="0"/>
          <w:sz w:val="24"/>
          <w:szCs w:val="24"/>
        </w:rPr>
        <w:t>:</w:t>
      </w:r>
    </w:p>
    <w:p w:rsidR="00604523" w:rsidRPr="009D6280" w:rsidRDefault="00703320" w:rsidP="009F5401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D6280">
        <w:rPr>
          <w:rFonts w:eastAsia="Times New Roman" w:cstheme="minorHAnsi"/>
          <w:sz w:val="24"/>
          <w:szCs w:val="24"/>
        </w:rPr>
        <w:t xml:space="preserve">registering </w:t>
      </w:r>
      <w:r w:rsidR="00604523" w:rsidRPr="009D6280">
        <w:rPr>
          <w:rFonts w:eastAsia="Times New Roman" w:cstheme="minorHAnsi"/>
          <w:sz w:val="24"/>
          <w:szCs w:val="24"/>
        </w:rPr>
        <w:t xml:space="preserve">new </w:t>
      </w:r>
      <w:r w:rsidRPr="009D6280">
        <w:rPr>
          <w:rFonts w:eastAsia="Times New Roman" w:cstheme="minorHAnsi"/>
          <w:sz w:val="24"/>
          <w:szCs w:val="24"/>
        </w:rPr>
        <w:t>users</w:t>
      </w:r>
    </w:p>
    <w:p w:rsidR="00604523" w:rsidRPr="009D6280" w:rsidRDefault="00B77595" w:rsidP="009F5401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login</w:t>
      </w:r>
      <w:r w:rsidR="007C5D0B" w:rsidRPr="009D6280">
        <w:rPr>
          <w:rFonts w:eastAsia="Times New Roman" w:cstheme="minorHAnsi"/>
          <w:sz w:val="24"/>
          <w:szCs w:val="24"/>
        </w:rPr>
        <w:t xml:space="preserve"> </w:t>
      </w:r>
      <w:r w:rsidR="00604523" w:rsidRPr="009D6280">
        <w:rPr>
          <w:rFonts w:eastAsia="Times New Roman" w:cstheme="minorHAnsi"/>
          <w:sz w:val="24"/>
          <w:szCs w:val="24"/>
        </w:rPr>
        <w:t xml:space="preserve">existing </w:t>
      </w:r>
      <w:r w:rsidR="007C5D0B" w:rsidRPr="009D6280">
        <w:rPr>
          <w:rFonts w:eastAsia="Times New Roman" w:cstheme="minorHAnsi"/>
          <w:sz w:val="24"/>
          <w:szCs w:val="24"/>
        </w:rPr>
        <w:t>users</w:t>
      </w:r>
    </w:p>
    <w:p w:rsidR="00604523" w:rsidRPr="009D6280" w:rsidRDefault="00604523" w:rsidP="009F5401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D6280">
        <w:rPr>
          <w:rFonts w:eastAsia="Times New Roman" w:cstheme="minorHAnsi"/>
          <w:sz w:val="24"/>
          <w:szCs w:val="24"/>
        </w:rPr>
        <w:t xml:space="preserve">create </w:t>
      </w:r>
      <w:r w:rsidR="007C5D0B" w:rsidRPr="009D6280">
        <w:rPr>
          <w:rFonts w:eastAsia="Times New Roman" w:cstheme="minorHAnsi"/>
          <w:sz w:val="24"/>
          <w:szCs w:val="24"/>
        </w:rPr>
        <w:t>articles</w:t>
      </w:r>
    </w:p>
    <w:p w:rsidR="00604523" w:rsidRPr="009D6280" w:rsidRDefault="00604523" w:rsidP="009F5401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D6280">
        <w:rPr>
          <w:rFonts w:eastAsia="Times New Roman" w:cstheme="minorHAnsi"/>
          <w:sz w:val="24"/>
          <w:szCs w:val="24"/>
        </w:rPr>
        <w:t xml:space="preserve">edit </w:t>
      </w:r>
      <w:r w:rsidR="009D6280">
        <w:rPr>
          <w:rFonts w:eastAsia="Times New Roman" w:cstheme="minorHAnsi"/>
          <w:sz w:val="24"/>
          <w:szCs w:val="24"/>
        </w:rPr>
        <w:t>articles</w:t>
      </w:r>
    </w:p>
    <w:p w:rsidR="009D6280" w:rsidRDefault="00604523" w:rsidP="009F540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4"/>
        </w:rPr>
      </w:pPr>
      <w:r w:rsidRPr="009D6280">
        <w:rPr>
          <w:rFonts w:eastAsia="Times New Roman" w:cstheme="minorHAnsi"/>
          <w:sz w:val="24"/>
          <w:szCs w:val="24"/>
        </w:rPr>
        <w:t xml:space="preserve">delete </w:t>
      </w:r>
      <w:r w:rsidR="009D6280" w:rsidRPr="009D6280">
        <w:rPr>
          <w:rFonts w:eastAsia="Times New Roman" w:cstheme="minorHAnsi"/>
          <w:sz w:val="24"/>
          <w:szCs w:val="24"/>
        </w:rPr>
        <w:t>articles</w:t>
      </w:r>
    </w:p>
    <w:p w:rsidR="00083F7C" w:rsidRPr="009D6280" w:rsidRDefault="009B52AD" w:rsidP="009F540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view </w:t>
      </w:r>
      <w:r w:rsidR="006D08BE" w:rsidRPr="009D6280">
        <w:rPr>
          <w:rFonts w:cstheme="minorHAnsi"/>
          <w:sz w:val="24"/>
          <w:szCs w:val="24"/>
        </w:rPr>
        <w:t>dashboard</w:t>
      </w:r>
    </w:p>
    <w:p w:rsidR="00C57172" w:rsidRPr="005F212F" w:rsidRDefault="00C57172" w:rsidP="005F212F">
      <w:pPr>
        <w:rPr>
          <w:rFonts w:cstheme="minorHAnsi"/>
          <w:sz w:val="24"/>
          <w:szCs w:val="24"/>
        </w:rPr>
      </w:pPr>
      <w:r w:rsidRPr="005F212F">
        <w:rPr>
          <w:rFonts w:eastAsia="Times New Roman" w:cstheme="minorHAnsi"/>
          <w:sz w:val="24"/>
          <w:szCs w:val="24"/>
        </w:rPr>
        <w:t xml:space="preserve">The final product of the test is </w:t>
      </w:r>
      <w:r w:rsidR="005F212F" w:rsidRPr="005F212F">
        <w:rPr>
          <w:rFonts w:cstheme="minorHAnsi"/>
          <w:sz w:val="24"/>
          <w:szCs w:val="24"/>
        </w:rPr>
        <w:t xml:space="preserve">a </w:t>
      </w:r>
      <w:r w:rsidR="00100ABB">
        <w:rPr>
          <w:rFonts w:cstheme="minorHAnsi"/>
          <w:sz w:val="24"/>
          <w:szCs w:val="24"/>
        </w:rPr>
        <w:t>production-ready software.</w:t>
      </w:r>
    </w:p>
    <w:p w:rsidR="00EA47F4" w:rsidRDefault="00EA47F4" w:rsidP="00EA47F4">
      <w:pPr>
        <w:pStyle w:val="Heading1"/>
        <w:spacing w:before="480" w:after="240" w:line="240" w:lineRule="atLeast"/>
        <w:ind w:left="0" w:firstLine="0"/>
        <w:jc w:val="both"/>
      </w:pPr>
      <w:bookmarkStart w:id="12" w:name="_Toc109387553"/>
      <w:bookmarkStart w:id="13" w:name="_Toc484713807"/>
      <w:r>
        <w:t>Team Members</w:t>
      </w:r>
      <w:bookmarkEnd w:id="12"/>
      <w:bookmarkEnd w:id="13"/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0"/>
        <w:gridCol w:w="5400"/>
      </w:tblGrid>
      <w:tr w:rsidR="00EA47F4" w:rsidTr="0045253C">
        <w:trPr>
          <w:trHeight w:val="253"/>
        </w:trPr>
        <w:tc>
          <w:tcPr>
            <w:tcW w:w="4770" w:type="dxa"/>
            <w:shd w:val="clear" w:color="auto" w:fill="DEEAF6" w:themeFill="accent1" w:themeFillTint="33"/>
          </w:tcPr>
          <w:p w:rsidR="00EA47F4" w:rsidRDefault="00EA47F4" w:rsidP="000B0F57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Resource Name</w:t>
            </w:r>
          </w:p>
        </w:tc>
        <w:tc>
          <w:tcPr>
            <w:tcW w:w="5400" w:type="dxa"/>
            <w:shd w:val="clear" w:color="auto" w:fill="DEEAF6" w:themeFill="accent1" w:themeFillTint="33"/>
          </w:tcPr>
          <w:p w:rsidR="00EA47F4" w:rsidRDefault="00EA47F4" w:rsidP="000B0F57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Role</w:t>
            </w:r>
          </w:p>
        </w:tc>
      </w:tr>
      <w:tr w:rsidR="00EA47F4" w:rsidRPr="00D46632" w:rsidTr="0045253C">
        <w:trPr>
          <w:trHeight w:val="253"/>
        </w:trPr>
        <w:tc>
          <w:tcPr>
            <w:tcW w:w="4770" w:type="dxa"/>
          </w:tcPr>
          <w:p w:rsidR="00EA47F4" w:rsidRPr="00F2344A" w:rsidRDefault="00F2344A" w:rsidP="000865D7">
            <w:pPr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F2344A">
              <w:rPr>
                <w:rStyle w:val="Strong"/>
                <w:b w:val="0"/>
              </w:rPr>
              <w:t>Petya</w:t>
            </w:r>
            <w:proofErr w:type="spellEnd"/>
            <w:r w:rsidRPr="00F2344A">
              <w:rPr>
                <w:rStyle w:val="Strong"/>
                <w:b w:val="0"/>
              </w:rPr>
              <w:t xml:space="preserve"> </w:t>
            </w:r>
            <w:proofErr w:type="spellStart"/>
            <w:r w:rsidRPr="00F2344A">
              <w:rPr>
                <w:rStyle w:val="Strong"/>
                <w:b w:val="0"/>
              </w:rPr>
              <w:t>Nikolova</w:t>
            </w:r>
            <w:proofErr w:type="spellEnd"/>
            <w:r w:rsidR="00145C2D" w:rsidRPr="00F2344A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</w:tcPr>
          <w:p w:rsidR="00EA47F4" w:rsidRPr="000865D7" w:rsidRDefault="00EA47F4" w:rsidP="000865D7">
            <w:pPr>
              <w:pStyle w:val="Bullet"/>
              <w:numPr>
                <w:ilvl w:val="0"/>
                <w:numId w:val="0"/>
              </w:numPr>
              <w:rPr>
                <w:rFonts w:ascii="Calibri" w:eastAsiaTheme="minorEastAsia" w:hAnsi="Calibri"/>
                <w:sz w:val="20"/>
              </w:rPr>
            </w:pPr>
            <w:r w:rsidRPr="000865D7">
              <w:rPr>
                <w:rFonts w:ascii="Calibri" w:eastAsiaTheme="minorEastAsia" w:hAnsi="Calibri"/>
                <w:sz w:val="20"/>
              </w:rPr>
              <w:t>Team Leader</w:t>
            </w:r>
          </w:p>
        </w:tc>
      </w:tr>
      <w:tr w:rsidR="00EA47F4" w:rsidRPr="00D46632" w:rsidTr="0045253C">
        <w:trPr>
          <w:trHeight w:val="253"/>
        </w:trPr>
        <w:tc>
          <w:tcPr>
            <w:tcW w:w="4770" w:type="dxa"/>
          </w:tcPr>
          <w:p w:rsidR="00EA47F4" w:rsidRPr="000865D7" w:rsidRDefault="00145C2D" w:rsidP="000865D7">
            <w:pPr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en-GB" w:eastAsia="en-GB"/>
              </w:rPr>
            </w:pPr>
            <w:r w:rsidRPr="000865D7">
              <w:rPr>
                <w:rFonts w:cs="Times New Roman"/>
                <w:sz w:val="20"/>
                <w:szCs w:val="20"/>
              </w:rPr>
              <w:t>Nury Igusty</w:t>
            </w:r>
          </w:p>
        </w:tc>
        <w:tc>
          <w:tcPr>
            <w:tcW w:w="5400" w:type="dxa"/>
          </w:tcPr>
          <w:p w:rsidR="00EA47F4" w:rsidRPr="000865D7" w:rsidRDefault="00EA47F4" w:rsidP="000865D7">
            <w:pPr>
              <w:pStyle w:val="Bullet"/>
              <w:numPr>
                <w:ilvl w:val="0"/>
                <w:numId w:val="0"/>
              </w:numPr>
              <w:rPr>
                <w:rFonts w:ascii="Calibri" w:eastAsiaTheme="minorEastAsia" w:hAnsi="Calibri"/>
                <w:sz w:val="20"/>
              </w:rPr>
            </w:pPr>
            <w:r w:rsidRPr="000865D7">
              <w:rPr>
                <w:rFonts w:ascii="Calibri" w:eastAsiaTheme="minorEastAsia" w:hAnsi="Calibri"/>
                <w:sz w:val="20"/>
              </w:rPr>
              <w:t>QA engineer</w:t>
            </w:r>
          </w:p>
        </w:tc>
      </w:tr>
      <w:tr w:rsidR="00EA47F4" w:rsidRPr="00D46632" w:rsidTr="0045253C">
        <w:trPr>
          <w:trHeight w:val="253"/>
        </w:trPr>
        <w:tc>
          <w:tcPr>
            <w:tcW w:w="4770" w:type="dxa"/>
          </w:tcPr>
          <w:p w:rsidR="00EA47F4" w:rsidRPr="00F06A24" w:rsidRDefault="004A52FB" w:rsidP="000865D7">
            <w:pPr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bg-BG"/>
              </w:rPr>
            </w:pPr>
            <w:r w:rsidRPr="004A52FB">
              <w:rPr>
                <w:bCs/>
              </w:rPr>
              <w:t xml:space="preserve">Daniela </w:t>
            </w:r>
            <w:proofErr w:type="spellStart"/>
            <w:r w:rsidRPr="004A52FB">
              <w:rPr>
                <w:bCs/>
              </w:rPr>
              <w:t>Stefanova</w:t>
            </w:r>
            <w:proofErr w:type="spellEnd"/>
          </w:p>
        </w:tc>
        <w:tc>
          <w:tcPr>
            <w:tcW w:w="5400" w:type="dxa"/>
          </w:tcPr>
          <w:p w:rsidR="00EA47F4" w:rsidRPr="000865D7" w:rsidRDefault="00EA47F4" w:rsidP="000865D7">
            <w:pPr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  <w:r w:rsidRPr="000865D7">
              <w:rPr>
                <w:rFonts w:ascii="Calibri" w:hAnsi="Calibri" w:cs="Times New Roman"/>
                <w:sz w:val="20"/>
                <w:szCs w:val="20"/>
              </w:rPr>
              <w:t>QA engineer</w:t>
            </w:r>
          </w:p>
        </w:tc>
      </w:tr>
      <w:tr w:rsidR="00EA47F4" w:rsidRPr="00D46632" w:rsidTr="0045253C">
        <w:trPr>
          <w:trHeight w:val="253"/>
        </w:trPr>
        <w:tc>
          <w:tcPr>
            <w:tcW w:w="4770" w:type="dxa"/>
          </w:tcPr>
          <w:p w:rsidR="00EA47F4" w:rsidRPr="000865D7" w:rsidRDefault="00145C2D" w:rsidP="000865D7">
            <w:pPr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en-GB" w:eastAsia="en-GB"/>
              </w:rPr>
            </w:pPr>
            <w:r w:rsidRPr="000865D7">
              <w:rPr>
                <w:rFonts w:ascii="Calibri" w:hAnsi="Calibri" w:cs="Times New Roman"/>
                <w:sz w:val="20"/>
                <w:szCs w:val="20"/>
              </w:rPr>
              <w:t>Georgi</w:t>
            </w:r>
          </w:p>
        </w:tc>
        <w:tc>
          <w:tcPr>
            <w:tcW w:w="5400" w:type="dxa"/>
          </w:tcPr>
          <w:p w:rsidR="00EA47F4" w:rsidRPr="000865D7" w:rsidRDefault="00EA47F4" w:rsidP="000865D7">
            <w:pPr>
              <w:pStyle w:val="Bullet"/>
              <w:numPr>
                <w:ilvl w:val="0"/>
                <w:numId w:val="0"/>
              </w:numPr>
              <w:rPr>
                <w:rFonts w:ascii="Calibri" w:eastAsiaTheme="minorEastAsia" w:hAnsi="Calibri"/>
                <w:sz w:val="20"/>
              </w:rPr>
            </w:pPr>
            <w:r w:rsidRPr="000865D7">
              <w:rPr>
                <w:rFonts w:ascii="Calibri" w:eastAsiaTheme="minorEastAsia" w:hAnsi="Calibri"/>
                <w:sz w:val="20"/>
              </w:rPr>
              <w:t>QA</w:t>
            </w:r>
            <w:r w:rsidR="00932D18" w:rsidRPr="000865D7">
              <w:rPr>
                <w:rFonts w:ascii="Calibri" w:eastAsiaTheme="minorEastAsia" w:hAnsi="Calibri"/>
                <w:sz w:val="20"/>
              </w:rPr>
              <w:t xml:space="preserve"> engineer</w:t>
            </w:r>
          </w:p>
        </w:tc>
      </w:tr>
    </w:tbl>
    <w:p w:rsidR="00083F7C" w:rsidRDefault="00083F7C" w:rsidP="00650C0B">
      <w:pPr>
        <w:pStyle w:val="templa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650C0B" w:rsidRDefault="00650C0B" w:rsidP="00650C0B">
      <w:pPr>
        <w:pStyle w:val="Heading1"/>
      </w:pPr>
      <w:bookmarkStart w:id="14" w:name="_Toc449511157"/>
      <w:bookmarkStart w:id="15" w:name="_Toc484713808"/>
      <w:r w:rsidRPr="00650C0B">
        <w:t>Requirements for Test</w:t>
      </w:r>
      <w:bookmarkEnd w:id="14"/>
      <w:bookmarkEnd w:id="15"/>
    </w:p>
    <w:p w:rsidR="00F219A8" w:rsidRPr="00F219A8" w:rsidRDefault="00F219A8" w:rsidP="00F219A8">
      <w:pPr>
        <w:rPr>
          <w:rFonts w:eastAsia="Times New Roman" w:cstheme="minorHAnsi"/>
          <w:sz w:val="24"/>
          <w:szCs w:val="24"/>
        </w:rPr>
      </w:pPr>
      <w:r w:rsidRPr="00F219A8">
        <w:rPr>
          <w:rFonts w:eastAsia="Times New Roman" w:cstheme="minorHAnsi"/>
          <w:sz w:val="24"/>
          <w:szCs w:val="24"/>
        </w:rPr>
        <w:t>The objective of the test is to verify that the functionality of</w:t>
      </w:r>
      <w:r w:rsidR="00CA228D">
        <w:rPr>
          <w:rFonts w:eastAsia="Times New Roman" w:cstheme="minorHAnsi"/>
          <w:sz w:val="24"/>
          <w:szCs w:val="24"/>
        </w:rPr>
        <w:t xml:space="preserve"> </w:t>
      </w:r>
      <w:r w:rsidR="00CA228D" w:rsidRPr="00E63150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CA228D" w:rsidRPr="00E63150">
        <w:rPr>
          <w:rFonts w:eastAsia="Times New Roman" w:cstheme="minorHAnsi"/>
          <w:sz w:val="24"/>
          <w:szCs w:val="24"/>
        </w:rPr>
        <w:t>SoftUni</w:t>
      </w:r>
      <w:proofErr w:type="spellEnd"/>
      <w:r w:rsidR="00CA228D" w:rsidRPr="00E63150">
        <w:rPr>
          <w:rFonts w:eastAsia="Times New Roman" w:cstheme="minorHAnsi"/>
          <w:sz w:val="24"/>
          <w:szCs w:val="24"/>
        </w:rPr>
        <w:t xml:space="preserve"> Blog System</w:t>
      </w:r>
      <w:r w:rsidR="00CA228D">
        <w:rPr>
          <w:rFonts w:eastAsia="Times New Roman" w:cstheme="minorHAnsi"/>
          <w:sz w:val="24"/>
          <w:szCs w:val="24"/>
        </w:rPr>
        <w:t xml:space="preserve"> </w:t>
      </w:r>
      <w:r w:rsidR="00CA228D" w:rsidRPr="000E3578">
        <w:rPr>
          <w:rFonts w:eastAsia="Times New Roman" w:cstheme="minorHAnsi"/>
          <w:sz w:val="24"/>
          <w:szCs w:val="24"/>
        </w:rPr>
        <w:t>works according to the specifications.</w:t>
      </w:r>
    </w:p>
    <w:p w:rsidR="00F300F8" w:rsidRDefault="00F300F8" w:rsidP="00F300F8">
      <w:pPr>
        <w:pStyle w:val="Heading2"/>
      </w:pPr>
      <w:bookmarkStart w:id="16" w:name="_Toc484713809"/>
      <w:r w:rsidRPr="00F300F8">
        <w:t>Data and Database Integrity Testing</w:t>
      </w:r>
      <w:bookmarkEnd w:id="16"/>
    </w:p>
    <w:p w:rsidR="000E3578" w:rsidRPr="000E3578" w:rsidRDefault="000E3578" w:rsidP="000E3578">
      <w:pPr>
        <w:pStyle w:val="Subtitle"/>
        <w:rPr>
          <w:rFonts w:eastAsia="Times New Roman" w:cstheme="minorHAnsi"/>
          <w:color w:val="auto"/>
          <w:spacing w:val="0"/>
          <w:sz w:val="24"/>
          <w:szCs w:val="24"/>
        </w:rPr>
      </w:pPr>
      <w:r w:rsidRPr="000E3578">
        <w:rPr>
          <w:rFonts w:eastAsia="Times New Roman" w:cstheme="minorHAnsi"/>
          <w:color w:val="auto"/>
          <w:spacing w:val="0"/>
          <w:sz w:val="24"/>
          <w:szCs w:val="24"/>
        </w:rPr>
        <w:t>Verify correct retrieval of update of database data.</w:t>
      </w:r>
    </w:p>
    <w:p w:rsidR="00FE16A9" w:rsidRDefault="00FE16A9" w:rsidP="00644220">
      <w:pPr>
        <w:pStyle w:val="NormalWeb"/>
        <w:rPr>
          <w:rFonts w:ascii="Arial" w:hAnsi="Arial" w:cs="Arial"/>
          <w:b/>
          <w:bCs/>
          <w:color w:val="000000"/>
        </w:rPr>
      </w:pPr>
    </w:p>
    <w:p w:rsidR="00FF3050" w:rsidRDefault="00FF3050" w:rsidP="00FF3050">
      <w:pPr>
        <w:pStyle w:val="Heading1"/>
      </w:pPr>
      <w:bookmarkStart w:id="17" w:name="_Toc365563160"/>
      <w:bookmarkStart w:id="18" w:name="_Toc484713810"/>
      <w:bookmarkStart w:id="19" w:name="_Toc449511158"/>
      <w:r w:rsidRPr="009B0ABF">
        <w:lastRenderedPageBreak/>
        <w:t>Test Assumptions</w:t>
      </w:r>
      <w:bookmarkEnd w:id="17"/>
      <w:bookmarkEnd w:id="18"/>
    </w:p>
    <w:p w:rsidR="004168F9" w:rsidRDefault="00356918" w:rsidP="009F54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4168F9">
        <w:rPr>
          <w:rFonts w:eastAsia="Times New Roman" w:cstheme="minorHAnsi"/>
          <w:sz w:val="24"/>
          <w:szCs w:val="24"/>
        </w:rPr>
        <w:t>Production like data required and be available i</w:t>
      </w:r>
      <w:r w:rsidR="006C6D5C" w:rsidRPr="004168F9">
        <w:rPr>
          <w:rFonts w:eastAsia="Times New Roman" w:cstheme="minorHAnsi"/>
          <w:sz w:val="24"/>
          <w:szCs w:val="24"/>
        </w:rPr>
        <w:t>n the system prior to start of UI</w:t>
      </w:r>
      <w:r w:rsidR="00B864C2">
        <w:rPr>
          <w:rFonts w:eastAsia="Times New Roman" w:cstheme="minorHAnsi"/>
          <w:sz w:val="24"/>
          <w:szCs w:val="24"/>
        </w:rPr>
        <w:t xml:space="preserve"> automation</w:t>
      </w:r>
      <w:r w:rsidRPr="004168F9">
        <w:rPr>
          <w:rFonts w:eastAsia="Times New Roman" w:cstheme="minorHAnsi"/>
          <w:sz w:val="24"/>
          <w:szCs w:val="24"/>
        </w:rPr>
        <w:t xml:space="preserve"> </w:t>
      </w:r>
      <w:r w:rsidR="00B864C2" w:rsidRPr="004168F9">
        <w:rPr>
          <w:rFonts w:eastAsia="Times New Roman" w:cstheme="minorHAnsi"/>
          <w:sz w:val="24"/>
          <w:szCs w:val="24"/>
        </w:rPr>
        <w:t>testing</w:t>
      </w:r>
    </w:p>
    <w:p w:rsidR="00283310" w:rsidRDefault="00CD3B1A" w:rsidP="009F54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A7427A">
        <w:rPr>
          <w:rFonts w:eastAsia="Times New Roman" w:cstheme="minorHAnsi"/>
          <w:sz w:val="24"/>
          <w:szCs w:val="24"/>
        </w:rPr>
        <w:t xml:space="preserve">If </w:t>
      </w:r>
      <w:r w:rsidR="00A7427A" w:rsidRPr="00A7427A">
        <w:rPr>
          <w:rFonts w:eastAsia="Times New Roman" w:cstheme="minorHAnsi"/>
          <w:sz w:val="24"/>
          <w:szCs w:val="24"/>
        </w:rPr>
        <w:t>the defect rate is high then will not start next phase</w:t>
      </w:r>
    </w:p>
    <w:p w:rsidR="004168F9" w:rsidRPr="00C74381" w:rsidRDefault="004168F9" w:rsidP="009F54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>
        <w:t xml:space="preserve">During </w:t>
      </w:r>
      <w:r w:rsidR="002656E0">
        <w:t>UI</w:t>
      </w:r>
      <w:r>
        <w:t xml:space="preserve"> </w:t>
      </w:r>
      <w:r w:rsidR="002C5026">
        <w:t xml:space="preserve">automation </w:t>
      </w:r>
      <w:r>
        <w:t>testing, testing team will use preloaded data which is available on the system at the time of execution</w:t>
      </w:r>
    </w:p>
    <w:p w:rsidR="00C74381" w:rsidRDefault="00C74381" w:rsidP="009F5401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Testing activities will build upon previous stages to avoid redundancy or duplication of effort.</w:t>
      </w:r>
    </w:p>
    <w:p w:rsidR="00C74381" w:rsidRDefault="00C74381" w:rsidP="009F5401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 xml:space="preserve">There will be entrance and exit criteria. </w:t>
      </w:r>
    </w:p>
    <w:p w:rsidR="00C74381" w:rsidRDefault="00C74381" w:rsidP="009F5401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 xml:space="preserve">Testing processes will be well defined, yet flexible, with the ability to change as needed. </w:t>
      </w:r>
    </w:p>
    <w:p w:rsidR="00C74381" w:rsidRPr="00283310" w:rsidRDefault="00C74381" w:rsidP="00DE447B">
      <w:pPr>
        <w:pStyle w:val="ListParagraph"/>
        <w:rPr>
          <w:rFonts w:eastAsia="Times New Roman" w:cstheme="minorHAnsi"/>
          <w:sz w:val="24"/>
          <w:szCs w:val="24"/>
        </w:rPr>
      </w:pPr>
    </w:p>
    <w:p w:rsidR="00DE447B" w:rsidRDefault="00DE447B" w:rsidP="00DE447B">
      <w:pPr>
        <w:pStyle w:val="Heading1"/>
      </w:pPr>
      <w:bookmarkStart w:id="20" w:name="_Toc365563163"/>
      <w:bookmarkStart w:id="21" w:name="_Toc484713811"/>
      <w:bookmarkEnd w:id="19"/>
      <w:r w:rsidRPr="00C34663">
        <w:t>Scope and Levels of Testing</w:t>
      </w:r>
      <w:bookmarkEnd w:id="20"/>
      <w:bookmarkEnd w:id="21"/>
    </w:p>
    <w:p w:rsidR="00397CD4" w:rsidRPr="00397CD4" w:rsidRDefault="00397CD4" w:rsidP="00397CD4"/>
    <w:p w:rsidR="003E6C4F" w:rsidRPr="00C34663" w:rsidRDefault="003A2C18" w:rsidP="003E6C4F">
      <w:pPr>
        <w:pStyle w:val="Heading2"/>
      </w:pPr>
      <w:bookmarkStart w:id="22" w:name="_Toc484713812"/>
      <w:r>
        <w:rPr>
          <w:lang w:val="en-US"/>
        </w:rPr>
        <w:t>Manual Testing</w:t>
      </w:r>
      <w:bookmarkEnd w:id="22"/>
    </w:p>
    <w:p w:rsidR="003E6C4F" w:rsidRPr="00C34663" w:rsidRDefault="0077161E" w:rsidP="00FE2725">
      <w:r w:rsidRPr="00FE2725">
        <w:rPr>
          <w:b/>
        </w:rPr>
        <w:t>Purpose</w:t>
      </w:r>
      <w:r w:rsidRPr="0077161E">
        <w:t>:</w:t>
      </w:r>
      <w:r w:rsidR="00FE2725">
        <w:t xml:space="preserve"> </w:t>
      </w:r>
      <w:r w:rsidR="003E6C4F" w:rsidRPr="00C34663">
        <w:t xml:space="preserve">the purpose of this test is to </w:t>
      </w:r>
      <w:r w:rsidR="003E6C4F">
        <w:t>make sure</w:t>
      </w:r>
      <w:r w:rsidR="003E6C4F" w:rsidRPr="00C34663">
        <w:t xml:space="preserve"> critical defects are removed before the next levels of testing can start.</w:t>
      </w:r>
    </w:p>
    <w:p w:rsidR="003E6C4F" w:rsidRPr="00C34663" w:rsidRDefault="0077161E" w:rsidP="00FE2725">
      <w:r w:rsidRPr="00FE2725">
        <w:rPr>
          <w:b/>
        </w:rPr>
        <w:t>Scope</w:t>
      </w:r>
      <w:r w:rsidRPr="0077161E">
        <w:t>:</w:t>
      </w:r>
      <w:r w:rsidR="003E6C4F" w:rsidRPr="0077161E">
        <w:t xml:space="preserve"> </w:t>
      </w:r>
      <w:r w:rsidR="0083345A">
        <w:t xml:space="preserve">1 phase </w:t>
      </w:r>
      <w:r w:rsidR="005D020F">
        <w:t xml:space="preserve">- </w:t>
      </w:r>
      <w:r w:rsidR="00246B68">
        <w:t>registration module</w:t>
      </w:r>
      <w:r w:rsidR="003E6C4F">
        <w:t xml:space="preserve">, </w:t>
      </w:r>
      <w:r w:rsidR="0083345A">
        <w:t xml:space="preserve">2 </w:t>
      </w:r>
      <w:proofErr w:type="gramStart"/>
      <w:r w:rsidR="00FF1412">
        <w:t>phase</w:t>
      </w:r>
      <w:proofErr w:type="gramEnd"/>
      <w:r w:rsidR="00FF1412">
        <w:t xml:space="preserve"> - </w:t>
      </w:r>
      <w:r w:rsidR="00246B68">
        <w:t>login module</w:t>
      </w:r>
      <w:r w:rsidR="0083345A">
        <w:t xml:space="preserve">, 3 phase </w:t>
      </w:r>
      <w:r w:rsidR="00EE5DDE">
        <w:t xml:space="preserve">- </w:t>
      </w:r>
      <w:r w:rsidR="00246B68">
        <w:t>articles module</w:t>
      </w:r>
      <w:r w:rsidR="0083345A">
        <w:t>, 4 phase dashboard module;</w:t>
      </w:r>
    </w:p>
    <w:p w:rsidR="003E6C4F" w:rsidRPr="00C34663" w:rsidRDefault="00814AD1" w:rsidP="00FE2725">
      <w:r w:rsidRPr="00FE2725">
        <w:rPr>
          <w:b/>
        </w:rPr>
        <w:t>T</w:t>
      </w:r>
      <w:r w:rsidR="0077161E" w:rsidRPr="00FE2725">
        <w:rPr>
          <w:b/>
        </w:rPr>
        <w:t>esters</w:t>
      </w:r>
      <w:r w:rsidR="0077161E" w:rsidRPr="0077161E">
        <w:t>:</w:t>
      </w:r>
      <w:r w:rsidR="003E6C4F" w:rsidRPr="00C34663">
        <w:t xml:space="preserve"> Testing team.</w:t>
      </w:r>
    </w:p>
    <w:p w:rsidR="00DD1038" w:rsidRDefault="0077161E" w:rsidP="00FE2725">
      <w:r w:rsidRPr="00FE2725">
        <w:rPr>
          <w:b/>
        </w:rPr>
        <w:t>Method</w:t>
      </w:r>
      <w:r w:rsidR="003E6C4F" w:rsidRPr="0077161E">
        <w:t>:</w:t>
      </w:r>
      <w:r w:rsidR="003E6C4F" w:rsidRPr="00C34663">
        <w:t xml:space="preserve"> </w:t>
      </w:r>
      <w:r w:rsidR="00240124" w:rsidRPr="00240124">
        <w:t>This manual testing is carried out in the application and make to prepare documentation and automation.</w:t>
      </w:r>
    </w:p>
    <w:p w:rsidR="0083345A" w:rsidRPr="00C34663" w:rsidRDefault="0083345A" w:rsidP="00FE2725">
      <w:r w:rsidRPr="00165E44">
        <w:rPr>
          <w:b/>
        </w:rPr>
        <w:t>Timing</w:t>
      </w:r>
      <w:r w:rsidRPr="00C34663">
        <w:t xml:space="preserve">: at the beginning of each cycle.     </w:t>
      </w:r>
    </w:p>
    <w:p w:rsidR="00197A8B" w:rsidRPr="00C34663" w:rsidRDefault="007145FB" w:rsidP="007145FB">
      <w:pPr>
        <w:pStyle w:val="Heading2"/>
      </w:pPr>
      <w:bookmarkStart w:id="23" w:name="_Toc365563165"/>
      <w:bookmarkStart w:id="24" w:name="_Toc484713813"/>
      <w:r>
        <w:rPr>
          <w:lang w:val="en-US"/>
        </w:rPr>
        <w:t>Automation</w:t>
      </w:r>
      <w:r w:rsidR="00197A8B" w:rsidRPr="00C34663">
        <w:t xml:space="preserve"> </w:t>
      </w:r>
      <w:bookmarkEnd w:id="23"/>
      <w:r w:rsidR="003A2C18">
        <w:rPr>
          <w:lang w:val="en-US"/>
        </w:rPr>
        <w:t>Testing</w:t>
      </w:r>
      <w:bookmarkEnd w:id="24"/>
    </w:p>
    <w:p w:rsidR="00197A8B" w:rsidRPr="00C34663" w:rsidRDefault="00DA418A" w:rsidP="00165E44">
      <w:r w:rsidRPr="00165E44">
        <w:rPr>
          <w:b/>
        </w:rPr>
        <w:t>Purpose</w:t>
      </w:r>
      <w:r w:rsidR="00197A8B" w:rsidRPr="00DA418A">
        <w:t xml:space="preserve">: </w:t>
      </w:r>
      <w:r w:rsidR="00197A8B" w:rsidRPr="00C34663">
        <w:t xml:space="preserve"> </w:t>
      </w:r>
      <w:r w:rsidR="007F141A" w:rsidRPr="007F141A">
        <w:t>Automation testing will be performed to check the all functionality of application. The automated testing is carried out by feeding the input and validate the output from the application.</w:t>
      </w:r>
    </w:p>
    <w:p w:rsidR="0083345A" w:rsidRPr="00565264" w:rsidRDefault="00197A8B" w:rsidP="00165E44">
      <w:r w:rsidRPr="00165E44">
        <w:rPr>
          <w:b/>
        </w:rPr>
        <w:t>Scope</w:t>
      </w:r>
      <w:r w:rsidRPr="00D21DFE">
        <w:rPr>
          <w:b/>
        </w:rPr>
        <w:t>:</w:t>
      </w:r>
      <w:r w:rsidRPr="00C34663">
        <w:t xml:space="preserve"> The below </w:t>
      </w:r>
      <w:r w:rsidR="00742D88">
        <w:t>doc</w:t>
      </w:r>
      <w:r w:rsidRPr="00C34663">
        <w:t xml:space="preserve"> </w:t>
      </w:r>
      <w:r w:rsidR="00D16167" w:rsidRPr="00D16167">
        <w:t>details manual test cases which will be automated in 5 phase.</w:t>
      </w:r>
    </w:p>
    <w:p w:rsidR="00565264" w:rsidRDefault="005E7BAE" w:rsidP="00165E44">
      <w:pPr>
        <w:ind w:firstLine="720"/>
      </w:pPr>
      <w:hyperlink r:id="rId10" w:history="1">
        <w:r w:rsidR="00565264" w:rsidRPr="00565264">
          <w:rPr>
            <w:rStyle w:val="Hyperlink"/>
            <w:rFonts w:cstheme="minorBidi"/>
          </w:rPr>
          <w:t>TestCases-Blog-Skeleton_v.1.3.doc</w:t>
        </w:r>
      </w:hyperlink>
    </w:p>
    <w:p w:rsidR="00DC73F5" w:rsidRPr="00C34663" w:rsidRDefault="00DC73F5" w:rsidP="00165E44">
      <w:r w:rsidRPr="00165E44">
        <w:rPr>
          <w:b/>
        </w:rPr>
        <w:t>Testers</w:t>
      </w:r>
      <w:r w:rsidRPr="0077161E">
        <w:t>:</w:t>
      </w:r>
      <w:r w:rsidRPr="00C34663">
        <w:t xml:space="preserve"> Testing team.</w:t>
      </w:r>
    </w:p>
    <w:p w:rsidR="00DC73F5" w:rsidRDefault="005C3B1D" w:rsidP="00165E44">
      <w:r w:rsidRPr="00165E44">
        <w:rPr>
          <w:b/>
        </w:rPr>
        <w:t>Method</w:t>
      </w:r>
      <w:r w:rsidRPr="0077161E">
        <w:t>:</w:t>
      </w:r>
      <w:r w:rsidRPr="00C34663">
        <w:t xml:space="preserve"> </w:t>
      </w:r>
      <w:r>
        <w:t xml:space="preserve">The test will be performed according to UI Tests, which are stored in VS </w:t>
      </w:r>
      <w:proofErr w:type="spellStart"/>
      <w:r w:rsidR="00D11082" w:rsidRPr="00D11082">
        <w:t>BlogBuild</w:t>
      </w:r>
      <w:proofErr w:type="spellEnd"/>
      <w:r>
        <w:t xml:space="preserve"> project</w:t>
      </w:r>
    </w:p>
    <w:p w:rsidR="00C76736" w:rsidRDefault="00C76736" w:rsidP="00165E44">
      <w:r w:rsidRPr="00B01DD3">
        <w:rPr>
          <w:b/>
        </w:rPr>
        <w:t>Timing</w:t>
      </w:r>
      <w:r>
        <w:t xml:space="preserve">: </w:t>
      </w:r>
      <w:r w:rsidR="00DD1610">
        <w:t xml:space="preserve">After </w:t>
      </w:r>
      <w:r w:rsidR="00C332E1">
        <w:t xml:space="preserve">manual </w:t>
      </w:r>
      <w:r>
        <w:t>test</w:t>
      </w:r>
      <w:r w:rsidR="00B144CF">
        <w:t>s</w:t>
      </w:r>
      <w:r>
        <w:t xml:space="preserve"> is completed</w:t>
      </w:r>
      <w:r w:rsidR="00DD1610">
        <w:t xml:space="preserve"> and Manual TC’s are </w:t>
      </w:r>
      <w:r w:rsidR="009F5401" w:rsidRPr="009F5401">
        <w:t>prepared</w:t>
      </w:r>
      <w:r>
        <w:t>.</w:t>
      </w:r>
    </w:p>
    <w:p w:rsidR="00606C54" w:rsidRDefault="00732046" w:rsidP="00606C54">
      <w:pPr>
        <w:pStyle w:val="Heading2"/>
        <w:rPr>
          <w:lang w:val="en-US"/>
        </w:rPr>
      </w:pPr>
      <w:bookmarkStart w:id="25" w:name="_Toc324424123"/>
      <w:bookmarkStart w:id="26" w:name="_Toc365563166"/>
      <w:bookmarkStart w:id="27" w:name="_Toc484713814"/>
      <w:r w:rsidRPr="00606C54">
        <w:rPr>
          <w:lang w:val="en-US"/>
        </w:rPr>
        <w:lastRenderedPageBreak/>
        <w:t>Test Acceptance C</w:t>
      </w:r>
      <w:bookmarkEnd w:id="25"/>
      <w:r w:rsidRPr="00606C54">
        <w:rPr>
          <w:lang w:val="en-US"/>
        </w:rPr>
        <w:t>riteria</w:t>
      </w:r>
      <w:bookmarkEnd w:id="26"/>
      <w:bookmarkEnd w:id="27"/>
    </w:p>
    <w:p w:rsidR="00F84E1B" w:rsidRPr="00C34663" w:rsidRDefault="00F84E1B" w:rsidP="009F5401">
      <w:pPr>
        <w:pStyle w:val="ListParagraph"/>
        <w:numPr>
          <w:ilvl w:val="0"/>
          <w:numId w:val="7"/>
        </w:numPr>
        <w:spacing w:after="200" w:line="276" w:lineRule="auto"/>
      </w:pPr>
      <w:r w:rsidRPr="00C34663">
        <w:t xml:space="preserve">Approved </w:t>
      </w:r>
      <w:r w:rsidR="00DF14AF">
        <w:t>SRS</w:t>
      </w:r>
      <w:r w:rsidR="006B396E">
        <w:t>, Test Plan and TC’s</w:t>
      </w:r>
      <w:r w:rsidRPr="00C34663">
        <w:t xml:space="preserve"> document</w:t>
      </w:r>
      <w:r w:rsidR="006B396E">
        <w:t>s</w:t>
      </w:r>
      <w:r w:rsidR="00775CA1">
        <w:t xml:space="preserve"> </w:t>
      </w:r>
      <w:r w:rsidRPr="00C34663">
        <w:t xml:space="preserve">must be available prior to start of </w:t>
      </w:r>
      <w:r w:rsidR="00C26730">
        <w:t>automation t</w:t>
      </w:r>
      <w:r w:rsidRPr="00C34663">
        <w:t>est</w:t>
      </w:r>
      <w:r w:rsidR="00C26730">
        <w:t>ing</w:t>
      </w:r>
      <w:r w:rsidR="00E244E6">
        <w:t xml:space="preserve"> </w:t>
      </w:r>
      <w:r w:rsidRPr="00C34663">
        <w:t>phase.</w:t>
      </w:r>
    </w:p>
    <w:p w:rsidR="00F84E1B" w:rsidRPr="00C34663" w:rsidRDefault="00F84E1B" w:rsidP="009F5401">
      <w:pPr>
        <w:pStyle w:val="ListParagraph"/>
        <w:numPr>
          <w:ilvl w:val="0"/>
          <w:numId w:val="7"/>
        </w:numPr>
        <w:spacing w:after="200" w:line="276" w:lineRule="auto"/>
      </w:pPr>
      <w:r w:rsidRPr="00C34663">
        <w:t xml:space="preserve">Test cases approved and signed-off prior to start of </w:t>
      </w:r>
      <w:r w:rsidR="001C1741" w:rsidRPr="00C34663">
        <w:t xml:space="preserve">test </w:t>
      </w:r>
      <w:r w:rsidRPr="00C34663">
        <w:t>execution</w:t>
      </w:r>
      <w:r w:rsidR="001C1741">
        <w:t>.</w:t>
      </w:r>
    </w:p>
    <w:p w:rsidR="00F84E1B" w:rsidRPr="00C34663" w:rsidRDefault="00F84E1B" w:rsidP="009F5401">
      <w:pPr>
        <w:pStyle w:val="ListParagraph"/>
        <w:numPr>
          <w:ilvl w:val="0"/>
          <w:numId w:val="7"/>
        </w:numPr>
        <w:spacing w:after="200" w:line="276" w:lineRule="auto"/>
      </w:pPr>
      <w:r w:rsidRPr="00C34663">
        <w:t>Development completed, unit tested with pass status and results shared to Testing team to avoid duplicate defects</w:t>
      </w:r>
      <w:r w:rsidR="001945FC">
        <w:t>;</w:t>
      </w:r>
    </w:p>
    <w:p w:rsidR="00F84E1B" w:rsidRDefault="00F84E1B" w:rsidP="009F5401">
      <w:pPr>
        <w:pStyle w:val="ListParagraph"/>
        <w:numPr>
          <w:ilvl w:val="0"/>
          <w:numId w:val="7"/>
        </w:numPr>
        <w:spacing w:after="200" w:line="276" w:lineRule="auto"/>
      </w:pPr>
      <w:r w:rsidRPr="00C34663">
        <w:t>Test environment with application installed, configured and ready to use state</w:t>
      </w:r>
    </w:p>
    <w:p w:rsidR="001403D5" w:rsidRDefault="001403D5" w:rsidP="001403D5">
      <w:pPr>
        <w:pStyle w:val="ListParagraph"/>
        <w:spacing w:after="200" w:line="276" w:lineRule="auto"/>
      </w:pPr>
      <w:bookmarkStart w:id="28" w:name="_Toc109387560"/>
    </w:p>
    <w:p w:rsidR="001403D5" w:rsidRDefault="001403D5" w:rsidP="00496D2C">
      <w:pPr>
        <w:pStyle w:val="Heading1"/>
      </w:pPr>
      <w:bookmarkStart w:id="29" w:name="_Toc484713815"/>
      <w:r w:rsidRPr="001403D5">
        <w:t>Test Environment</w:t>
      </w:r>
      <w:bookmarkEnd w:id="28"/>
      <w:bookmarkEnd w:id="29"/>
    </w:p>
    <w:p w:rsidR="000865D7" w:rsidRPr="000865D7" w:rsidRDefault="000865D7" w:rsidP="000865D7"/>
    <w:p w:rsidR="003C7C14" w:rsidRPr="003C7C14" w:rsidRDefault="00D15B57" w:rsidP="00C237AE">
      <w:pPr>
        <w:rPr>
          <w:rFonts w:eastAsiaTheme="majorEastAsia"/>
        </w:rPr>
      </w:pPr>
      <w:r>
        <w:t>A W</w:t>
      </w:r>
      <w:r w:rsidR="00573DF5" w:rsidRPr="003C7C14">
        <w:t>indows 10 environment</w:t>
      </w:r>
      <w:r w:rsidR="00573DF5" w:rsidRPr="00295683">
        <w:t xml:space="preserve"> with Firefox </w:t>
      </w:r>
      <w:r>
        <w:t>53</w:t>
      </w:r>
      <w:r w:rsidR="00573DF5" w:rsidRPr="00295683">
        <w:t xml:space="preserve">.0, as well as Google Chrome </w:t>
      </w:r>
      <w:r>
        <w:t>58</w:t>
      </w:r>
      <w:r w:rsidR="00573DF5" w:rsidRPr="00295683">
        <w:t>.0 and later</w:t>
      </w:r>
      <w:r w:rsidR="00C237AE">
        <w:t xml:space="preserve"> should be </w:t>
      </w:r>
      <w:r w:rsidR="00573DF5" w:rsidRPr="00295683">
        <w:t>available to each tester.</w:t>
      </w:r>
      <w:r w:rsidR="00295683" w:rsidRPr="003C7C14">
        <w:t xml:space="preserve"> For running tests VS 2015</w:t>
      </w:r>
      <w:r w:rsidR="002F4B5A">
        <w:t xml:space="preserve"> and later version</w:t>
      </w:r>
      <w:r w:rsidR="00295683" w:rsidRPr="003C7C14">
        <w:t xml:space="preserve"> and </w:t>
      </w:r>
      <w:r w:rsidR="004016B0">
        <w:t xml:space="preserve">TeamCity </w:t>
      </w:r>
      <w:r w:rsidR="003C7C14" w:rsidRPr="003C7C14">
        <w:t>Continuous Integration (CI) Server for .NET Software Development</w:t>
      </w:r>
      <w:r w:rsidR="006426F9">
        <w:t>.</w:t>
      </w:r>
    </w:p>
    <w:p w:rsidR="00C750D0" w:rsidRDefault="00C750D0" w:rsidP="00C750D0">
      <w:pPr>
        <w:pStyle w:val="ListParagraph"/>
        <w:spacing w:after="200" w:line="276" w:lineRule="auto"/>
      </w:pPr>
    </w:p>
    <w:p w:rsidR="00C750D0" w:rsidRDefault="0063156D" w:rsidP="00496D2C">
      <w:pPr>
        <w:pStyle w:val="Heading1"/>
      </w:pPr>
      <w:bookmarkStart w:id="30" w:name="_Toc365563167"/>
      <w:bookmarkStart w:id="31" w:name="_Toc484713816"/>
      <w:r w:rsidRPr="00C750D0">
        <w:t>Test Deliverables</w:t>
      </w:r>
      <w:bookmarkEnd w:id="30"/>
      <w:bookmarkEnd w:id="31"/>
      <w:r w:rsidRPr="00C750D0">
        <w:t xml:space="preserve"> </w:t>
      </w:r>
    </w:p>
    <w:p w:rsidR="000865D7" w:rsidRPr="000865D7" w:rsidRDefault="000865D7" w:rsidP="000865D7"/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657"/>
        <w:gridCol w:w="2493"/>
        <w:gridCol w:w="2334"/>
        <w:gridCol w:w="4416"/>
      </w:tblGrid>
      <w:tr w:rsidR="006E1F14" w:rsidRPr="001776A2" w:rsidTr="000865D7">
        <w:tc>
          <w:tcPr>
            <w:tcW w:w="657" w:type="dxa"/>
            <w:shd w:val="clear" w:color="auto" w:fill="DEEAF6" w:themeFill="accent1" w:themeFillTint="33"/>
          </w:tcPr>
          <w:p w:rsidR="006E1F14" w:rsidRPr="000865D7" w:rsidRDefault="006E1F14" w:rsidP="000B0F57">
            <w:pPr>
              <w:jc w:val="center"/>
              <w:rPr>
                <w:b/>
              </w:rPr>
            </w:pPr>
            <w:r w:rsidRPr="000865D7">
              <w:rPr>
                <w:b/>
              </w:rPr>
              <w:t>No.</w:t>
            </w:r>
          </w:p>
        </w:tc>
        <w:tc>
          <w:tcPr>
            <w:tcW w:w="2493" w:type="dxa"/>
            <w:shd w:val="clear" w:color="auto" w:fill="DEEAF6" w:themeFill="accent1" w:themeFillTint="33"/>
          </w:tcPr>
          <w:p w:rsidR="006E1F14" w:rsidRPr="000865D7" w:rsidRDefault="006E1F14" w:rsidP="000B0F57">
            <w:pPr>
              <w:jc w:val="center"/>
              <w:rPr>
                <w:b/>
              </w:rPr>
            </w:pPr>
            <w:r w:rsidRPr="000865D7">
              <w:rPr>
                <w:b/>
              </w:rPr>
              <w:t>Deliverable Name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6E1F14" w:rsidRPr="000865D7" w:rsidRDefault="006E1F14" w:rsidP="000B0F57">
            <w:pPr>
              <w:jc w:val="center"/>
              <w:rPr>
                <w:b/>
              </w:rPr>
            </w:pPr>
            <w:r w:rsidRPr="000865D7">
              <w:rPr>
                <w:b/>
              </w:rPr>
              <w:t>Author</w:t>
            </w:r>
          </w:p>
        </w:tc>
        <w:tc>
          <w:tcPr>
            <w:tcW w:w="4416" w:type="dxa"/>
            <w:shd w:val="clear" w:color="auto" w:fill="DEEAF6" w:themeFill="accent1" w:themeFillTint="33"/>
          </w:tcPr>
          <w:p w:rsidR="006E1F14" w:rsidRPr="000865D7" w:rsidRDefault="006E1F14" w:rsidP="000B0F57">
            <w:pPr>
              <w:jc w:val="center"/>
              <w:rPr>
                <w:b/>
              </w:rPr>
            </w:pPr>
            <w:r w:rsidRPr="000865D7">
              <w:rPr>
                <w:b/>
              </w:rPr>
              <w:t>Reviewer</w:t>
            </w:r>
          </w:p>
        </w:tc>
      </w:tr>
      <w:tr w:rsidR="006E1F14" w:rsidRPr="001776A2" w:rsidTr="00CC7419">
        <w:tc>
          <w:tcPr>
            <w:tcW w:w="657" w:type="dxa"/>
          </w:tcPr>
          <w:p w:rsidR="006E1F14" w:rsidRPr="001776A2" w:rsidRDefault="006E1F14" w:rsidP="000B0F57">
            <w:r w:rsidRPr="001776A2">
              <w:t>1.</w:t>
            </w:r>
          </w:p>
        </w:tc>
        <w:tc>
          <w:tcPr>
            <w:tcW w:w="2493" w:type="dxa"/>
          </w:tcPr>
          <w:p w:rsidR="006E1F14" w:rsidRPr="001776A2" w:rsidRDefault="006E1F14" w:rsidP="000B0F57">
            <w:r w:rsidRPr="001776A2">
              <w:t>Test Plan</w:t>
            </w:r>
          </w:p>
        </w:tc>
        <w:tc>
          <w:tcPr>
            <w:tcW w:w="2334" w:type="dxa"/>
          </w:tcPr>
          <w:p w:rsidR="006E1F14" w:rsidRPr="001776A2" w:rsidRDefault="006E1F14" w:rsidP="000B0F57">
            <w:r w:rsidRPr="001776A2">
              <w:t>Test Lead</w:t>
            </w:r>
          </w:p>
        </w:tc>
        <w:tc>
          <w:tcPr>
            <w:tcW w:w="4416" w:type="dxa"/>
          </w:tcPr>
          <w:p w:rsidR="006E1F14" w:rsidRPr="001776A2" w:rsidRDefault="00EB0E89" w:rsidP="000B0F57">
            <w:r w:rsidRPr="001776A2">
              <w:t>Test Lead/ Test Team</w:t>
            </w:r>
          </w:p>
        </w:tc>
      </w:tr>
      <w:tr w:rsidR="006E1F14" w:rsidRPr="001776A2" w:rsidTr="00CC7419">
        <w:tc>
          <w:tcPr>
            <w:tcW w:w="657" w:type="dxa"/>
          </w:tcPr>
          <w:p w:rsidR="006E1F14" w:rsidRPr="001776A2" w:rsidRDefault="006E1F14" w:rsidP="000B0F57">
            <w:r w:rsidRPr="001776A2">
              <w:t>2.</w:t>
            </w:r>
          </w:p>
        </w:tc>
        <w:tc>
          <w:tcPr>
            <w:tcW w:w="2493" w:type="dxa"/>
          </w:tcPr>
          <w:p w:rsidR="006E1F14" w:rsidRPr="001776A2" w:rsidRDefault="006E1F14" w:rsidP="000B0F57">
            <w:r w:rsidRPr="001776A2">
              <w:t>Functional Test Cases</w:t>
            </w:r>
          </w:p>
        </w:tc>
        <w:tc>
          <w:tcPr>
            <w:tcW w:w="2334" w:type="dxa"/>
          </w:tcPr>
          <w:p w:rsidR="006E1F14" w:rsidRPr="001776A2" w:rsidRDefault="006E1F14" w:rsidP="000B0F57">
            <w:r w:rsidRPr="001776A2">
              <w:t>Test Team</w:t>
            </w:r>
          </w:p>
        </w:tc>
        <w:tc>
          <w:tcPr>
            <w:tcW w:w="4416" w:type="dxa"/>
          </w:tcPr>
          <w:p w:rsidR="006E1F14" w:rsidRPr="001776A2" w:rsidRDefault="00EB0E89" w:rsidP="000B0F57">
            <w:r w:rsidRPr="001776A2">
              <w:t>Test Lead/ Test Team</w:t>
            </w:r>
          </w:p>
        </w:tc>
      </w:tr>
      <w:tr w:rsidR="006E1F14" w:rsidRPr="001776A2" w:rsidTr="00CC7419">
        <w:tc>
          <w:tcPr>
            <w:tcW w:w="657" w:type="dxa"/>
          </w:tcPr>
          <w:p w:rsidR="006E1F14" w:rsidRPr="001776A2" w:rsidRDefault="006E1F14" w:rsidP="000B0F57">
            <w:r w:rsidRPr="001776A2">
              <w:t>3.</w:t>
            </w:r>
          </w:p>
        </w:tc>
        <w:tc>
          <w:tcPr>
            <w:tcW w:w="2493" w:type="dxa"/>
          </w:tcPr>
          <w:p w:rsidR="006E1F14" w:rsidRPr="001776A2" w:rsidRDefault="00E33A77" w:rsidP="000B0F57">
            <w:r>
              <w:t>Logging Defects</w:t>
            </w:r>
          </w:p>
        </w:tc>
        <w:tc>
          <w:tcPr>
            <w:tcW w:w="2334" w:type="dxa"/>
          </w:tcPr>
          <w:p w:rsidR="006E1F14" w:rsidRPr="001776A2" w:rsidRDefault="006E1F14" w:rsidP="000B0F57">
            <w:r w:rsidRPr="001776A2">
              <w:t>Test Team</w:t>
            </w:r>
          </w:p>
        </w:tc>
        <w:tc>
          <w:tcPr>
            <w:tcW w:w="4416" w:type="dxa"/>
          </w:tcPr>
          <w:p w:rsidR="006E1F14" w:rsidRPr="001776A2" w:rsidRDefault="006E1F14" w:rsidP="000B0F57">
            <w:r w:rsidRPr="001776A2">
              <w:t xml:space="preserve">Test Lead/ </w:t>
            </w:r>
            <w:r w:rsidR="00EB0E89" w:rsidRPr="001776A2">
              <w:t>Test Team</w:t>
            </w:r>
          </w:p>
        </w:tc>
      </w:tr>
      <w:tr w:rsidR="006E1F14" w:rsidRPr="001776A2" w:rsidTr="00CC7419">
        <w:tc>
          <w:tcPr>
            <w:tcW w:w="657" w:type="dxa"/>
          </w:tcPr>
          <w:p w:rsidR="006E1F14" w:rsidRPr="001776A2" w:rsidRDefault="006E1F14" w:rsidP="000B0F57">
            <w:r w:rsidRPr="001776A2">
              <w:t>4.</w:t>
            </w:r>
          </w:p>
        </w:tc>
        <w:tc>
          <w:tcPr>
            <w:tcW w:w="2493" w:type="dxa"/>
          </w:tcPr>
          <w:p w:rsidR="006E1F14" w:rsidRPr="001776A2" w:rsidRDefault="006E1F14" w:rsidP="000B0F57">
            <w:r w:rsidRPr="001776A2">
              <w:t>Daily/weekly status report</w:t>
            </w:r>
          </w:p>
        </w:tc>
        <w:tc>
          <w:tcPr>
            <w:tcW w:w="2334" w:type="dxa"/>
          </w:tcPr>
          <w:p w:rsidR="006E1F14" w:rsidRPr="001776A2" w:rsidRDefault="006E1F14" w:rsidP="000B0F57">
            <w:r w:rsidRPr="001776A2">
              <w:t>Test Team/ Test Lead</w:t>
            </w:r>
          </w:p>
        </w:tc>
        <w:tc>
          <w:tcPr>
            <w:tcW w:w="4416" w:type="dxa"/>
          </w:tcPr>
          <w:p w:rsidR="006E1F14" w:rsidRPr="001776A2" w:rsidRDefault="006E1F14" w:rsidP="000B0F57">
            <w:r w:rsidRPr="001776A2">
              <w:t xml:space="preserve">Test Lead/ </w:t>
            </w:r>
            <w:r w:rsidR="00EB0E89" w:rsidRPr="001776A2">
              <w:t>Test Team</w:t>
            </w:r>
          </w:p>
        </w:tc>
      </w:tr>
      <w:tr w:rsidR="006E1F14" w:rsidRPr="001776A2" w:rsidTr="00CC7419">
        <w:tc>
          <w:tcPr>
            <w:tcW w:w="657" w:type="dxa"/>
          </w:tcPr>
          <w:p w:rsidR="006E1F14" w:rsidRPr="001776A2" w:rsidRDefault="006E1F14" w:rsidP="000B0F57">
            <w:r w:rsidRPr="001776A2">
              <w:t>5.</w:t>
            </w:r>
          </w:p>
        </w:tc>
        <w:tc>
          <w:tcPr>
            <w:tcW w:w="2493" w:type="dxa"/>
          </w:tcPr>
          <w:p w:rsidR="006E1F14" w:rsidRPr="001776A2" w:rsidRDefault="006E1F14" w:rsidP="000B0F57">
            <w:r w:rsidRPr="001776A2">
              <w:t>Test Closure report</w:t>
            </w:r>
          </w:p>
        </w:tc>
        <w:tc>
          <w:tcPr>
            <w:tcW w:w="2334" w:type="dxa"/>
          </w:tcPr>
          <w:p w:rsidR="006E1F14" w:rsidRPr="001776A2" w:rsidRDefault="006E1F14" w:rsidP="000B0F57">
            <w:r w:rsidRPr="001776A2">
              <w:t>Test Lead</w:t>
            </w:r>
          </w:p>
        </w:tc>
        <w:tc>
          <w:tcPr>
            <w:tcW w:w="4416" w:type="dxa"/>
          </w:tcPr>
          <w:p w:rsidR="006E1F14" w:rsidRPr="001776A2" w:rsidRDefault="00EB0E89" w:rsidP="000B0F57">
            <w:r w:rsidRPr="001776A2">
              <w:t>Test Lead/ Test Team</w:t>
            </w:r>
          </w:p>
        </w:tc>
      </w:tr>
    </w:tbl>
    <w:p w:rsidR="006E1F14" w:rsidRPr="006E1F14" w:rsidRDefault="006E1F14" w:rsidP="006E1F14">
      <w:pPr>
        <w:pStyle w:val="Subtitle"/>
      </w:pPr>
    </w:p>
    <w:p w:rsidR="00BE46CF" w:rsidRDefault="005B3B95" w:rsidP="00496D2C">
      <w:pPr>
        <w:pStyle w:val="Heading1"/>
      </w:pPr>
      <w:bookmarkStart w:id="32" w:name="_Toc365563168"/>
      <w:bookmarkStart w:id="33" w:name="_Toc484713817"/>
      <w:r w:rsidRPr="00BE46CF">
        <w:t>Milestone List</w:t>
      </w:r>
      <w:bookmarkEnd w:id="32"/>
      <w:bookmarkEnd w:id="33"/>
    </w:p>
    <w:p w:rsidR="000865D7" w:rsidRPr="000865D7" w:rsidRDefault="000865D7" w:rsidP="000865D7"/>
    <w:p w:rsidR="00B07432" w:rsidRPr="001776A2" w:rsidRDefault="00B07432" w:rsidP="00B07432">
      <w:pPr>
        <w:rPr>
          <w:color w:val="000000" w:themeColor="text1"/>
          <w:szCs w:val="18"/>
        </w:rPr>
      </w:pPr>
      <w:r w:rsidRPr="001776A2">
        <w:rPr>
          <w:color w:val="000000" w:themeColor="text1"/>
          <w:szCs w:val="18"/>
        </w:rPr>
        <w:t>The milestone list is tentative and may change due to below reasons</w:t>
      </w:r>
    </w:p>
    <w:p w:rsidR="00B07432" w:rsidRPr="001776A2" w:rsidRDefault="00B07432" w:rsidP="009F5401">
      <w:pPr>
        <w:pStyle w:val="ListParagraph"/>
        <w:numPr>
          <w:ilvl w:val="0"/>
          <w:numId w:val="8"/>
        </w:numPr>
        <w:spacing w:after="200" w:line="276" w:lineRule="auto"/>
      </w:pPr>
      <w:r w:rsidRPr="001776A2">
        <w:t>Any issues in the System environment readiness</w:t>
      </w:r>
    </w:p>
    <w:p w:rsidR="00B07432" w:rsidRPr="001776A2" w:rsidRDefault="00B07432" w:rsidP="009F5401">
      <w:pPr>
        <w:pStyle w:val="ListParagraph"/>
        <w:numPr>
          <w:ilvl w:val="0"/>
          <w:numId w:val="8"/>
        </w:numPr>
        <w:spacing w:after="200" w:line="276" w:lineRule="auto"/>
      </w:pPr>
      <w:r w:rsidRPr="001776A2">
        <w:t>Any change in scope/addition in scope</w:t>
      </w:r>
    </w:p>
    <w:p w:rsidR="00EE5DDE" w:rsidRDefault="00B07432" w:rsidP="009F5401">
      <w:pPr>
        <w:pStyle w:val="ListParagraph"/>
        <w:numPr>
          <w:ilvl w:val="0"/>
          <w:numId w:val="8"/>
        </w:numPr>
        <w:spacing w:after="200" w:line="276" w:lineRule="auto"/>
      </w:pPr>
      <w:r w:rsidRPr="001776A2">
        <w:t>Any other dependency that impacts efforts and timelines</w:t>
      </w:r>
    </w:p>
    <w:tbl>
      <w:tblPr>
        <w:tblW w:w="1028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500"/>
        <w:gridCol w:w="2800"/>
        <w:gridCol w:w="2610"/>
        <w:gridCol w:w="1370"/>
      </w:tblGrid>
      <w:tr w:rsidR="005165C8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6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Functional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6CA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6CA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6CA">
              <w:rPr>
                <w:rFonts w:ascii="Calibri" w:eastAsia="Times New Roman" w:hAnsi="Calibri" w:cs="Calibri"/>
                <w:b/>
                <w:bCs/>
                <w:color w:val="000000"/>
              </w:rPr>
              <w:t>Available time</w:t>
            </w: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26C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Test Execution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26C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Friday, May </w:t>
            </w:r>
            <w:r w:rsidR="00EC3645">
              <w:rPr>
                <w:rFonts w:ascii="Calibri" w:eastAsia="Times New Roman" w:hAnsi="Calibri" w:cs="Calibri"/>
                <w:b/>
                <w:bCs/>
                <w:color w:val="FFFFFF"/>
              </w:rPr>
              <w:t>10</w:t>
            </w:r>
            <w:r w:rsidRPr="000326CA">
              <w:rPr>
                <w:rFonts w:ascii="Calibri" w:eastAsia="Times New Roman" w:hAnsi="Calibri" w:cs="Calibri"/>
                <w:b/>
                <w:bCs/>
                <w:color w:val="FFFFFF"/>
              </w:rPr>
              <w:t>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26C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Thursday, June </w:t>
            </w:r>
            <w:r w:rsidR="007D6258">
              <w:rPr>
                <w:rFonts w:ascii="Calibri" w:eastAsia="Times New Roman" w:hAnsi="Calibri" w:cs="Calibri"/>
                <w:b/>
                <w:bCs/>
                <w:color w:val="FFFFFF"/>
              </w:rPr>
              <w:t>9</w:t>
            </w:r>
            <w:r w:rsidRPr="000326CA">
              <w:rPr>
                <w:rFonts w:ascii="Calibri" w:eastAsia="Times New Roman" w:hAnsi="Calibri" w:cs="Calibri"/>
                <w:b/>
                <w:bCs/>
                <w:color w:val="FFFFFF"/>
              </w:rPr>
              <w:t>, 2017</w:t>
            </w:r>
          </w:p>
        </w:tc>
        <w:tc>
          <w:tcPr>
            <w:tcW w:w="1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(28 working days)</w:t>
            </w:r>
          </w:p>
        </w:tc>
      </w:tr>
      <w:tr w:rsidR="00335D51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35D51" w:rsidRPr="000326CA" w:rsidRDefault="00335D51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sz w:val="20"/>
              </w:rPr>
              <w:t xml:space="preserve">SRS, Test Plan, Test Cases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35D51" w:rsidRPr="000326CA" w:rsidRDefault="00335D51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Wednesday, May 10,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35D51" w:rsidRPr="000326CA" w:rsidRDefault="00335D51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 xml:space="preserve">Wednesday, May </w:t>
            </w:r>
            <w:r w:rsidR="002C5301">
              <w:rPr>
                <w:rFonts w:ascii="Calibri" w:eastAsia="Times New Roman" w:hAnsi="Calibri" w:cs="Calibri"/>
                <w:color w:val="000000"/>
              </w:rPr>
              <w:t>30</w:t>
            </w:r>
            <w:r w:rsidRPr="000326CA">
              <w:rPr>
                <w:rFonts w:ascii="Calibri" w:eastAsia="Times New Roman" w:hAnsi="Calibri" w:cs="Calibri"/>
                <w:color w:val="000000"/>
              </w:rPr>
              <w:t>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D51" w:rsidRPr="000326CA" w:rsidRDefault="00335D51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1 phase - registration modules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Wednesday, May 1</w:t>
            </w:r>
            <w:r w:rsidR="00335D51">
              <w:rPr>
                <w:rFonts w:ascii="Calibri" w:eastAsia="Times New Roman" w:hAnsi="Calibri" w:cs="Calibri"/>
                <w:color w:val="000000"/>
              </w:rPr>
              <w:t>6</w:t>
            </w:r>
            <w:r w:rsidRPr="000326CA">
              <w:rPr>
                <w:rFonts w:ascii="Calibri" w:eastAsia="Times New Roman" w:hAnsi="Calibri" w:cs="Calibri"/>
                <w:color w:val="000000"/>
              </w:rPr>
              <w:t>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Friday, May 1</w:t>
            </w:r>
            <w:r w:rsidR="00335D51">
              <w:rPr>
                <w:rFonts w:ascii="Calibri" w:eastAsia="Times New Roman" w:hAnsi="Calibri" w:cs="Calibri"/>
                <w:color w:val="000000"/>
              </w:rPr>
              <w:t>6</w:t>
            </w:r>
            <w:r w:rsidRPr="000326CA">
              <w:rPr>
                <w:rFonts w:ascii="Calibri" w:eastAsia="Times New Roman" w:hAnsi="Calibri" w:cs="Calibri"/>
                <w:color w:val="000000"/>
              </w:rPr>
              <w:t>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r w:rsidR="00D21DFE" w:rsidRPr="000326CA">
              <w:rPr>
                <w:rFonts w:ascii="Calibri" w:eastAsia="Times New Roman" w:hAnsi="Calibri" w:cs="Calibri"/>
                <w:color w:val="000000"/>
              </w:rPr>
              <w:t xml:space="preserve">phase </w:t>
            </w:r>
            <w:r w:rsidRPr="000326CA">
              <w:rPr>
                <w:rFonts w:ascii="Calibri" w:eastAsia="Times New Roman" w:hAnsi="Calibri" w:cs="Calibri"/>
                <w:color w:val="000000"/>
              </w:rPr>
              <w:t>- login modules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Monday, May 1</w:t>
            </w:r>
            <w:r w:rsidR="00335D51">
              <w:rPr>
                <w:rFonts w:ascii="Calibri" w:eastAsia="Times New Roman" w:hAnsi="Calibri" w:cs="Calibri"/>
                <w:color w:val="000000"/>
              </w:rPr>
              <w:t>7</w:t>
            </w:r>
            <w:r w:rsidRPr="000326CA">
              <w:rPr>
                <w:rFonts w:ascii="Calibri" w:eastAsia="Times New Roman" w:hAnsi="Calibri" w:cs="Calibri"/>
                <w:color w:val="000000"/>
              </w:rPr>
              <w:t>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Wednesday, May 1</w:t>
            </w:r>
            <w:r w:rsidR="00335D51">
              <w:rPr>
                <w:rFonts w:ascii="Calibri" w:eastAsia="Times New Roman" w:hAnsi="Calibri" w:cs="Calibri"/>
                <w:color w:val="000000"/>
              </w:rPr>
              <w:t>9</w:t>
            </w:r>
            <w:r w:rsidRPr="000326CA">
              <w:rPr>
                <w:rFonts w:ascii="Calibri" w:eastAsia="Times New Roman" w:hAnsi="Calibri" w:cs="Calibri"/>
                <w:color w:val="000000"/>
              </w:rPr>
              <w:t>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lastRenderedPageBreak/>
              <w:t>Retest all functionality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Saturday, May 20,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Monday, May 22,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r w:rsidR="00D21DFE" w:rsidRPr="000326CA">
              <w:rPr>
                <w:rFonts w:ascii="Calibri" w:eastAsia="Times New Roman" w:hAnsi="Calibri" w:cs="Calibri"/>
                <w:color w:val="000000"/>
              </w:rPr>
              <w:t xml:space="preserve">phase </w:t>
            </w:r>
            <w:r w:rsidRPr="000326CA">
              <w:rPr>
                <w:rFonts w:ascii="Calibri" w:eastAsia="Times New Roman" w:hAnsi="Calibri" w:cs="Calibri"/>
                <w:color w:val="000000"/>
              </w:rPr>
              <w:t>- articles modules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Thursday, May 25,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Saturday, May 27,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Retest all functionality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Sunday, June 25,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Tuesday, May 30,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0326C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326CA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r w:rsidR="00D21DFE" w:rsidRPr="000326CA">
              <w:rPr>
                <w:rFonts w:ascii="Calibri" w:eastAsia="Times New Roman" w:hAnsi="Calibri" w:cs="Calibri"/>
                <w:color w:val="000000"/>
              </w:rPr>
              <w:t xml:space="preserve">phase </w:t>
            </w:r>
            <w:r w:rsidRPr="000326CA">
              <w:rPr>
                <w:rFonts w:ascii="Calibri" w:eastAsia="Times New Roman" w:hAnsi="Calibri" w:cs="Calibri"/>
                <w:color w:val="000000"/>
              </w:rPr>
              <w:t>- dashboard module;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Tuesday, May 30,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Tuesday, May 30,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Retest all functionality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Tuesday, May 30,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Friday, June 2,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r w:rsidR="00D21DFE" w:rsidRPr="000326CA">
              <w:rPr>
                <w:rFonts w:ascii="Calibri" w:eastAsia="Times New Roman" w:hAnsi="Calibri" w:cs="Calibri"/>
                <w:color w:val="000000"/>
              </w:rPr>
              <w:t xml:space="preserve">phase </w:t>
            </w:r>
            <w:r w:rsidRPr="000326CA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5F592E" w:rsidRPr="005F592E">
              <w:rPr>
                <w:rFonts w:ascii="Calibri" w:eastAsia="Times New Roman" w:hAnsi="Calibri" w:cs="Calibri"/>
                <w:color w:val="000000"/>
              </w:rPr>
              <w:t xml:space="preserve">Integration with </w:t>
            </w:r>
            <w:r w:rsidR="00301968">
              <w:rPr>
                <w:rFonts w:ascii="Calibri" w:eastAsia="Times New Roman" w:hAnsi="Calibri" w:cs="Calibri"/>
                <w:color w:val="000000"/>
              </w:rPr>
              <w:t>TeamC</w:t>
            </w:r>
            <w:r w:rsidR="005F592E" w:rsidRPr="005F592E">
              <w:rPr>
                <w:rFonts w:ascii="Calibri" w:eastAsia="Times New Roman" w:hAnsi="Calibri" w:cs="Calibri"/>
                <w:color w:val="000000"/>
              </w:rPr>
              <w:t>ity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Saturday, June 3,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983D4D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Friday, June 3</w:t>
            </w:r>
            <w:r w:rsidR="000326CA" w:rsidRPr="000326CA">
              <w:rPr>
                <w:rFonts w:ascii="Calibri" w:eastAsia="Times New Roman" w:hAnsi="Calibri" w:cs="Calibri"/>
                <w:color w:val="000000"/>
              </w:rPr>
              <w:t>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6CA" w:rsidRPr="000326CA" w:rsidTr="005165C8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Retest all functionality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Saturday, June 3, 2017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6CA">
              <w:rPr>
                <w:rFonts w:ascii="Calibri" w:eastAsia="Times New Roman" w:hAnsi="Calibri" w:cs="Calibri"/>
                <w:color w:val="000000"/>
              </w:rPr>
              <w:t>Friday, June 9, 2017</w:t>
            </w: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6CA" w:rsidRPr="000326CA" w:rsidRDefault="000326CA" w:rsidP="00032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84E1B" w:rsidRPr="00F84E1B" w:rsidRDefault="00F84E1B" w:rsidP="00F84E1B">
      <w:pPr>
        <w:pStyle w:val="Subtitle"/>
      </w:pPr>
    </w:p>
    <w:p w:rsidR="00D9166E" w:rsidRDefault="00D9166E" w:rsidP="00D9166E">
      <w:pPr>
        <w:pStyle w:val="Heading1"/>
      </w:pPr>
      <w:bookmarkStart w:id="34" w:name="_Toc484713818"/>
      <w:r>
        <w:t>Test Cases</w:t>
      </w:r>
      <w:bookmarkEnd w:id="34"/>
    </w:p>
    <w:p w:rsidR="001C3C75" w:rsidRDefault="001C3C75" w:rsidP="001C3C75">
      <w:pPr>
        <w:pStyle w:val="Heading2"/>
        <w:jc w:val="both"/>
      </w:pPr>
      <w:bookmarkStart w:id="35" w:name="_Toc480288183"/>
      <w:bookmarkStart w:id="36" w:name="_Toc484713819"/>
      <w:r w:rsidRPr="00AA6793">
        <w:t>Registering new users</w:t>
      </w:r>
      <w:bookmarkEnd w:id="35"/>
      <w:bookmarkEnd w:id="36"/>
    </w:p>
    <w:p w:rsidR="00F04E7C" w:rsidRDefault="00F04E7C" w:rsidP="00F04E7C">
      <w:r>
        <w:t>Positive test</w:t>
      </w:r>
      <w:r w:rsidR="00BD3E29">
        <w:t>:</w:t>
      </w:r>
    </w:p>
    <w:p w:rsidR="00F04E7C" w:rsidRDefault="00F04E7C" w:rsidP="00F04E7C">
      <w:r>
        <w:t>Negative tests:</w:t>
      </w:r>
    </w:p>
    <w:p w:rsidR="008F0375" w:rsidRPr="00121B18" w:rsidRDefault="008F0375" w:rsidP="00121B18">
      <w:pPr>
        <w:pStyle w:val="TOC2"/>
        <w:numPr>
          <w:ilvl w:val="0"/>
          <w:numId w:val="10"/>
        </w:numPr>
        <w:rPr>
          <w:rStyle w:val="Strong"/>
          <w:b w:val="0"/>
        </w:rPr>
      </w:pPr>
      <w:r w:rsidRPr="00121B18">
        <w:rPr>
          <w:rStyle w:val="Strong"/>
          <w:b w:val="0"/>
        </w:rPr>
        <w:t xml:space="preserve">Registration </w:t>
      </w:r>
      <w:r w:rsidR="00504645" w:rsidRPr="00121B18">
        <w:rPr>
          <w:rStyle w:val="Strong"/>
          <w:b w:val="0"/>
        </w:rPr>
        <w:t xml:space="preserve">with </w:t>
      </w:r>
      <w:r w:rsidR="0045327C" w:rsidRPr="00121B18">
        <w:rPr>
          <w:rStyle w:val="Strong"/>
          <w:b w:val="0"/>
        </w:rPr>
        <w:t>negative data</w:t>
      </w:r>
    </w:p>
    <w:p w:rsidR="008F0375" w:rsidRPr="00121B18" w:rsidRDefault="008F0375" w:rsidP="00121B18">
      <w:pPr>
        <w:pStyle w:val="TOC2"/>
        <w:numPr>
          <w:ilvl w:val="0"/>
          <w:numId w:val="10"/>
        </w:numPr>
        <w:rPr>
          <w:rStyle w:val="Strong"/>
          <w:b w:val="0"/>
        </w:rPr>
      </w:pPr>
      <w:r w:rsidRPr="00121B18">
        <w:rPr>
          <w:rStyle w:val="Strong"/>
          <w:b w:val="0"/>
        </w:rPr>
        <w:t>Registration</w:t>
      </w:r>
      <w:r w:rsidR="00121B18" w:rsidRPr="00121B18">
        <w:rPr>
          <w:rStyle w:val="Strong"/>
          <w:b w:val="0"/>
        </w:rPr>
        <w:t xml:space="preserve"> </w:t>
      </w:r>
      <w:r w:rsidR="00504645" w:rsidRPr="00121B18">
        <w:rPr>
          <w:rStyle w:val="Strong"/>
          <w:b w:val="0"/>
        </w:rPr>
        <w:t xml:space="preserve">with </w:t>
      </w:r>
      <w:r w:rsidR="0045327C" w:rsidRPr="00121B18">
        <w:rPr>
          <w:rStyle w:val="Strong"/>
          <w:b w:val="0"/>
        </w:rPr>
        <w:t>empty fields</w:t>
      </w:r>
    </w:p>
    <w:p w:rsidR="008F0375" w:rsidRPr="00121B18" w:rsidRDefault="008F0375" w:rsidP="00121B18">
      <w:pPr>
        <w:pStyle w:val="TOC2"/>
        <w:numPr>
          <w:ilvl w:val="0"/>
          <w:numId w:val="10"/>
        </w:numPr>
        <w:rPr>
          <w:rStyle w:val="Strong"/>
          <w:b w:val="0"/>
        </w:rPr>
      </w:pPr>
      <w:r w:rsidRPr="00121B18">
        <w:rPr>
          <w:rStyle w:val="Strong"/>
          <w:b w:val="0"/>
        </w:rPr>
        <w:t>Registration</w:t>
      </w:r>
      <w:r w:rsidR="00121B18" w:rsidRPr="00121B18">
        <w:rPr>
          <w:rStyle w:val="Strong"/>
          <w:b w:val="0"/>
        </w:rPr>
        <w:t xml:space="preserve"> </w:t>
      </w:r>
      <w:r w:rsidR="00504645" w:rsidRPr="00121B18">
        <w:rPr>
          <w:rStyle w:val="Strong"/>
          <w:b w:val="0"/>
        </w:rPr>
        <w:t xml:space="preserve">with </w:t>
      </w:r>
      <w:r w:rsidR="0045327C" w:rsidRPr="00121B18">
        <w:rPr>
          <w:rStyle w:val="Strong"/>
          <w:b w:val="0"/>
        </w:rPr>
        <w:t>invalid email</w:t>
      </w:r>
    </w:p>
    <w:p w:rsidR="008F0375" w:rsidRPr="00121B18" w:rsidRDefault="008F0375" w:rsidP="00121B18">
      <w:pPr>
        <w:pStyle w:val="TOC2"/>
        <w:numPr>
          <w:ilvl w:val="0"/>
          <w:numId w:val="10"/>
        </w:numPr>
        <w:rPr>
          <w:rStyle w:val="Strong"/>
          <w:b w:val="0"/>
        </w:rPr>
      </w:pPr>
      <w:r w:rsidRPr="00121B18">
        <w:rPr>
          <w:rStyle w:val="Strong"/>
          <w:b w:val="0"/>
        </w:rPr>
        <w:t>Registration</w:t>
      </w:r>
      <w:r w:rsidR="00121B18" w:rsidRPr="00121B18">
        <w:rPr>
          <w:rStyle w:val="Strong"/>
          <w:b w:val="0"/>
        </w:rPr>
        <w:t xml:space="preserve"> </w:t>
      </w:r>
      <w:r w:rsidR="00504645" w:rsidRPr="00121B18">
        <w:rPr>
          <w:rStyle w:val="Strong"/>
          <w:b w:val="0"/>
        </w:rPr>
        <w:t xml:space="preserve">without </w:t>
      </w:r>
      <w:r w:rsidR="0045327C" w:rsidRPr="00121B18">
        <w:rPr>
          <w:rStyle w:val="Strong"/>
          <w:b w:val="0"/>
        </w:rPr>
        <w:t>password</w:t>
      </w:r>
    </w:p>
    <w:p w:rsidR="008F0375" w:rsidRPr="00121B18" w:rsidRDefault="008F0375" w:rsidP="00121B18">
      <w:pPr>
        <w:pStyle w:val="TOC2"/>
        <w:numPr>
          <w:ilvl w:val="0"/>
          <w:numId w:val="10"/>
        </w:numPr>
        <w:rPr>
          <w:rStyle w:val="Strong"/>
          <w:b w:val="0"/>
        </w:rPr>
      </w:pPr>
      <w:r w:rsidRPr="00121B18">
        <w:rPr>
          <w:rStyle w:val="Strong"/>
          <w:b w:val="0"/>
        </w:rPr>
        <w:t>Registration</w:t>
      </w:r>
      <w:r w:rsidR="00121B18" w:rsidRPr="00121B18">
        <w:rPr>
          <w:rStyle w:val="Strong"/>
          <w:b w:val="0"/>
        </w:rPr>
        <w:t xml:space="preserve"> </w:t>
      </w:r>
      <w:r w:rsidR="00504645" w:rsidRPr="00121B18">
        <w:rPr>
          <w:rStyle w:val="Strong"/>
          <w:b w:val="0"/>
        </w:rPr>
        <w:t xml:space="preserve">without </w:t>
      </w:r>
      <w:r w:rsidR="0045327C" w:rsidRPr="00121B18">
        <w:rPr>
          <w:rStyle w:val="Strong"/>
          <w:b w:val="0"/>
        </w:rPr>
        <w:t>confirm password</w:t>
      </w:r>
    </w:p>
    <w:p w:rsidR="008F0375" w:rsidRPr="00121B18" w:rsidRDefault="008F0375" w:rsidP="00121B18">
      <w:pPr>
        <w:pStyle w:val="TOC2"/>
        <w:numPr>
          <w:ilvl w:val="0"/>
          <w:numId w:val="10"/>
        </w:numPr>
        <w:rPr>
          <w:rStyle w:val="Strong"/>
          <w:b w:val="0"/>
        </w:rPr>
      </w:pPr>
      <w:r w:rsidRPr="00121B18">
        <w:rPr>
          <w:rStyle w:val="Strong"/>
          <w:b w:val="0"/>
        </w:rPr>
        <w:t>Registration</w:t>
      </w:r>
      <w:r w:rsidR="00121B18" w:rsidRPr="00121B18">
        <w:rPr>
          <w:rStyle w:val="Strong"/>
          <w:b w:val="0"/>
        </w:rPr>
        <w:t xml:space="preserve"> </w:t>
      </w:r>
      <w:r w:rsidR="00504645" w:rsidRPr="00121B18">
        <w:rPr>
          <w:rStyle w:val="Strong"/>
          <w:b w:val="0"/>
        </w:rPr>
        <w:t xml:space="preserve">with </w:t>
      </w:r>
      <w:r w:rsidR="0045327C" w:rsidRPr="00121B18">
        <w:rPr>
          <w:rStyle w:val="Strong"/>
          <w:b w:val="0"/>
        </w:rPr>
        <w:t>negative data</w:t>
      </w:r>
    </w:p>
    <w:p w:rsidR="001C3C75" w:rsidRDefault="001C3C75" w:rsidP="001C3C75">
      <w:pPr>
        <w:pStyle w:val="Heading2"/>
        <w:jc w:val="both"/>
      </w:pPr>
      <w:bookmarkStart w:id="37" w:name="_Toc480288184"/>
      <w:bookmarkStart w:id="38" w:name="_Toc484713820"/>
      <w:r w:rsidRPr="00175C0C">
        <w:t>Logging existing users</w:t>
      </w:r>
      <w:bookmarkEnd w:id="37"/>
      <w:bookmarkEnd w:id="38"/>
    </w:p>
    <w:p w:rsidR="006353BF" w:rsidRDefault="00881230" w:rsidP="00881230">
      <w:pPr>
        <w:pStyle w:val="Subtitle"/>
        <w:rPr>
          <w:color w:val="000000" w:themeColor="text1"/>
          <w:spacing w:val="0"/>
          <w:szCs w:val="18"/>
        </w:rPr>
      </w:pPr>
      <w:r w:rsidRPr="00881230">
        <w:rPr>
          <w:color w:val="000000" w:themeColor="text1"/>
          <w:spacing w:val="0"/>
          <w:szCs w:val="18"/>
        </w:rPr>
        <w:t xml:space="preserve">Positive test: </w:t>
      </w:r>
      <w:r>
        <w:rPr>
          <w:color w:val="000000" w:themeColor="text1"/>
          <w:spacing w:val="0"/>
          <w:szCs w:val="18"/>
        </w:rPr>
        <w:t xml:space="preserve"> </w:t>
      </w:r>
    </w:p>
    <w:p w:rsidR="00881230" w:rsidRPr="00881230" w:rsidRDefault="005E7BAE" w:rsidP="009F5401">
      <w:pPr>
        <w:pStyle w:val="Subtitle"/>
        <w:numPr>
          <w:ilvl w:val="0"/>
          <w:numId w:val="9"/>
        </w:numPr>
        <w:rPr>
          <w:color w:val="000000" w:themeColor="text1"/>
          <w:spacing w:val="0"/>
          <w:szCs w:val="18"/>
        </w:rPr>
      </w:pPr>
      <w:hyperlink w:anchor="SuccessfulLogin" w:history="1">
        <w:r w:rsidR="00881230" w:rsidRPr="00881230">
          <w:rPr>
            <w:bCs/>
            <w:color w:val="000000" w:themeColor="text1"/>
            <w:spacing w:val="0"/>
            <w:szCs w:val="18"/>
          </w:rPr>
          <w:t>Successful login</w:t>
        </w:r>
      </w:hyperlink>
    </w:p>
    <w:p w:rsidR="00C8086B" w:rsidRDefault="00881230" w:rsidP="00FA59B5">
      <w:pPr>
        <w:pStyle w:val="TOC2"/>
      </w:pPr>
      <w:r>
        <w:t>Negative tests:</w:t>
      </w:r>
      <w:r w:rsidR="00C8086B">
        <w:t xml:space="preserve"> </w:t>
      </w:r>
    </w:p>
    <w:p w:rsidR="00C8086B" w:rsidRDefault="005E7BAE" w:rsidP="009F5401">
      <w:pPr>
        <w:pStyle w:val="TOC2"/>
        <w:numPr>
          <w:ilvl w:val="0"/>
          <w:numId w:val="10"/>
        </w:numPr>
        <w:rPr>
          <w:rStyle w:val="Strong"/>
          <w:b w:val="0"/>
        </w:rPr>
      </w:pPr>
      <w:hyperlink w:anchor="LoginWithoutEmail" w:history="1">
        <w:r w:rsidR="00C8086B" w:rsidRPr="00BF0744">
          <w:rPr>
            <w:rStyle w:val="Strong"/>
            <w:b w:val="0"/>
          </w:rPr>
          <w:t>Login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w</w:t>
        </w:r>
        <w:r w:rsidR="00C8086B" w:rsidRPr="00BF0744">
          <w:rPr>
            <w:rStyle w:val="Strong"/>
            <w:b w:val="0"/>
          </w:rPr>
          <w:t>ithout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e</w:t>
        </w:r>
        <w:r w:rsidR="00C8086B" w:rsidRPr="00BF0744">
          <w:rPr>
            <w:rStyle w:val="Strong"/>
            <w:b w:val="0"/>
          </w:rPr>
          <w:t>mail</w:t>
        </w:r>
      </w:hyperlink>
    </w:p>
    <w:p w:rsidR="00C8086B" w:rsidRPr="00BF0744" w:rsidRDefault="005E7BAE" w:rsidP="009F5401">
      <w:pPr>
        <w:pStyle w:val="TOC2"/>
        <w:numPr>
          <w:ilvl w:val="0"/>
          <w:numId w:val="10"/>
        </w:numPr>
        <w:rPr>
          <w:rStyle w:val="Strong"/>
          <w:b w:val="0"/>
        </w:rPr>
      </w:pPr>
      <w:hyperlink w:anchor="LoginWithoutPassword" w:history="1">
        <w:r w:rsidR="00C8086B" w:rsidRPr="00BF0744">
          <w:rPr>
            <w:rStyle w:val="Strong"/>
            <w:b w:val="0"/>
          </w:rPr>
          <w:t>Login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w</w:t>
        </w:r>
        <w:r w:rsidR="00C8086B" w:rsidRPr="00BF0744">
          <w:rPr>
            <w:rStyle w:val="Strong"/>
            <w:b w:val="0"/>
          </w:rPr>
          <w:t>ithout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p</w:t>
        </w:r>
        <w:r w:rsidR="00C8086B" w:rsidRPr="00BF0744">
          <w:rPr>
            <w:rStyle w:val="Strong"/>
            <w:b w:val="0"/>
          </w:rPr>
          <w:t>assword</w:t>
        </w:r>
      </w:hyperlink>
    </w:p>
    <w:p w:rsidR="00C8086B" w:rsidRPr="00BF0744" w:rsidRDefault="005E7BAE" w:rsidP="009F5401">
      <w:pPr>
        <w:pStyle w:val="TOC2"/>
        <w:numPr>
          <w:ilvl w:val="0"/>
          <w:numId w:val="10"/>
        </w:numPr>
        <w:rPr>
          <w:rStyle w:val="Strong"/>
          <w:b w:val="0"/>
        </w:rPr>
      </w:pPr>
      <w:hyperlink w:anchor="LoginWithoutEmailAndPassword" w:history="1">
        <w:r w:rsidR="00C8086B" w:rsidRPr="00BF0744">
          <w:rPr>
            <w:rStyle w:val="Strong"/>
            <w:b w:val="0"/>
          </w:rPr>
          <w:t>Login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w</w:t>
        </w:r>
        <w:r w:rsidR="00C8086B" w:rsidRPr="00BF0744">
          <w:rPr>
            <w:rStyle w:val="Strong"/>
            <w:b w:val="0"/>
          </w:rPr>
          <w:t>ithout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e</w:t>
        </w:r>
        <w:r w:rsidR="00C8086B" w:rsidRPr="00BF0744">
          <w:rPr>
            <w:rStyle w:val="Strong"/>
            <w:b w:val="0"/>
          </w:rPr>
          <w:t>mail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a</w:t>
        </w:r>
        <w:r w:rsidR="00C8086B" w:rsidRPr="00BF0744">
          <w:rPr>
            <w:rStyle w:val="Strong"/>
            <w:b w:val="0"/>
          </w:rPr>
          <w:t>nd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p</w:t>
        </w:r>
        <w:r w:rsidR="00C8086B" w:rsidRPr="00BF0744">
          <w:rPr>
            <w:rStyle w:val="Strong"/>
            <w:b w:val="0"/>
          </w:rPr>
          <w:t>assword</w:t>
        </w:r>
      </w:hyperlink>
    </w:p>
    <w:p w:rsidR="00C8086B" w:rsidRPr="00BF0744" w:rsidRDefault="005E7BAE" w:rsidP="009F5401">
      <w:pPr>
        <w:pStyle w:val="TOC2"/>
        <w:numPr>
          <w:ilvl w:val="0"/>
          <w:numId w:val="10"/>
        </w:numPr>
        <w:rPr>
          <w:rStyle w:val="Strong"/>
          <w:b w:val="0"/>
        </w:rPr>
      </w:pPr>
      <w:hyperlink w:anchor="LoginWithInvalidPassword" w:history="1">
        <w:r w:rsidR="00C8086B" w:rsidRPr="00BF0744">
          <w:rPr>
            <w:rStyle w:val="Strong"/>
            <w:b w:val="0"/>
          </w:rPr>
          <w:t>Login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w</w:t>
        </w:r>
        <w:r w:rsidR="00C8086B" w:rsidRPr="00BF0744">
          <w:rPr>
            <w:rStyle w:val="Strong"/>
            <w:b w:val="0"/>
          </w:rPr>
          <w:t>ith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i</w:t>
        </w:r>
        <w:r w:rsidR="00C8086B" w:rsidRPr="00BF0744">
          <w:rPr>
            <w:rStyle w:val="Strong"/>
            <w:b w:val="0"/>
          </w:rPr>
          <w:t>nvalid</w:t>
        </w:r>
        <w:r w:rsidR="00C8086B">
          <w:rPr>
            <w:rStyle w:val="Strong"/>
            <w:b w:val="0"/>
            <w:lang w:val="bg-BG"/>
          </w:rPr>
          <w:t xml:space="preserve"> </w:t>
        </w:r>
        <w:r w:rsidR="00C8086B">
          <w:rPr>
            <w:rStyle w:val="Strong"/>
            <w:b w:val="0"/>
          </w:rPr>
          <w:t>p</w:t>
        </w:r>
        <w:r w:rsidR="00C8086B" w:rsidRPr="00BF0744">
          <w:rPr>
            <w:rStyle w:val="Strong"/>
            <w:b w:val="0"/>
          </w:rPr>
          <w:t>assword</w:t>
        </w:r>
      </w:hyperlink>
    </w:p>
    <w:p w:rsidR="00881230" w:rsidRPr="00FA59B5" w:rsidRDefault="005E7BAE" w:rsidP="009F5401">
      <w:pPr>
        <w:pStyle w:val="ListParagraph"/>
        <w:numPr>
          <w:ilvl w:val="0"/>
          <w:numId w:val="10"/>
        </w:numPr>
        <w:spacing w:line="240" w:lineRule="auto"/>
        <w:rPr>
          <w:rStyle w:val="Strong"/>
          <w:b w:val="0"/>
          <w:bCs w:val="0"/>
        </w:rPr>
      </w:pPr>
      <w:hyperlink w:anchor="LoginWithInvalidEmail" w:history="1">
        <w:r w:rsidR="00C8086B" w:rsidRPr="00C8086B">
          <w:rPr>
            <w:rStyle w:val="Strong"/>
            <w:b w:val="0"/>
          </w:rPr>
          <w:t>Login</w:t>
        </w:r>
        <w:r w:rsidR="00C8086B" w:rsidRPr="00C8086B">
          <w:rPr>
            <w:rStyle w:val="Strong"/>
            <w:b w:val="0"/>
            <w:lang w:val="bg-BG"/>
          </w:rPr>
          <w:t xml:space="preserve"> </w:t>
        </w:r>
        <w:r w:rsidR="00C8086B" w:rsidRPr="00C8086B">
          <w:rPr>
            <w:rStyle w:val="Strong"/>
            <w:b w:val="0"/>
          </w:rPr>
          <w:t>with</w:t>
        </w:r>
        <w:r w:rsidR="00C8086B" w:rsidRPr="00C8086B">
          <w:rPr>
            <w:rStyle w:val="Strong"/>
            <w:b w:val="0"/>
            <w:lang w:val="bg-BG"/>
          </w:rPr>
          <w:t xml:space="preserve"> </w:t>
        </w:r>
        <w:r w:rsidR="00C8086B" w:rsidRPr="00C8086B">
          <w:rPr>
            <w:rStyle w:val="Strong"/>
            <w:b w:val="0"/>
          </w:rPr>
          <w:t>invalid</w:t>
        </w:r>
        <w:r w:rsidR="00C8086B" w:rsidRPr="00C8086B">
          <w:rPr>
            <w:rStyle w:val="Strong"/>
            <w:b w:val="0"/>
            <w:lang w:val="bg-BG"/>
          </w:rPr>
          <w:t xml:space="preserve"> </w:t>
        </w:r>
        <w:r w:rsidR="00C8086B" w:rsidRPr="00C8086B">
          <w:rPr>
            <w:rStyle w:val="Strong"/>
            <w:b w:val="0"/>
          </w:rPr>
          <w:t>email</w:t>
        </w:r>
      </w:hyperlink>
    </w:p>
    <w:p w:rsidR="00FA59B5" w:rsidRDefault="00FA59B5" w:rsidP="00FA59B5">
      <w:pPr>
        <w:pStyle w:val="ListParagraph"/>
        <w:spacing w:line="240" w:lineRule="auto"/>
      </w:pPr>
    </w:p>
    <w:p w:rsidR="001C3C75" w:rsidRDefault="001C3C75" w:rsidP="00175C0C">
      <w:pPr>
        <w:pStyle w:val="Heading2"/>
        <w:jc w:val="both"/>
      </w:pPr>
      <w:bookmarkStart w:id="39" w:name="_Toc484713821"/>
      <w:r w:rsidRPr="00AA6793">
        <w:t>Creating articles</w:t>
      </w:r>
      <w:bookmarkEnd w:id="39"/>
    </w:p>
    <w:p w:rsidR="00FF6D35" w:rsidRDefault="00FF6D35" w:rsidP="009E19D2">
      <w:r w:rsidRPr="00881230">
        <w:t xml:space="preserve">Positive test: </w:t>
      </w:r>
      <w:r>
        <w:t xml:space="preserve"> </w:t>
      </w:r>
    </w:p>
    <w:p w:rsidR="00FF6D35" w:rsidRPr="00115F5F" w:rsidRDefault="005E7BAE" w:rsidP="009F5401">
      <w:pPr>
        <w:pStyle w:val="ListParagraph"/>
        <w:numPr>
          <w:ilvl w:val="0"/>
          <w:numId w:val="14"/>
        </w:numPr>
      </w:pPr>
      <w:hyperlink w:anchor="SuccessfulLogin" w:history="1">
        <w:hyperlink r:id="rId11" w:anchor="CreatearticlePositivetest" w:history="1">
          <w:r w:rsidR="00FD49B0" w:rsidRPr="009E19D2">
            <w:rPr>
              <w:rStyle w:val="Hyperlink"/>
              <w:bCs/>
              <w:color w:val="auto"/>
              <w:u w:val="none"/>
            </w:rPr>
            <w:t>Create article - positive test</w:t>
          </w:r>
        </w:hyperlink>
      </w:hyperlink>
    </w:p>
    <w:p w:rsidR="00FF6D35" w:rsidRDefault="00FF6D35" w:rsidP="00FA59B5">
      <w:pPr>
        <w:pStyle w:val="TOC2"/>
      </w:pPr>
      <w:r>
        <w:lastRenderedPageBreak/>
        <w:t xml:space="preserve">Negative tests: </w:t>
      </w:r>
    </w:p>
    <w:p w:rsidR="00115F5F" w:rsidRDefault="005E7BAE" w:rsidP="009F5401">
      <w:pPr>
        <w:pStyle w:val="TOC2"/>
        <w:numPr>
          <w:ilvl w:val="0"/>
          <w:numId w:val="11"/>
        </w:numPr>
        <w:rPr>
          <w:rStyle w:val="Strong"/>
          <w:b w:val="0"/>
        </w:rPr>
      </w:pPr>
      <w:hyperlink r:id="rId12" w:anchor="Createarticlewithouttitle" w:history="1">
        <w:r w:rsidR="00FD49B0" w:rsidRPr="00115F5F">
          <w:rPr>
            <w:rStyle w:val="Hyperlink"/>
            <w:bCs/>
            <w:color w:val="auto"/>
            <w:u w:val="none"/>
          </w:rPr>
          <w:t>Create article without title</w:t>
        </w:r>
      </w:hyperlink>
    </w:p>
    <w:p w:rsidR="00FD49B0" w:rsidRPr="00115F5F" w:rsidRDefault="005E7BAE" w:rsidP="009F5401">
      <w:pPr>
        <w:pStyle w:val="TOC2"/>
        <w:numPr>
          <w:ilvl w:val="0"/>
          <w:numId w:val="11"/>
        </w:numPr>
        <w:rPr>
          <w:rStyle w:val="Strong"/>
          <w:b w:val="0"/>
        </w:rPr>
      </w:pPr>
      <w:hyperlink r:id="rId13" w:anchor="Createarticlewithoutcontent" w:history="1">
        <w:r w:rsidR="00FD49B0" w:rsidRPr="00115F5F">
          <w:rPr>
            <w:rStyle w:val="Hyperlink"/>
            <w:bCs/>
            <w:color w:val="auto"/>
            <w:u w:val="none"/>
          </w:rPr>
          <w:t>Create article without content</w:t>
        </w:r>
      </w:hyperlink>
    </w:p>
    <w:p w:rsidR="00FD49B0" w:rsidRPr="00115F5F" w:rsidRDefault="005E7BAE" w:rsidP="009F5401">
      <w:pPr>
        <w:pStyle w:val="TOC2"/>
        <w:numPr>
          <w:ilvl w:val="0"/>
          <w:numId w:val="11"/>
        </w:numPr>
        <w:rPr>
          <w:rStyle w:val="Strong"/>
          <w:b w:val="0"/>
        </w:rPr>
      </w:pPr>
      <w:hyperlink r:id="rId14" w:anchor="Createarticlewithoutlongtitle" w:history="1">
        <w:r w:rsidR="00FD49B0" w:rsidRPr="00115F5F">
          <w:rPr>
            <w:rStyle w:val="Hyperlink"/>
            <w:bCs/>
            <w:color w:val="auto"/>
            <w:u w:val="none"/>
          </w:rPr>
          <w:t>Create article without long title</w:t>
        </w:r>
      </w:hyperlink>
    </w:p>
    <w:p w:rsidR="00FD49B0" w:rsidRPr="00115F5F" w:rsidRDefault="005E7BAE" w:rsidP="009F5401">
      <w:pPr>
        <w:pStyle w:val="ListParagraph"/>
        <w:numPr>
          <w:ilvl w:val="0"/>
          <w:numId w:val="11"/>
        </w:numPr>
      </w:pPr>
      <w:hyperlink r:id="rId15" w:anchor="Createarticlewithoutsubmittingit" w:history="1">
        <w:r w:rsidR="00FD49B0" w:rsidRPr="00115F5F">
          <w:rPr>
            <w:rStyle w:val="Hyperlink"/>
            <w:bCs/>
            <w:color w:val="auto"/>
            <w:u w:val="none"/>
          </w:rPr>
          <w:t>Create article without submitting it</w:t>
        </w:r>
      </w:hyperlink>
    </w:p>
    <w:p w:rsidR="00FF6D35" w:rsidRPr="00FF6D35" w:rsidRDefault="00FF6D35" w:rsidP="00FF6D35">
      <w:pPr>
        <w:pStyle w:val="Subtitle"/>
        <w:rPr>
          <w:lang w:val="bg-BG"/>
        </w:rPr>
      </w:pPr>
    </w:p>
    <w:p w:rsidR="001C3C75" w:rsidRDefault="001C3C75" w:rsidP="001C3C75">
      <w:pPr>
        <w:pStyle w:val="Heading2"/>
        <w:jc w:val="both"/>
      </w:pPr>
      <w:bookmarkStart w:id="40" w:name="_Toc480288188"/>
      <w:bookmarkStart w:id="41" w:name="_Toc484713822"/>
      <w:r w:rsidRPr="00AA6793">
        <w:t>Editing Articles</w:t>
      </w:r>
      <w:bookmarkEnd w:id="40"/>
      <w:bookmarkEnd w:id="41"/>
    </w:p>
    <w:p w:rsidR="00115F5F" w:rsidRDefault="00FF6D35" w:rsidP="00912B25">
      <w:r w:rsidRPr="00881230">
        <w:t xml:space="preserve">Positive test: </w:t>
      </w:r>
      <w:r>
        <w:t xml:space="preserve"> </w:t>
      </w:r>
    </w:p>
    <w:p w:rsidR="00FD49B0" w:rsidRPr="00982C1F" w:rsidRDefault="005E7BAE" w:rsidP="009F5401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color w:val="000000" w:themeColor="text1"/>
          <w:szCs w:val="18"/>
        </w:rPr>
      </w:pPr>
      <w:hyperlink r:id="rId16" w:anchor="Editownarticle" w:history="1">
        <w:r w:rsidR="00FD49B0" w:rsidRPr="00982C1F">
          <w:rPr>
            <w:rStyle w:val="Hyperlink"/>
            <w:bCs/>
            <w:color w:val="auto"/>
            <w:u w:val="none"/>
          </w:rPr>
          <w:t>Edit own article</w:t>
        </w:r>
      </w:hyperlink>
    </w:p>
    <w:p w:rsidR="00FD49B0" w:rsidRDefault="00FD49B0" w:rsidP="00FA59B5">
      <w:pPr>
        <w:pStyle w:val="TOC2"/>
        <w:rPr>
          <w:rStyle w:val="Strong"/>
          <w:b w:val="0"/>
        </w:rPr>
      </w:pPr>
    </w:p>
    <w:p w:rsidR="00FF6D35" w:rsidRDefault="00FF6D35" w:rsidP="00A442ED">
      <w:r>
        <w:t xml:space="preserve">Negative tests: </w:t>
      </w:r>
    </w:p>
    <w:p w:rsidR="00FD49B0" w:rsidRPr="00A442ED" w:rsidRDefault="005E7BAE" w:rsidP="009F5401">
      <w:pPr>
        <w:pStyle w:val="ListParagraph"/>
        <w:numPr>
          <w:ilvl w:val="0"/>
          <w:numId w:val="16"/>
        </w:numPr>
        <w:rPr>
          <w:rStyle w:val="Strong"/>
          <w:b w:val="0"/>
        </w:rPr>
      </w:pPr>
      <w:hyperlink r:id="rId17" w:anchor="Editarticlewithoutlogin" w:history="1">
        <w:r w:rsidR="00FD49B0" w:rsidRPr="00A442ED">
          <w:rPr>
            <w:rStyle w:val="Hyperlink"/>
            <w:bCs/>
            <w:color w:val="auto"/>
            <w:u w:val="none"/>
          </w:rPr>
          <w:t>Edit article without login</w:t>
        </w:r>
      </w:hyperlink>
    </w:p>
    <w:p w:rsidR="00FF6D35" w:rsidRPr="00FF6D35" w:rsidRDefault="00FF6D35" w:rsidP="00FF6D35">
      <w:pPr>
        <w:pStyle w:val="Subtitle"/>
        <w:rPr>
          <w:lang w:val="bg-BG"/>
        </w:rPr>
      </w:pPr>
    </w:p>
    <w:p w:rsidR="001C3C75" w:rsidRDefault="001C3C75" w:rsidP="001C3C75">
      <w:pPr>
        <w:pStyle w:val="Heading2"/>
        <w:jc w:val="both"/>
      </w:pPr>
      <w:bookmarkStart w:id="42" w:name="_Toc480288189"/>
      <w:bookmarkStart w:id="43" w:name="_Toc484713823"/>
      <w:r w:rsidRPr="00AA6793">
        <w:t>Deleting Articles</w:t>
      </w:r>
      <w:bookmarkEnd w:id="42"/>
      <w:bookmarkEnd w:id="43"/>
    </w:p>
    <w:p w:rsidR="00912B25" w:rsidRDefault="00FF6D35" w:rsidP="00912B25">
      <w:r w:rsidRPr="00881230">
        <w:t xml:space="preserve">Positive test: </w:t>
      </w:r>
      <w:r>
        <w:t xml:space="preserve"> </w:t>
      </w:r>
    </w:p>
    <w:p w:rsidR="00FD49B0" w:rsidRPr="00912B25" w:rsidRDefault="005E7BAE" w:rsidP="009F5401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hyperlink r:id="rId18" w:anchor="Deleteownarticle" w:history="1">
        <w:r w:rsidR="00FD49B0" w:rsidRPr="00912B25">
          <w:rPr>
            <w:rStyle w:val="Hyperlink"/>
            <w:bCs/>
            <w:color w:val="auto"/>
            <w:u w:val="none"/>
          </w:rPr>
          <w:t>Delete own article</w:t>
        </w:r>
      </w:hyperlink>
    </w:p>
    <w:p w:rsidR="00FF6D35" w:rsidRDefault="00FF6D35" w:rsidP="00912B25">
      <w:r>
        <w:t xml:space="preserve">Negative tests: </w:t>
      </w:r>
    </w:p>
    <w:p w:rsidR="00FF6D35" w:rsidRPr="00AD2AF2" w:rsidRDefault="005E7BAE" w:rsidP="009F5401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lang w:val="bg-BG"/>
        </w:rPr>
      </w:pPr>
      <w:hyperlink r:id="rId19" w:anchor="Deletearticlewithoutlogin" w:history="1">
        <w:r w:rsidR="00FD49B0" w:rsidRPr="00AD2AF2">
          <w:rPr>
            <w:rStyle w:val="Hyperlink"/>
            <w:bCs/>
            <w:color w:val="auto"/>
            <w:u w:val="none"/>
          </w:rPr>
          <w:t>Delete article without login</w:t>
        </w:r>
      </w:hyperlink>
    </w:p>
    <w:p w:rsidR="00AD2AF2" w:rsidRPr="00AD2AF2" w:rsidRDefault="00AD2AF2" w:rsidP="00AD2AF2">
      <w:pPr>
        <w:pStyle w:val="ListParagraph"/>
        <w:rPr>
          <w:lang w:val="bg-BG"/>
        </w:rPr>
      </w:pPr>
    </w:p>
    <w:p w:rsidR="001C3C75" w:rsidRDefault="00820B50" w:rsidP="00820B50">
      <w:pPr>
        <w:pStyle w:val="Heading2"/>
      </w:pPr>
      <w:bookmarkStart w:id="44" w:name="_Toc484713824"/>
      <w:r w:rsidRPr="00820B50">
        <w:t>Dashboard</w:t>
      </w:r>
      <w:bookmarkEnd w:id="44"/>
    </w:p>
    <w:p w:rsidR="008F0375" w:rsidRDefault="0017793B" w:rsidP="0017793B">
      <w:pPr>
        <w:pStyle w:val="Subtitle"/>
        <w:rPr>
          <w:color w:val="000000" w:themeColor="text1"/>
          <w:spacing w:val="0"/>
          <w:szCs w:val="18"/>
        </w:rPr>
      </w:pPr>
      <w:r w:rsidRPr="00881230">
        <w:rPr>
          <w:color w:val="000000" w:themeColor="text1"/>
          <w:spacing w:val="0"/>
          <w:szCs w:val="18"/>
        </w:rPr>
        <w:t xml:space="preserve">Positive test: </w:t>
      </w:r>
      <w:r>
        <w:rPr>
          <w:color w:val="000000" w:themeColor="text1"/>
          <w:spacing w:val="0"/>
          <w:szCs w:val="18"/>
        </w:rPr>
        <w:t xml:space="preserve"> </w:t>
      </w:r>
    </w:p>
    <w:p w:rsidR="0017793B" w:rsidRPr="00AA2F06" w:rsidRDefault="008F0375" w:rsidP="009F5401">
      <w:pPr>
        <w:pStyle w:val="ListParagraph"/>
        <w:numPr>
          <w:ilvl w:val="0"/>
          <w:numId w:val="18"/>
        </w:numPr>
        <w:rPr>
          <w:color w:val="000000" w:themeColor="text1"/>
          <w:szCs w:val="18"/>
        </w:rPr>
      </w:pPr>
      <w:r w:rsidRPr="008F0375">
        <w:t>Find</w:t>
      </w:r>
      <w:r>
        <w:t xml:space="preserve"> </w:t>
      </w:r>
      <w:r w:rsidRPr="008F0375">
        <w:t>article</w:t>
      </w:r>
      <w:r>
        <w:t xml:space="preserve"> </w:t>
      </w:r>
      <w:r w:rsidRPr="008F0375">
        <w:t>in</w:t>
      </w:r>
      <w:r>
        <w:t xml:space="preserve"> </w:t>
      </w:r>
      <w:r w:rsidRPr="008F0375">
        <w:t>dashboard</w:t>
      </w:r>
    </w:p>
    <w:p w:rsidR="0017793B" w:rsidRDefault="0017793B" w:rsidP="00FA59B5">
      <w:pPr>
        <w:pStyle w:val="TOC2"/>
      </w:pPr>
      <w:r>
        <w:t xml:space="preserve">Negative tests: </w:t>
      </w:r>
    </w:p>
    <w:p w:rsidR="0017793B" w:rsidRPr="009E6653" w:rsidRDefault="005E7BAE" w:rsidP="009F5401">
      <w:pPr>
        <w:pStyle w:val="ListParagraph"/>
        <w:numPr>
          <w:ilvl w:val="0"/>
          <w:numId w:val="12"/>
        </w:numPr>
        <w:rPr>
          <w:rStyle w:val="Strong"/>
          <w:b w:val="0"/>
        </w:rPr>
      </w:pPr>
      <w:hyperlink r:id="rId20" w:anchor="VerifyinformationaboutanArticleinD" w:history="1">
        <w:r w:rsidR="0017793B" w:rsidRPr="009E6653">
          <w:rPr>
            <w:rStyle w:val="Hyperlink"/>
            <w:bCs/>
            <w:color w:val="auto"/>
            <w:u w:val="none"/>
          </w:rPr>
          <w:t>Article’s details in Dashboard</w:t>
        </w:r>
      </w:hyperlink>
    </w:p>
    <w:p w:rsidR="0017793B" w:rsidRPr="009E6653" w:rsidRDefault="005E7BAE" w:rsidP="009F5401">
      <w:pPr>
        <w:pStyle w:val="ListParagraph"/>
        <w:numPr>
          <w:ilvl w:val="0"/>
          <w:numId w:val="12"/>
        </w:numPr>
        <w:rPr>
          <w:rStyle w:val="Strong"/>
          <w:b w:val="0"/>
        </w:rPr>
      </w:pPr>
      <w:hyperlink r:id="rId21" w:anchor="Verifytheappearanceofscrollbarsin" w:history="1">
        <w:r w:rsidR="0017793B" w:rsidRPr="009E6653">
          <w:rPr>
            <w:rStyle w:val="Hyperlink"/>
            <w:bCs/>
            <w:color w:val="auto"/>
            <w:u w:val="none"/>
          </w:rPr>
          <w:t>Availability of scroll bars</w:t>
        </w:r>
      </w:hyperlink>
    </w:p>
    <w:p w:rsidR="0017793B" w:rsidRPr="009E6653" w:rsidRDefault="005E7BAE" w:rsidP="009F5401">
      <w:pPr>
        <w:pStyle w:val="ListParagraph"/>
        <w:numPr>
          <w:ilvl w:val="0"/>
          <w:numId w:val="12"/>
        </w:numPr>
        <w:rPr>
          <w:rStyle w:val="Strong"/>
          <w:b w:val="0"/>
        </w:rPr>
      </w:pPr>
      <w:hyperlink r:id="rId22" w:anchor="VerifydesignofArticleViewpage" w:history="1">
        <w:r w:rsidR="0017793B" w:rsidRPr="009E6653">
          <w:rPr>
            <w:rStyle w:val="Hyperlink"/>
            <w:bCs/>
            <w:color w:val="auto"/>
            <w:u w:val="none"/>
          </w:rPr>
          <w:t>Article’s Details on Article View page</w:t>
        </w:r>
      </w:hyperlink>
    </w:p>
    <w:p w:rsidR="0017793B" w:rsidRPr="009E6653" w:rsidRDefault="005E7BAE" w:rsidP="009F5401">
      <w:pPr>
        <w:pStyle w:val="ListParagraph"/>
        <w:numPr>
          <w:ilvl w:val="0"/>
          <w:numId w:val="12"/>
        </w:numPr>
        <w:rPr>
          <w:rStyle w:val="Strong"/>
          <w:b w:val="0"/>
        </w:rPr>
      </w:pPr>
      <w:hyperlink r:id="rId23" w:anchor="Verifytheavailabilityandfunctionality" w:history="1">
        <w:r w:rsidR="0017793B" w:rsidRPr="009E6653">
          <w:rPr>
            <w:rStyle w:val="Hyperlink"/>
            <w:bCs/>
            <w:color w:val="auto"/>
            <w:u w:val="none"/>
          </w:rPr>
          <w:t xml:space="preserve">Menu buttons on Articles Dashboard </w:t>
        </w:r>
      </w:hyperlink>
    </w:p>
    <w:p w:rsidR="0017793B" w:rsidRPr="009E6653" w:rsidRDefault="005E7BAE" w:rsidP="009F5401">
      <w:pPr>
        <w:pStyle w:val="ListParagraph"/>
        <w:numPr>
          <w:ilvl w:val="0"/>
          <w:numId w:val="12"/>
        </w:numPr>
        <w:rPr>
          <w:rStyle w:val="Strong"/>
          <w:b w:val="0"/>
        </w:rPr>
      </w:pPr>
      <w:hyperlink r:id="rId24" w:anchor="EditButton" w:history="1">
        <w:r w:rsidR="0017793B" w:rsidRPr="009E6653">
          <w:rPr>
            <w:rStyle w:val="Hyperlink"/>
            <w:bCs/>
            <w:color w:val="auto"/>
            <w:u w:val="none"/>
          </w:rPr>
          <w:t xml:space="preserve">Update of edited Article’s details on Dashboard </w:t>
        </w:r>
      </w:hyperlink>
    </w:p>
    <w:p w:rsidR="0017793B" w:rsidRPr="009E6653" w:rsidRDefault="005E7BAE" w:rsidP="009F5401">
      <w:pPr>
        <w:pStyle w:val="ListParagraph"/>
        <w:numPr>
          <w:ilvl w:val="0"/>
          <w:numId w:val="12"/>
        </w:numPr>
        <w:rPr>
          <w:rStyle w:val="Strong"/>
          <w:b w:val="0"/>
        </w:rPr>
      </w:pPr>
      <w:hyperlink r:id="rId25" w:anchor="DeleteButton" w:history="1">
        <w:r w:rsidR="0017793B" w:rsidRPr="009E6653">
          <w:rPr>
            <w:rStyle w:val="Hyperlink"/>
            <w:bCs/>
            <w:color w:val="auto"/>
            <w:u w:val="none"/>
          </w:rPr>
          <w:t>Remove of deleted Article from Dashboard</w:t>
        </w:r>
      </w:hyperlink>
    </w:p>
    <w:p w:rsidR="0017793B" w:rsidRPr="0017793B" w:rsidRDefault="005E7BAE" w:rsidP="009F5401">
      <w:pPr>
        <w:pStyle w:val="ListParagraph"/>
        <w:numPr>
          <w:ilvl w:val="0"/>
          <w:numId w:val="12"/>
        </w:numPr>
      </w:pPr>
      <w:hyperlink r:id="rId26" w:anchor="BackButton" w:history="1">
        <w:r w:rsidR="0017793B" w:rsidRPr="0017793B">
          <w:rPr>
            <w:rStyle w:val="Hyperlink"/>
            <w:bCs/>
            <w:color w:val="auto"/>
            <w:u w:val="none"/>
          </w:rPr>
          <w:t>Back button on Article View page</w:t>
        </w:r>
      </w:hyperlink>
    </w:p>
    <w:p w:rsidR="0017793B" w:rsidRPr="0017793B" w:rsidRDefault="0017793B" w:rsidP="0017793B">
      <w:pPr>
        <w:pStyle w:val="Subtitle"/>
        <w:rPr>
          <w:lang w:val="bg-BG"/>
        </w:rPr>
      </w:pPr>
    </w:p>
    <w:p w:rsidR="00416489" w:rsidRDefault="00416489" w:rsidP="00416489">
      <w:pPr>
        <w:pStyle w:val="Heading1"/>
      </w:pPr>
      <w:bookmarkStart w:id="45" w:name="_Toc484713825"/>
      <w:r>
        <w:lastRenderedPageBreak/>
        <w:t>Approvals</w:t>
      </w:r>
      <w:bookmarkEnd w:id="45"/>
    </w:p>
    <w:p w:rsidR="00160ECC" w:rsidRDefault="00160ECC" w:rsidP="00160ECC">
      <w:r>
        <w:t>The Names and Titles of all persons who must approve this plan.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4271"/>
        <w:gridCol w:w="6079"/>
      </w:tblGrid>
      <w:tr w:rsidR="00160ECC" w:rsidTr="00065B2F">
        <w:trPr>
          <w:trHeight w:val="457"/>
        </w:trPr>
        <w:tc>
          <w:tcPr>
            <w:tcW w:w="4271" w:type="dxa"/>
          </w:tcPr>
          <w:p w:rsidR="00160ECC" w:rsidRPr="00AB4773" w:rsidRDefault="00160ECC" w:rsidP="000B0F57">
            <w:pPr>
              <w:rPr>
                <w:b/>
              </w:rPr>
            </w:pPr>
            <w:r w:rsidRPr="00AB4773">
              <w:rPr>
                <w:b/>
              </w:rPr>
              <w:t>Signature:</w:t>
            </w:r>
          </w:p>
        </w:tc>
        <w:tc>
          <w:tcPr>
            <w:tcW w:w="6079" w:type="dxa"/>
          </w:tcPr>
          <w:p w:rsidR="00160ECC" w:rsidRDefault="00160ECC" w:rsidP="000B0F57">
            <w:pPr>
              <w:rPr>
                <w:b/>
              </w:rPr>
            </w:pPr>
          </w:p>
        </w:tc>
      </w:tr>
      <w:tr w:rsidR="00160ECC" w:rsidTr="00065B2F">
        <w:tc>
          <w:tcPr>
            <w:tcW w:w="4271" w:type="dxa"/>
          </w:tcPr>
          <w:p w:rsidR="00160ECC" w:rsidRPr="00AB4773" w:rsidRDefault="00160ECC" w:rsidP="000B0F57">
            <w:pPr>
              <w:rPr>
                <w:b/>
              </w:rPr>
            </w:pPr>
            <w:r w:rsidRPr="00AB4773">
              <w:rPr>
                <w:b/>
              </w:rPr>
              <w:t>Name:</w:t>
            </w:r>
          </w:p>
        </w:tc>
        <w:tc>
          <w:tcPr>
            <w:tcW w:w="6079" w:type="dxa"/>
          </w:tcPr>
          <w:p w:rsidR="00160ECC" w:rsidRDefault="00160ECC" w:rsidP="000B0F57">
            <w:pPr>
              <w:rPr>
                <w:b/>
              </w:rPr>
            </w:pPr>
          </w:p>
        </w:tc>
      </w:tr>
      <w:tr w:rsidR="00160ECC" w:rsidTr="00065B2F">
        <w:tc>
          <w:tcPr>
            <w:tcW w:w="4271" w:type="dxa"/>
          </w:tcPr>
          <w:p w:rsidR="00160ECC" w:rsidRDefault="00160ECC" w:rsidP="000B0F57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6079" w:type="dxa"/>
          </w:tcPr>
          <w:p w:rsidR="00160ECC" w:rsidRDefault="00160ECC" w:rsidP="000B0F57">
            <w:pPr>
              <w:rPr>
                <w:b/>
              </w:rPr>
            </w:pPr>
          </w:p>
        </w:tc>
      </w:tr>
      <w:tr w:rsidR="00160ECC" w:rsidTr="00065B2F">
        <w:tc>
          <w:tcPr>
            <w:tcW w:w="4271" w:type="dxa"/>
          </w:tcPr>
          <w:p w:rsidR="00160ECC" w:rsidRDefault="00160ECC" w:rsidP="000B0F5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079" w:type="dxa"/>
          </w:tcPr>
          <w:p w:rsidR="00160ECC" w:rsidRDefault="00160ECC" w:rsidP="000B0F57">
            <w:pPr>
              <w:rPr>
                <w:b/>
              </w:rPr>
            </w:pPr>
          </w:p>
        </w:tc>
      </w:tr>
    </w:tbl>
    <w:p w:rsidR="00160ECC" w:rsidRPr="00160ECC" w:rsidRDefault="00160ECC" w:rsidP="00160ECC"/>
    <w:p w:rsidR="00416489" w:rsidRPr="00416489" w:rsidRDefault="00416489" w:rsidP="00416489"/>
    <w:p w:rsidR="00F01460" w:rsidRPr="00AC3ACB" w:rsidRDefault="00F01460" w:rsidP="00AC3ACB"/>
    <w:sectPr w:rsidR="00F01460" w:rsidRPr="00AC3AC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BAE" w:rsidRDefault="005E7BAE">
      <w:pPr>
        <w:spacing w:after="0" w:line="240" w:lineRule="auto"/>
      </w:pPr>
      <w:r>
        <w:separator/>
      </w:r>
    </w:p>
  </w:endnote>
  <w:endnote w:type="continuationSeparator" w:id="0">
    <w:p w:rsidR="005E7BAE" w:rsidRDefault="005E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EF" w:rsidRDefault="00CD46EF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3F" w:rsidRDefault="0067583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BAE" w:rsidRDefault="005E7BAE">
      <w:pPr>
        <w:spacing w:after="0" w:line="240" w:lineRule="auto"/>
      </w:pPr>
      <w:r>
        <w:separator/>
      </w:r>
    </w:p>
  </w:footnote>
  <w:footnote w:type="continuationSeparator" w:id="0">
    <w:p w:rsidR="005E7BAE" w:rsidRDefault="005E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7E88"/>
    <w:multiLevelType w:val="hybridMultilevel"/>
    <w:tmpl w:val="40B6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66C54"/>
    <w:multiLevelType w:val="hybridMultilevel"/>
    <w:tmpl w:val="50FE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553B6"/>
    <w:multiLevelType w:val="hybridMultilevel"/>
    <w:tmpl w:val="59B4B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007CA"/>
    <w:multiLevelType w:val="multilevel"/>
    <w:tmpl w:val="F0A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A6473"/>
    <w:multiLevelType w:val="hybridMultilevel"/>
    <w:tmpl w:val="8528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51434"/>
    <w:multiLevelType w:val="hybridMultilevel"/>
    <w:tmpl w:val="91DC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62024"/>
    <w:multiLevelType w:val="hybridMultilevel"/>
    <w:tmpl w:val="8528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056E2"/>
    <w:multiLevelType w:val="hybridMultilevel"/>
    <w:tmpl w:val="6E66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75533"/>
    <w:multiLevelType w:val="hybridMultilevel"/>
    <w:tmpl w:val="D73C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50677"/>
    <w:multiLevelType w:val="hybridMultilevel"/>
    <w:tmpl w:val="290C0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E7514"/>
    <w:multiLevelType w:val="multilevel"/>
    <w:tmpl w:val="F34074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54BC78F7"/>
    <w:multiLevelType w:val="hybridMultilevel"/>
    <w:tmpl w:val="FD18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30172"/>
    <w:multiLevelType w:val="hybridMultilevel"/>
    <w:tmpl w:val="290C0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4F7F1B"/>
    <w:multiLevelType w:val="hybridMultilevel"/>
    <w:tmpl w:val="E58E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90C87"/>
    <w:multiLevelType w:val="hybridMultilevel"/>
    <w:tmpl w:val="8378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D93678F"/>
    <w:multiLevelType w:val="hybridMultilevel"/>
    <w:tmpl w:val="59B2541E"/>
    <w:lvl w:ilvl="0" w:tplc="C886591E">
      <w:start w:val="1"/>
      <w:numFmt w:val="decimal"/>
      <w:pStyle w:val="NuHeader2"/>
      <w:lvlText w:val="%1."/>
      <w:lvlJc w:val="left"/>
      <w:pPr>
        <w:ind w:left="9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C392C"/>
    <w:multiLevelType w:val="hybridMultilevel"/>
    <w:tmpl w:val="1BDE7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7"/>
  </w:num>
  <w:num w:numId="5">
    <w:abstractNumId w:val="15"/>
  </w:num>
  <w:num w:numId="6">
    <w:abstractNumId w:val="0"/>
  </w:num>
  <w:num w:numId="7">
    <w:abstractNumId w:val="8"/>
  </w:num>
  <w:num w:numId="8">
    <w:abstractNumId w:val="14"/>
  </w:num>
  <w:num w:numId="9">
    <w:abstractNumId w:val="1"/>
  </w:num>
  <w:num w:numId="10">
    <w:abstractNumId w:val="11"/>
  </w:num>
  <w:num w:numId="11">
    <w:abstractNumId w:val="5"/>
  </w:num>
  <w:num w:numId="12">
    <w:abstractNumId w:val="2"/>
  </w:num>
  <w:num w:numId="13">
    <w:abstractNumId w:val="6"/>
  </w:num>
  <w:num w:numId="14">
    <w:abstractNumId w:val="13"/>
  </w:num>
  <w:num w:numId="15">
    <w:abstractNumId w:val="7"/>
  </w:num>
  <w:num w:numId="16">
    <w:abstractNumId w:val="9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E6"/>
    <w:rsid w:val="000012E6"/>
    <w:rsid w:val="00002A31"/>
    <w:rsid w:val="00003526"/>
    <w:rsid w:val="00010291"/>
    <w:rsid w:val="00011ECF"/>
    <w:rsid w:val="000177DE"/>
    <w:rsid w:val="0002097D"/>
    <w:rsid w:val="00021060"/>
    <w:rsid w:val="000256E8"/>
    <w:rsid w:val="0002615A"/>
    <w:rsid w:val="000268D9"/>
    <w:rsid w:val="00030141"/>
    <w:rsid w:val="000326CA"/>
    <w:rsid w:val="00034172"/>
    <w:rsid w:val="00034D41"/>
    <w:rsid w:val="00041766"/>
    <w:rsid w:val="0004233A"/>
    <w:rsid w:val="0004624C"/>
    <w:rsid w:val="000523A9"/>
    <w:rsid w:val="000553C6"/>
    <w:rsid w:val="0005553F"/>
    <w:rsid w:val="00060B90"/>
    <w:rsid w:val="00062903"/>
    <w:rsid w:val="00063724"/>
    <w:rsid w:val="00063EB3"/>
    <w:rsid w:val="00063FFE"/>
    <w:rsid w:val="00065B2F"/>
    <w:rsid w:val="000672BC"/>
    <w:rsid w:val="00070FD7"/>
    <w:rsid w:val="0007170E"/>
    <w:rsid w:val="00072710"/>
    <w:rsid w:val="00074159"/>
    <w:rsid w:val="00075ACA"/>
    <w:rsid w:val="000763BE"/>
    <w:rsid w:val="00077081"/>
    <w:rsid w:val="00080B72"/>
    <w:rsid w:val="00081339"/>
    <w:rsid w:val="00083F7C"/>
    <w:rsid w:val="000851C6"/>
    <w:rsid w:val="000858D5"/>
    <w:rsid w:val="000865D7"/>
    <w:rsid w:val="000872EB"/>
    <w:rsid w:val="0008739D"/>
    <w:rsid w:val="0009119D"/>
    <w:rsid w:val="000919F5"/>
    <w:rsid w:val="00091D6A"/>
    <w:rsid w:val="000A00EC"/>
    <w:rsid w:val="000A0C3F"/>
    <w:rsid w:val="000A24D5"/>
    <w:rsid w:val="000A27F2"/>
    <w:rsid w:val="000A5DDE"/>
    <w:rsid w:val="000A7AF2"/>
    <w:rsid w:val="000B0F57"/>
    <w:rsid w:val="000B173A"/>
    <w:rsid w:val="000B2401"/>
    <w:rsid w:val="000B30B9"/>
    <w:rsid w:val="000B5078"/>
    <w:rsid w:val="000C3CDE"/>
    <w:rsid w:val="000C482D"/>
    <w:rsid w:val="000C5683"/>
    <w:rsid w:val="000D224F"/>
    <w:rsid w:val="000D4B0D"/>
    <w:rsid w:val="000D5190"/>
    <w:rsid w:val="000D5B21"/>
    <w:rsid w:val="000D6319"/>
    <w:rsid w:val="000E1C0B"/>
    <w:rsid w:val="000E3578"/>
    <w:rsid w:val="000E4D5D"/>
    <w:rsid w:val="000E5CFB"/>
    <w:rsid w:val="000E6910"/>
    <w:rsid w:val="000E6CB1"/>
    <w:rsid w:val="000E7C64"/>
    <w:rsid w:val="000F3C56"/>
    <w:rsid w:val="000F43BF"/>
    <w:rsid w:val="000F456E"/>
    <w:rsid w:val="000F5BE6"/>
    <w:rsid w:val="00100ABB"/>
    <w:rsid w:val="00104EE3"/>
    <w:rsid w:val="00104FC4"/>
    <w:rsid w:val="00105243"/>
    <w:rsid w:val="001057A2"/>
    <w:rsid w:val="00106059"/>
    <w:rsid w:val="00107D74"/>
    <w:rsid w:val="00110166"/>
    <w:rsid w:val="00115F5F"/>
    <w:rsid w:val="0011644D"/>
    <w:rsid w:val="00116F37"/>
    <w:rsid w:val="001176D3"/>
    <w:rsid w:val="00117D50"/>
    <w:rsid w:val="00121B18"/>
    <w:rsid w:val="00122978"/>
    <w:rsid w:val="00125008"/>
    <w:rsid w:val="0012535B"/>
    <w:rsid w:val="001255D9"/>
    <w:rsid w:val="00125E17"/>
    <w:rsid w:val="001314E3"/>
    <w:rsid w:val="00131767"/>
    <w:rsid w:val="00136430"/>
    <w:rsid w:val="00136682"/>
    <w:rsid w:val="0013741B"/>
    <w:rsid w:val="0014027B"/>
    <w:rsid w:val="001403D5"/>
    <w:rsid w:val="00141BAF"/>
    <w:rsid w:val="00142FD3"/>
    <w:rsid w:val="00143DA1"/>
    <w:rsid w:val="00144E20"/>
    <w:rsid w:val="00145967"/>
    <w:rsid w:val="00145C1E"/>
    <w:rsid w:val="00145C2D"/>
    <w:rsid w:val="001469F3"/>
    <w:rsid w:val="00146A1A"/>
    <w:rsid w:val="0014750E"/>
    <w:rsid w:val="00151E05"/>
    <w:rsid w:val="00152BE0"/>
    <w:rsid w:val="00153549"/>
    <w:rsid w:val="00153FED"/>
    <w:rsid w:val="001542CC"/>
    <w:rsid w:val="001542EC"/>
    <w:rsid w:val="00155D52"/>
    <w:rsid w:val="00156F0D"/>
    <w:rsid w:val="00160278"/>
    <w:rsid w:val="00160ECC"/>
    <w:rsid w:val="00162235"/>
    <w:rsid w:val="001624C2"/>
    <w:rsid w:val="00163286"/>
    <w:rsid w:val="001632AA"/>
    <w:rsid w:val="00164909"/>
    <w:rsid w:val="00165B8D"/>
    <w:rsid w:val="00165E44"/>
    <w:rsid w:val="001706DD"/>
    <w:rsid w:val="00174589"/>
    <w:rsid w:val="00174B03"/>
    <w:rsid w:val="00175C0C"/>
    <w:rsid w:val="001770F6"/>
    <w:rsid w:val="0017793B"/>
    <w:rsid w:val="00177FDB"/>
    <w:rsid w:val="00181A62"/>
    <w:rsid w:val="00183EDC"/>
    <w:rsid w:val="00184555"/>
    <w:rsid w:val="00186087"/>
    <w:rsid w:val="001866F2"/>
    <w:rsid w:val="00191AD4"/>
    <w:rsid w:val="00191F66"/>
    <w:rsid w:val="001930BE"/>
    <w:rsid w:val="001939DC"/>
    <w:rsid w:val="00193A5A"/>
    <w:rsid w:val="00193B5E"/>
    <w:rsid w:val="001945FC"/>
    <w:rsid w:val="001965FE"/>
    <w:rsid w:val="00197A8B"/>
    <w:rsid w:val="001A13DA"/>
    <w:rsid w:val="001A1A56"/>
    <w:rsid w:val="001A2935"/>
    <w:rsid w:val="001A5AD3"/>
    <w:rsid w:val="001A5E19"/>
    <w:rsid w:val="001A5F2A"/>
    <w:rsid w:val="001A7034"/>
    <w:rsid w:val="001B0071"/>
    <w:rsid w:val="001B086D"/>
    <w:rsid w:val="001B0905"/>
    <w:rsid w:val="001B1960"/>
    <w:rsid w:val="001B34D5"/>
    <w:rsid w:val="001B5495"/>
    <w:rsid w:val="001B5A8C"/>
    <w:rsid w:val="001B601B"/>
    <w:rsid w:val="001C1741"/>
    <w:rsid w:val="001C26FB"/>
    <w:rsid w:val="001C2DA3"/>
    <w:rsid w:val="001C2DF9"/>
    <w:rsid w:val="001C3C75"/>
    <w:rsid w:val="001C632B"/>
    <w:rsid w:val="001D1B31"/>
    <w:rsid w:val="001D375C"/>
    <w:rsid w:val="001D6286"/>
    <w:rsid w:val="001D638D"/>
    <w:rsid w:val="001D63A6"/>
    <w:rsid w:val="001E276A"/>
    <w:rsid w:val="001E34DB"/>
    <w:rsid w:val="001E38DB"/>
    <w:rsid w:val="001E7501"/>
    <w:rsid w:val="001E760A"/>
    <w:rsid w:val="001F4E23"/>
    <w:rsid w:val="001F5554"/>
    <w:rsid w:val="001F6081"/>
    <w:rsid w:val="001F75C8"/>
    <w:rsid w:val="00200D79"/>
    <w:rsid w:val="0020107C"/>
    <w:rsid w:val="00201A27"/>
    <w:rsid w:val="002028B0"/>
    <w:rsid w:val="00204BE7"/>
    <w:rsid w:val="00207999"/>
    <w:rsid w:val="002115F7"/>
    <w:rsid w:val="00211B90"/>
    <w:rsid w:val="00211D91"/>
    <w:rsid w:val="00214574"/>
    <w:rsid w:val="002173F6"/>
    <w:rsid w:val="00217695"/>
    <w:rsid w:val="0022117E"/>
    <w:rsid w:val="0022331C"/>
    <w:rsid w:val="00227F6F"/>
    <w:rsid w:val="002323A3"/>
    <w:rsid w:val="00232700"/>
    <w:rsid w:val="00236961"/>
    <w:rsid w:val="00240124"/>
    <w:rsid w:val="00240232"/>
    <w:rsid w:val="00240A8E"/>
    <w:rsid w:val="00241B53"/>
    <w:rsid w:val="00243563"/>
    <w:rsid w:val="00244C80"/>
    <w:rsid w:val="00246B68"/>
    <w:rsid w:val="00251AE8"/>
    <w:rsid w:val="00256352"/>
    <w:rsid w:val="0025694B"/>
    <w:rsid w:val="00261F9A"/>
    <w:rsid w:val="00262525"/>
    <w:rsid w:val="002656E0"/>
    <w:rsid w:val="00265F7F"/>
    <w:rsid w:val="00266ADC"/>
    <w:rsid w:val="002714A5"/>
    <w:rsid w:val="00274432"/>
    <w:rsid w:val="00275904"/>
    <w:rsid w:val="00280AF7"/>
    <w:rsid w:val="00281634"/>
    <w:rsid w:val="00283310"/>
    <w:rsid w:val="00283A2E"/>
    <w:rsid w:val="0029038C"/>
    <w:rsid w:val="00290D8F"/>
    <w:rsid w:val="00291E8F"/>
    <w:rsid w:val="00295683"/>
    <w:rsid w:val="00297AE4"/>
    <w:rsid w:val="002A0DEC"/>
    <w:rsid w:val="002A143D"/>
    <w:rsid w:val="002A37FF"/>
    <w:rsid w:val="002A46B0"/>
    <w:rsid w:val="002A58BF"/>
    <w:rsid w:val="002B2080"/>
    <w:rsid w:val="002B2CAA"/>
    <w:rsid w:val="002B38F0"/>
    <w:rsid w:val="002B3FCE"/>
    <w:rsid w:val="002B54E1"/>
    <w:rsid w:val="002B5A20"/>
    <w:rsid w:val="002C5002"/>
    <w:rsid w:val="002C5026"/>
    <w:rsid w:val="002C5301"/>
    <w:rsid w:val="002C59CA"/>
    <w:rsid w:val="002C62AC"/>
    <w:rsid w:val="002D056D"/>
    <w:rsid w:val="002D712E"/>
    <w:rsid w:val="002D75E1"/>
    <w:rsid w:val="002D7A8F"/>
    <w:rsid w:val="002E0EC2"/>
    <w:rsid w:val="002E2566"/>
    <w:rsid w:val="002E2670"/>
    <w:rsid w:val="002E4746"/>
    <w:rsid w:val="002E6F1D"/>
    <w:rsid w:val="002E7DD9"/>
    <w:rsid w:val="002E7F0F"/>
    <w:rsid w:val="002F0343"/>
    <w:rsid w:val="002F085E"/>
    <w:rsid w:val="002F1228"/>
    <w:rsid w:val="002F2B20"/>
    <w:rsid w:val="002F4B5A"/>
    <w:rsid w:val="00301968"/>
    <w:rsid w:val="0030354C"/>
    <w:rsid w:val="00306C4D"/>
    <w:rsid w:val="003117F4"/>
    <w:rsid w:val="00320C6C"/>
    <w:rsid w:val="00324E55"/>
    <w:rsid w:val="00325682"/>
    <w:rsid w:val="003305F1"/>
    <w:rsid w:val="00331F57"/>
    <w:rsid w:val="003320F9"/>
    <w:rsid w:val="00334BE0"/>
    <w:rsid w:val="00335D51"/>
    <w:rsid w:val="003366ED"/>
    <w:rsid w:val="003367CC"/>
    <w:rsid w:val="00342609"/>
    <w:rsid w:val="00344D60"/>
    <w:rsid w:val="00346B51"/>
    <w:rsid w:val="003522D9"/>
    <w:rsid w:val="003529B7"/>
    <w:rsid w:val="003540DC"/>
    <w:rsid w:val="003568A7"/>
    <w:rsid w:val="00356918"/>
    <w:rsid w:val="00356D7D"/>
    <w:rsid w:val="00360B2C"/>
    <w:rsid w:val="003632B6"/>
    <w:rsid w:val="00363835"/>
    <w:rsid w:val="003662A3"/>
    <w:rsid w:val="00370A74"/>
    <w:rsid w:val="00370F54"/>
    <w:rsid w:val="003724F5"/>
    <w:rsid w:val="003746E6"/>
    <w:rsid w:val="00377DBF"/>
    <w:rsid w:val="003804F7"/>
    <w:rsid w:val="00380E77"/>
    <w:rsid w:val="003824FB"/>
    <w:rsid w:val="00383204"/>
    <w:rsid w:val="00385BC2"/>
    <w:rsid w:val="00387287"/>
    <w:rsid w:val="00392100"/>
    <w:rsid w:val="00392132"/>
    <w:rsid w:val="00393093"/>
    <w:rsid w:val="0039465A"/>
    <w:rsid w:val="003947DF"/>
    <w:rsid w:val="003958BB"/>
    <w:rsid w:val="00396023"/>
    <w:rsid w:val="00397CD4"/>
    <w:rsid w:val="003A022D"/>
    <w:rsid w:val="003A02A0"/>
    <w:rsid w:val="003A2489"/>
    <w:rsid w:val="003A2B57"/>
    <w:rsid w:val="003A2C18"/>
    <w:rsid w:val="003A2CB8"/>
    <w:rsid w:val="003A2F2B"/>
    <w:rsid w:val="003A3AB6"/>
    <w:rsid w:val="003A42C0"/>
    <w:rsid w:val="003A4C13"/>
    <w:rsid w:val="003A5308"/>
    <w:rsid w:val="003B1372"/>
    <w:rsid w:val="003B13F4"/>
    <w:rsid w:val="003B25A9"/>
    <w:rsid w:val="003B2B50"/>
    <w:rsid w:val="003B395C"/>
    <w:rsid w:val="003B3AC8"/>
    <w:rsid w:val="003B4156"/>
    <w:rsid w:val="003B4639"/>
    <w:rsid w:val="003B4894"/>
    <w:rsid w:val="003B69C7"/>
    <w:rsid w:val="003C1DB6"/>
    <w:rsid w:val="003C216A"/>
    <w:rsid w:val="003C35C5"/>
    <w:rsid w:val="003C5D7D"/>
    <w:rsid w:val="003C7C14"/>
    <w:rsid w:val="003D2006"/>
    <w:rsid w:val="003D226A"/>
    <w:rsid w:val="003D2DBB"/>
    <w:rsid w:val="003D2F8A"/>
    <w:rsid w:val="003D6386"/>
    <w:rsid w:val="003E073D"/>
    <w:rsid w:val="003E1146"/>
    <w:rsid w:val="003E473E"/>
    <w:rsid w:val="003E483E"/>
    <w:rsid w:val="003E69B6"/>
    <w:rsid w:val="003E6C4F"/>
    <w:rsid w:val="003F0B14"/>
    <w:rsid w:val="003F155C"/>
    <w:rsid w:val="003F21F0"/>
    <w:rsid w:val="003F25A5"/>
    <w:rsid w:val="003F4526"/>
    <w:rsid w:val="003F47E6"/>
    <w:rsid w:val="003F4B13"/>
    <w:rsid w:val="003F514E"/>
    <w:rsid w:val="003F633F"/>
    <w:rsid w:val="0040022F"/>
    <w:rsid w:val="0040086B"/>
    <w:rsid w:val="004016B0"/>
    <w:rsid w:val="00401EE6"/>
    <w:rsid w:val="0040331C"/>
    <w:rsid w:val="00407121"/>
    <w:rsid w:val="00407292"/>
    <w:rsid w:val="004142CB"/>
    <w:rsid w:val="00414E3D"/>
    <w:rsid w:val="004154F7"/>
    <w:rsid w:val="00415548"/>
    <w:rsid w:val="00416489"/>
    <w:rsid w:val="004168F9"/>
    <w:rsid w:val="00421EA7"/>
    <w:rsid w:val="00422DB1"/>
    <w:rsid w:val="0042364C"/>
    <w:rsid w:val="0042530F"/>
    <w:rsid w:val="00433F7C"/>
    <w:rsid w:val="00436B28"/>
    <w:rsid w:val="00436DD8"/>
    <w:rsid w:val="0043705D"/>
    <w:rsid w:val="00440257"/>
    <w:rsid w:val="00442DD4"/>
    <w:rsid w:val="00442EFE"/>
    <w:rsid w:val="00445BCC"/>
    <w:rsid w:val="00446FF4"/>
    <w:rsid w:val="00447C72"/>
    <w:rsid w:val="0045253C"/>
    <w:rsid w:val="0045327C"/>
    <w:rsid w:val="00453C59"/>
    <w:rsid w:val="00453D9B"/>
    <w:rsid w:val="004549E0"/>
    <w:rsid w:val="0046054D"/>
    <w:rsid w:val="00461F36"/>
    <w:rsid w:val="00461F3F"/>
    <w:rsid w:val="00463C07"/>
    <w:rsid w:val="00466BD0"/>
    <w:rsid w:val="00470533"/>
    <w:rsid w:val="00470742"/>
    <w:rsid w:val="004711C2"/>
    <w:rsid w:val="0047201A"/>
    <w:rsid w:val="0047245A"/>
    <w:rsid w:val="00474599"/>
    <w:rsid w:val="00476B82"/>
    <w:rsid w:val="0048177F"/>
    <w:rsid w:val="00482D81"/>
    <w:rsid w:val="004925C9"/>
    <w:rsid w:val="004927CE"/>
    <w:rsid w:val="00492B29"/>
    <w:rsid w:val="004930DB"/>
    <w:rsid w:val="0049409F"/>
    <w:rsid w:val="00494C55"/>
    <w:rsid w:val="00496D2C"/>
    <w:rsid w:val="004A2352"/>
    <w:rsid w:val="004A3613"/>
    <w:rsid w:val="004A3B88"/>
    <w:rsid w:val="004A4C33"/>
    <w:rsid w:val="004A52FB"/>
    <w:rsid w:val="004A7E27"/>
    <w:rsid w:val="004B090E"/>
    <w:rsid w:val="004B157B"/>
    <w:rsid w:val="004B1699"/>
    <w:rsid w:val="004B405D"/>
    <w:rsid w:val="004B4E76"/>
    <w:rsid w:val="004B50D9"/>
    <w:rsid w:val="004B6215"/>
    <w:rsid w:val="004B6C65"/>
    <w:rsid w:val="004B75CC"/>
    <w:rsid w:val="004C0871"/>
    <w:rsid w:val="004C0DCE"/>
    <w:rsid w:val="004C1347"/>
    <w:rsid w:val="004C176A"/>
    <w:rsid w:val="004C6BDC"/>
    <w:rsid w:val="004D2BE8"/>
    <w:rsid w:val="004D2EE1"/>
    <w:rsid w:val="004D3353"/>
    <w:rsid w:val="004D35E7"/>
    <w:rsid w:val="004D508C"/>
    <w:rsid w:val="004D68E5"/>
    <w:rsid w:val="004E0669"/>
    <w:rsid w:val="004E1532"/>
    <w:rsid w:val="004E2C16"/>
    <w:rsid w:val="004E3BA9"/>
    <w:rsid w:val="004E466C"/>
    <w:rsid w:val="004E7D68"/>
    <w:rsid w:val="004F08D7"/>
    <w:rsid w:val="004F1E6E"/>
    <w:rsid w:val="004F30A9"/>
    <w:rsid w:val="004F6CE0"/>
    <w:rsid w:val="004F727A"/>
    <w:rsid w:val="004F7620"/>
    <w:rsid w:val="0050038D"/>
    <w:rsid w:val="00500905"/>
    <w:rsid w:val="00503C1D"/>
    <w:rsid w:val="00503D37"/>
    <w:rsid w:val="005042BA"/>
    <w:rsid w:val="00504645"/>
    <w:rsid w:val="00504B2C"/>
    <w:rsid w:val="005066BF"/>
    <w:rsid w:val="0051111B"/>
    <w:rsid w:val="00511B69"/>
    <w:rsid w:val="00512C44"/>
    <w:rsid w:val="00514F3E"/>
    <w:rsid w:val="005165C8"/>
    <w:rsid w:val="005221CD"/>
    <w:rsid w:val="005272C0"/>
    <w:rsid w:val="00527F0B"/>
    <w:rsid w:val="00533588"/>
    <w:rsid w:val="0053713E"/>
    <w:rsid w:val="005377EA"/>
    <w:rsid w:val="005440D2"/>
    <w:rsid w:val="00544633"/>
    <w:rsid w:val="005448F5"/>
    <w:rsid w:val="0054622C"/>
    <w:rsid w:val="005464A0"/>
    <w:rsid w:val="00547247"/>
    <w:rsid w:val="005479C5"/>
    <w:rsid w:val="005507C8"/>
    <w:rsid w:val="005545CC"/>
    <w:rsid w:val="005631C9"/>
    <w:rsid w:val="00565264"/>
    <w:rsid w:val="005656F3"/>
    <w:rsid w:val="00571BEB"/>
    <w:rsid w:val="00573DF5"/>
    <w:rsid w:val="005800CA"/>
    <w:rsid w:val="00580E00"/>
    <w:rsid w:val="00585E25"/>
    <w:rsid w:val="00586837"/>
    <w:rsid w:val="00586F05"/>
    <w:rsid w:val="00587CF8"/>
    <w:rsid w:val="00590D5B"/>
    <w:rsid w:val="00592898"/>
    <w:rsid w:val="005950AA"/>
    <w:rsid w:val="00595EEF"/>
    <w:rsid w:val="00596370"/>
    <w:rsid w:val="005A0438"/>
    <w:rsid w:val="005A07D3"/>
    <w:rsid w:val="005A0834"/>
    <w:rsid w:val="005A10D3"/>
    <w:rsid w:val="005A179B"/>
    <w:rsid w:val="005A1D0C"/>
    <w:rsid w:val="005A1DED"/>
    <w:rsid w:val="005A4E90"/>
    <w:rsid w:val="005B0A70"/>
    <w:rsid w:val="005B0A96"/>
    <w:rsid w:val="005B3871"/>
    <w:rsid w:val="005B3AD7"/>
    <w:rsid w:val="005B3B95"/>
    <w:rsid w:val="005B53DB"/>
    <w:rsid w:val="005B5C07"/>
    <w:rsid w:val="005B5F98"/>
    <w:rsid w:val="005C0D1F"/>
    <w:rsid w:val="005C105A"/>
    <w:rsid w:val="005C1A0C"/>
    <w:rsid w:val="005C3B1D"/>
    <w:rsid w:val="005C4984"/>
    <w:rsid w:val="005C61D8"/>
    <w:rsid w:val="005D020F"/>
    <w:rsid w:val="005D1C5A"/>
    <w:rsid w:val="005D2B94"/>
    <w:rsid w:val="005D4024"/>
    <w:rsid w:val="005D4134"/>
    <w:rsid w:val="005D49A0"/>
    <w:rsid w:val="005D4C4F"/>
    <w:rsid w:val="005D500E"/>
    <w:rsid w:val="005E006A"/>
    <w:rsid w:val="005E71B0"/>
    <w:rsid w:val="005E7BAE"/>
    <w:rsid w:val="005F06B8"/>
    <w:rsid w:val="005F0946"/>
    <w:rsid w:val="005F1537"/>
    <w:rsid w:val="005F212F"/>
    <w:rsid w:val="005F2F63"/>
    <w:rsid w:val="005F39DF"/>
    <w:rsid w:val="005F45FF"/>
    <w:rsid w:val="005F5882"/>
    <w:rsid w:val="005F592E"/>
    <w:rsid w:val="00604523"/>
    <w:rsid w:val="00606C54"/>
    <w:rsid w:val="00610C38"/>
    <w:rsid w:val="00610CFA"/>
    <w:rsid w:val="00611985"/>
    <w:rsid w:val="0061418A"/>
    <w:rsid w:val="00617081"/>
    <w:rsid w:val="006252A6"/>
    <w:rsid w:val="00630B60"/>
    <w:rsid w:val="0063156D"/>
    <w:rsid w:val="00634A21"/>
    <w:rsid w:val="006353BF"/>
    <w:rsid w:val="0063562C"/>
    <w:rsid w:val="00636158"/>
    <w:rsid w:val="006426F9"/>
    <w:rsid w:val="00644220"/>
    <w:rsid w:val="00644A69"/>
    <w:rsid w:val="006454C8"/>
    <w:rsid w:val="00645702"/>
    <w:rsid w:val="00647984"/>
    <w:rsid w:val="00650C0B"/>
    <w:rsid w:val="00653978"/>
    <w:rsid w:val="0065495E"/>
    <w:rsid w:val="0065550B"/>
    <w:rsid w:val="00661AF7"/>
    <w:rsid w:val="0066487A"/>
    <w:rsid w:val="00665DBB"/>
    <w:rsid w:val="00665EDF"/>
    <w:rsid w:val="006664E1"/>
    <w:rsid w:val="00666843"/>
    <w:rsid w:val="0067047D"/>
    <w:rsid w:val="00671522"/>
    <w:rsid w:val="00671E60"/>
    <w:rsid w:val="0067583F"/>
    <w:rsid w:val="006761E2"/>
    <w:rsid w:val="006763C2"/>
    <w:rsid w:val="006765A1"/>
    <w:rsid w:val="00677E1C"/>
    <w:rsid w:val="006812AE"/>
    <w:rsid w:val="00681654"/>
    <w:rsid w:val="00681C9E"/>
    <w:rsid w:val="006850CD"/>
    <w:rsid w:val="00686AFA"/>
    <w:rsid w:val="00690635"/>
    <w:rsid w:val="00693198"/>
    <w:rsid w:val="00695E84"/>
    <w:rsid w:val="00697ADC"/>
    <w:rsid w:val="00697B94"/>
    <w:rsid w:val="006A0BF5"/>
    <w:rsid w:val="006A3CCE"/>
    <w:rsid w:val="006A7416"/>
    <w:rsid w:val="006B0CDF"/>
    <w:rsid w:val="006B1B37"/>
    <w:rsid w:val="006B1E5B"/>
    <w:rsid w:val="006B37D2"/>
    <w:rsid w:val="006B396E"/>
    <w:rsid w:val="006B54E5"/>
    <w:rsid w:val="006B6172"/>
    <w:rsid w:val="006B7751"/>
    <w:rsid w:val="006B7E70"/>
    <w:rsid w:val="006C0255"/>
    <w:rsid w:val="006C0FA9"/>
    <w:rsid w:val="006C3FAD"/>
    <w:rsid w:val="006C4257"/>
    <w:rsid w:val="006C602C"/>
    <w:rsid w:val="006C6D5C"/>
    <w:rsid w:val="006D08BE"/>
    <w:rsid w:val="006D28AA"/>
    <w:rsid w:val="006D39C0"/>
    <w:rsid w:val="006D5D3B"/>
    <w:rsid w:val="006D6466"/>
    <w:rsid w:val="006D6549"/>
    <w:rsid w:val="006D7B9B"/>
    <w:rsid w:val="006E0A26"/>
    <w:rsid w:val="006E0D26"/>
    <w:rsid w:val="006E1F14"/>
    <w:rsid w:val="006E244D"/>
    <w:rsid w:val="006E527B"/>
    <w:rsid w:val="006E65F7"/>
    <w:rsid w:val="006E70AB"/>
    <w:rsid w:val="006F1070"/>
    <w:rsid w:val="006F32B5"/>
    <w:rsid w:val="006F4A5A"/>
    <w:rsid w:val="006F4D47"/>
    <w:rsid w:val="00703320"/>
    <w:rsid w:val="00705F65"/>
    <w:rsid w:val="0070765F"/>
    <w:rsid w:val="00707768"/>
    <w:rsid w:val="00710C3C"/>
    <w:rsid w:val="00711195"/>
    <w:rsid w:val="007113D8"/>
    <w:rsid w:val="00711E48"/>
    <w:rsid w:val="007145FB"/>
    <w:rsid w:val="00716D8B"/>
    <w:rsid w:val="00722202"/>
    <w:rsid w:val="007238D9"/>
    <w:rsid w:val="00724DF5"/>
    <w:rsid w:val="00725D56"/>
    <w:rsid w:val="0073140E"/>
    <w:rsid w:val="00732046"/>
    <w:rsid w:val="007325E2"/>
    <w:rsid w:val="00734B74"/>
    <w:rsid w:val="00736C99"/>
    <w:rsid w:val="00736F0E"/>
    <w:rsid w:val="007376EE"/>
    <w:rsid w:val="00737969"/>
    <w:rsid w:val="00737BFF"/>
    <w:rsid w:val="00741116"/>
    <w:rsid w:val="00742D88"/>
    <w:rsid w:val="00743A4C"/>
    <w:rsid w:val="007458AC"/>
    <w:rsid w:val="00746AF0"/>
    <w:rsid w:val="007501BF"/>
    <w:rsid w:val="00751A05"/>
    <w:rsid w:val="0075389F"/>
    <w:rsid w:val="007571E6"/>
    <w:rsid w:val="007577D9"/>
    <w:rsid w:val="0076020D"/>
    <w:rsid w:val="0076050E"/>
    <w:rsid w:val="00762960"/>
    <w:rsid w:val="00764382"/>
    <w:rsid w:val="007665A4"/>
    <w:rsid w:val="007702A7"/>
    <w:rsid w:val="0077161E"/>
    <w:rsid w:val="00772BEC"/>
    <w:rsid w:val="00772DFF"/>
    <w:rsid w:val="00773CF6"/>
    <w:rsid w:val="00773D9D"/>
    <w:rsid w:val="0077468D"/>
    <w:rsid w:val="007749ED"/>
    <w:rsid w:val="00775CA1"/>
    <w:rsid w:val="0077687D"/>
    <w:rsid w:val="00780651"/>
    <w:rsid w:val="00780964"/>
    <w:rsid w:val="00781363"/>
    <w:rsid w:val="00783D81"/>
    <w:rsid w:val="00784856"/>
    <w:rsid w:val="007867C1"/>
    <w:rsid w:val="00786C35"/>
    <w:rsid w:val="007924B6"/>
    <w:rsid w:val="007936F8"/>
    <w:rsid w:val="007977E4"/>
    <w:rsid w:val="007A0107"/>
    <w:rsid w:val="007A60C5"/>
    <w:rsid w:val="007A62E1"/>
    <w:rsid w:val="007B071C"/>
    <w:rsid w:val="007B0994"/>
    <w:rsid w:val="007B1B10"/>
    <w:rsid w:val="007B51CE"/>
    <w:rsid w:val="007B57AC"/>
    <w:rsid w:val="007B6857"/>
    <w:rsid w:val="007C3798"/>
    <w:rsid w:val="007C5D0B"/>
    <w:rsid w:val="007C6165"/>
    <w:rsid w:val="007C6401"/>
    <w:rsid w:val="007C7043"/>
    <w:rsid w:val="007D0912"/>
    <w:rsid w:val="007D23E3"/>
    <w:rsid w:val="007D53EB"/>
    <w:rsid w:val="007D6258"/>
    <w:rsid w:val="007E2136"/>
    <w:rsid w:val="007E79ED"/>
    <w:rsid w:val="007F01B3"/>
    <w:rsid w:val="007F03A0"/>
    <w:rsid w:val="007F141A"/>
    <w:rsid w:val="007F1FF5"/>
    <w:rsid w:val="007F204C"/>
    <w:rsid w:val="007F6EE6"/>
    <w:rsid w:val="007F7BE1"/>
    <w:rsid w:val="00800F01"/>
    <w:rsid w:val="0080233F"/>
    <w:rsid w:val="00803BFE"/>
    <w:rsid w:val="00803D6E"/>
    <w:rsid w:val="008055F6"/>
    <w:rsid w:val="00805A2D"/>
    <w:rsid w:val="00806374"/>
    <w:rsid w:val="00806AE1"/>
    <w:rsid w:val="00811768"/>
    <w:rsid w:val="008129F7"/>
    <w:rsid w:val="00814AD1"/>
    <w:rsid w:val="0081568B"/>
    <w:rsid w:val="008163B9"/>
    <w:rsid w:val="00817EB9"/>
    <w:rsid w:val="00820B50"/>
    <w:rsid w:val="00820EFC"/>
    <w:rsid w:val="00821D71"/>
    <w:rsid w:val="00822B8F"/>
    <w:rsid w:val="00822DC8"/>
    <w:rsid w:val="00824C90"/>
    <w:rsid w:val="0082581C"/>
    <w:rsid w:val="00825988"/>
    <w:rsid w:val="00830AB9"/>
    <w:rsid w:val="00831307"/>
    <w:rsid w:val="0083345A"/>
    <w:rsid w:val="00833675"/>
    <w:rsid w:val="00833D52"/>
    <w:rsid w:val="008340A2"/>
    <w:rsid w:val="00840736"/>
    <w:rsid w:val="0084684C"/>
    <w:rsid w:val="0084783F"/>
    <w:rsid w:val="00847BCD"/>
    <w:rsid w:val="00847C74"/>
    <w:rsid w:val="008546AE"/>
    <w:rsid w:val="008548AA"/>
    <w:rsid w:val="0086089E"/>
    <w:rsid w:val="00861872"/>
    <w:rsid w:val="00862DFF"/>
    <w:rsid w:val="00864FF4"/>
    <w:rsid w:val="00873655"/>
    <w:rsid w:val="00881230"/>
    <w:rsid w:val="00883222"/>
    <w:rsid w:val="0088344A"/>
    <w:rsid w:val="00886D9F"/>
    <w:rsid w:val="00886F40"/>
    <w:rsid w:val="008876CB"/>
    <w:rsid w:val="00893844"/>
    <w:rsid w:val="0089481F"/>
    <w:rsid w:val="00895205"/>
    <w:rsid w:val="008959A8"/>
    <w:rsid w:val="00896CEE"/>
    <w:rsid w:val="008977BD"/>
    <w:rsid w:val="008A1D4D"/>
    <w:rsid w:val="008A2053"/>
    <w:rsid w:val="008A276F"/>
    <w:rsid w:val="008A3850"/>
    <w:rsid w:val="008A38EE"/>
    <w:rsid w:val="008A5316"/>
    <w:rsid w:val="008B19B1"/>
    <w:rsid w:val="008B330F"/>
    <w:rsid w:val="008B36C9"/>
    <w:rsid w:val="008B524E"/>
    <w:rsid w:val="008B5992"/>
    <w:rsid w:val="008B6947"/>
    <w:rsid w:val="008C06F0"/>
    <w:rsid w:val="008C1DC5"/>
    <w:rsid w:val="008C4EA6"/>
    <w:rsid w:val="008C5030"/>
    <w:rsid w:val="008C5C67"/>
    <w:rsid w:val="008D05E5"/>
    <w:rsid w:val="008D08A5"/>
    <w:rsid w:val="008D18B0"/>
    <w:rsid w:val="008D3A61"/>
    <w:rsid w:val="008D3D09"/>
    <w:rsid w:val="008D5F0D"/>
    <w:rsid w:val="008E15C2"/>
    <w:rsid w:val="008E2529"/>
    <w:rsid w:val="008E4179"/>
    <w:rsid w:val="008E4A06"/>
    <w:rsid w:val="008F0375"/>
    <w:rsid w:val="008F079D"/>
    <w:rsid w:val="008F0D48"/>
    <w:rsid w:val="008F0E1C"/>
    <w:rsid w:val="008F268B"/>
    <w:rsid w:val="008F2D70"/>
    <w:rsid w:val="009043F4"/>
    <w:rsid w:val="0090588B"/>
    <w:rsid w:val="009102A8"/>
    <w:rsid w:val="00911CBE"/>
    <w:rsid w:val="00912B25"/>
    <w:rsid w:val="00924C66"/>
    <w:rsid w:val="009266C3"/>
    <w:rsid w:val="009309E9"/>
    <w:rsid w:val="00930CFC"/>
    <w:rsid w:val="009314A7"/>
    <w:rsid w:val="0093202A"/>
    <w:rsid w:val="00932D18"/>
    <w:rsid w:val="009354CD"/>
    <w:rsid w:val="0093780B"/>
    <w:rsid w:val="00941554"/>
    <w:rsid w:val="009428A4"/>
    <w:rsid w:val="00945C6F"/>
    <w:rsid w:val="00947129"/>
    <w:rsid w:val="0095176D"/>
    <w:rsid w:val="00951FE2"/>
    <w:rsid w:val="009601BB"/>
    <w:rsid w:val="00961684"/>
    <w:rsid w:val="00962AAF"/>
    <w:rsid w:val="00964EF9"/>
    <w:rsid w:val="009675EE"/>
    <w:rsid w:val="00967F17"/>
    <w:rsid w:val="00970921"/>
    <w:rsid w:val="00971F23"/>
    <w:rsid w:val="0097435F"/>
    <w:rsid w:val="009774DD"/>
    <w:rsid w:val="00982C1F"/>
    <w:rsid w:val="00983D4D"/>
    <w:rsid w:val="00984267"/>
    <w:rsid w:val="00985957"/>
    <w:rsid w:val="0098623B"/>
    <w:rsid w:val="0098649D"/>
    <w:rsid w:val="00990E11"/>
    <w:rsid w:val="00991109"/>
    <w:rsid w:val="009927EA"/>
    <w:rsid w:val="00995E93"/>
    <w:rsid w:val="009963D9"/>
    <w:rsid w:val="009968C5"/>
    <w:rsid w:val="00997786"/>
    <w:rsid w:val="009A2FDA"/>
    <w:rsid w:val="009A3D74"/>
    <w:rsid w:val="009A6643"/>
    <w:rsid w:val="009B52AD"/>
    <w:rsid w:val="009C0867"/>
    <w:rsid w:val="009C0AC1"/>
    <w:rsid w:val="009C2C08"/>
    <w:rsid w:val="009C332C"/>
    <w:rsid w:val="009C5908"/>
    <w:rsid w:val="009C5E64"/>
    <w:rsid w:val="009D4DF4"/>
    <w:rsid w:val="009D4E09"/>
    <w:rsid w:val="009D6280"/>
    <w:rsid w:val="009E19D2"/>
    <w:rsid w:val="009E1B2F"/>
    <w:rsid w:val="009E40AF"/>
    <w:rsid w:val="009E449D"/>
    <w:rsid w:val="009E56D8"/>
    <w:rsid w:val="009E6653"/>
    <w:rsid w:val="009E6D25"/>
    <w:rsid w:val="009E7A1A"/>
    <w:rsid w:val="009F1F74"/>
    <w:rsid w:val="009F388B"/>
    <w:rsid w:val="009F5401"/>
    <w:rsid w:val="009F6F65"/>
    <w:rsid w:val="009F7071"/>
    <w:rsid w:val="009F7E7F"/>
    <w:rsid w:val="00A011D2"/>
    <w:rsid w:val="00A04490"/>
    <w:rsid w:val="00A054B3"/>
    <w:rsid w:val="00A069AB"/>
    <w:rsid w:val="00A11F95"/>
    <w:rsid w:val="00A14231"/>
    <w:rsid w:val="00A1501B"/>
    <w:rsid w:val="00A1782B"/>
    <w:rsid w:val="00A17914"/>
    <w:rsid w:val="00A17DF9"/>
    <w:rsid w:val="00A20368"/>
    <w:rsid w:val="00A21236"/>
    <w:rsid w:val="00A249E6"/>
    <w:rsid w:val="00A27B91"/>
    <w:rsid w:val="00A30C6F"/>
    <w:rsid w:val="00A3340B"/>
    <w:rsid w:val="00A3366E"/>
    <w:rsid w:val="00A35006"/>
    <w:rsid w:val="00A372EE"/>
    <w:rsid w:val="00A37AF0"/>
    <w:rsid w:val="00A37E71"/>
    <w:rsid w:val="00A37F74"/>
    <w:rsid w:val="00A42DAC"/>
    <w:rsid w:val="00A442ED"/>
    <w:rsid w:val="00A44C15"/>
    <w:rsid w:val="00A46B97"/>
    <w:rsid w:val="00A50944"/>
    <w:rsid w:val="00A51129"/>
    <w:rsid w:val="00A54CE6"/>
    <w:rsid w:val="00A614CB"/>
    <w:rsid w:val="00A65821"/>
    <w:rsid w:val="00A7339A"/>
    <w:rsid w:val="00A74034"/>
    <w:rsid w:val="00A7427A"/>
    <w:rsid w:val="00A76735"/>
    <w:rsid w:val="00A77C8C"/>
    <w:rsid w:val="00A803F0"/>
    <w:rsid w:val="00A8548F"/>
    <w:rsid w:val="00A870DE"/>
    <w:rsid w:val="00A940C1"/>
    <w:rsid w:val="00A94D77"/>
    <w:rsid w:val="00A9680A"/>
    <w:rsid w:val="00AA1722"/>
    <w:rsid w:val="00AA2381"/>
    <w:rsid w:val="00AA2F06"/>
    <w:rsid w:val="00AA38FC"/>
    <w:rsid w:val="00AA473C"/>
    <w:rsid w:val="00AA4A02"/>
    <w:rsid w:val="00AA5EA9"/>
    <w:rsid w:val="00AB0958"/>
    <w:rsid w:val="00AB18DD"/>
    <w:rsid w:val="00AB2AB8"/>
    <w:rsid w:val="00AB63E8"/>
    <w:rsid w:val="00AB65EC"/>
    <w:rsid w:val="00AB728F"/>
    <w:rsid w:val="00AC20EE"/>
    <w:rsid w:val="00AC25AB"/>
    <w:rsid w:val="00AC2697"/>
    <w:rsid w:val="00AC3ACB"/>
    <w:rsid w:val="00AC7300"/>
    <w:rsid w:val="00AD2AF2"/>
    <w:rsid w:val="00AD686B"/>
    <w:rsid w:val="00AD6C38"/>
    <w:rsid w:val="00AE1865"/>
    <w:rsid w:val="00AE2184"/>
    <w:rsid w:val="00AE5A5F"/>
    <w:rsid w:val="00AF1E0F"/>
    <w:rsid w:val="00AF50AB"/>
    <w:rsid w:val="00AF6B6B"/>
    <w:rsid w:val="00B00A11"/>
    <w:rsid w:val="00B00D52"/>
    <w:rsid w:val="00B01DD3"/>
    <w:rsid w:val="00B053ED"/>
    <w:rsid w:val="00B06253"/>
    <w:rsid w:val="00B07275"/>
    <w:rsid w:val="00B07432"/>
    <w:rsid w:val="00B075C9"/>
    <w:rsid w:val="00B144CF"/>
    <w:rsid w:val="00B14E9C"/>
    <w:rsid w:val="00B15BCE"/>
    <w:rsid w:val="00B16436"/>
    <w:rsid w:val="00B203DB"/>
    <w:rsid w:val="00B20916"/>
    <w:rsid w:val="00B23C23"/>
    <w:rsid w:val="00B26E80"/>
    <w:rsid w:val="00B33C8D"/>
    <w:rsid w:val="00B352F8"/>
    <w:rsid w:val="00B35B0F"/>
    <w:rsid w:val="00B45B5C"/>
    <w:rsid w:val="00B51827"/>
    <w:rsid w:val="00B52965"/>
    <w:rsid w:val="00B543B3"/>
    <w:rsid w:val="00B55415"/>
    <w:rsid w:val="00B617D2"/>
    <w:rsid w:val="00B6588A"/>
    <w:rsid w:val="00B7062C"/>
    <w:rsid w:val="00B70BB7"/>
    <w:rsid w:val="00B7274B"/>
    <w:rsid w:val="00B72C59"/>
    <w:rsid w:val="00B7385C"/>
    <w:rsid w:val="00B7494E"/>
    <w:rsid w:val="00B757AD"/>
    <w:rsid w:val="00B75BD3"/>
    <w:rsid w:val="00B77595"/>
    <w:rsid w:val="00B81755"/>
    <w:rsid w:val="00B864C2"/>
    <w:rsid w:val="00B913CD"/>
    <w:rsid w:val="00B923C9"/>
    <w:rsid w:val="00B93974"/>
    <w:rsid w:val="00BA06CF"/>
    <w:rsid w:val="00BA3457"/>
    <w:rsid w:val="00BA375A"/>
    <w:rsid w:val="00BA4291"/>
    <w:rsid w:val="00BA5D24"/>
    <w:rsid w:val="00BB012D"/>
    <w:rsid w:val="00BB59C2"/>
    <w:rsid w:val="00BC10A4"/>
    <w:rsid w:val="00BC4CD7"/>
    <w:rsid w:val="00BC4D8B"/>
    <w:rsid w:val="00BC56E7"/>
    <w:rsid w:val="00BC7357"/>
    <w:rsid w:val="00BC7DF6"/>
    <w:rsid w:val="00BD132A"/>
    <w:rsid w:val="00BD20B9"/>
    <w:rsid w:val="00BD2621"/>
    <w:rsid w:val="00BD350C"/>
    <w:rsid w:val="00BD3B3A"/>
    <w:rsid w:val="00BD3E29"/>
    <w:rsid w:val="00BD45B0"/>
    <w:rsid w:val="00BE13A2"/>
    <w:rsid w:val="00BE19C8"/>
    <w:rsid w:val="00BE46CF"/>
    <w:rsid w:val="00BE509B"/>
    <w:rsid w:val="00BE5603"/>
    <w:rsid w:val="00BE63CA"/>
    <w:rsid w:val="00BE6857"/>
    <w:rsid w:val="00BE7104"/>
    <w:rsid w:val="00BF15E2"/>
    <w:rsid w:val="00BF2D07"/>
    <w:rsid w:val="00BF5207"/>
    <w:rsid w:val="00C00B5F"/>
    <w:rsid w:val="00C02444"/>
    <w:rsid w:val="00C04854"/>
    <w:rsid w:val="00C05E09"/>
    <w:rsid w:val="00C05EE9"/>
    <w:rsid w:val="00C12513"/>
    <w:rsid w:val="00C13A2E"/>
    <w:rsid w:val="00C20390"/>
    <w:rsid w:val="00C215BE"/>
    <w:rsid w:val="00C21E7B"/>
    <w:rsid w:val="00C237AE"/>
    <w:rsid w:val="00C23FF7"/>
    <w:rsid w:val="00C2622D"/>
    <w:rsid w:val="00C26730"/>
    <w:rsid w:val="00C30F31"/>
    <w:rsid w:val="00C31CFC"/>
    <w:rsid w:val="00C332E1"/>
    <w:rsid w:val="00C35505"/>
    <w:rsid w:val="00C37168"/>
    <w:rsid w:val="00C40D4A"/>
    <w:rsid w:val="00C4129B"/>
    <w:rsid w:val="00C42079"/>
    <w:rsid w:val="00C45DA9"/>
    <w:rsid w:val="00C515DE"/>
    <w:rsid w:val="00C52E5E"/>
    <w:rsid w:val="00C53118"/>
    <w:rsid w:val="00C53F23"/>
    <w:rsid w:val="00C5519D"/>
    <w:rsid w:val="00C551FB"/>
    <w:rsid w:val="00C565DA"/>
    <w:rsid w:val="00C56E9A"/>
    <w:rsid w:val="00C57172"/>
    <w:rsid w:val="00C578E4"/>
    <w:rsid w:val="00C600F6"/>
    <w:rsid w:val="00C643A4"/>
    <w:rsid w:val="00C703C2"/>
    <w:rsid w:val="00C70C70"/>
    <w:rsid w:val="00C71CBE"/>
    <w:rsid w:val="00C72F31"/>
    <w:rsid w:val="00C741D6"/>
    <w:rsid w:val="00C74381"/>
    <w:rsid w:val="00C750D0"/>
    <w:rsid w:val="00C76136"/>
    <w:rsid w:val="00C76736"/>
    <w:rsid w:val="00C8086B"/>
    <w:rsid w:val="00C811FE"/>
    <w:rsid w:val="00C82185"/>
    <w:rsid w:val="00C82744"/>
    <w:rsid w:val="00C82DB3"/>
    <w:rsid w:val="00C84524"/>
    <w:rsid w:val="00C84F4C"/>
    <w:rsid w:val="00C872BF"/>
    <w:rsid w:val="00C934DC"/>
    <w:rsid w:val="00C94235"/>
    <w:rsid w:val="00CA228D"/>
    <w:rsid w:val="00CA324F"/>
    <w:rsid w:val="00CA5855"/>
    <w:rsid w:val="00CA6DD0"/>
    <w:rsid w:val="00CB1EEC"/>
    <w:rsid w:val="00CB2168"/>
    <w:rsid w:val="00CB4C75"/>
    <w:rsid w:val="00CB7430"/>
    <w:rsid w:val="00CC199F"/>
    <w:rsid w:val="00CC4F5D"/>
    <w:rsid w:val="00CC5DAB"/>
    <w:rsid w:val="00CC6EF3"/>
    <w:rsid w:val="00CC7419"/>
    <w:rsid w:val="00CD01A9"/>
    <w:rsid w:val="00CD0B06"/>
    <w:rsid w:val="00CD2F45"/>
    <w:rsid w:val="00CD3B1A"/>
    <w:rsid w:val="00CD46EF"/>
    <w:rsid w:val="00CD5366"/>
    <w:rsid w:val="00CE135F"/>
    <w:rsid w:val="00CE406D"/>
    <w:rsid w:val="00CE60AE"/>
    <w:rsid w:val="00CF0B14"/>
    <w:rsid w:val="00CF0E18"/>
    <w:rsid w:val="00D11082"/>
    <w:rsid w:val="00D15B57"/>
    <w:rsid w:val="00D16167"/>
    <w:rsid w:val="00D172AF"/>
    <w:rsid w:val="00D21DFE"/>
    <w:rsid w:val="00D23170"/>
    <w:rsid w:val="00D23252"/>
    <w:rsid w:val="00D243CB"/>
    <w:rsid w:val="00D2523D"/>
    <w:rsid w:val="00D25681"/>
    <w:rsid w:val="00D264D3"/>
    <w:rsid w:val="00D26B6B"/>
    <w:rsid w:val="00D27338"/>
    <w:rsid w:val="00D2743D"/>
    <w:rsid w:val="00D3050D"/>
    <w:rsid w:val="00D31864"/>
    <w:rsid w:val="00D31ACC"/>
    <w:rsid w:val="00D33137"/>
    <w:rsid w:val="00D33D07"/>
    <w:rsid w:val="00D34572"/>
    <w:rsid w:val="00D34BE8"/>
    <w:rsid w:val="00D42628"/>
    <w:rsid w:val="00D43FA5"/>
    <w:rsid w:val="00D46DCD"/>
    <w:rsid w:val="00D52194"/>
    <w:rsid w:val="00D5516D"/>
    <w:rsid w:val="00D5547D"/>
    <w:rsid w:val="00D55C8A"/>
    <w:rsid w:val="00D564B8"/>
    <w:rsid w:val="00D60152"/>
    <w:rsid w:val="00D6233B"/>
    <w:rsid w:val="00D62480"/>
    <w:rsid w:val="00D6458A"/>
    <w:rsid w:val="00D646BC"/>
    <w:rsid w:val="00D7152A"/>
    <w:rsid w:val="00D72D50"/>
    <w:rsid w:val="00D738B6"/>
    <w:rsid w:val="00D77831"/>
    <w:rsid w:val="00D779B4"/>
    <w:rsid w:val="00D81781"/>
    <w:rsid w:val="00D82F01"/>
    <w:rsid w:val="00D86BED"/>
    <w:rsid w:val="00D9117F"/>
    <w:rsid w:val="00D9166E"/>
    <w:rsid w:val="00D9468C"/>
    <w:rsid w:val="00D94DD2"/>
    <w:rsid w:val="00D95D4A"/>
    <w:rsid w:val="00DA01A2"/>
    <w:rsid w:val="00DA117F"/>
    <w:rsid w:val="00DA1BEC"/>
    <w:rsid w:val="00DA2A33"/>
    <w:rsid w:val="00DA418A"/>
    <w:rsid w:val="00DA4D5E"/>
    <w:rsid w:val="00DB1B64"/>
    <w:rsid w:val="00DB2E4B"/>
    <w:rsid w:val="00DB5842"/>
    <w:rsid w:val="00DC0309"/>
    <w:rsid w:val="00DC2D5F"/>
    <w:rsid w:val="00DC3397"/>
    <w:rsid w:val="00DC40F1"/>
    <w:rsid w:val="00DC73F5"/>
    <w:rsid w:val="00DC77E8"/>
    <w:rsid w:val="00DD1038"/>
    <w:rsid w:val="00DD1610"/>
    <w:rsid w:val="00DD1DC2"/>
    <w:rsid w:val="00DD2D03"/>
    <w:rsid w:val="00DD5892"/>
    <w:rsid w:val="00DD5B96"/>
    <w:rsid w:val="00DD6BE0"/>
    <w:rsid w:val="00DE0BE6"/>
    <w:rsid w:val="00DE2482"/>
    <w:rsid w:val="00DE2B54"/>
    <w:rsid w:val="00DE358B"/>
    <w:rsid w:val="00DE447B"/>
    <w:rsid w:val="00DE4E88"/>
    <w:rsid w:val="00DE561C"/>
    <w:rsid w:val="00DF11F9"/>
    <w:rsid w:val="00DF14AF"/>
    <w:rsid w:val="00DF2BF8"/>
    <w:rsid w:val="00DF2E7F"/>
    <w:rsid w:val="00DF3E97"/>
    <w:rsid w:val="00DF55A7"/>
    <w:rsid w:val="00DF746E"/>
    <w:rsid w:val="00DF74DE"/>
    <w:rsid w:val="00E00821"/>
    <w:rsid w:val="00E01E0F"/>
    <w:rsid w:val="00E0638F"/>
    <w:rsid w:val="00E07180"/>
    <w:rsid w:val="00E10FC1"/>
    <w:rsid w:val="00E125B3"/>
    <w:rsid w:val="00E148F2"/>
    <w:rsid w:val="00E152CB"/>
    <w:rsid w:val="00E16D3E"/>
    <w:rsid w:val="00E200F8"/>
    <w:rsid w:val="00E236E9"/>
    <w:rsid w:val="00E23F2F"/>
    <w:rsid w:val="00E244E6"/>
    <w:rsid w:val="00E24D4A"/>
    <w:rsid w:val="00E25AEA"/>
    <w:rsid w:val="00E25B24"/>
    <w:rsid w:val="00E26846"/>
    <w:rsid w:val="00E27D6A"/>
    <w:rsid w:val="00E319C8"/>
    <w:rsid w:val="00E320CA"/>
    <w:rsid w:val="00E33071"/>
    <w:rsid w:val="00E33A77"/>
    <w:rsid w:val="00E37A95"/>
    <w:rsid w:val="00E4183C"/>
    <w:rsid w:val="00E42758"/>
    <w:rsid w:val="00E44215"/>
    <w:rsid w:val="00E477BA"/>
    <w:rsid w:val="00E51070"/>
    <w:rsid w:val="00E5193A"/>
    <w:rsid w:val="00E57199"/>
    <w:rsid w:val="00E618C9"/>
    <w:rsid w:val="00E61C05"/>
    <w:rsid w:val="00E63150"/>
    <w:rsid w:val="00E63E25"/>
    <w:rsid w:val="00E6584E"/>
    <w:rsid w:val="00E65F12"/>
    <w:rsid w:val="00E71C86"/>
    <w:rsid w:val="00E72533"/>
    <w:rsid w:val="00E75E79"/>
    <w:rsid w:val="00E7673F"/>
    <w:rsid w:val="00E76DC2"/>
    <w:rsid w:val="00E771AD"/>
    <w:rsid w:val="00E82254"/>
    <w:rsid w:val="00E82B34"/>
    <w:rsid w:val="00E849BD"/>
    <w:rsid w:val="00E8633B"/>
    <w:rsid w:val="00E86E51"/>
    <w:rsid w:val="00E87985"/>
    <w:rsid w:val="00E90CCA"/>
    <w:rsid w:val="00E92461"/>
    <w:rsid w:val="00E92FAF"/>
    <w:rsid w:val="00E931EC"/>
    <w:rsid w:val="00E93473"/>
    <w:rsid w:val="00E97D1C"/>
    <w:rsid w:val="00EA023D"/>
    <w:rsid w:val="00EA14B2"/>
    <w:rsid w:val="00EA1C74"/>
    <w:rsid w:val="00EA259A"/>
    <w:rsid w:val="00EA47F4"/>
    <w:rsid w:val="00EA4B27"/>
    <w:rsid w:val="00EA5D82"/>
    <w:rsid w:val="00EB0E89"/>
    <w:rsid w:val="00EB0F76"/>
    <w:rsid w:val="00EB2E7E"/>
    <w:rsid w:val="00EB6969"/>
    <w:rsid w:val="00EC3645"/>
    <w:rsid w:val="00EC4374"/>
    <w:rsid w:val="00EC45EE"/>
    <w:rsid w:val="00EC694D"/>
    <w:rsid w:val="00ED0CDA"/>
    <w:rsid w:val="00ED2FBB"/>
    <w:rsid w:val="00EE01D5"/>
    <w:rsid w:val="00EE11F1"/>
    <w:rsid w:val="00EE1E5B"/>
    <w:rsid w:val="00EE5160"/>
    <w:rsid w:val="00EE5DDE"/>
    <w:rsid w:val="00EE6DE3"/>
    <w:rsid w:val="00EF0806"/>
    <w:rsid w:val="00EF39C0"/>
    <w:rsid w:val="00EF5420"/>
    <w:rsid w:val="00EF5E18"/>
    <w:rsid w:val="00EF753B"/>
    <w:rsid w:val="00F00462"/>
    <w:rsid w:val="00F01460"/>
    <w:rsid w:val="00F023D3"/>
    <w:rsid w:val="00F04E7C"/>
    <w:rsid w:val="00F06A24"/>
    <w:rsid w:val="00F07AAA"/>
    <w:rsid w:val="00F1077E"/>
    <w:rsid w:val="00F1675B"/>
    <w:rsid w:val="00F17978"/>
    <w:rsid w:val="00F219A8"/>
    <w:rsid w:val="00F22779"/>
    <w:rsid w:val="00F2344A"/>
    <w:rsid w:val="00F300F8"/>
    <w:rsid w:val="00F3034B"/>
    <w:rsid w:val="00F3309C"/>
    <w:rsid w:val="00F33ABB"/>
    <w:rsid w:val="00F342EF"/>
    <w:rsid w:val="00F37BB8"/>
    <w:rsid w:val="00F40ACC"/>
    <w:rsid w:val="00F4304B"/>
    <w:rsid w:val="00F438F5"/>
    <w:rsid w:val="00F45507"/>
    <w:rsid w:val="00F45E2F"/>
    <w:rsid w:val="00F4664E"/>
    <w:rsid w:val="00F51170"/>
    <w:rsid w:val="00F52D57"/>
    <w:rsid w:val="00F56A6D"/>
    <w:rsid w:val="00F577B7"/>
    <w:rsid w:val="00F57E54"/>
    <w:rsid w:val="00F6142E"/>
    <w:rsid w:val="00F61B92"/>
    <w:rsid w:val="00F62C05"/>
    <w:rsid w:val="00F66A60"/>
    <w:rsid w:val="00F67831"/>
    <w:rsid w:val="00F70E81"/>
    <w:rsid w:val="00F71142"/>
    <w:rsid w:val="00F72649"/>
    <w:rsid w:val="00F726E7"/>
    <w:rsid w:val="00F72F99"/>
    <w:rsid w:val="00F8012D"/>
    <w:rsid w:val="00F80ED7"/>
    <w:rsid w:val="00F8342A"/>
    <w:rsid w:val="00F83993"/>
    <w:rsid w:val="00F84E1B"/>
    <w:rsid w:val="00F85FA9"/>
    <w:rsid w:val="00F8677B"/>
    <w:rsid w:val="00F90A5F"/>
    <w:rsid w:val="00F90C16"/>
    <w:rsid w:val="00F90E92"/>
    <w:rsid w:val="00F9132E"/>
    <w:rsid w:val="00F95723"/>
    <w:rsid w:val="00F95A6F"/>
    <w:rsid w:val="00F95B1C"/>
    <w:rsid w:val="00F96BDE"/>
    <w:rsid w:val="00F96C77"/>
    <w:rsid w:val="00F97B17"/>
    <w:rsid w:val="00FA052F"/>
    <w:rsid w:val="00FA4218"/>
    <w:rsid w:val="00FA510E"/>
    <w:rsid w:val="00FA5337"/>
    <w:rsid w:val="00FA59B5"/>
    <w:rsid w:val="00FB29ED"/>
    <w:rsid w:val="00FB3E40"/>
    <w:rsid w:val="00FB67D9"/>
    <w:rsid w:val="00FB6C9F"/>
    <w:rsid w:val="00FC212B"/>
    <w:rsid w:val="00FC29C6"/>
    <w:rsid w:val="00FC2E50"/>
    <w:rsid w:val="00FC3028"/>
    <w:rsid w:val="00FC31BD"/>
    <w:rsid w:val="00FC482E"/>
    <w:rsid w:val="00FC543E"/>
    <w:rsid w:val="00FD49B0"/>
    <w:rsid w:val="00FD572B"/>
    <w:rsid w:val="00FD5D1D"/>
    <w:rsid w:val="00FD5F3E"/>
    <w:rsid w:val="00FD6D9B"/>
    <w:rsid w:val="00FE1410"/>
    <w:rsid w:val="00FE16A9"/>
    <w:rsid w:val="00FE1CD0"/>
    <w:rsid w:val="00FE2725"/>
    <w:rsid w:val="00FE4D2C"/>
    <w:rsid w:val="00FE57FC"/>
    <w:rsid w:val="00FE6CBD"/>
    <w:rsid w:val="00FE7E5B"/>
    <w:rsid w:val="00FF132C"/>
    <w:rsid w:val="00FF1412"/>
    <w:rsid w:val="00FF1F70"/>
    <w:rsid w:val="00FF3050"/>
    <w:rsid w:val="00FF3622"/>
    <w:rsid w:val="00FF67C7"/>
    <w:rsid w:val="00FF69B0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3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C4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Subtitle"/>
    <w:link w:val="Heading2Char"/>
    <w:autoRedefine/>
    <w:qFormat/>
    <w:rsid w:val="00833675"/>
    <w:pPr>
      <w:keepNext/>
      <w:keepLines/>
      <w:numPr>
        <w:ilvl w:val="1"/>
        <w:numId w:val="2"/>
      </w:numPr>
      <w:spacing w:before="200" w:after="240" w:line="276" w:lineRule="auto"/>
      <w:outlineLvl w:val="1"/>
    </w:pPr>
    <w:rPr>
      <w:rFonts w:eastAsia="Times New Roman"/>
      <w:bCs/>
      <w:color w:val="2E74B5"/>
      <w:sz w:val="28"/>
      <w:szCs w:val="26"/>
      <w:lang w:val="bg-BG"/>
    </w:rPr>
  </w:style>
  <w:style w:type="paragraph" w:styleId="Heading3">
    <w:name w:val="heading 3"/>
    <w:basedOn w:val="Heading2"/>
    <w:next w:val="Subtitle"/>
    <w:link w:val="Heading3Char"/>
    <w:autoRedefine/>
    <w:qFormat/>
    <w:rsid w:val="00275904"/>
    <w:pPr>
      <w:numPr>
        <w:ilvl w:val="2"/>
      </w:numPr>
      <w:spacing w:before="40" w:after="40" w:line="259" w:lineRule="auto"/>
      <w:outlineLvl w:val="2"/>
    </w:pPr>
    <w:rPr>
      <w:rFonts w:cs="Arial"/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8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1D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A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A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A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75904"/>
    <w:rPr>
      <w:rFonts w:eastAsia="Times New Roman" w:cs="Arial"/>
      <w:color w:val="2E74B5"/>
      <w:sz w:val="28"/>
      <w:szCs w:val="26"/>
      <w:lang w:val="bg-BG"/>
    </w:rPr>
  </w:style>
  <w:style w:type="character" w:customStyle="1" w:styleId="Heading2Char">
    <w:name w:val="Heading 2 Char"/>
    <w:link w:val="Heading2"/>
    <w:rsid w:val="00833675"/>
    <w:rPr>
      <w:rFonts w:eastAsia="Times New Roman"/>
      <w:bCs/>
      <w:color w:val="2E74B5"/>
      <w:sz w:val="28"/>
      <w:szCs w:val="2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3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63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88344A"/>
    <w:pPr>
      <w:ind w:left="720"/>
      <w:contextualSpacing/>
    </w:pPr>
  </w:style>
  <w:style w:type="character" w:customStyle="1" w:styleId="dxebaseoffice2010black1">
    <w:name w:val="dxebase_office2010black1"/>
    <w:basedOn w:val="DefaultParagraphFont"/>
    <w:rsid w:val="004C6BDC"/>
    <w:rPr>
      <w:rFonts w:ascii="Verdana" w:hAnsi="Verdana" w:hint="default"/>
      <w:sz w:val="17"/>
      <w:szCs w:val="17"/>
    </w:rPr>
  </w:style>
  <w:style w:type="character" w:customStyle="1" w:styleId="dx-vam1">
    <w:name w:val="dx-vam1"/>
    <w:basedOn w:val="DefaultParagraphFont"/>
    <w:rsid w:val="00C72F31"/>
  </w:style>
  <w:style w:type="character" w:styleId="Hyperlink">
    <w:name w:val="Hyperlink"/>
    <w:basedOn w:val="DefaultParagraphFont"/>
    <w:uiPriority w:val="99"/>
    <w:rsid w:val="00695E84"/>
    <w:rPr>
      <w:rFonts w:cs="Times New Roman"/>
      <w:color w:val="0563C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8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30C6F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D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C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A59B5"/>
    <w:pPr>
      <w:tabs>
        <w:tab w:val="right" w:leader="dot" w:pos="12960"/>
      </w:tabs>
      <w:spacing w:after="100" w:line="240" w:lineRule="auto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4C4F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4C4F"/>
    <w:pPr>
      <w:spacing w:after="100"/>
      <w:ind w:left="440"/>
    </w:pPr>
    <w:rPr>
      <w:rFonts w:cs="Times New Roman"/>
    </w:rPr>
  </w:style>
  <w:style w:type="paragraph" w:customStyle="1" w:styleId="NuHeader2">
    <w:name w:val="Nu_Header2"/>
    <w:basedOn w:val="ListParagraph"/>
    <w:link w:val="NuHeader2Char"/>
    <w:qFormat/>
    <w:rsid w:val="00466BD0"/>
    <w:pPr>
      <w:numPr>
        <w:numId w:val="1"/>
      </w:numPr>
      <w:outlineLvl w:val="1"/>
    </w:pPr>
    <w:rPr>
      <w:rFonts w:ascii="Segoe UI Semilight" w:hAnsi="Segoe UI Semilight" w:cs="Segoe UI Semilight"/>
      <w:b/>
      <w:sz w:val="28"/>
      <w:szCs w:val="28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6BD0"/>
  </w:style>
  <w:style w:type="character" w:customStyle="1" w:styleId="NuHeader2Char">
    <w:name w:val="Nu_Header2 Char"/>
    <w:basedOn w:val="ListParagraphChar"/>
    <w:link w:val="NuHeader2"/>
    <w:rsid w:val="00466BD0"/>
    <w:rPr>
      <w:rFonts w:ascii="Segoe UI Semilight" w:eastAsiaTheme="minorEastAsia" w:hAnsi="Segoe UI Semilight" w:cs="Segoe UI Semilight"/>
      <w:b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90CCA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xebaseoffice2010black">
    <w:name w:val="dxebase_office2010black"/>
    <w:basedOn w:val="DefaultParagraphFont"/>
    <w:rsid w:val="002A143D"/>
  </w:style>
  <w:style w:type="character" w:customStyle="1" w:styleId="apple-converted-space">
    <w:name w:val="apple-converted-space"/>
    <w:basedOn w:val="DefaultParagraphFont"/>
    <w:rsid w:val="002A143D"/>
  </w:style>
  <w:style w:type="character" w:customStyle="1" w:styleId="Heading6Char">
    <w:name w:val="Heading 6 Char"/>
    <w:basedOn w:val="DefaultParagraphFont"/>
    <w:link w:val="Heading6"/>
    <w:uiPriority w:val="9"/>
    <w:semiHidden/>
    <w:rsid w:val="005C61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786C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038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72C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4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C3AC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AC3ACB"/>
    <w:rPr>
      <w:rFonts w:eastAsiaTheme="minorEastAsia"/>
      <w:b/>
      <w:i/>
      <w:sz w:val="20"/>
    </w:rPr>
  </w:style>
  <w:style w:type="paragraph" w:styleId="Title">
    <w:name w:val="Title"/>
    <w:basedOn w:val="Normal"/>
    <w:next w:val="Normal"/>
    <w:link w:val="TitleChar"/>
    <w:qFormat/>
    <w:rsid w:val="00AC3A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C3A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TOCEntry">
    <w:name w:val="TOCEntry"/>
    <w:basedOn w:val="Normal"/>
    <w:rsid w:val="00AC3ACB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Title"/>
    <w:rsid w:val="00AC3ACB"/>
    <w:rPr>
      <w:sz w:val="28"/>
    </w:rPr>
  </w:style>
  <w:style w:type="paragraph" w:customStyle="1" w:styleId="template">
    <w:name w:val="template"/>
    <w:basedOn w:val="Normal"/>
    <w:rsid w:val="00AC3ACB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">
    <w:name w:val="Bullet"/>
    <w:basedOn w:val="Normal"/>
    <w:rsid w:val="00EA47F4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nt251">
    <w:name w:val="font251"/>
    <w:basedOn w:val="DefaultParagraphFont"/>
    <w:rsid w:val="000326C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261">
    <w:name w:val="font261"/>
    <w:basedOn w:val="DefaultParagraphFont"/>
    <w:rsid w:val="000326C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Strong">
    <w:name w:val="Strong"/>
    <w:uiPriority w:val="22"/>
    <w:qFormat/>
    <w:rsid w:val="008812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3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C4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Subtitle"/>
    <w:link w:val="Heading2Char"/>
    <w:autoRedefine/>
    <w:qFormat/>
    <w:rsid w:val="00833675"/>
    <w:pPr>
      <w:keepNext/>
      <w:keepLines/>
      <w:numPr>
        <w:ilvl w:val="1"/>
        <w:numId w:val="2"/>
      </w:numPr>
      <w:spacing w:before="200" w:after="240" w:line="276" w:lineRule="auto"/>
      <w:outlineLvl w:val="1"/>
    </w:pPr>
    <w:rPr>
      <w:rFonts w:eastAsia="Times New Roman"/>
      <w:bCs/>
      <w:color w:val="2E74B5"/>
      <w:sz w:val="28"/>
      <w:szCs w:val="26"/>
      <w:lang w:val="bg-BG"/>
    </w:rPr>
  </w:style>
  <w:style w:type="paragraph" w:styleId="Heading3">
    <w:name w:val="heading 3"/>
    <w:basedOn w:val="Heading2"/>
    <w:next w:val="Subtitle"/>
    <w:link w:val="Heading3Char"/>
    <w:autoRedefine/>
    <w:qFormat/>
    <w:rsid w:val="00275904"/>
    <w:pPr>
      <w:numPr>
        <w:ilvl w:val="2"/>
      </w:numPr>
      <w:spacing w:before="40" w:after="40" w:line="259" w:lineRule="auto"/>
      <w:outlineLvl w:val="2"/>
    </w:pPr>
    <w:rPr>
      <w:rFonts w:cs="Arial"/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8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1D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A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A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A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75904"/>
    <w:rPr>
      <w:rFonts w:eastAsia="Times New Roman" w:cs="Arial"/>
      <w:color w:val="2E74B5"/>
      <w:sz w:val="28"/>
      <w:szCs w:val="26"/>
      <w:lang w:val="bg-BG"/>
    </w:rPr>
  </w:style>
  <w:style w:type="character" w:customStyle="1" w:styleId="Heading2Char">
    <w:name w:val="Heading 2 Char"/>
    <w:link w:val="Heading2"/>
    <w:rsid w:val="00833675"/>
    <w:rPr>
      <w:rFonts w:eastAsia="Times New Roman"/>
      <w:bCs/>
      <w:color w:val="2E74B5"/>
      <w:sz w:val="28"/>
      <w:szCs w:val="2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3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63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88344A"/>
    <w:pPr>
      <w:ind w:left="720"/>
      <w:contextualSpacing/>
    </w:pPr>
  </w:style>
  <w:style w:type="character" w:customStyle="1" w:styleId="dxebaseoffice2010black1">
    <w:name w:val="dxebase_office2010black1"/>
    <w:basedOn w:val="DefaultParagraphFont"/>
    <w:rsid w:val="004C6BDC"/>
    <w:rPr>
      <w:rFonts w:ascii="Verdana" w:hAnsi="Verdana" w:hint="default"/>
      <w:sz w:val="17"/>
      <w:szCs w:val="17"/>
    </w:rPr>
  </w:style>
  <w:style w:type="character" w:customStyle="1" w:styleId="dx-vam1">
    <w:name w:val="dx-vam1"/>
    <w:basedOn w:val="DefaultParagraphFont"/>
    <w:rsid w:val="00C72F31"/>
  </w:style>
  <w:style w:type="character" w:styleId="Hyperlink">
    <w:name w:val="Hyperlink"/>
    <w:basedOn w:val="DefaultParagraphFont"/>
    <w:uiPriority w:val="99"/>
    <w:rsid w:val="00695E84"/>
    <w:rPr>
      <w:rFonts w:cs="Times New Roman"/>
      <w:color w:val="0563C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8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30C6F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D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C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A59B5"/>
    <w:pPr>
      <w:tabs>
        <w:tab w:val="right" w:leader="dot" w:pos="12960"/>
      </w:tabs>
      <w:spacing w:after="100" w:line="240" w:lineRule="auto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4C4F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4C4F"/>
    <w:pPr>
      <w:spacing w:after="100"/>
      <w:ind w:left="440"/>
    </w:pPr>
    <w:rPr>
      <w:rFonts w:cs="Times New Roman"/>
    </w:rPr>
  </w:style>
  <w:style w:type="paragraph" w:customStyle="1" w:styleId="NuHeader2">
    <w:name w:val="Nu_Header2"/>
    <w:basedOn w:val="ListParagraph"/>
    <w:link w:val="NuHeader2Char"/>
    <w:qFormat/>
    <w:rsid w:val="00466BD0"/>
    <w:pPr>
      <w:numPr>
        <w:numId w:val="1"/>
      </w:numPr>
      <w:outlineLvl w:val="1"/>
    </w:pPr>
    <w:rPr>
      <w:rFonts w:ascii="Segoe UI Semilight" w:hAnsi="Segoe UI Semilight" w:cs="Segoe UI Semilight"/>
      <w:b/>
      <w:sz w:val="28"/>
      <w:szCs w:val="28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6BD0"/>
  </w:style>
  <w:style w:type="character" w:customStyle="1" w:styleId="NuHeader2Char">
    <w:name w:val="Nu_Header2 Char"/>
    <w:basedOn w:val="ListParagraphChar"/>
    <w:link w:val="NuHeader2"/>
    <w:rsid w:val="00466BD0"/>
    <w:rPr>
      <w:rFonts w:ascii="Segoe UI Semilight" w:eastAsiaTheme="minorEastAsia" w:hAnsi="Segoe UI Semilight" w:cs="Segoe UI Semilight"/>
      <w:b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90CCA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xebaseoffice2010black">
    <w:name w:val="dxebase_office2010black"/>
    <w:basedOn w:val="DefaultParagraphFont"/>
    <w:rsid w:val="002A143D"/>
  </w:style>
  <w:style w:type="character" w:customStyle="1" w:styleId="apple-converted-space">
    <w:name w:val="apple-converted-space"/>
    <w:basedOn w:val="DefaultParagraphFont"/>
    <w:rsid w:val="002A143D"/>
  </w:style>
  <w:style w:type="character" w:customStyle="1" w:styleId="Heading6Char">
    <w:name w:val="Heading 6 Char"/>
    <w:basedOn w:val="DefaultParagraphFont"/>
    <w:link w:val="Heading6"/>
    <w:uiPriority w:val="9"/>
    <w:semiHidden/>
    <w:rsid w:val="005C61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786C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038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72C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4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C3AC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AC3ACB"/>
    <w:rPr>
      <w:rFonts w:eastAsiaTheme="minorEastAsia"/>
      <w:b/>
      <w:i/>
      <w:sz w:val="20"/>
    </w:rPr>
  </w:style>
  <w:style w:type="paragraph" w:styleId="Title">
    <w:name w:val="Title"/>
    <w:basedOn w:val="Normal"/>
    <w:next w:val="Normal"/>
    <w:link w:val="TitleChar"/>
    <w:qFormat/>
    <w:rsid w:val="00AC3A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C3A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TOCEntry">
    <w:name w:val="TOCEntry"/>
    <w:basedOn w:val="Normal"/>
    <w:rsid w:val="00AC3ACB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Title"/>
    <w:rsid w:val="00AC3ACB"/>
    <w:rPr>
      <w:sz w:val="28"/>
    </w:rPr>
  </w:style>
  <w:style w:type="paragraph" w:customStyle="1" w:styleId="template">
    <w:name w:val="template"/>
    <w:basedOn w:val="Normal"/>
    <w:rsid w:val="00AC3ACB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">
    <w:name w:val="Bullet"/>
    <w:basedOn w:val="Normal"/>
    <w:rsid w:val="00EA47F4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nt251">
    <w:name w:val="font251"/>
    <w:basedOn w:val="DefaultParagraphFont"/>
    <w:rsid w:val="000326C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261">
    <w:name w:val="font261"/>
    <w:basedOn w:val="DefaultParagraphFont"/>
    <w:rsid w:val="000326C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Strong">
    <w:name w:val="Strong"/>
    <w:uiPriority w:val="22"/>
    <w:qFormat/>
    <w:rsid w:val="00881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21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801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0484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" w:color="7F7F7F"/>
                        <w:bottom w:val="single" w:sz="6" w:space="1" w:color="7F7F7F"/>
                        <w:right w:val="single" w:sz="6" w:space="1" w:color="7F7F7F"/>
                      </w:divBdr>
                      <w:divsChild>
                        <w:div w:id="163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Nury.EXPERTVISION\AppData\Roaming\Skype\My%20Skype%20Received%20Files\TestCases-Blog-Skeleton(1).doc" TargetMode="External"/><Relationship Id="rId18" Type="http://schemas.openxmlformats.org/officeDocument/2006/relationships/hyperlink" Target="file:///C:\Users\Nury.EXPERTVISION\AppData\Roaming\Skype\My%20Skype%20Received%20Files\TestCases-Blog-Skeleton(1).doc" TargetMode="External"/><Relationship Id="rId26" Type="http://schemas.openxmlformats.org/officeDocument/2006/relationships/hyperlink" Target="file:///C:\Users\Nury.EXPERTVISION\AppData\Roaming\Skype\My%20Skype%20Received%20Files\TestCases-Blog-Skeleton(1)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Nury.EXPERTVISION\AppData\Roaming\Skype\My%20Skype%20Received%20Files\TestCases-Blog-Skeleton(1)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Nury.EXPERTVISION\AppData\Roaming\Skype\My%20Skype%20Received%20Files\TestCases-Blog-Skeleton(1).doc" TargetMode="External"/><Relationship Id="rId17" Type="http://schemas.openxmlformats.org/officeDocument/2006/relationships/hyperlink" Target="file:///C:\Users\Nury.EXPERTVISION\AppData\Roaming\Skype\My%20Skype%20Received%20Files\TestCases-Blog-Skeleton(1).doc" TargetMode="External"/><Relationship Id="rId25" Type="http://schemas.openxmlformats.org/officeDocument/2006/relationships/hyperlink" Target="file:///C:\Users\Nury.EXPERTVISION\AppData\Roaming\Skype\My%20Skype%20Received%20Files\TestCases-Blog-Skeleton(1)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Nury.EXPERTVISION\AppData\Roaming\Skype\My%20Skype%20Received%20Files\TestCases-Blog-Skeleton(1).doc" TargetMode="External"/><Relationship Id="rId20" Type="http://schemas.openxmlformats.org/officeDocument/2006/relationships/hyperlink" Target="file:///C:\Users\Nury.EXPERTVISION\AppData\Roaming\Skype\My%20Skype%20Received%20Files\TestCases-Blog-Skeleton(1).do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Nury.EXPERTVISION\AppData\Roaming\Skype\My%20Skype%20Received%20Files\TestCases-Blog-Skeleton(1).doc" TargetMode="External"/><Relationship Id="rId24" Type="http://schemas.openxmlformats.org/officeDocument/2006/relationships/hyperlink" Target="file:///C:\Users\Nury.EXPERTVISION\AppData\Roaming\Skype\My%20Skype%20Received%20Files\TestCases-Blog-Skeleton(1)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Nury.EXPERTVISION\AppData\Roaming\Skype\My%20Skype%20Received%20Files\TestCases-Blog-Skeleton(1).doc" TargetMode="External"/><Relationship Id="rId23" Type="http://schemas.openxmlformats.org/officeDocument/2006/relationships/hyperlink" Target="file:///C:\Users\Nury.EXPERTVISION\AppData\Roaming\Skype\My%20Skype%20Received%20Files\TestCases-Blog-Skeleton(1)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Nury.EXPERTVISION\Desktop\New%20folder\TestCases-Blog-Skeleton_v.1.3.doc" TargetMode="External"/><Relationship Id="rId19" Type="http://schemas.openxmlformats.org/officeDocument/2006/relationships/hyperlink" Target="file:///C:\Users\Nury.EXPERTVISION\AppData\Roaming\Skype\My%20Skype%20Received%20Files\TestCases-Blog-Skeleton(1).doc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file:///C:\Users\Nury.EXPERTVISION\AppData\Roaming\Skype\My%20Skype%20Received%20Files\TestCases-Blog-Skeleton(1).doc" TargetMode="External"/><Relationship Id="rId22" Type="http://schemas.openxmlformats.org/officeDocument/2006/relationships/hyperlink" Target="file:///C:\Users\Nury.EXPERTVISION\AppData\Roaming\Skype\My%20Skype%20Received%20Files\TestCases-Blog-Skeleton(1).doc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A3394-5BA4-46CD-B8B7-87669FF1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</Company>
  <LinksUpToDate>false</LinksUpToDate>
  <CharactersWithSpaces>11527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Nury Igusty</dc:creator>
  <cp:lastModifiedBy>Windows User</cp:lastModifiedBy>
  <cp:revision>2</cp:revision>
  <dcterms:created xsi:type="dcterms:W3CDTF">2017-06-09T16:17:00Z</dcterms:created>
  <dcterms:modified xsi:type="dcterms:W3CDTF">2017-06-09T16:17:00Z</dcterms:modified>
</cp:coreProperties>
</file>