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宋体" w:hAnsi="宋体" w:eastAsia="宋体"/>
          <w:b/>
          <w:bCs/>
          <w:sz w:val="32"/>
          <w:szCs w:val="32"/>
        </w:rPr>
        <w:t>情绪识别测试报告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p>
      <w:pPr>
        <w:rPr>
          <w:b/>
          <w:bCs/>
          <w:sz w:val="28"/>
          <w:szCs w:val="36"/>
        </w:rPr>
      </w:pPr>
      <w:r>
        <w:drawing>
          <wp:inline distT="0" distB="0" distL="0" distR="0">
            <wp:extent cx="2311400" cy="2216150"/>
            <wp:effectExtent l="4445" t="4445" r="15875" b="196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hint="eastAsia"/>
          <w:lang w:val="en-US" w:eastAsia="zh-CN"/>
        </w:rPr>
        <w:t xml:space="preserve">      </w:t>
      </w:r>
      <w:r>
        <w:rPr>
          <w:rFonts w:hint="eastAsia" w:ascii="宋体" w:hAnsi="宋体" w:eastAsia="宋体"/>
          <w:b/>
          <w:bCs/>
          <w:sz w:val="32"/>
          <w:szCs w:val="32"/>
        </w:rPr>
        <w:drawing>
          <wp:inline distT="0" distB="0" distL="114300" distR="114300">
            <wp:extent cx="2459355" cy="2211705"/>
            <wp:effectExtent l="5080" t="4445" r="12065"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pPr>
        <w:spacing w:line="360" w:lineRule="auto"/>
        <w:jc w:val="center"/>
        <w:rPr>
          <w:rFonts w:ascii="楷体" w:hAnsi="楷体" w:eastAsia="楷体" w:cs="楷体"/>
          <w:b/>
          <w:bCs/>
          <w:sz w:val="24"/>
          <w:szCs w:val="32"/>
        </w:rPr>
      </w:pPr>
      <w:r>
        <w:rPr>
          <w:rFonts w:hint="eastAsia"/>
          <w:b/>
          <w:bCs/>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146050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1.5pt;height:32.25pt;width:77.35pt;mso-position-horizontal:left;mso-position-horizontal-relative:margin;z-index:251663360;v-text-anchor:middle;mso-width-relative:page;mso-height-relative:page;" fillcolor="#4472C4 [3204]" filled="t" stroked="t" coordsize="21600,21600" o:gfxdata="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zeKf8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Autospacing="0" w:line="240" w:lineRule="auto"/>
        <w:rPr>
          <w:rFonts w:hint="default" w:ascii="Times New Roman" w:hAnsi="Times New Roman" w:eastAsia="宋体" w:cs="Times New Roman"/>
          <w:kern w:val="2"/>
          <w:sz w:val="24"/>
          <w:szCs w:val="32"/>
          <w:lang w:val="en-US" w:eastAsia="zh-CN" w:bidi="ar-SA"/>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default" w:ascii="Times New Roman" w:hAnsi="Times New Roman" w:eastAsia="宋体" w:cs="Times New Roman"/>
          <w:sz w:val="24"/>
          <w:szCs w:val="32"/>
          <w:lang w:val="en-US" w:eastAsia="zh-CN"/>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1768FC"/>
    <w:rsid w:val="002F3951"/>
    <w:rsid w:val="003879A1"/>
    <w:rsid w:val="00420321"/>
    <w:rsid w:val="00462675"/>
    <w:rsid w:val="0048745A"/>
    <w:rsid w:val="004F6847"/>
    <w:rsid w:val="0061344F"/>
    <w:rsid w:val="00683A96"/>
    <w:rsid w:val="00684009"/>
    <w:rsid w:val="00787B98"/>
    <w:rsid w:val="007E4262"/>
    <w:rsid w:val="00971115"/>
    <w:rsid w:val="00980BC1"/>
    <w:rsid w:val="009B7AC4"/>
    <w:rsid w:val="00B03A8A"/>
    <w:rsid w:val="00DE5CF9"/>
    <w:rsid w:val="00E6763C"/>
    <w:rsid w:val="00EB7396"/>
    <w:rsid w:val="00FA2FCE"/>
    <w:rsid w:val="066B6589"/>
    <w:rsid w:val="086E1551"/>
    <w:rsid w:val="0AC62C06"/>
    <w:rsid w:val="0CD20B95"/>
    <w:rsid w:val="0DA63E3B"/>
    <w:rsid w:val="0E8A37AC"/>
    <w:rsid w:val="157E5289"/>
    <w:rsid w:val="1AF97342"/>
    <w:rsid w:val="1EB21461"/>
    <w:rsid w:val="274351FC"/>
    <w:rsid w:val="3092002C"/>
    <w:rsid w:val="3F99105A"/>
    <w:rsid w:val="407A2427"/>
    <w:rsid w:val="42483A17"/>
    <w:rsid w:val="42AF1686"/>
    <w:rsid w:val="43244CBC"/>
    <w:rsid w:val="4A907849"/>
    <w:rsid w:val="4DA8603C"/>
    <w:rsid w:val="510E7E57"/>
    <w:rsid w:val="51C82961"/>
    <w:rsid w:val="55B62716"/>
    <w:rsid w:val="56455014"/>
    <w:rsid w:val="63430A21"/>
    <w:rsid w:val="63BD578C"/>
    <w:rsid w:val="6C646517"/>
    <w:rsid w:val="6EBF71CD"/>
    <w:rsid w:val="6F6B3EAF"/>
    <w:rsid w:val="76F8061B"/>
    <w:rsid w:val="7E4F3290"/>
    <w:rsid w:val="7FD63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QuanXin\Desktop\&#31038;&#20250;&#35748;&#30693;\&#31038;&#20250;&#35748;&#30693;&#25253;&#21578;-&#21457;&#21518;&#31471;\&#31038;&#20250;&#35748;&#30693;&#25253;&#21578;&#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情绪识别!$B$1</c:f>
              <c:strCache>
                <c:ptCount val="1"/>
                <c:pt idx="0">
                  <c:v>反应时(s)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情绪识别!$A$2:$A$8</c:f>
              <c:strCache>
                <c:ptCount val="7"/>
                <c:pt idx="0">
                  <c:v>高兴</c:v>
                </c:pt>
                <c:pt idx="1">
                  <c:v>悲伤</c:v>
                </c:pt>
                <c:pt idx="2">
                  <c:v>愤怒</c:v>
                </c:pt>
                <c:pt idx="3">
                  <c:v>厌恶</c:v>
                </c:pt>
                <c:pt idx="4">
                  <c:v>惊讶</c:v>
                </c:pt>
                <c:pt idx="5">
                  <c:v>恐惧</c:v>
                </c:pt>
                <c:pt idx="6">
                  <c:v>中性</c:v>
                </c:pt>
              </c:strCache>
            </c:strRef>
          </c:cat>
          <c:val>
            <c:numRef>
              <c:f>情绪识别!$B$2:$B$8</c:f>
              <c:numCache>
                <c:formatCode>General</c:formatCode>
                <c:ptCount val="7"/>
                <c:pt idx="0">
                  <c:v>70</c:v>
                </c:pt>
                <c:pt idx="1">
                  <c:v>60</c:v>
                </c:pt>
                <c:pt idx="2">
                  <c:v>50</c:v>
                </c:pt>
                <c:pt idx="3">
                  <c:v>40</c:v>
                </c:pt>
                <c:pt idx="4">
                  <c:v>30</c:v>
                </c:pt>
                <c:pt idx="5">
                  <c:v>20</c:v>
                </c:pt>
                <c:pt idx="6">
                  <c:v>40</c:v>
                </c:pt>
              </c:numCache>
            </c:numRef>
          </c:val>
        </c:ser>
        <c:dLbls>
          <c:showLegendKey val="0"/>
          <c:showVal val="0"/>
          <c:showCatName val="0"/>
          <c:showSerName val="0"/>
          <c:showPercent val="0"/>
          <c:showBubbleSize val="0"/>
        </c:dLbls>
        <c:gapWidth val="219"/>
        <c:overlap val="-27"/>
        <c:axId val="711107344"/>
        <c:axId val="711112464"/>
      </c:barChart>
      <c:catAx>
        <c:axId val="71110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1112464"/>
        <c:crosses val="autoZero"/>
        <c:auto val="1"/>
        <c:lblAlgn val="ctr"/>
        <c:lblOffset val="100"/>
        <c:noMultiLvlLbl val="0"/>
      </c:catAx>
      <c:valAx>
        <c:axId val="711112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7111073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正确率</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高兴</c:v>
                </c:pt>
                <c:pt idx="1">
                  <c:v>悲伤</c:v>
                </c:pt>
                <c:pt idx="2">
                  <c:v>愤怒</c:v>
                </c:pt>
                <c:pt idx="3">
                  <c:v>厌恶</c:v>
                </c:pt>
                <c:pt idx="4">
                  <c:v>惊讶</c:v>
                </c:pt>
                <c:pt idx="5">
                  <c:v>恐惧</c:v>
                </c:pt>
                <c:pt idx="6">
                  <c:v>中性</c:v>
                </c:pt>
              </c:strCache>
            </c:strRef>
          </c:cat>
          <c:val>
            <c:numRef>
              <c:f>Sheet1!$B$2:$B$8</c:f>
              <c:numCache>
                <c:formatCode>General</c:formatCode>
                <c:ptCount val="7"/>
                <c:pt idx="0">
                  <c:v>20</c:v>
                </c:pt>
                <c:pt idx="1">
                  <c:v>30</c:v>
                </c:pt>
                <c:pt idx="2">
                  <c:v>40</c:v>
                </c:pt>
                <c:pt idx="3">
                  <c:v>50</c:v>
                </c:pt>
                <c:pt idx="4">
                  <c:v>60</c:v>
                </c:pt>
                <c:pt idx="5">
                  <c:v>70</c:v>
                </c:pt>
                <c:pt idx="6">
                  <c:v>80</c:v>
                </c:pt>
              </c:numCache>
            </c:numRef>
          </c:val>
          <c:smooth val="0"/>
        </c:ser>
        <c:dLbls>
          <c:showLegendKey val="0"/>
          <c:showVal val="1"/>
          <c:showCatName val="0"/>
          <c:showSerName val="0"/>
          <c:showPercent val="0"/>
          <c:showBubbleSize val="0"/>
        </c:dLbls>
        <c:marker val="0"/>
        <c:smooth val="0"/>
        <c:axId val="904100725"/>
        <c:axId val="859393377"/>
      </c:lineChart>
      <c:catAx>
        <c:axId val="90410072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9393377"/>
        <c:crosses val="autoZero"/>
        <c:auto val="1"/>
        <c:lblAlgn val="ctr"/>
        <c:lblOffset val="100"/>
        <c:noMultiLvlLbl val="0"/>
      </c:catAx>
      <c:valAx>
        <c:axId val="85939337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410072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Words>
  <Characters>123</Characters>
  <Lines>1</Lines>
  <Paragraphs>1</Paragraphs>
  <TotalTime>0</TotalTime>
  <ScaleCrop>false</ScaleCrop>
  <LinksUpToDate>false</LinksUpToDate>
  <CharactersWithSpaces>143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Administrator</cp:lastModifiedBy>
  <dcterms:modified xsi:type="dcterms:W3CDTF">2021-02-23T03:46:08Z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