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VEYRA DOCX fixture</w:t>
      </w:r>
    </w:p>
  </w:body>
</w:document>
</file>

<file path=word/styles.xml><?xml version="1.0" encoding="utf-8"?>
<w:styles xmlns:w="http://schemas.openxmlformats.org/wordprocessingml/2006/main"/>
</file>