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Madame Samira HADDAD</w:t>
      </w:r>
    </w:p>
    <w:p>
      <w:r>
        <w:t>12, rue des Peupliers</w:t>
      </w:r>
    </w:p>
    <w:p>
      <w:r>
        <w:t>1050 Valmont</w:t>
      </w:r>
    </w:p>
    <w:p/>
    <w:p>
      <w:r>
        <w:t>Valmont, le 16 octobre 2026</w:t>
      </w:r>
    </w:p>
    <w:p/>
    <w:p>
      <w:pPr>
        <w:pStyle w:val="Heading2"/>
      </w:pPr>
      <w:r>
        <w:t>Objet : rencontre au sujet de la scolarité de Yanis</w:t>
      </w:r>
    </w:p>
    <w:p>
      <w:r>
        <w:t>Madame,</w:t>
      </w:r>
    </w:p>
    <w:p>
      <w:r>
        <w:t>Depuis la rentrée, Yanis a manqué quatorze demi-journées, dont six sans justificatif. Ses professeurs constatent aussi qu'il a du mal à rattraper les cours.</w:t>
      </w:r>
    </w:p>
    <w:p>
      <w:r>
        <w:t>Nous souhaitons vous rencontrer avec Yanis pour en parler et trouver ensemble des solutions. Je vous propose un rendez-vous le jeudi 22 octobre à 17 h, au bureau de la vie scolaire. Si cet horaire ne vous convient pas, vous pouvez me joindre au 021 455 30 12.</w:t>
      </w:r>
    </w:p>
    <w:p>
      <w:r>
        <w:t>Je vous prie d'agréer, Madame, l'expression de mes salutations distinguées.</w:t>
      </w:r>
    </w:p>
    <w:p/>
    <w:p>
      <w:r>
        <w:t>Nadia Ferhat</w:t>
      </w:r>
    </w:p>
    <w:p>
      <w:r>
        <w:t>Conseillère principale d'éducation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Note interne – 12/10/2026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Lycée français international Marie-Curie de Valmont – Vie scolaire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Convocation famille HADDAD</dc:title>
  <dc:subject/>
  <dc:creator>Nadia Ferhat</dc:creator>
  <cp:keywords/>
  <dc:description>generated by python-docx</dc:description>
  <cp:lastModifiedBy>Nadia Ferhat</cp:lastModifiedBy>
  <cp:revision>1</cp:revision>
  <dcterms:created xsi:type="dcterms:W3CDTF">2013-12-23T23:15:00Z</dcterms:created>
  <dcterms:modified xsi:type="dcterms:W3CDTF">2013-12-23T23:15:00Z</dcterms:modified>
  <cp:category/>
</cp:coreProperties>
</file>