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https://en.wikipedia.org/wiki/Normal_distribution</w:t>
      </w:r>
      <w:bookmarkStart w:id="0" w:name="_GoBack"/>
      <w:bookmarkEnd w:id="0"/>
    </w:p>
    <w:p/>
    <w:p>
      <w:r>
        <w:drawing>
          <wp:inline distT="0" distB="0" distL="114300" distR="114300">
            <wp:extent cx="6400165" cy="442595"/>
            <wp:effectExtent l="0" t="0" r="63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080" w:bottom="1440" w:left="108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7E8635F"/>
    <w:rsid w:val="7C25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2021-10-05T17:03:00Z</dcterms:created>
  <dc:creator>google1587704593</dc:creator>
  <cp:lastModifiedBy>google1587704593</cp:lastModifiedBy>
  <dcterms:modified xsi:type="dcterms:W3CDTF">2022-03-11T05:41:16Z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9DB240AC6BC24A43BF9612B9AC19C4F3</vt:lpwstr>
  </property>
</Properties>
</file>