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F0" w:rsidRDefault="00BA798E">
      <w:r>
        <w:rPr>
          <w:rFonts w:hint="eastAsia"/>
        </w:rPr>
        <w:t>文本表示及特征选择</w:t>
      </w:r>
    </w:p>
    <w:p w:rsidR="00BA798E" w:rsidRDefault="00BA798E">
      <w:r>
        <w:rPr>
          <w:rFonts w:hint="eastAsia"/>
        </w:rPr>
        <w:t>常用的特征有：TF/IDF，互信息量，信息增益，X</w:t>
      </w:r>
      <w:r>
        <w:t>2</w:t>
      </w:r>
      <w:r>
        <w:rPr>
          <w:rFonts w:hint="eastAsia"/>
        </w:rPr>
        <w:t>统计</w:t>
      </w:r>
    </w:p>
    <w:p w:rsidR="00BA798E" w:rsidRDefault="00BA798E">
      <w:r>
        <w:rPr>
          <w:rFonts w:hint="eastAsia"/>
        </w:rPr>
        <w:t>特征选择：选择具有代表性的特征，</w:t>
      </w:r>
    </w:p>
    <w:p w:rsidR="00BA798E" w:rsidRDefault="00BA798E">
      <w:r>
        <w:rPr>
          <w:rFonts w:hint="eastAsia"/>
        </w:rPr>
        <w:t>特征提取：降维</w:t>
      </w:r>
    </w:p>
    <w:p w:rsidR="00BA798E" w:rsidRPr="00BA798E" w:rsidRDefault="00BA798E">
      <w:pPr>
        <w:rPr>
          <w:rFonts w:hint="eastAsia"/>
        </w:rPr>
      </w:pPr>
      <w:bookmarkStart w:id="0" w:name="_GoBack"/>
      <w:bookmarkEnd w:id="0"/>
    </w:p>
    <w:sectPr w:rsidR="00BA798E" w:rsidRPr="00BA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77"/>
    <w:rsid w:val="00136677"/>
    <w:rsid w:val="008E6CF0"/>
    <w:rsid w:val="00B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108E"/>
  <w15:chartTrackingRefBased/>
  <w15:docId w15:val="{72EFADE7-D99F-4E76-B22D-DC795D96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2018-03-28T03:08:00Z</dcterms:created>
  <dcterms:modified xsi:type="dcterms:W3CDTF">2018-03-28T03:10:00Z</dcterms:modified>
</cp:coreProperties>
</file>