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31F" w:rsidRPr="005711BD" w:rsidRDefault="00F640F8" w:rsidP="0024031F">
      <w:pPr>
        <w:spacing w:before="156" w:after="156" w:line="360" w:lineRule="auto"/>
        <w:ind w:firstLine="480"/>
        <w:rPr>
          <w:rFonts w:ascii="Times New Roman"/>
        </w:rPr>
      </w:pPr>
      <w:r>
        <w:rPr>
          <w:rFonts w:ascii="Times New Roman" w:hint="eastAsia"/>
        </w:rPr>
        <w:t xml:space="preserve"> </w:t>
      </w:r>
    </w:p>
    <w:p w:rsidR="0024031F" w:rsidRPr="005711BD" w:rsidRDefault="0024031F" w:rsidP="0024031F">
      <w:pPr>
        <w:spacing w:before="156" w:after="156" w:line="360" w:lineRule="auto"/>
        <w:ind w:firstLine="480"/>
        <w:rPr>
          <w:rFonts w:ascii="Times New Roman"/>
        </w:rPr>
      </w:pPr>
    </w:p>
    <w:p w:rsidR="0024031F" w:rsidRPr="005711BD" w:rsidRDefault="0024031F" w:rsidP="0024031F">
      <w:pPr>
        <w:spacing w:before="156" w:after="156" w:line="360" w:lineRule="auto"/>
        <w:ind w:firstLine="480"/>
        <w:rPr>
          <w:rFonts w:ascii="Times New Roman"/>
        </w:rPr>
      </w:pPr>
    </w:p>
    <w:p w:rsidR="0024031F" w:rsidRPr="005711BD" w:rsidRDefault="0024031F" w:rsidP="0024031F">
      <w:pPr>
        <w:spacing w:before="156" w:after="156" w:line="360" w:lineRule="auto"/>
        <w:ind w:firstLine="480"/>
        <w:rPr>
          <w:rFonts w:ascii="Times New Roman"/>
        </w:rPr>
      </w:pPr>
    </w:p>
    <w:p w:rsidR="0024031F" w:rsidRPr="005711BD" w:rsidRDefault="00DB433F" w:rsidP="002401DC">
      <w:pPr>
        <w:spacing w:before="156" w:after="156" w:line="360" w:lineRule="auto"/>
        <w:ind w:firstLine="720"/>
        <w:jc w:val="center"/>
        <w:rPr>
          <w:rFonts w:ascii="Times New Roman" w:eastAsia="黑体"/>
          <w:sz w:val="36"/>
          <w:szCs w:val="36"/>
        </w:rPr>
      </w:pPr>
      <w:r>
        <w:rPr>
          <w:rFonts w:ascii="Times New Roman" w:eastAsia="黑体" w:hint="eastAsia"/>
          <w:sz w:val="36"/>
          <w:szCs w:val="36"/>
        </w:rPr>
        <w:t>螺丝</w:t>
      </w:r>
      <w:r w:rsidR="00394166">
        <w:rPr>
          <w:rFonts w:ascii="Times New Roman" w:eastAsia="黑体" w:hint="eastAsia"/>
          <w:sz w:val="36"/>
          <w:szCs w:val="36"/>
        </w:rPr>
        <w:t>拧紧</w:t>
      </w:r>
      <w:r>
        <w:rPr>
          <w:rFonts w:ascii="Times New Roman" w:eastAsia="黑体" w:hint="eastAsia"/>
          <w:sz w:val="36"/>
          <w:szCs w:val="36"/>
        </w:rPr>
        <w:t>曲线异常检测</w:t>
      </w:r>
      <w:r w:rsidR="000002A3">
        <w:rPr>
          <w:rFonts w:ascii="Times New Roman" w:eastAsia="黑体" w:hint="eastAsia"/>
          <w:sz w:val="36"/>
          <w:szCs w:val="36"/>
        </w:rPr>
        <w:t>研究</w:t>
      </w:r>
      <w:r w:rsidR="002401DC" w:rsidRPr="005711BD">
        <w:rPr>
          <w:rFonts w:ascii="Times New Roman" w:eastAsia="黑体"/>
          <w:sz w:val="36"/>
          <w:szCs w:val="36"/>
        </w:rPr>
        <w:t>说明书</w:t>
      </w:r>
    </w:p>
    <w:p w:rsidR="0024031F" w:rsidRPr="005711BD" w:rsidRDefault="0024031F" w:rsidP="0024031F">
      <w:pPr>
        <w:spacing w:before="156" w:after="156" w:line="360" w:lineRule="auto"/>
        <w:ind w:firstLine="480"/>
        <w:rPr>
          <w:rFonts w:ascii="Times New Roman"/>
        </w:rPr>
      </w:pPr>
    </w:p>
    <w:p w:rsidR="0024031F" w:rsidRPr="005711BD" w:rsidRDefault="0024031F" w:rsidP="0024031F">
      <w:pPr>
        <w:spacing w:before="156" w:after="156" w:line="360" w:lineRule="auto"/>
        <w:ind w:firstLine="480"/>
        <w:rPr>
          <w:rFonts w:ascii="Times New Roman"/>
        </w:rPr>
      </w:pPr>
    </w:p>
    <w:p w:rsidR="0024031F" w:rsidRPr="005711BD" w:rsidRDefault="0024031F" w:rsidP="0024031F">
      <w:pPr>
        <w:spacing w:before="156" w:after="156" w:line="360" w:lineRule="auto"/>
        <w:ind w:firstLine="480"/>
        <w:rPr>
          <w:rFonts w:ascii="Times New Roman"/>
        </w:rPr>
      </w:pPr>
    </w:p>
    <w:p w:rsidR="0024031F" w:rsidRPr="005711BD" w:rsidRDefault="0024031F" w:rsidP="0024031F">
      <w:pPr>
        <w:spacing w:before="156" w:after="156" w:line="360" w:lineRule="auto"/>
        <w:ind w:firstLine="480"/>
        <w:rPr>
          <w:rFonts w:ascii="Times New Roman"/>
        </w:rPr>
      </w:pPr>
    </w:p>
    <w:p w:rsidR="0024031F" w:rsidRPr="005711BD" w:rsidRDefault="0024031F" w:rsidP="0024031F">
      <w:pPr>
        <w:spacing w:before="156" w:after="156" w:line="360" w:lineRule="auto"/>
        <w:ind w:firstLine="480"/>
        <w:rPr>
          <w:rFonts w:ascii="Times New Roman"/>
        </w:rPr>
      </w:pPr>
    </w:p>
    <w:p w:rsidR="0024031F" w:rsidRPr="005711BD" w:rsidRDefault="0024031F" w:rsidP="0024031F">
      <w:pPr>
        <w:spacing w:before="156" w:after="156" w:line="360" w:lineRule="auto"/>
        <w:ind w:firstLine="480"/>
        <w:rPr>
          <w:rFonts w:ascii="Times New Roman"/>
        </w:rPr>
      </w:pPr>
    </w:p>
    <w:p w:rsidR="0024031F" w:rsidRPr="005711BD" w:rsidRDefault="0024031F" w:rsidP="0024031F">
      <w:pPr>
        <w:spacing w:before="156" w:after="156" w:line="360" w:lineRule="auto"/>
        <w:ind w:firstLine="480"/>
        <w:rPr>
          <w:rFonts w:ascii="Times New Roman"/>
        </w:rPr>
      </w:pPr>
    </w:p>
    <w:p w:rsidR="0024031F" w:rsidRPr="005711BD" w:rsidRDefault="0024031F" w:rsidP="0024031F">
      <w:pPr>
        <w:spacing w:before="156" w:after="156" w:line="360" w:lineRule="auto"/>
        <w:ind w:firstLine="480"/>
        <w:rPr>
          <w:rFonts w:ascii="Times New Roman"/>
        </w:rPr>
      </w:pPr>
    </w:p>
    <w:p w:rsidR="0024031F" w:rsidRPr="005711BD" w:rsidRDefault="0024031F" w:rsidP="0024031F">
      <w:pPr>
        <w:spacing w:before="156" w:after="156" w:line="360" w:lineRule="auto"/>
        <w:ind w:firstLine="480"/>
        <w:rPr>
          <w:rFonts w:ascii="Times New Roman"/>
        </w:rPr>
      </w:pPr>
    </w:p>
    <w:p w:rsidR="0024031F" w:rsidRPr="005711BD" w:rsidRDefault="0024031F" w:rsidP="0024031F">
      <w:pPr>
        <w:spacing w:before="156" w:after="156" w:line="360" w:lineRule="auto"/>
        <w:ind w:firstLine="480"/>
        <w:rPr>
          <w:rFonts w:ascii="Times New Roman"/>
        </w:rPr>
      </w:pPr>
    </w:p>
    <w:p w:rsidR="0024031F" w:rsidRPr="005711BD" w:rsidRDefault="0024031F" w:rsidP="0024031F">
      <w:pPr>
        <w:spacing w:before="156" w:after="156" w:line="360" w:lineRule="auto"/>
        <w:ind w:firstLine="480"/>
        <w:rPr>
          <w:rFonts w:ascii="Times New Roman"/>
        </w:rPr>
      </w:pPr>
    </w:p>
    <w:p w:rsidR="0024031F" w:rsidRPr="005711BD" w:rsidRDefault="0024031F" w:rsidP="0024031F">
      <w:pPr>
        <w:spacing w:before="156" w:after="156" w:line="360" w:lineRule="auto"/>
        <w:ind w:firstLine="480"/>
        <w:rPr>
          <w:rFonts w:ascii="Times New Roman"/>
        </w:rPr>
      </w:pPr>
    </w:p>
    <w:p w:rsidR="0024031F" w:rsidRPr="005711BD" w:rsidRDefault="0024031F" w:rsidP="0024031F">
      <w:pPr>
        <w:spacing w:before="156" w:after="156" w:line="360" w:lineRule="auto"/>
        <w:ind w:firstLine="480"/>
        <w:rPr>
          <w:rFonts w:ascii="Times New Roman"/>
        </w:rPr>
      </w:pPr>
    </w:p>
    <w:p w:rsidR="002401DC" w:rsidRPr="005711BD" w:rsidRDefault="002401DC" w:rsidP="0024031F">
      <w:pPr>
        <w:spacing w:before="156" w:after="156" w:line="360" w:lineRule="auto"/>
        <w:ind w:firstLine="480"/>
        <w:rPr>
          <w:rFonts w:ascii="Times New Roman"/>
        </w:rPr>
      </w:pPr>
    </w:p>
    <w:p w:rsidR="002401DC" w:rsidRPr="005711BD" w:rsidRDefault="002401DC" w:rsidP="0024031F">
      <w:pPr>
        <w:spacing w:before="156" w:after="156" w:line="360" w:lineRule="auto"/>
        <w:ind w:firstLine="480"/>
        <w:rPr>
          <w:rFonts w:ascii="Times New Roman"/>
        </w:rPr>
      </w:pPr>
    </w:p>
    <w:p w:rsidR="002401DC" w:rsidRDefault="002401DC" w:rsidP="0024031F">
      <w:pPr>
        <w:spacing w:before="156" w:after="156" w:line="360" w:lineRule="auto"/>
        <w:ind w:firstLine="480"/>
        <w:rPr>
          <w:rFonts w:ascii="Times New Roman"/>
        </w:rPr>
      </w:pPr>
    </w:p>
    <w:p w:rsidR="00CA1442" w:rsidRPr="005711BD" w:rsidRDefault="00CA1442" w:rsidP="0024031F">
      <w:pPr>
        <w:spacing w:before="156" w:after="156" w:line="360" w:lineRule="auto"/>
        <w:ind w:firstLine="480"/>
        <w:rPr>
          <w:rFonts w:ascii="Times New Roman"/>
        </w:rPr>
      </w:pPr>
      <w:r>
        <w:rPr>
          <w:rFonts w:ascii="Times New Roman" w:hint="eastAsia"/>
        </w:rPr>
        <w:t>、</w:t>
      </w:r>
    </w:p>
    <w:p w:rsidR="002401DC" w:rsidRPr="005711BD" w:rsidRDefault="002401DC" w:rsidP="00366AC6">
      <w:pPr>
        <w:spacing w:before="156" w:after="156" w:line="360" w:lineRule="auto"/>
        <w:jc w:val="center"/>
        <w:rPr>
          <w:rFonts w:ascii="Times New Roman" w:eastAsia="黑体"/>
          <w:sz w:val="32"/>
          <w:szCs w:val="32"/>
        </w:rPr>
      </w:pPr>
      <w:r w:rsidRPr="005711BD">
        <w:rPr>
          <w:rFonts w:ascii="Times New Roman" w:eastAsia="黑体"/>
          <w:sz w:val="32"/>
          <w:szCs w:val="32"/>
        </w:rPr>
        <w:lastRenderedPageBreak/>
        <w:t>修改</w:t>
      </w:r>
      <w:r w:rsidR="005E3153" w:rsidRPr="005711BD">
        <w:rPr>
          <w:rFonts w:ascii="Times New Roman" w:eastAsia="黑体"/>
          <w:sz w:val="32"/>
          <w:szCs w:val="32"/>
        </w:rPr>
        <w:t>记录</w:t>
      </w:r>
    </w:p>
    <w:tbl>
      <w:tblPr>
        <w:tblStyle w:val="ac"/>
        <w:tblW w:w="0" w:type="auto"/>
        <w:tblLook w:val="04A0" w:firstRow="1" w:lastRow="0" w:firstColumn="1" w:lastColumn="0" w:noHBand="0" w:noVBand="1"/>
      </w:tblPr>
      <w:tblGrid>
        <w:gridCol w:w="846"/>
        <w:gridCol w:w="1417"/>
        <w:gridCol w:w="1560"/>
        <w:gridCol w:w="1134"/>
        <w:gridCol w:w="3339"/>
      </w:tblGrid>
      <w:tr w:rsidR="005E3153" w:rsidRPr="005711BD" w:rsidTr="005B0078">
        <w:trPr>
          <w:trHeight w:val="510"/>
        </w:trPr>
        <w:tc>
          <w:tcPr>
            <w:tcW w:w="846" w:type="dxa"/>
          </w:tcPr>
          <w:p w:rsidR="005E3153" w:rsidRPr="005711BD" w:rsidRDefault="005E3153" w:rsidP="004051AE">
            <w:r w:rsidRPr="005711BD">
              <w:t>编号</w:t>
            </w:r>
          </w:p>
        </w:tc>
        <w:tc>
          <w:tcPr>
            <w:tcW w:w="1417" w:type="dxa"/>
          </w:tcPr>
          <w:p w:rsidR="005E3153" w:rsidRPr="005711BD" w:rsidRDefault="005E3153" w:rsidP="004051AE">
            <w:r w:rsidRPr="005711BD">
              <w:t>修改人</w:t>
            </w:r>
          </w:p>
        </w:tc>
        <w:tc>
          <w:tcPr>
            <w:tcW w:w="1560" w:type="dxa"/>
          </w:tcPr>
          <w:p w:rsidR="005E3153" w:rsidRPr="005711BD" w:rsidRDefault="005E3153" w:rsidP="004051AE">
            <w:r w:rsidRPr="005711BD">
              <w:t>修改日期</w:t>
            </w:r>
          </w:p>
        </w:tc>
        <w:tc>
          <w:tcPr>
            <w:tcW w:w="1134" w:type="dxa"/>
          </w:tcPr>
          <w:p w:rsidR="005E3153" w:rsidRPr="005711BD" w:rsidRDefault="005E3153" w:rsidP="004051AE">
            <w:r w:rsidRPr="005711BD">
              <w:t>版本</w:t>
            </w:r>
          </w:p>
        </w:tc>
        <w:tc>
          <w:tcPr>
            <w:tcW w:w="3339" w:type="dxa"/>
          </w:tcPr>
          <w:p w:rsidR="005E3153" w:rsidRPr="005711BD" w:rsidRDefault="005E3153" w:rsidP="004051AE">
            <w:r w:rsidRPr="005711BD">
              <w:t>修改内容</w:t>
            </w:r>
          </w:p>
        </w:tc>
      </w:tr>
      <w:tr w:rsidR="005E3153" w:rsidRPr="005711BD" w:rsidTr="005B0078">
        <w:tc>
          <w:tcPr>
            <w:tcW w:w="846" w:type="dxa"/>
          </w:tcPr>
          <w:p w:rsidR="005E3153" w:rsidRPr="005711BD" w:rsidRDefault="005E3153" w:rsidP="004051AE">
            <w:r w:rsidRPr="005711BD">
              <w:t>1</w:t>
            </w:r>
          </w:p>
        </w:tc>
        <w:tc>
          <w:tcPr>
            <w:tcW w:w="1417" w:type="dxa"/>
          </w:tcPr>
          <w:p w:rsidR="005E3153" w:rsidRPr="005711BD" w:rsidRDefault="002734FF" w:rsidP="004051AE">
            <w:proofErr w:type="gramStart"/>
            <w:r>
              <w:rPr>
                <w:rFonts w:hint="eastAsia"/>
              </w:rPr>
              <w:t>孟繁库</w:t>
            </w:r>
            <w:proofErr w:type="gramEnd"/>
          </w:p>
        </w:tc>
        <w:tc>
          <w:tcPr>
            <w:tcW w:w="1560" w:type="dxa"/>
          </w:tcPr>
          <w:p w:rsidR="005E3153" w:rsidRPr="005711BD" w:rsidRDefault="00832192" w:rsidP="004051AE">
            <w:r>
              <w:t>2019</w:t>
            </w:r>
            <w:r w:rsidR="002734FF">
              <w:t>-0</w:t>
            </w:r>
            <w:r w:rsidR="002734FF">
              <w:rPr>
                <w:rFonts w:hint="eastAsia"/>
              </w:rPr>
              <w:t>4</w:t>
            </w:r>
            <w:r w:rsidR="002734FF">
              <w:t>-</w:t>
            </w:r>
            <w:r w:rsidR="002734FF">
              <w:rPr>
                <w:rFonts w:hint="eastAsia"/>
              </w:rPr>
              <w:t>11</w:t>
            </w:r>
          </w:p>
        </w:tc>
        <w:tc>
          <w:tcPr>
            <w:tcW w:w="1134" w:type="dxa"/>
          </w:tcPr>
          <w:p w:rsidR="005E3153" w:rsidRPr="005711BD" w:rsidRDefault="005E3153" w:rsidP="004051AE">
            <w:r w:rsidRPr="005711BD">
              <w:t>V1.0</w:t>
            </w:r>
          </w:p>
        </w:tc>
        <w:tc>
          <w:tcPr>
            <w:tcW w:w="3339" w:type="dxa"/>
          </w:tcPr>
          <w:p w:rsidR="005E3153" w:rsidRPr="005711BD" w:rsidRDefault="005E3153" w:rsidP="004051AE">
            <w:r w:rsidRPr="005711BD">
              <w:t>文档创建</w:t>
            </w:r>
          </w:p>
        </w:tc>
      </w:tr>
      <w:tr w:rsidR="005E3153" w:rsidRPr="005711BD" w:rsidTr="005B0078">
        <w:tc>
          <w:tcPr>
            <w:tcW w:w="846" w:type="dxa"/>
          </w:tcPr>
          <w:p w:rsidR="005E3153" w:rsidRPr="005711BD" w:rsidRDefault="005E3153" w:rsidP="004051AE"/>
        </w:tc>
        <w:tc>
          <w:tcPr>
            <w:tcW w:w="1417" w:type="dxa"/>
          </w:tcPr>
          <w:p w:rsidR="005E3153" w:rsidRPr="005711BD" w:rsidRDefault="005E3153" w:rsidP="004051AE"/>
        </w:tc>
        <w:tc>
          <w:tcPr>
            <w:tcW w:w="1560" w:type="dxa"/>
          </w:tcPr>
          <w:p w:rsidR="005E3153" w:rsidRPr="005711BD" w:rsidRDefault="005E3153" w:rsidP="004051AE"/>
        </w:tc>
        <w:tc>
          <w:tcPr>
            <w:tcW w:w="1134" w:type="dxa"/>
          </w:tcPr>
          <w:p w:rsidR="005E3153" w:rsidRPr="005711BD" w:rsidRDefault="005E3153" w:rsidP="004051AE"/>
        </w:tc>
        <w:tc>
          <w:tcPr>
            <w:tcW w:w="3339" w:type="dxa"/>
          </w:tcPr>
          <w:p w:rsidR="005E3153" w:rsidRPr="005711BD" w:rsidRDefault="005E3153" w:rsidP="004051AE"/>
        </w:tc>
      </w:tr>
      <w:tr w:rsidR="005E3153" w:rsidRPr="005711BD" w:rsidTr="005B0078">
        <w:tc>
          <w:tcPr>
            <w:tcW w:w="846" w:type="dxa"/>
          </w:tcPr>
          <w:p w:rsidR="005E3153" w:rsidRPr="005711BD" w:rsidRDefault="005E3153" w:rsidP="004051AE"/>
        </w:tc>
        <w:tc>
          <w:tcPr>
            <w:tcW w:w="1417" w:type="dxa"/>
          </w:tcPr>
          <w:p w:rsidR="005E3153" w:rsidRPr="005711BD" w:rsidRDefault="005E3153" w:rsidP="004051AE"/>
        </w:tc>
        <w:tc>
          <w:tcPr>
            <w:tcW w:w="1560" w:type="dxa"/>
          </w:tcPr>
          <w:p w:rsidR="005E3153" w:rsidRPr="005711BD" w:rsidRDefault="005E3153" w:rsidP="004051AE"/>
        </w:tc>
        <w:tc>
          <w:tcPr>
            <w:tcW w:w="1134" w:type="dxa"/>
          </w:tcPr>
          <w:p w:rsidR="005E3153" w:rsidRPr="005711BD" w:rsidRDefault="005E3153" w:rsidP="004051AE"/>
        </w:tc>
        <w:tc>
          <w:tcPr>
            <w:tcW w:w="3339" w:type="dxa"/>
          </w:tcPr>
          <w:p w:rsidR="005E3153" w:rsidRPr="005711BD" w:rsidRDefault="005E3153" w:rsidP="004051AE"/>
        </w:tc>
      </w:tr>
      <w:tr w:rsidR="005E3153" w:rsidRPr="005711BD" w:rsidTr="005B0078">
        <w:tc>
          <w:tcPr>
            <w:tcW w:w="846" w:type="dxa"/>
          </w:tcPr>
          <w:p w:rsidR="005E3153" w:rsidRPr="005711BD" w:rsidRDefault="005E3153" w:rsidP="004051AE"/>
        </w:tc>
        <w:tc>
          <w:tcPr>
            <w:tcW w:w="1417" w:type="dxa"/>
          </w:tcPr>
          <w:p w:rsidR="005E3153" w:rsidRPr="005711BD" w:rsidRDefault="005E3153" w:rsidP="004051AE"/>
        </w:tc>
        <w:tc>
          <w:tcPr>
            <w:tcW w:w="1560" w:type="dxa"/>
          </w:tcPr>
          <w:p w:rsidR="005E3153" w:rsidRPr="005711BD" w:rsidRDefault="005E3153" w:rsidP="004051AE"/>
        </w:tc>
        <w:tc>
          <w:tcPr>
            <w:tcW w:w="1134" w:type="dxa"/>
          </w:tcPr>
          <w:p w:rsidR="005E3153" w:rsidRPr="005711BD" w:rsidRDefault="005E3153" w:rsidP="004051AE"/>
        </w:tc>
        <w:tc>
          <w:tcPr>
            <w:tcW w:w="3339" w:type="dxa"/>
          </w:tcPr>
          <w:p w:rsidR="005E3153" w:rsidRPr="005711BD" w:rsidRDefault="005E3153" w:rsidP="004051AE"/>
        </w:tc>
      </w:tr>
      <w:tr w:rsidR="005E3153" w:rsidRPr="005711BD" w:rsidTr="005B0078">
        <w:tc>
          <w:tcPr>
            <w:tcW w:w="846" w:type="dxa"/>
          </w:tcPr>
          <w:p w:rsidR="005E3153" w:rsidRPr="005711BD" w:rsidRDefault="005E3153" w:rsidP="004051AE"/>
        </w:tc>
        <w:tc>
          <w:tcPr>
            <w:tcW w:w="1417" w:type="dxa"/>
          </w:tcPr>
          <w:p w:rsidR="005E3153" w:rsidRPr="005711BD" w:rsidRDefault="005E3153" w:rsidP="004051AE"/>
        </w:tc>
        <w:tc>
          <w:tcPr>
            <w:tcW w:w="1560" w:type="dxa"/>
          </w:tcPr>
          <w:p w:rsidR="005E3153" w:rsidRPr="005711BD" w:rsidRDefault="005E3153" w:rsidP="004051AE"/>
        </w:tc>
        <w:tc>
          <w:tcPr>
            <w:tcW w:w="1134" w:type="dxa"/>
          </w:tcPr>
          <w:p w:rsidR="005E3153" w:rsidRPr="005711BD" w:rsidRDefault="005E3153" w:rsidP="004051AE"/>
        </w:tc>
        <w:tc>
          <w:tcPr>
            <w:tcW w:w="3339" w:type="dxa"/>
          </w:tcPr>
          <w:p w:rsidR="005E3153" w:rsidRPr="005711BD" w:rsidRDefault="005E3153" w:rsidP="004051AE"/>
        </w:tc>
      </w:tr>
      <w:tr w:rsidR="005E3153" w:rsidRPr="005711BD" w:rsidTr="005B0078">
        <w:tc>
          <w:tcPr>
            <w:tcW w:w="846" w:type="dxa"/>
          </w:tcPr>
          <w:p w:rsidR="005E3153" w:rsidRPr="005711BD" w:rsidRDefault="005E3153" w:rsidP="004051AE"/>
        </w:tc>
        <w:tc>
          <w:tcPr>
            <w:tcW w:w="1417" w:type="dxa"/>
          </w:tcPr>
          <w:p w:rsidR="005E3153" w:rsidRPr="005711BD" w:rsidRDefault="005E3153" w:rsidP="004051AE"/>
        </w:tc>
        <w:tc>
          <w:tcPr>
            <w:tcW w:w="1560" w:type="dxa"/>
          </w:tcPr>
          <w:p w:rsidR="005E3153" w:rsidRPr="005711BD" w:rsidRDefault="005E3153" w:rsidP="004051AE"/>
        </w:tc>
        <w:tc>
          <w:tcPr>
            <w:tcW w:w="1134" w:type="dxa"/>
          </w:tcPr>
          <w:p w:rsidR="005E3153" w:rsidRPr="005711BD" w:rsidRDefault="005E3153" w:rsidP="004051AE"/>
        </w:tc>
        <w:tc>
          <w:tcPr>
            <w:tcW w:w="3339" w:type="dxa"/>
          </w:tcPr>
          <w:p w:rsidR="005E3153" w:rsidRPr="005711BD" w:rsidRDefault="005E3153" w:rsidP="004051AE"/>
        </w:tc>
      </w:tr>
      <w:tr w:rsidR="005E3153" w:rsidRPr="005711BD" w:rsidTr="005B0078">
        <w:tc>
          <w:tcPr>
            <w:tcW w:w="846" w:type="dxa"/>
          </w:tcPr>
          <w:p w:rsidR="005E3153" w:rsidRPr="005711BD" w:rsidRDefault="005E3153" w:rsidP="004051AE"/>
        </w:tc>
        <w:tc>
          <w:tcPr>
            <w:tcW w:w="1417" w:type="dxa"/>
          </w:tcPr>
          <w:p w:rsidR="005E3153" w:rsidRPr="005711BD" w:rsidRDefault="005E3153" w:rsidP="004051AE"/>
        </w:tc>
        <w:tc>
          <w:tcPr>
            <w:tcW w:w="1560" w:type="dxa"/>
          </w:tcPr>
          <w:p w:rsidR="005E3153" w:rsidRPr="005711BD" w:rsidRDefault="005E3153" w:rsidP="004051AE"/>
        </w:tc>
        <w:tc>
          <w:tcPr>
            <w:tcW w:w="1134" w:type="dxa"/>
          </w:tcPr>
          <w:p w:rsidR="005E3153" w:rsidRPr="005711BD" w:rsidRDefault="005E3153" w:rsidP="004051AE"/>
        </w:tc>
        <w:tc>
          <w:tcPr>
            <w:tcW w:w="3339" w:type="dxa"/>
          </w:tcPr>
          <w:p w:rsidR="005E3153" w:rsidRPr="005711BD" w:rsidRDefault="005E3153" w:rsidP="004051AE"/>
        </w:tc>
      </w:tr>
      <w:tr w:rsidR="005E3153" w:rsidRPr="005711BD" w:rsidTr="005B0078">
        <w:tc>
          <w:tcPr>
            <w:tcW w:w="846" w:type="dxa"/>
          </w:tcPr>
          <w:p w:rsidR="005E3153" w:rsidRPr="005711BD" w:rsidRDefault="005E3153" w:rsidP="004051AE"/>
        </w:tc>
        <w:tc>
          <w:tcPr>
            <w:tcW w:w="1417" w:type="dxa"/>
          </w:tcPr>
          <w:p w:rsidR="005E3153" w:rsidRPr="005711BD" w:rsidRDefault="005E3153" w:rsidP="004051AE"/>
        </w:tc>
        <w:tc>
          <w:tcPr>
            <w:tcW w:w="1560" w:type="dxa"/>
          </w:tcPr>
          <w:p w:rsidR="005E3153" w:rsidRPr="005711BD" w:rsidRDefault="005E3153" w:rsidP="004051AE"/>
        </w:tc>
        <w:tc>
          <w:tcPr>
            <w:tcW w:w="1134" w:type="dxa"/>
          </w:tcPr>
          <w:p w:rsidR="005E3153" w:rsidRPr="005711BD" w:rsidRDefault="005E3153" w:rsidP="004051AE"/>
        </w:tc>
        <w:tc>
          <w:tcPr>
            <w:tcW w:w="3339" w:type="dxa"/>
          </w:tcPr>
          <w:p w:rsidR="005E3153" w:rsidRPr="005711BD" w:rsidRDefault="005E3153" w:rsidP="004051AE"/>
        </w:tc>
      </w:tr>
      <w:tr w:rsidR="005E3153" w:rsidRPr="005711BD" w:rsidTr="005B0078">
        <w:tc>
          <w:tcPr>
            <w:tcW w:w="846" w:type="dxa"/>
          </w:tcPr>
          <w:p w:rsidR="005E3153" w:rsidRPr="005711BD" w:rsidRDefault="005E3153" w:rsidP="004051AE"/>
        </w:tc>
        <w:tc>
          <w:tcPr>
            <w:tcW w:w="1417" w:type="dxa"/>
          </w:tcPr>
          <w:p w:rsidR="005E3153" w:rsidRPr="005711BD" w:rsidRDefault="005E3153" w:rsidP="004051AE"/>
        </w:tc>
        <w:tc>
          <w:tcPr>
            <w:tcW w:w="1560" w:type="dxa"/>
          </w:tcPr>
          <w:p w:rsidR="005E3153" w:rsidRPr="005711BD" w:rsidRDefault="005E3153" w:rsidP="004051AE"/>
        </w:tc>
        <w:tc>
          <w:tcPr>
            <w:tcW w:w="1134" w:type="dxa"/>
          </w:tcPr>
          <w:p w:rsidR="005E3153" w:rsidRPr="005711BD" w:rsidRDefault="005E3153" w:rsidP="004051AE"/>
        </w:tc>
        <w:tc>
          <w:tcPr>
            <w:tcW w:w="3339" w:type="dxa"/>
          </w:tcPr>
          <w:p w:rsidR="005E3153" w:rsidRPr="005711BD" w:rsidRDefault="005E3153" w:rsidP="004051AE"/>
        </w:tc>
      </w:tr>
      <w:tr w:rsidR="005E3153" w:rsidRPr="005711BD" w:rsidTr="005B0078">
        <w:tc>
          <w:tcPr>
            <w:tcW w:w="846" w:type="dxa"/>
          </w:tcPr>
          <w:p w:rsidR="005E3153" w:rsidRPr="005711BD" w:rsidRDefault="005E3153" w:rsidP="004051AE"/>
        </w:tc>
        <w:tc>
          <w:tcPr>
            <w:tcW w:w="1417" w:type="dxa"/>
          </w:tcPr>
          <w:p w:rsidR="005E3153" w:rsidRPr="005711BD" w:rsidRDefault="005E3153" w:rsidP="004051AE"/>
        </w:tc>
        <w:tc>
          <w:tcPr>
            <w:tcW w:w="1560" w:type="dxa"/>
          </w:tcPr>
          <w:p w:rsidR="005E3153" w:rsidRPr="005711BD" w:rsidRDefault="005E3153" w:rsidP="004051AE"/>
        </w:tc>
        <w:tc>
          <w:tcPr>
            <w:tcW w:w="1134" w:type="dxa"/>
          </w:tcPr>
          <w:p w:rsidR="005E3153" w:rsidRPr="005711BD" w:rsidRDefault="005E3153" w:rsidP="004051AE"/>
        </w:tc>
        <w:tc>
          <w:tcPr>
            <w:tcW w:w="3339" w:type="dxa"/>
          </w:tcPr>
          <w:p w:rsidR="005E3153" w:rsidRPr="005711BD" w:rsidRDefault="005E3153" w:rsidP="004051AE"/>
        </w:tc>
      </w:tr>
    </w:tbl>
    <w:p w:rsidR="002401DC" w:rsidRPr="005711BD" w:rsidRDefault="002401DC" w:rsidP="004051AE">
      <w:pPr>
        <w:spacing w:before="156" w:after="156" w:line="360" w:lineRule="auto"/>
        <w:rPr>
          <w:rFonts w:ascii="Times New Roman"/>
        </w:rPr>
      </w:pPr>
    </w:p>
    <w:p w:rsidR="002401DC" w:rsidRPr="005711BD" w:rsidRDefault="002401DC" w:rsidP="004051AE">
      <w:pPr>
        <w:spacing w:before="156" w:after="156" w:line="360" w:lineRule="auto"/>
        <w:rPr>
          <w:rFonts w:ascii="Times New Roman"/>
        </w:rPr>
      </w:pPr>
    </w:p>
    <w:p w:rsidR="004C0BFD" w:rsidRPr="005711BD" w:rsidRDefault="004C0BFD" w:rsidP="0024031F">
      <w:pPr>
        <w:spacing w:before="156" w:after="156" w:line="360" w:lineRule="auto"/>
        <w:ind w:firstLine="480"/>
        <w:rPr>
          <w:rFonts w:ascii="Times New Roman"/>
        </w:rPr>
      </w:pPr>
      <w:r w:rsidRPr="005711BD">
        <w:rPr>
          <w:rFonts w:ascii="Times New Roman"/>
        </w:rPr>
        <w:br w:type="page"/>
      </w:r>
    </w:p>
    <w:sdt>
      <w:sdtPr>
        <w:rPr>
          <w:rFonts w:ascii="Times New Roman" w:eastAsiaTheme="minorEastAsia" w:hAnsi="Times New Roman" w:cs="Times New Roman"/>
          <w:color w:val="auto"/>
          <w:sz w:val="24"/>
          <w:szCs w:val="24"/>
          <w:lang w:val="zh-CN"/>
        </w:rPr>
        <w:id w:val="1504698815"/>
        <w:docPartObj>
          <w:docPartGallery w:val="Table of Contents"/>
          <w:docPartUnique/>
        </w:docPartObj>
      </w:sdtPr>
      <w:sdtEndPr>
        <w:rPr>
          <w:b/>
          <w:bCs/>
        </w:rPr>
      </w:sdtEndPr>
      <w:sdtContent>
        <w:p w:rsidR="0000483E" w:rsidRPr="005711BD" w:rsidRDefault="0000483E" w:rsidP="0000483E">
          <w:pPr>
            <w:pStyle w:val="TOC"/>
            <w:jc w:val="center"/>
            <w:rPr>
              <w:rFonts w:ascii="Times New Roman" w:hAnsi="Times New Roman" w:cs="Times New Roman"/>
              <w:color w:val="auto"/>
              <w:lang w:val="zh-CN"/>
            </w:rPr>
          </w:pPr>
          <w:r w:rsidRPr="005711BD">
            <w:rPr>
              <w:rFonts w:ascii="Times New Roman" w:hAnsi="Times New Roman" w:cs="Times New Roman"/>
              <w:color w:val="auto"/>
              <w:lang w:val="zh-CN"/>
            </w:rPr>
            <w:t>目录</w:t>
          </w:r>
        </w:p>
        <w:p w:rsidR="0000483E" w:rsidRPr="005711BD" w:rsidRDefault="0000483E" w:rsidP="0000483E">
          <w:pPr>
            <w:rPr>
              <w:rFonts w:ascii="Times New Roman"/>
              <w:lang w:val="zh-CN"/>
            </w:rPr>
          </w:pPr>
        </w:p>
        <w:p w:rsidR="00E1376D" w:rsidRDefault="0000483E">
          <w:pPr>
            <w:pStyle w:val="12"/>
            <w:rPr>
              <w:rFonts w:asciiTheme="minorHAnsi" w:hAnsiTheme="minorHAnsi" w:cstheme="minorBidi"/>
              <w:b w:val="0"/>
              <w:noProof/>
              <w:kern w:val="2"/>
              <w:sz w:val="21"/>
              <w:szCs w:val="22"/>
            </w:rPr>
          </w:pPr>
          <w:r w:rsidRPr="005711BD">
            <w:rPr>
              <w:rStyle w:val="af0"/>
              <w:i w:val="0"/>
              <w:sz w:val="24"/>
              <w:szCs w:val="24"/>
            </w:rPr>
            <w:fldChar w:fldCharType="begin"/>
          </w:r>
          <w:r w:rsidRPr="005711BD">
            <w:rPr>
              <w:rStyle w:val="af0"/>
              <w:i w:val="0"/>
              <w:sz w:val="24"/>
              <w:szCs w:val="24"/>
            </w:rPr>
            <w:instrText xml:space="preserve"> TOC \o "1-3" \h \z \u </w:instrText>
          </w:r>
          <w:r w:rsidRPr="005711BD">
            <w:rPr>
              <w:rStyle w:val="af0"/>
              <w:i w:val="0"/>
              <w:sz w:val="24"/>
              <w:szCs w:val="24"/>
            </w:rPr>
            <w:fldChar w:fldCharType="separate"/>
          </w:r>
          <w:hyperlink w:anchor="_Toc6227407" w:history="1">
            <w:r w:rsidR="00E1376D" w:rsidRPr="00C206D7">
              <w:rPr>
                <w:rStyle w:val="a4"/>
                <w:noProof/>
              </w:rPr>
              <w:t>1.</w:t>
            </w:r>
            <w:r w:rsidR="00E1376D">
              <w:rPr>
                <w:rFonts w:asciiTheme="minorHAnsi" w:hAnsiTheme="minorHAnsi" w:cstheme="minorBidi"/>
                <w:b w:val="0"/>
                <w:noProof/>
                <w:kern w:val="2"/>
                <w:sz w:val="21"/>
                <w:szCs w:val="22"/>
              </w:rPr>
              <w:tab/>
            </w:r>
            <w:r w:rsidR="00E1376D" w:rsidRPr="00C206D7">
              <w:rPr>
                <w:rStyle w:val="a4"/>
                <w:noProof/>
              </w:rPr>
              <w:t>研究概述</w:t>
            </w:r>
            <w:r w:rsidR="00E1376D">
              <w:rPr>
                <w:noProof/>
                <w:webHidden/>
              </w:rPr>
              <w:tab/>
            </w:r>
            <w:r w:rsidR="00E1376D">
              <w:rPr>
                <w:noProof/>
                <w:webHidden/>
              </w:rPr>
              <w:fldChar w:fldCharType="begin"/>
            </w:r>
            <w:r w:rsidR="00E1376D">
              <w:rPr>
                <w:noProof/>
                <w:webHidden/>
              </w:rPr>
              <w:instrText xml:space="preserve"> PAGEREF _Toc6227407 \h </w:instrText>
            </w:r>
            <w:r w:rsidR="00E1376D">
              <w:rPr>
                <w:noProof/>
                <w:webHidden/>
              </w:rPr>
            </w:r>
            <w:r w:rsidR="00E1376D">
              <w:rPr>
                <w:noProof/>
                <w:webHidden/>
              </w:rPr>
              <w:fldChar w:fldCharType="separate"/>
            </w:r>
            <w:r w:rsidR="00E1376D">
              <w:rPr>
                <w:noProof/>
                <w:webHidden/>
              </w:rPr>
              <w:t>1</w:t>
            </w:r>
            <w:r w:rsidR="00E1376D">
              <w:rPr>
                <w:noProof/>
                <w:webHidden/>
              </w:rPr>
              <w:fldChar w:fldCharType="end"/>
            </w:r>
          </w:hyperlink>
        </w:p>
        <w:p w:rsidR="00E1376D" w:rsidRDefault="008B4BD9">
          <w:pPr>
            <w:pStyle w:val="21"/>
            <w:rPr>
              <w:rFonts w:hAnsiTheme="minorHAnsi" w:cstheme="minorBidi"/>
              <w:noProof/>
              <w:kern w:val="2"/>
              <w:sz w:val="21"/>
              <w:szCs w:val="22"/>
            </w:rPr>
          </w:pPr>
          <w:hyperlink w:anchor="_Toc6227408" w:history="1">
            <w:r w:rsidR="00E1376D" w:rsidRPr="00C206D7">
              <w:rPr>
                <w:rStyle w:val="a4"/>
                <w:noProof/>
              </w:rPr>
              <w:t>1.1</w:t>
            </w:r>
            <w:r w:rsidR="00E1376D">
              <w:rPr>
                <w:rFonts w:hAnsiTheme="minorHAnsi" w:cstheme="minorBidi"/>
                <w:noProof/>
                <w:kern w:val="2"/>
                <w:sz w:val="21"/>
                <w:szCs w:val="22"/>
              </w:rPr>
              <w:tab/>
            </w:r>
            <w:r w:rsidR="00E1376D" w:rsidRPr="00C206D7">
              <w:rPr>
                <w:rStyle w:val="a4"/>
                <w:noProof/>
              </w:rPr>
              <w:t>文档概述</w:t>
            </w:r>
            <w:r w:rsidR="00E1376D">
              <w:rPr>
                <w:noProof/>
                <w:webHidden/>
              </w:rPr>
              <w:tab/>
            </w:r>
            <w:r w:rsidR="00E1376D">
              <w:rPr>
                <w:noProof/>
                <w:webHidden/>
              </w:rPr>
              <w:fldChar w:fldCharType="begin"/>
            </w:r>
            <w:r w:rsidR="00E1376D">
              <w:rPr>
                <w:noProof/>
                <w:webHidden/>
              </w:rPr>
              <w:instrText xml:space="preserve"> PAGEREF _Toc6227408 \h </w:instrText>
            </w:r>
            <w:r w:rsidR="00E1376D">
              <w:rPr>
                <w:noProof/>
                <w:webHidden/>
              </w:rPr>
            </w:r>
            <w:r w:rsidR="00E1376D">
              <w:rPr>
                <w:noProof/>
                <w:webHidden/>
              </w:rPr>
              <w:fldChar w:fldCharType="separate"/>
            </w:r>
            <w:r w:rsidR="00E1376D">
              <w:rPr>
                <w:noProof/>
                <w:webHidden/>
              </w:rPr>
              <w:t>1</w:t>
            </w:r>
            <w:r w:rsidR="00E1376D">
              <w:rPr>
                <w:noProof/>
                <w:webHidden/>
              </w:rPr>
              <w:fldChar w:fldCharType="end"/>
            </w:r>
          </w:hyperlink>
        </w:p>
        <w:p w:rsidR="00E1376D" w:rsidRDefault="008B4BD9">
          <w:pPr>
            <w:pStyle w:val="21"/>
            <w:rPr>
              <w:rFonts w:hAnsiTheme="minorHAnsi" w:cstheme="minorBidi"/>
              <w:noProof/>
              <w:kern w:val="2"/>
              <w:sz w:val="21"/>
              <w:szCs w:val="22"/>
            </w:rPr>
          </w:pPr>
          <w:hyperlink w:anchor="_Toc6227409" w:history="1">
            <w:r w:rsidR="00E1376D" w:rsidRPr="00C206D7">
              <w:rPr>
                <w:rStyle w:val="a4"/>
                <w:noProof/>
              </w:rPr>
              <w:t>1.2</w:t>
            </w:r>
            <w:r w:rsidR="00E1376D">
              <w:rPr>
                <w:rFonts w:hAnsiTheme="minorHAnsi" w:cstheme="minorBidi"/>
                <w:noProof/>
                <w:kern w:val="2"/>
                <w:sz w:val="21"/>
                <w:szCs w:val="22"/>
              </w:rPr>
              <w:tab/>
            </w:r>
            <w:r w:rsidR="00E1376D" w:rsidRPr="00C206D7">
              <w:rPr>
                <w:rStyle w:val="a4"/>
                <w:noProof/>
              </w:rPr>
              <w:t>研究概述</w:t>
            </w:r>
            <w:r w:rsidR="00E1376D">
              <w:rPr>
                <w:noProof/>
                <w:webHidden/>
              </w:rPr>
              <w:tab/>
            </w:r>
            <w:r w:rsidR="00E1376D">
              <w:rPr>
                <w:noProof/>
                <w:webHidden/>
              </w:rPr>
              <w:fldChar w:fldCharType="begin"/>
            </w:r>
            <w:r w:rsidR="00E1376D">
              <w:rPr>
                <w:noProof/>
                <w:webHidden/>
              </w:rPr>
              <w:instrText xml:space="preserve"> PAGEREF _Toc6227409 \h </w:instrText>
            </w:r>
            <w:r w:rsidR="00E1376D">
              <w:rPr>
                <w:noProof/>
                <w:webHidden/>
              </w:rPr>
            </w:r>
            <w:r w:rsidR="00E1376D">
              <w:rPr>
                <w:noProof/>
                <w:webHidden/>
              </w:rPr>
              <w:fldChar w:fldCharType="separate"/>
            </w:r>
            <w:r w:rsidR="00E1376D">
              <w:rPr>
                <w:noProof/>
                <w:webHidden/>
              </w:rPr>
              <w:t>1</w:t>
            </w:r>
            <w:r w:rsidR="00E1376D">
              <w:rPr>
                <w:noProof/>
                <w:webHidden/>
              </w:rPr>
              <w:fldChar w:fldCharType="end"/>
            </w:r>
          </w:hyperlink>
        </w:p>
        <w:p w:rsidR="00E1376D" w:rsidRDefault="008B4BD9">
          <w:pPr>
            <w:pStyle w:val="12"/>
            <w:rPr>
              <w:rFonts w:asciiTheme="minorHAnsi" w:hAnsiTheme="minorHAnsi" w:cstheme="minorBidi"/>
              <w:b w:val="0"/>
              <w:noProof/>
              <w:kern w:val="2"/>
              <w:sz w:val="21"/>
              <w:szCs w:val="22"/>
            </w:rPr>
          </w:pPr>
          <w:hyperlink w:anchor="_Toc6227410" w:history="1">
            <w:r w:rsidR="00E1376D" w:rsidRPr="00C206D7">
              <w:rPr>
                <w:rStyle w:val="a4"/>
                <w:noProof/>
              </w:rPr>
              <w:t>2.</w:t>
            </w:r>
            <w:r w:rsidR="00E1376D">
              <w:rPr>
                <w:rFonts w:asciiTheme="minorHAnsi" w:hAnsiTheme="minorHAnsi" w:cstheme="minorBidi"/>
                <w:b w:val="0"/>
                <w:noProof/>
                <w:kern w:val="2"/>
                <w:sz w:val="21"/>
                <w:szCs w:val="22"/>
              </w:rPr>
              <w:tab/>
            </w:r>
            <w:r w:rsidR="00E1376D" w:rsidRPr="00C206D7">
              <w:rPr>
                <w:rStyle w:val="a4"/>
                <w:noProof/>
              </w:rPr>
              <w:t>研究过程</w:t>
            </w:r>
            <w:r w:rsidR="00E1376D">
              <w:rPr>
                <w:noProof/>
                <w:webHidden/>
              </w:rPr>
              <w:tab/>
            </w:r>
            <w:r w:rsidR="00E1376D">
              <w:rPr>
                <w:noProof/>
                <w:webHidden/>
              </w:rPr>
              <w:fldChar w:fldCharType="begin"/>
            </w:r>
            <w:r w:rsidR="00E1376D">
              <w:rPr>
                <w:noProof/>
                <w:webHidden/>
              </w:rPr>
              <w:instrText xml:space="preserve"> PAGEREF _Toc6227410 \h </w:instrText>
            </w:r>
            <w:r w:rsidR="00E1376D">
              <w:rPr>
                <w:noProof/>
                <w:webHidden/>
              </w:rPr>
            </w:r>
            <w:r w:rsidR="00E1376D">
              <w:rPr>
                <w:noProof/>
                <w:webHidden/>
              </w:rPr>
              <w:fldChar w:fldCharType="separate"/>
            </w:r>
            <w:r w:rsidR="00E1376D">
              <w:rPr>
                <w:noProof/>
                <w:webHidden/>
              </w:rPr>
              <w:t>1</w:t>
            </w:r>
            <w:r w:rsidR="00E1376D">
              <w:rPr>
                <w:noProof/>
                <w:webHidden/>
              </w:rPr>
              <w:fldChar w:fldCharType="end"/>
            </w:r>
          </w:hyperlink>
        </w:p>
        <w:p w:rsidR="00E1376D" w:rsidRDefault="008B4BD9">
          <w:pPr>
            <w:pStyle w:val="21"/>
            <w:rPr>
              <w:rFonts w:hAnsiTheme="minorHAnsi" w:cstheme="minorBidi"/>
              <w:noProof/>
              <w:kern w:val="2"/>
              <w:sz w:val="21"/>
              <w:szCs w:val="22"/>
            </w:rPr>
          </w:pPr>
          <w:hyperlink w:anchor="_Toc6227411" w:history="1">
            <w:r w:rsidR="00E1376D" w:rsidRPr="00C206D7">
              <w:rPr>
                <w:rStyle w:val="a4"/>
                <w:noProof/>
              </w:rPr>
              <w:t>2.1</w:t>
            </w:r>
            <w:r w:rsidR="00E1376D">
              <w:rPr>
                <w:rFonts w:hAnsiTheme="minorHAnsi" w:cstheme="minorBidi"/>
                <w:noProof/>
                <w:kern w:val="2"/>
                <w:sz w:val="21"/>
                <w:szCs w:val="22"/>
              </w:rPr>
              <w:tab/>
            </w:r>
            <w:r w:rsidR="00E1376D" w:rsidRPr="00C206D7">
              <w:rPr>
                <w:rStyle w:val="a4"/>
                <w:noProof/>
              </w:rPr>
              <w:t>数据处理</w:t>
            </w:r>
            <w:r w:rsidR="00E1376D">
              <w:rPr>
                <w:noProof/>
                <w:webHidden/>
              </w:rPr>
              <w:tab/>
            </w:r>
            <w:r w:rsidR="00E1376D">
              <w:rPr>
                <w:noProof/>
                <w:webHidden/>
              </w:rPr>
              <w:fldChar w:fldCharType="begin"/>
            </w:r>
            <w:r w:rsidR="00E1376D">
              <w:rPr>
                <w:noProof/>
                <w:webHidden/>
              </w:rPr>
              <w:instrText xml:space="preserve"> PAGEREF _Toc6227411 \h </w:instrText>
            </w:r>
            <w:r w:rsidR="00E1376D">
              <w:rPr>
                <w:noProof/>
                <w:webHidden/>
              </w:rPr>
            </w:r>
            <w:r w:rsidR="00E1376D">
              <w:rPr>
                <w:noProof/>
                <w:webHidden/>
              </w:rPr>
              <w:fldChar w:fldCharType="separate"/>
            </w:r>
            <w:r w:rsidR="00E1376D">
              <w:rPr>
                <w:noProof/>
                <w:webHidden/>
              </w:rPr>
              <w:t>1</w:t>
            </w:r>
            <w:r w:rsidR="00E1376D">
              <w:rPr>
                <w:noProof/>
                <w:webHidden/>
              </w:rPr>
              <w:fldChar w:fldCharType="end"/>
            </w:r>
          </w:hyperlink>
        </w:p>
        <w:p w:rsidR="00E1376D" w:rsidRDefault="008B4BD9">
          <w:pPr>
            <w:pStyle w:val="31"/>
            <w:tabs>
              <w:tab w:val="left" w:pos="1260"/>
              <w:tab w:val="right" w:leader="dot" w:pos="8296"/>
            </w:tabs>
            <w:rPr>
              <w:rFonts w:hAnsiTheme="minorHAnsi" w:cstheme="minorBidi"/>
              <w:noProof/>
              <w:kern w:val="2"/>
              <w:sz w:val="21"/>
              <w:szCs w:val="22"/>
            </w:rPr>
          </w:pPr>
          <w:hyperlink w:anchor="_Toc6227412" w:history="1">
            <w:r w:rsidR="00E1376D" w:rsidRPr="00C206D7">
              <w:rPr>
                <w:rStyle w:val="a4"/>
                <w:noProof/>
              </w:rPr>
              <w:t>2.1.1</w:t>
            </w:r>
            <w:r w:rsidR="00E1376D">
              <w:rPr>
                <w:rFonts w:hAnsiTheme="minorHAnsi" w:cstheme="minorBidi"/>
                <w:noProof/>
                <w:kern w:val="2"/>
                <w:sz w:val="21"/>
                <w:szCs w:val="22"/>
              </w:rPr>
              <w:tab/>
            </w:r>
            <w:r w:rsidR="00E1376D" w:rsidRPr="00C206D7">
              <w:rPr>
                <w:rStyle w:val="a4"/>
                <w:noProof/>
              </w:rPr>
              <w:t>数据标准化方法</w:t>
            </w:r>
            <w:r w:rsidR="00E1376D">
              <w:rPr>
                <w:noProof/>
                <w:webHidden/>
              </w:rPr>
              <w:tab/>
            </w:r>
            <w:r w:rsidR="00E1376D">
              <w:rPr>
                <w:noProof/>
                <w:webHidden/>
              </w:rPr>
              <w:fldChar w:fldCharType="begin"/>
            </w:r>
            <w:r w:rsidR="00E1376D">
              <w:rPr>
                <w:noProof/>
                <w:webHidden/>
              </w:rPr>
              <w:instrText xml:space="preserve"> PAGEREF _Toc6227412 \h </w:instrText>
            </w:r>
            <w:r w:rsidR="00E1376D">
              <w:rPr>
                <w:noProof/>
                <w:webHidden/>
              </w:rPr>
            </w:r>
            <w:r w:rsidR="00E1376D">
              <w:rPr>
                <w:noProof/>
                <w:webHidden/>
              </w:rPr>
              <w:fldChar w:fldCharType="separate"/>
            </w:r>
            <w:r w:rsidR="00E1376D">
              <w:rPr>
                <w:noProof/>
                <w:webHidden/>
              </w:rPr>
              <w:t>1</w:t>
            </w:r>
            <w:r w:rsidR="00E1376D">
              <w:rPr>
                <w:noProof/>
                <w:webHidden/>
              </w:rPr>
              <w:fldChar w:fldCharType="end"/>
            </w:r>
          </w:hyperlink>
        </w:p>
        <w:p w:rsidR="00E1376D" w:rsidRDefault="008B4BD9">
          <w:pPr>
            <w:pStyle w:val="21"/>
            <w:rPr>
              <w:rFonts w:hAnsiTheme="minorHAnsi" w:cstheme="minorBidi"/>
              <w:noProof/>
              <w:kern w:val="2"/>
              <w:sz w:val="21"/>
              <w:szCs w:val="22"/>
            </w:rPr>
          </w:pPr>
          <w:hyperlink w:anchor="_Toc6227413" w:history="1">
            <w:r w:rsidR="00E1376D" w:rsidRPr="00C206D7">
              <w:rPr>
                <w:rStyle w:val="a4"/>
                <w:noProof/>
              </w:rPr>
              <w:t>2.2</w:t>
            </w:r>
            <w:r w:rsidR="00E1376D">
              <w:rPr>
                <w:rFonts w:hAnsiTheme="minorHAnsi" w:cstheme="minorBidi"/>
                <w:noProof/>
                <w:kern w:val="2"/>
                <w:sz w:val="21"/>
                <w:szCs w:val="22"/>
              </w:rPr>
              <w:tab/>
            </w:r>
            <w:r w:rsidR="00E1376D" w:rsidRPr="00C206D7">
              <w:rPr>
                <w:rStyle w:val="a4"/>
                <w:noProof/>
              </w:rPr>
              <w:t>聚类算法</w:t>
            </w:r>
            <w:r w:rsidR="00E1376D">
              <w:rPr>
                <w:noProof/>
                <w:webHidden/>
              </w:rPr>
              <w:tab/>
            </w:r>
            <w:r w:rsidR="00E1376D">
              <w:rPr>
                <w:noProof/>
                <w:webHidden/>
              </w:rPr>
              <w:fldChar w:fldCharType="begin"/>
            </w:r>
            <w:r w:rsidR="00E1376D">
              <w:rPr>
                <w:noProof/>
                <w:webHidden/>
              </w:rPr>
              <w:instrText xml:space="preserve"> PAGEREF _Toc6227413 \h </w:instrText>
            </w:r>
            <w:r w:rsidR="00E1376D">
              <w:rPr>
                <w:noProof/>
                <w:webHidden/>
              </w:rPr>
            </w:r>
            <w:r w:rsidR="00E1376D">
              <w:rPr>
                <w:noProof/>
                <w:webHidden/>
              </w:rPr>
              <w:fldChar w:fldCharType="separate"/>
            </w:r>
            <w:r w:rsidR="00E1376D">
              <w:rPr>
                <w:noProof/>
                <w:webHidden/>
              </w:rPr>
              <w:t>3</w:t>
            </w:r>
            <w:r w:rsidR="00E1376D">
              <w:rPr>
                <w:noProof/>
                <w:webHidden/>
              </w:rPr>
              <w:fldChar w:fldCharType="end"/>
            </w:r>
          </w:hyperlink>
        </w:p>
        <w:p w:rsidR="00E1376D" w:rsidRDefault="008B4BD9">
          <w:pPr>
            <w:pStyle w:val="21"/>
            <w:rPr>
              <w:rFonts w:hAnsiTheme="minorHAnsi" w:cstheme="minorBidi"/>
              <w:noProof/>
              <w:kern w:val="2"/>
              <w:sz w:val="21"/>
              <w:szCs w:val="22"/>
            </w:rPr>
          </w:pPr>
          <w:hyperlink w:anchor="_Toc6227414" w:history="1">
            <w:r w:rsidR="00E1376D" w:rsidRPr="00C206D7">
              <w:rPr>
                <w:rStyle w:val="a4"/>
                <w:noProof/>
              </w:rPr>
              <w:t>2.3</w:t>
            </w:r>
            <w:r w:rsidR="00E1376D">
              <w:rPr>
                <w:rFonts w:hAnsiTheme="minorHAnsi" w:cstheme="minorBidi"/>
                <w:noProof/>
                <w:kern w:val="2"/>
                <w:sz w:val="21"/>
                <w:szCs w:val="22"/>
              </w:rPr>
              <w:tab/>
            </w:r>
            <w:r w:rsidR="00E1376D" w:rsidRPr="00C206D7">
              <w:rPr>
                <w:rStyle w:val="a4"/>
                <w:noProof/>
              </w:rPr>
              <w:t>基于神经网络的曲线分类</w:t>
            </w:r>
            <w:r w:rsidR="00E1376D">
              <w:rPr>
                <w:noProof/>
                <w:webHidden/>
              </w:rPr>
              <w:tab/>
            </w:r>
            <w:r w:rsidR="00E1376D">
              <w:rPr>
                <w:noProof/>
                <w:webHidden/>
              </w:rPr>
              <w:fldChar w:fldCharType="begin"/>
            </w:r>
            <w:r w:rsidR="00E1376D">
              <w:rPr>
                <w:noProof/>
                <w:webHidden/>
              </w:rPr>
              <w:instrText xml:space="preserve"> PAGEREF _Toc6227414 \h </w:instrText>
            </w:r>
            <w:r w:rsidR="00E1376D">
              <w:rPr>
                <w:noProof/>
                <w:webHidden/>
              </w:rPr>
            </w:r>
            <w:r w:rsidR="00E1376D">
              <w:rPr>
                <w:noProof/>
                <w:webHidden/>
              </w:rPr>
              <w:fldChar w:fldCharType="separate"/>
            </w:r>
            <w:r w:rsidR="00E1376D">
              <w:rPr>
                <w:noProof/>
                <w:webHidden/>
              </w:rPr>
              <w:t>5</w:t>
            </w:r>
            <w:r w:rsidR="00E1376D">
              <w:rPr>
                <w:noProof/>
                <w:webHidden/>
              </w:rPr>
              <w:fldChar w:fldCharType="end"/>
            </w:r>
          </w:hyperlink>
        </w:p>
        <w:p w:rsidR="00E1376D" w:rsidRDefault="008B4BD9">
          <w:pPr>
            <w:pStyle w:val="12"/>
            <w:rPr>
              <w:rFonts w:asciiTheme="minorHAnsi" w:hAnsiTheme="minorHAnsi" w:cstheme="minorBidi"/>
              <w:b w:val="0"/>
              <w:noProof/>
              <w:kern w:val="2"/>
              <w:sz w:val="21"/>
              <w:szCs w:val="22"/>
            </w:rPr>
          </w:pPr>
          <w:hyperlink w:anchor="_Toc6227415" w:history="1">
            <w:r w:rsidR="00E1376D" w:rsidRPr="00C206D7">
              <w:rPr>
                <w:rStyle w:val="a4"/>
                <w:noProof/>
              </w:rPr>
              <w:t>3.</w:t>
            </w:r>
            <w:r w:rsidR="00E1376D">
              <w:rPr>
                <w:rFonts w:asciiTheme="minorHAnsi" w:hAnsiTheme="minorHAnsi" w:cstheme="minorBidi"/>
                <w:b w:val="0"/>
                <w:noProof/>
                <w:kern w:val="2"/>
                <w:sz w:val="21"/>
                <w:szCs w:val="22"/>
              </w:rPr>
              <w:tab/>
            </w:r>
            <w:r w:rsidR="00E1376D" w:rsidRPr="00C206D7">
              <w:rPr>
                <w:rStyle w:val="a4"/>
                <w:noProof/>
              </w:rPr>
              <w:t>研究展望</w:t>
            </w:r>
            <w:r w:rsidR="00E1376D">
              <w:rPr>
                <w:noProof/>
                <w:webHidden/>
              </w:rPr>
              <w:tab/>
            </w:r>
            <w:r w:rsidR="00E1376D">
              <w:rPr>
                <w:noProof/>
                <w:webHidden/>
              </w:rPr>
              <w:fldChar w:fldCharType="begin"/>
            </w:r>
            <w:r w:rsidR="00E1376D">
              <w:rPr>
                <w:noProof/>
                <w:webHidden/>
              </w:rPr>
              <w:instrText xml:space="preserve"> PAGEREF _Toc6227415 \h </w:instrText>
            </w:r>
            <w:r w:rsidR="00E1376D">
              <w:rPr>
                <w:noProof/>
                <w:webHidden/>
              </w:rPr>
            </w:r>
            <w:r w:rsidR="00E1376D">
              <w:rPr>
                <w:noProof/>
                <w:webHidden/>
              </w:rPr>
              <w:fldChar w:fldCharType="separate"/>
            </w:r>
            <w:r w:rsidR="00E1376D">
              <w:rPr>
                <w:noProof/>
                <w:webHidden/>
              </w:rPr>
              <w:t>5</w:t>
            </w:r>
            <w:r w:rsidR="00E1376D">
              <w:rPr>
                <w:noProof/>
                <w:webHidden/>
              </w:rPr>
              <w:fldChar w:fldCharType="end"/>
            </w:r>
          </w:hyperlink>
        </w:p>
        <w:p w:rsidR="0000483E" w:rsidRPr="005711BD" w:rsidRDefault="0000483E">
          <w:pPr>
            <w:rPr>
              <w:rFonts w:ascii="Times New Roman"/>
            </w:rPr>
          </w:pPr>
          <w:r w:rsidRPr="005711BD">
            <w:rPr>
              <w:rStyle w:val="af0"/>
              <w:rFonts w:ascii="Times New Roman"/>
              <w:b w:val="0"/>
              <w:i w:val="0"/>
              <w:lang w:val="zh-CN"/>
            </w:rPr>
            <w:fldChar w:fldCharType="end"/>
          </w:r>
        </w:p>
      </w:sdtContent>
    </w:sdt>
    <w:p w:rsidR="00FA4C32" w:rsidRPr="005711BD" w:rsidRDefault="00FA4C32" w:rsidP="0000483E">
      <w:pPr>
        <w:rPr>
          <w:rFonts w:ascii="Times New Roman"/>
        </w:rPr>
      </w:pPr>
    </w:p>
    <w:p w:rsidR="00BC02C6" w:rsidRPr="005711BD" w:rsidRDefault="00BC02C6" w:rsidP="0000483E">
      <w:pPr>
        <w:spacing w:before="156" w:after="156" w:line="360" w:lineRule="auto"/>
        <w:ind w:firstLine="420"/>
        <w:rPr>
          <w:rFonts w:ascii="Times New Roman"/>
        </w:rPr>
        <w:sectPr w:rsidR="00BC02C6" w:rsidRPr="005711BD">
          <w:headerReference w:type="default" r:id="rId8"/>
          <w:footerReference w:type="default" r:id="rId9"/>
          <w:pgSz w:w="11906" w:h="16838"/>
          <w:pgMar w:top="1440" w:right="1800" w:bottom="1440" w:left="1800" w:header="851" w:footer="992" w:gutter="0"/>
          <w:cols w:space="425"/>
          <w:docGrid w:type="lines" w:linePitch="312"/>
        </w:sectPr>
      </w:pPr>
    </w:p>
    <w:p w:rsidR="002522C3" w:rsidRPr="00736730" w:rsidRDefault="0010107B" w:rsidP="00F359B0">
      <w:pPr>
        <w:pStyle w:val="10"/>
        <w:spacing w:before="156" w:after="156" w:line="360" w:lineRule="auto"/>
        <w:rPr>
          <w:rFonts w:ascii="Times New Roman"/>
          <w:sz w:val="32"/>
          <w:szCs w:val="32"/>
        </w:rPr>
      </w:pPr>
      <w:bookmarkStart w:id="0" w:name="_Toc6227407"/>
      <w:r w:rsidRPr="00736730">
        <w:rPr>
          <w:rFonts w:ascii="Times New Roman" w:hint="eastAsia"/>
          <w:sz w:val="32"/>
          <w:szCs w:val="32"/>
        </w:rPr>
        <w:lastRenderedPageBreak/>
        <w:t>研究</w:t>
      </w:r>
      <w:r w:rsidRPr="00736730">
        <w:rPr>
          <w:rFonts w:ascii="Times New Roman"/>
          <w:sz w:val="32"/>
          <w:szCs w:val="32"/>
        </w:rPr>
        <w:t>概述</w:t>
      </w:r>
      <w:bookmarkEnd w:id="0"/>
    </w:p>
    <w:p w:rsidR="002522C3" w:rsidRPr="005711BD" w:rsidRDefault="00552FE6" w:rsidP="00F359B0">
      <w:pPr>
        <w:pStyle w:val="2"/>
        <w:spacing w:line="360" w:lineRule="auto"/>
      </w:pPr>
      <w:bookmarkStart w:id="1" w:name="_Toc6227408"/>
      <w:r w:rsidRPr="005711BD">
        <w:t>文档</w:t>
      </w:r>
      <w:r w:rsidR="00891ED1" w:rsidRPr="005711BD">
        <w:t>概述</w:t>
      </w:r>
      <w:bookmarkEnd w:id="1"/>
    </w:p>
    <w:p w:rsidR="002522C3" w:rsidRPr="005711BD" w:rsidRDefault="00ED0F4D" w:rsidP="00F359B0">
      <w:pPr>
        <w:spacing w:line="360" w:lineRule="auto"/>
        <w:ind w:firstLineChars="200" w:firstLine="480"/>
        <w:rPr>
          <w:rFonts w:ascii="Times New Roman"/>
        </w:rPr>
      </w:pPr>
      <w:r w:rsidRPr="005711BD">
        <w:rPr>
          <w:rFonts w:ascii="Times New Roman"/>
        </w:rPr>
        <w:t>本文件作为</w:t>
      </w:r>
      <w:r w:rsidR="00211CF2" w:rsidRPr="005711BD">
        <w:rPr>
          <w:rFonts w:ascii="Times New Roman"/>
        </w:rPr>
        <w:t>“</w:t>
      </w:r>
      <w:r w:rsidR="007B4F80">
        <w:rPr>
          <w:rFonts w:ascii="Times New Roman" w:hint="eastAsia"/>
        </w:rPr>
        <w:t>螺丝拧紧曲线异常检测研究</w:t>
      </w:r>
      <w:r w:rsidR="00211CF2" w:rsidRPr="005711BD">
        <w:rPr>
          <w:rFonts w:ascii="Times New Roman"/>
        </w:rPr>
        <w:t>”</w:t>
      </w:r>
      <w:r w:rsidR="003A176A" w:rsidRPr="005711BD">
        <w:rPr>
          <w:rFonts w:ascii="Times New Roman"/>
        </w:rPr>
        <w:t>设计</w:t>
      </w:r>
      <w:r w:rsidR="007B4F80">
        <w:rPr>
          <w:rFonts w:ascii="Times New Roman"/>
        </w:rPr>
        <w:t>说明，编写的目的是充分叙述本</w:t>
      </w:r>
      <w:r w:rsidR="007B4F80">
        <w:rPr>
          <w:rFonts w:ascii="Times New Roman" w:hint="eastAsia"/>
        </w:rPr>
        <w:t>研究取得的进展</w:t>
      </w:r>
      <w:r w:rsidR="007B4F80">
        <w:rPr>
          <w:rFonts w:ascii="Times New Roman"/>
        </w:rPr>
        <w:t>，以便使用者了解本</w:t>
      </w:r>
      <w:r w:rsidR="007B4F80">
        <w:rPr>
          <w:rFonts w:ascii="Times New Roman" w:hint="eastAsia"/>
        </w:rPr>
        <w:t>研究</w:t>
      </w:r>
      <w:r w:rsidR="00211CF2" w:rsidRPr="005711BD">
        <w:rPr>
          <w:rFonts w:ascii="Times New Roman"/>
        </w:rPr>
        <w:t>设计思想，实现方法，以及使用范围</w:t>
      </w:r>
      <w:r w:rsidR="007B4F80">
        <w:rPr>
          <w:rFonts w:ascii="Times New Roman"/>
        </w:rPr>
        <w:t>方法，并</w:t>
      </w:r>
      <w:r w:rsidR="007B4F80">
        <w:rPr>
          <w:rFonts w:ascii="Times New Roman" w:hint="eastAsia"/>
        </w:rPr>
        <w:t>为后续的研究工作</w:t>
      </w:r>
      <w:r w:rsidRPr="005711BD">
        <w:rPr>
          <w:rFonts w:ascii="Times New Roman"/>
        </w:rPr>
        <w:t>提供必要的信息。</w:t>
      </w:r>
      <w:bookmarkStart w:id="2" w:name="_Toc75309674"/>
      <w:bookmarkStart w:id="3" w:name="_Toc75309715"/>
      <w:bookmarkStart w:id="4" w:name="_Toc75309846"/>
      <w:bookmarkStart w:id="5" w:name="_Toc75315809"/>
      <w:bookmarkStart w:id="6" w:name="_Toc75838801"/>
      <w:r w:rsidRPr="005711BD">
        <w:rPr>
          <w:rFonts w:ascii="Times New Roman"/>
        </w:rPr>
        <w:t>该系统利用</w:t>
      </w:r>
      <w:r w:rsidR="007B4F80">
        <w:rPr>
          <w:rFonts w:ascii="Times New Roman" w:hint="eastAsia"/>
        </w:rPr>
        <w:t>机器学习及深度学习技术</w:t>
      </w:r>
      <w:r w:rsidR="007B4F80">
        <w:rPr>
          <w:rFonts w:ascii="Times New Roman"/>
        </w:rPr>
        <w:t>对</w:t>
      </w:r>
      <w:r w:rsidR="007B4F80">
        <w:rPr>
          <w:rFonts w:ascii="Times New Roman" w:hint="eastAsia"/>
        </w:rPr>
        <w:t>螺丝拧紧曲线进行</w:t>
      </w:r>
      <w:r w:rsidRPr="005711BD">
        <w:rPr>
          <w:rFonts w:ascii="Times New Roman"/>
        </w:rPr>
        <w:t>自动化</w:t>
      </w:r>
      <w:r w:rsidR="007B4F80">
        <w:rPr>
          <w:rFonts w:ascii="Times New Roman" w:hint="eastAsia"/>
        </w:rPr>
        <w:t>异常检测工作</w:t>
      </w:r>
      <w:r w:rsidRPr="005711BD">
        <w:rPr>
          <w:rFonts w:ascii="Times New Roman"/>
        </w:rPr>
        <w:t>。</w:t>
      </w:r>
      <w:bookmarkEnd w:id="2"/>
      <w:bookmarkEnd w:id="3"/>
      <w:bookmarkEnd w:id="4"/>
      <w:bookmarkEnd w:id="5"/>
      <w:bookmarkEnd w:id="6"/>
    </w:p>
    <w:p w:rsidR="00B050E2" w:rsidRPr="005711BD" w:rsidRDefault="00C92369" w:rsidP="00F359B0">
      <w:pPr>
        <w:pStyle w:val="2"/>
        <w:spacing w:line="360" w:lineRule="auto"/>
      </w:pPr>
      <w:bookmarkStart w:id="7" w:name="_Toc6227409"/>
      <w:r>
        <w:rPr>
          <w:rFonts w:hint="eastAsia"/>
        </w:rPr>
        <w:t>研究</w:t>
      </w:r>
      <w:r w:rsidR="003F6991" w:rsidRPr="005711BD">
        <w:t>概述</w:t>
      </w:r>
      <w:bookmarkEnd w:id="7"/>
    </w:p>
    <w:p w:rsidR="00FD7362" w:rsidRDefault="0010107B" w:rsidP="00F359B0">
      <w:pPr>
        <w:spacing w:line="360" w:lineRule="auto"/>
        <w:ind w:firstLineChars="200" w:firstLine="480"/>
        <w:rPr>
          <w:rFonts w:ascii="Times New Roman"/>
        </w:rPr>
      </w:pPr>
      <w:r w:rsidRPr="0010107B">
        <w:rPr>
          <w:rFonts w:ascii="Times New Roman" w:hint="eastAsia"/>
        </w:rPr>
        <w:t>时序异常检测通常形式化为根据某种标准或正常信号寻找离群数据点。</w:t>
      </w:r>
      <w:r w:rsidR="00C92369">
        <w:rPr>
          <w:rFonts w:ascii="Times New Roman"/>
        </w:rPr>
        <w:t>该</w:t>
      </w:r>
      <w:r w:rsidR="00C92369">
        <w:rPr>
          <w:rFonts w:ascii="Times New Roman" w:hint="eastAsia"/>
        </w:rPr>
        <w:t>研究</w:t>
      </w:r>
      <w:r w:rsidR="00C92369">
        <w:rPr>
          <w:rFonts w:ascii="Times New Roman"/>
        </w:rPr>
        <w:t>利用信息手段对</w:t>
      </w:r>
      <w:r w:rsidR="00C92369">
        <w:rPr>
          <w:rFonts w:ascii="Times New Roman" w:hint="eastAsia"/>
        </w:rPr>
        <w:t>螺丝拧紧曲线</w:t>
      </w:r>
      <w:r w:rsidR="00C92369">
        <w:rPr>
          <w:rFonts w:ascii="Times New Roman"/>
        </w:rPr>
        <w:t>数据进行</w:t>
      </w:r>
      <w:r w:rsidR="0053135B">
        <w:rPr>
          <w:rFonts w:ascii="Times New Roman" w:hint="eastAsia"/>
        </w:rPr>
        <w:t>自动化检测</w:t>
      </w:r>
      <w:r w:rsidR="0053135B">
        <w:rPr>
          <w:rFonts w:ascii="Times New Roman"/>
        </w:rPr>
        <w:t>，</w:t>
      </w:r>
      <w:r w:rsidR="0053135B">
        <w:rPr>
          <w:rFonts w:ascii="Times New Roman" w:hint="eastAsia"/>
        </w:rPr>
        <w:t>判断异常与否</w:t>
      </w:r>
      <w:r w:rsidR="0053135B">
        <w:rPr>
          <w:rFonts w:ascii="Times New Roman"/>
        </w:rPr>
        <w:t>。</w:t>
      </w:r>
      <w:r w:rsidR="0053135B">
        <w:rPr>
          <w:rFonts w:ascii="Times New Roman" w:hint="eastAsia"/>
        </w:rPr>
        <w:t>首先使用采样的方式对样本进行特征归一化，然后使用机器学习中的聚类技术自动划分样本，形成不同的类别，并通过聚类质量评价指标选取合适的聚类数。</w:t>
      </w:r>
      <w:r>
        <w:rPr>
          <w:rFonts w:ascii="Times New Roman" w:hint="eastAsia"/>
        </w:rPr>
        <w:t>聚类后结合业务对数据打标签。</w:t>
      </w:r>
      <w:r w:rsidR="0053135B">
        <w:rPr>
          <w:rFonts w:ascii="Times New Roman" w:hint="eastAsia"/>
        </w:rPr>
        <w:t>最后</w:t>
      </w:r>
      <w:r w:rsidR="0053135B">
        <w:rPr>
          <w:rFonts w:ascii="Times New Roman"/>
        </w:rPr>
        <w:t>使用深度学习方法，实现</w:t>
      </w:r>
      <w:r w:rsidR="0053135B">
        <w:rPr>
          <w:rFonts w:ascii="Times New Roman" w:hint="eastAsia"/>
        </w:rPr>
        <w:t>螺丝拧紧曲线为输入</w:t>
      </w:r>
      <w:r w:rsidR="00211CF2" w:rsidRPr="005711BD">
        <w:rPr>
          <w:rFonts w:ascii="Times New Roman"/>
        </w:rPr>
        <w:t>，</w:t>
      </w:r>
      <w:r w:rsidR="0053135B">
        <w:rPr>
          <w:rFonts w:ascii="Times New Roman" w:hint="eastAsia"/>
        </w:rPr>
        <w:t>曲线所属类别</w:t>
      </w:r>
      <w:r w:rsidR="0053135B">
        <w:rPr>
          <w:rFonts w:ascii="Times New Roman"/>
        </w:rPr>
        <w:t>为输出的</w:t>
      </w:r>
      <w:r w:rsidR="0053135B">
        <w:rPr>
          <w:rFonts w:ascii="Times New Roman" w:hint="eastAsia"/>
        </w:rPr>
        <w:t>异常检测</w:t>
      </w:r>
      <w:r w:rsidR="00211CF2" w:rsidRPr="005711BD">
        <w:rPr>
          <w:rFonts w:ascii="Times New Roman"/>
        </w:rPr>
        <w:t>功能</w:t>
      </w:r>
      <w:r w:rsidR="0053135B">
        <w:rPr>
          <w:rFonts w:ascii="Times New Roman" w:hint="eastAsia"/>
        </w:rPr>
        <w:t>。</w:t>
      </w:r>
      <w:r w:rsidR="008D4535">
        <w:rPr>
          <w:rFonts w:ascii="Times New Roman" w:hint="eastAsia"/>
        </w:rPr>
        <w:t>研究的整体流程如图</w:t>
      </w:r>
      <w:r w:rsidR="008D4535">
        <w:rPr>
          <w:rFonts w:ascii="Times New Roman" w:hint="eastAsia"/>
        </w:rPr>
        <w:t>1</w:t>
      </w:r>
      <w:r w:rsidR="004F52EB">
        <w:rPr>
          <w:rFonts w:ascii="Times New Roman" w:hint="eastAsia"/>
        </w:rPr>
        <w:t>：</w:t>
      </w:r>
    </w:p>
    <w:p w:rsidR="004F52EB" w:rsidRDefault="004F52EB" w:rsidP="00E41585">
      <w:pPr>
        <w:spacing w:line="360" w:lineRule="auto"/>
      </w:pPr>
      <w:r>
        <w:object w:dxaOrig="11851" w:dyaOrig="36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26pt" o:ole="">
            <v:imagedata r:id="rId10" o:title=""/>
          </v:shape>
          <o:OLEObject Type="Embed" ProgID="Visio.Drawing.15" ShapeID="_x0000_i1025" DrawAspect="Content" ObjectID="_1616841200" r:id="rId11"/>
        </w:object>
      </w:r>
    </w:p>
    <w:p w:rsidR="0087146A" w:rsidRPr="0087146A" w:rsidRDefault="0087146A" w:rsidP="0087146A">
      <w:pPr>
        <w:spacing w:line="360" w:lineRule="auto"/>
        <w:jc w:val="center"/>
        <w:rPr>
          <w:rFonts w:ascii="Times New Roman"/>
          <w:sz w:val="22"/>
        </w:rPr>
      </w:pPr>
      <w:r w:rsidRPr="0087146A">
        <w:rPr>
          <w:rFonts w:hint="eastAsia"/>
          <w:sz w:val="22"/>
        </w:rPr>
        <w:t>图</w:t>
      </w:r>
      <w:r w:rsidRPr="0087146A">
        <w:rPr>
          <w:rFonts w:hint="eastAsia"/>
          <w:sz w:val="22"/>
        </w:rPr>
        <w:t>1</w:t>
      </w:r>
      <w:r w:rsidRPr="0087146A">
        <w:rPr>
          <w:sz w:val="22"/>
        </w:rPr>
        <w:t xml:space="preserve"> </w:t>
      </w:r>
      <w:r w:rsidRPr="0087146A">
        <w:rPr>
          <w:rFonts w:hint="eastAsia"/>
          <w:sz w:val="22"/>
        </w:rPr>
        <w:t>螺丝拧紧曲线异常分析研究流程</w:t>
      </w:r>
    </w:p>
    <w:p w:rsidR="00107DF1" w:rsidRDefault="00107DF1" w:rsidP="00107DF1">
      <w:pPr>
        <w:spacing w:line="360" w:lineRule="auto"/>
      </w:pPr>
      <w:r>
        <w:tab/>
      </w:r>
      <w:r>
        <w:rPr>
          <w:rFonts w:hint="eastAsia"/>
        </w:rPr>
        <w:t>获取数据后，对数据进行归一化操作，比如剔除无效数据，长度归一化等。然后通过多种相似性度量方法加权的方式构建相似</w:t>
      </w:r>
      <w:r w:rsidR="00D1087E">
        <w:rPr>
          <w:rFonts w:hint="eastAsia"/>
        </w:rPr>
        <w:t>性矩阵，作为谱聚类的输入。对于聚类的结果，需要通过手工的方式</w:t>
      </w:r>
      <w:proofErr w:type="gramStart"/>
      <w:r w:rsidR="00D1087E">
        <w:rPr>
          <w:rFonts w:hint="eastAsia"/>
        </w:rPr>
        <w:t>剔除</w:t>
      </w:r>
      <w:r>
        <w:rPr>
          <w:rFonts w:hint="eastAsia"/>
        </w:rPr>
        <w:t>部</w:t>
      </w:r>
      <w:proofErr w:type="gramEnd"/>
      <w:r>
        <w:rPr>
          <w:rFonts w:hint="eastAsia"/>
        </w:rPr>
        <w:t>分离群样本，保证有监督学习样本的有效性。最后构建</w:t>
      </w:r>
      <w:r>
        <w:rPr>
          <w:rFonts w:hint="eastAsia"/>
        </w:rPr>
        <w:t>LSTM</w:t>
      </w:r>
      <w:r>
        <w:rPr>
          <w:rFonts w:hint="eastAsia"/>
        </w:rPr>
        <w:t>网络并训练分类模型。</w:t>
      </w:r>
    </w:p>
    <w:p w:rsidR="008012A7" w:rsidRPr="00736730" w:rsidRDefault="0010107B" w:rsidP="00F359B0">
      <w:pPr>
        <w:pStyle w:val="10"/>
        <w:spacing w:before="156" w:after="156" w:line="360" w:lineRule="auto"/>
        <w:rPr>
          <w:rFonts w:ascii="Times New Roman"/>
          <w:sz w:val="32"/>
          <w:szCs w:val="32"/>
        </w:rPr>
      </w:pPr>
      <w:bookmarkStart w:id="8" w:name="_Toc6227410"/>
      <w:r w:rsidRPr="00736730">
        <w:rPr>
          <w:rFonts w:ascii="Times New Roman" w:hint="eastAsia"/>
          <w:sz w:val="32"/>
          <w:szCs w:val="32"/>
        </w:rPr>
        <w:t>研究过程</w:t>
      </w:r>
      <w:bookmarkEnd w:id="8"/>
    </w:p>
    <w:p w:rsidR="00DE6ADC" w:rsidRPr="005711BD" w:rsidRDefault="00962FD0" w:rsidP="00F359B0">
      <w:pPr>
        <w:pStyle w:val="2"/>
        <w:spacing w:line="360" w:lineRule="auto"/>
      </w:pPr>
      <w:bookmarkStart w:id="9" w:name="_Toc6227411"/>
      <w:r>
        <w:rPr>
          <w:rFonts w:hint="eastAsia"/>
        </w:rPr>
        <w:t>数据处理</w:t>
      </w:r>
      <w:bookmarkEnd w:id="9"/>
    </w:p>
    <w:p w:rsidR="00C32111" w:rsidRPr="005711BD" w:rsidRDefault="004F52EB" w:rsidP="00F359B0">
      <w:pPr>
        <w:pStyle w:val="3"/>
        <w:spacing w:line="360" w:lineRule="auto"/>
      </w:pPr>
      <w:bookmarkStart w:id="10" w:name="_Toc6227412"/>
      <w:r>
        <w:rPr>
          <w:rFonts w:hint="eastAsia"/>
        </w:rPr>
        <w:lastRenderedPageBreak/>
        <w:t>数据标准化方法</w:t>
      </w:r>
      <w:bookmarkEnd w:id="10"/>
    </w:p>
    <w:p w:rsidR="002C7194" w:rsidRDefault="005E2B9E" w:rsidP="00AD20A5">
      <w:pPr>
        <w:pStyle w:val="a0"/>
        <w:numPr>
          <w:ilvl w:val="0"/>
          <w:numId w:val="5"/>
        </w:numPr>
        <w:spacing w:line="360" w:lineRule="auto"/>
        <w:ind w:firstLine="480"/>
        <w:rPr>
          <w:rFonts w:ascii="Times New Roman"/>
        </w:rPr>
      </w:pPr>
      <w:r>
        <w:rPr>
          <w:rFonts w:ascii="Times New Roman" w:hint="eastAsia"/>
        </w:rPr>
        <w:t>数据截取</w:t>
      </w:r>
      <w:r w:rsidR="003840E9" w:rsidRPr="005711BD">
        <w:rPr>
          <w:rFonts w:ascii="Times New Roman"/>
        </w:rPr>
        <w:t>：</w:t>
      </w:r>
      <w:r w:rsidR="00EC7737">
        <w:rPr>
          <w:rFonts w:ascii="Times New Roman" w:hint="eastAsia"/>
        </w:rPr>
        <w:t>如图</w:t>
      </w:r>
      <w:r w:rsidR="009C67B9">
        <w:rPr>
          <w:rFonts w:ascii="Times New Roman" w:hint="eastAsia"/>
        </w:rPr>
        <w:t>2</w:t>
      </w:r>
      <w:r w:rsidR="00EC7737">
        <w:rPr>
          <w:rFonts w:ascii="Times New Roman" w:hint="eastAsia"/>
        </w:rPr>
        <w:t>所示，</w:t>
      </w:r>
      <w:r w:rsidR="005E6FAC" w:rsidRPr="005E6FAC">
        <w:rPr>
          <w:rFonts w:ascii="Times New Roman" w:hint="eastAsia"/>
        </w:rPr>
        <w:t>螺栓从开始旋入螺母，到其下端面接触被联接连接件，这个过程螺栓不受力，驱动力矩为零</w:t>
      </w:r>
      <w:r w:rsidR="00770D5A" w:rsidRPr="005E6FAC">
        <w:rPr>
          <w:rFonts w:ascii="Times New Roman" w:hint="eastAsia"/>
        </w:rPr>
        <w:t>，因此采集的数据会有</w:t>
      </w:r>
      <w:r w:rsidR="005E6FAC">
        <w:rPr>
          <w:rFonts w:ascii="Times New Roman" w:hint="eastAsia"/>
        </w:rPr>
        <w:t>在开始的很长一段时间内力矩的值较小，</w:t>
      </w:r>
      <w:r w:rsidR="007B1275">
        <w:rPr>
          <w:rFonts w:ascii="Times New Roman" w:hint="eastAsia"/>
        </w:rPr>
        <w:t>曲线平稳。在拧紧结束时，力矩突然下降到接近</w:t>
      </w:r>
      <w:r w:rsidR="007B1275">
        <w:rPr>
          <w:rFonts w:ascii="Times New Roman" w:hint="eastAsia"/>
        </w:rPr>
        <w:t>0</w:t>
      </w:r>
      <w:r w:rsidR="009B36C8">
        <w:rPr>
          <w:rFonts w:ascii="Times New Roman" w:hint="eastAsia"/>
        </w:rPr>
        <w:t>。对于这两个特殊阶段，通过选取阈值进行截取，以获取数据的有效部分。</w:t>
      </w:r>
    </w:p>
    <w:p w:rsidR="009B36C8" w:rsidRDefault="009B36C8" w:rsidP="00AD20A5">
      <w:pPr>
        <w:spacing w:line="360" w:lineRule="auto"/>
        <w:ind w:firstLineChars="200" w:firstLine="480"/>
        <w:jc w:val="center"/>
        <w:rPr>
          <w:rFonts w:ascii="Times New Roman"/>
        </w:rPr>
      </w:pPr>
      <w:r>
        <w:rPr>
          <w:noProof/>
        </w:rPr>
        <w:drawing>
          <wp:inline distT="0" distB="0" distL="0" distR="0" wp14:anchorId="566B3EEA" wp14:editId="754F56EA">
            <wp:extent cx="2897579" cy="177636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6587" cy="1788016"/>
                    </a:xfrm>
                    <a:prstGeom prst="rect">
                      <a:avLst/>
                    </a:prstGeom>
                  </pic:spPr>
                </pic:pic>
              </a:graphicData>
            </a:graphic>
          </wp:inline>
        </w:drawing>
      </w:r>
    </w:p>
    <w:p w:rsidR="00EC7737" w:rsidRPr="0087146A" w:rsidRDefault="00EC7737" w:rsidP="00AD20A5">
      <w:pPr>
        <w:spacing w:line="360" w:lineRule="auto"/>
        <w:ind w:firstLineChars="200" w:firstLine="440"/>
        <w:jc w:val="center"/>
        <w:rPr>
          <w:rFonts w:ascii="Times New Roman"/>
          <w:sz w:val="22"/>
        </w:rPr>
      </w:pPr>
      <w:r w:rsidRPr="0087146A">
        <w:rPr>
          <w:rFonts w:ascii="Times New Roman" w:hint="eastAsia"/>
          <w:sz w:val="22"/>
        </w:rPr>
        <w:t>图</w:t>
      </w:r>
      <w:r w:rsidR="009C67B9" w:rsidRPr="0087146A">
        <w:rPr>
          <w:rFonts w:ascii="Times New Roman" w:hint="eastAsia"/>
          <w:sz w:val="22"/>
        </w:rPr>
        <w:t>2</w:t>
      </w:r>
      <w:r w:rsidR="009C67B9" w:rsidRPr="0087146A">
        <w:rPr>
          <w:rFonts w:ascii="Times New Roman"/>
          <w:sz w:val="22"/>
        </w:rPr>
        <w:t xml:space="preserve"> </w:t>
      </w:r>
      <w:r w:rsidRPr="0087146A">
        <w:rPr>
          <w:rFonts w:ascii="Times New Roman" w:hint="eastAsia"/>
          <w:sz w:val="22"/>
        </w:rPr>
        <w:t>螺丝拧紧曲线示意图</w:t>
      </w:r>
    </w:p>
    <w:p w:rsidR="006F0212" w:rsidRDefault="005E2B9E" w:rsidP="00AD20A5">
      <w:pPr>
        <w:pStyle w:val="a0"/>
        <w:numPr>
          <w:ilvl w:val="0"/>
          <w:numId w:val="5"/>
        </w:numPr>
        <w:spacing w:line="360" w:lineRule="auto"/>
        <w:ind w:firstLine="480"/>
        <w:rPr>
          <w:rFonts w:ascii="Times New Roman"/>
        </w:rPr>
      </w:pPr>
      <w:r w:rsidRPr="005E6FAC">
        <w:rPr>
          <w:rFonts w:ascii="Times New Roman" w:hint="eastAsia"/>
        </w:rPr>
        <w:t>长度归一化</w:t>
      </w:r>
      <w:r w:rsidR="002C7194" w:rsidRPr="005E6FAC">
        <w:rPr>
          <w:rFonts w:ascii="Times New Roman"/>
        </w:rPr>
        <w:t>：</w:t>
      </w:r>
      <w:r w:rsidR="00B83F70">
        <w:rPr>
          <w:rFonts w:ascii="Times New Roman" w:hint="eastAsia"/>
        </w:rPr>
        <w:t>由于采集的数据特征维度不一致，因此需要做长度归一化操作。主要通过两个方式实现，分别是采样以及自动编码机。</w:t>
      </w:r>
    </w:p>
    <w:p w:rsidR="006F0212" w:rsidRDefault="006F0212" w:rsidP="00AD20A5">
      <w:pPr>
        <w:pStyle w:val="a0"/>
        <w:spacing w:line="360" w:lineRule="auto"/>
        <w:ind w:firstLine="480"/>
        <w:rPr>
          <w:rFonts w:ascii="Times New Roman"/>
        </w:rPr>
      </w:pPr>
      <w:r>
        <w:rPr>
          <w:rFonts w:ascii="Times New Roman" w:hint="eastAsia"/>
        </w:rPr>
        <w:t>采样：首先根据数据长度以及采样后长度确定采样间隔，</w:t>
      </w:r>
      <w:r w:rsidR="00997F07">
        <w:rPr>
          <w:rFonts w:ascii="Times New Roman" w:hint="eastAsia"/>
        </w:rPr>
        <w:t>对于每个间隔，使用均值作为采样后的点，虽然会有信息损失，但是可以保留原始数据的主要特征，截取数据以及采样后的数据如图</w:t>
      </w:r>
      <w:r w:rsidR="009C67B9">
        <w:rPr>
          <w:rFonts w:ascii="Times New Roman" w:hint="eastAsia"/>
        </w:rPr>
        <w:t>3</w:t>
      </w:r>
      <w:r w:rsidR="00997F07">
        <w:rPr>
          <w:rFonts w:ascii="Times New Roman" w:hint="eastAsia"/>
        </w:rPr>
        <w:t>所示。</w:t>
      </w:r>
    </w:p>
    <w:p w:rsidR="00997F07" w:rsidRDefault="00997F07" w:rsidP="00AD20A5">
      <w:pPr>
        <w:pStyle w:val="a0"/>
        <w:spacing w:line="360" w:lineRule="auto"/>
        <w:ind w:firstLine="480"/>
        <w:jc w:val="center"/>
        <w:rPr>
          <w:rFonts w:ascii="Times New Roman"/>
        </w:rPr>
      </w:pPr>
      <w:r>
        <w:rPr>
          <w:noProof/>
        </w:rPr>
        <w:drawing>
          <wp:inline distT="0" distB="0" distL="0" distR="0" wp14:anchorId="5EA037D3" wp14:editId="40B61255">
            <wp:extent cx="3117273" cy="2270588"/>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5622" cy="2276669"/>
                    </a:xfrm>
                    <a:prstGeom prst="rect">
                      <a:avLst/>
                    </a:prstGeom>
                  </pic:spPr>
                </pic:pic>
              </a:graphicData>
            </a:graphic>
          </wp:inline>
        </w:drawing>
      </w:r>
    </w:p>
    <w:p w:rsidR="006F0212" w:rsidRPr="0087146A" w:rsidRDefault="00997F07" w:rsidP="00AD20A5">
      <w:pPr>
        <w:pStyle w:val="a0"/>
        <w:spacing w:line="360" w:lineRule="auto"/>
        <w:ind w:firstLine="440"/>
        <w:jc w:val="center"/>
        <w:rPr>
          <w:rFonts w:ascii="Times New Roman"/>
          <w:sz w:val="22"/>
        </w:rPr>
      </w:pPr>
      <w:r w:rsidRPr="0087146A">
        <w:rPr>
          <w:rFonts w:ascii="Times New Roman" w:hint="eastAsia"/>
          <w:sz w:val="22"/>
        </w:rPr>
        <w:t>图</w:t>
      </w:r>
      <w:r w:rsidR="009C67B9" w:rsidRPr="0087146A">
        <w:rPr>
          <w:rFonts w:ascii="Times New Roman" w:hint="eastAsia"/>
          <w:sz w:val="22"/>
        </w:rPr>
        <w:t>3</w:t>
      </w:r>
      <w:r w:rsidRPr="0087146A">
        <w:rPr>
          <w:rFonts w:ascii="Times New Roman"/>
          <w:sz w:val="22"/>
        </w:rPr>
        <w:t xml:space="preserve"> </w:t>
      </w:r>
      <w:r w:rsidRPr="0087146A">
        <w:rPr>
          <w:rFonts w:ascii="Times New Roman" w:hint="eastAsia"/>
          <w:sz w:val="22"/>
        </w:rPr>
        <w:t>原图经过采样，长度变为</w:t>
      </w:r>
      <w:r w:rsidRPr="0087146A">
        <w:rPr>
          <w:rFonts w:ascii="Times New Roman" w:hint="eastAsia"/>
          <w:sz w:val="22"/>
        </w:rPr>
        <w:t>512</w:t>
      </w:r>
    </w:p>
    <w:p w:rsidR="008E2450" w:rsidRPr="00997F07" w:rsidRDefault="00997F07" w:rsidP="00C925E2">
      <w:pPr>
        <w:pStyle w:val="a0"/>
        <w:spacing w:line="360" w:lineRule="auto"/>
        <w:ind w:firstLine="480"/>
        <w:rPr>
          <w:rFonts w:ascii="Times New Roman"/>
        </w:rPr>
      </w:pPr>
      <w:r>
        <w:rPr>
          <w:rFonts w:ascii="Times New Roman" w:hint="eastAsia"/>
        </w:rPr>
        <w:t>自动编码机：</w:t>
      </w:r>
      <w:r w:rsidR="00165C54" w:rsidRPr="00165C54">
        <w:rPr>
          <w:rFonts w:ascii="Times New Roman" w:hint="eastAsia"/>
        </w:rPr>
        <w:t>自动编码机是一个神经网络</w:t>
      </w:r>
      <w:r w:rsidR="00165C54" w:rsidRPr="00165C54">
        <w:rPr>
          <w:rFonts w:ascii="Times New Roman" w:hint="eastAsia"/>
        </w:rPr>
        <w:t xml:space="preserve">, </w:t>
      </w:r>
      <w:r w:rsidR="00165C54" w:rsidRPr="00165C54">
        <w:rPr>
          <w:rFonts w:ascii="Times New Roman" w:hint="eastAsia"/>
        </w:rPr>
        <w:t>它的意义在于让网络</w:t>
      </w:r>
      <w:r w:rsidRPr="00997F07">
        <w:rPr>
          <w:rFonts w:ascii="Times New Roman" w:hint="eastAsia"/>
        </w:rPr>
        <w:t>尽可能复现输入信号。为了实现这种复现，自动编码器就必须捕捉可以代表输入数据的最重要的因素</w:t>
      </w:r>
      <w:r w:rsidR="00165C54">
        <w:rPr>
          <w:rFonts w:ascii="Times New Roman" w:hint="eastAsia"/>
        </w:rPr>
        <w:t>。因此可以通过训练自动编码机，获取数据在网络中的隐藏层表示，作</w:t>
      </w:r>
      <w:r w:rsidR="00165C54">
        <w:rPr>
          <w:rFonts w:ascii="Times New Roman" w:hint="eastAsia"/>
        </w:rPr>
        <w:lastRenderedPageBreak/>
        <w:t>为原始数据的编码结果。但是自动编码机的输入需要固定长度</w:t>
      </w:r>
      <w:r w:rsidR="005D0EE9">
        <w:rPr>
          <w:rFonts w:ascii="Times New Roman" w:hint="eastAsia"/>
        </w:rPr>
        <w:t>，因此对于长度不够的数据，需要补</w:t>
      </w:r>
      <w:r w:rsidR="005D0EE9">
        <w:rPr>
          <w:rFonts w:ascii="Times New Roman" w:hint="eastAsia"/>
        </w:rPr>
        <w:t>0</w:t>
      </w:r>
      <w:r w:rsidR="005D0EE9">
        <w:rPr>
          <w:rFonts w:ascii="Times New Roman" w:hint="eastAsia"/>
        </w:rPr>
        <w:t>操作，这会改变原始数据的特征分布，通过实验验证，模型学习到的隐藏层数据表示的并没有忽略补</w:t>
      </w:r>
      <w:r w:rsidR="005D0EE9">
        <w:rPr>
          <w:rFonts w:ascii="Times New Roman" w:hint="eastAsia"/>
        </w:rPr>
        <w:t>0</w:t>
      </w:r>
      <w:r w:rsidR="005D0EE9">
        <w:rPr>
          <w:rFonts w:ascii="Times New Roman" w:hint="eastAsia"/>
        </w:rPr>
        <w:t>部分的数据，因此对于需要补</w:t>
      </w:r>
      <w:r w:rsidR="005D0EE9">
        <w:rPr>
          <w:rFonts w:ascii="Times New Roman" w:hint="eastAsia"/>
        </w:rPr>
        <w:t>0</w:t>
      </w:r>
      <w:r w:rsidR="005D0EE9">
        <w:rPr>
          <w:rFonts w:ascii="Times New Roman" w:hint="eastAsia"/>
        </w:rPr>
        <w:t>的数据，不适合用自动编码机做长度归一化。</w:t>
      </w:r>
    </w:p>
    <w:p w:rsidR="003840E9" w:rsidRPr="005711BD" w:rsidRDefault="005E2B9E" w:rsidP="00AD20A5">
      <w:pPr>
        <w:pStyle w:val="a0"/>
        <w:numPr>
          <w:ilvl w:val="0"/>
          <w:numId w:val="5"/>
        </w:numPr>
        <w:spacing w:line="360" w:lineRule="auto"/>
        <w:ind w:firstLine="480"/>
        <w:rPr>
          <w:rFonts w:ascii="Times New Roman"/>
        </w:rPr>
      </w:pPr>
      <w:r>
        <w:rPr>
          <w:rFonts w:ascii="Times New Roman" w:hint="eastAsia"/>
        </w:rPr>
        <w:t>最大</w:t>
      </w:r>
      <w:r>
        <w:rPr>
          <w:rFonts w:ascii="Times New Roman" w:hint="eastAsia"/>
        </w:rPr>
        <w:t>-</w:t>
      </w:r>
      <w:r>
        <w:rPr>
          <w:rFonts w:ascii="Times New Roman" w:hint="eastAsia"/>
        </w:rPr>
        <w:t>最小规范化</w:t>
      </w:r>
      <w:r w:rsidR="002C7194" w:rsidRPr="005711BD">
        <w:rPr>
          <w:rFonts w:ascii="Times New Roman"/>
        </w:rPr>
        <w:t>：</w:t>
      </w:r>
      <w:r w:rsidR="002219F2" w:rsidRPr="002219F2">
        <w:rPr>
          <w:rFonts w:ascii="Times New Roman" w:hint="eastAsia"/>
        </w:rPr>
        <w:t>最小</w:t>
      </w:r>
      <w:r w:rsidR="002219F2" w:rsidRPr="002219F2">
        <w:rPr>
          <w:rFonts w:ascii="Times New Roman" w:hint="eastAsia"/>
        </w:rPr>
        <w:t>-</w:t>
      </w:r>
      <w:r w:rsidR="002219F2" w:rsidRPr="002219F2">
        <w:rPr>
          <w:rFonts w:ascii="Times New Roman" w:hint="eastAsia"/>
        </w:rPr>
        <w:t>最大规范化也称为离散标准化，是对原始数据的线性变换，将数据值映射到</w:t>
      </w:r>
      <w:r w:rsidR="002219F2" w:rsidRPr="002219F2">
        <w:rPr>
          <w:rFonts w:ascii="Times New Roman" w:hint="eastAsia"/>
        </w:rPr>
        <w:t>[0, 1]</w:t>
      </w:r>
      <w:r w:rsidR="002219F2" w:rsidRPr="002219F2">
        <w:rPr>
          <w:rFonts w:ascii="Times New Roman" w:hint="eastAsia"/>
        </w:rPr>
        <w:t>之间</w:t>
      </w:r>
      <w:r w:rsidR="002219F2">
        <w:rPr>
          <w:rFonts w:ascii="Times New Roman" w:hint="eastAsia"/>
        </w:rPr>
        <w:t>。</w:t>
      </w:r>
    </w:p>
    <w:p w:rsidR="00DE6ADC" w:rsidRPr="002219F2" w:rsidRDefault="005E2B9E" w:rsidP="00AD20A5">
      <w:pPr>
        <w:pStyle w:val="a0"/>
        <w:numPr>
          <w:ilvl w:val="0"/>
          <w:numId w:val="5"/>
        </w:numPr>
        <w:spacing w:line="360" w:lineRule="auto"/>
        <w:ind w:firstLine="480"/>
        <w:rPr>
          <w:rFonts w:ascii="Times New Roman"/>
        </w:rPr>
      </w:pPr>
      <w:r>
        <w:rPr>
          <w:rFonts w:ascii="Times New Roman" w:hint="eastAsia"/>
        </w:rPr>
        <w:t>z-score</w:t>
      </w:r>
      <w:r>
        <w:rPr>
          <w:rFonts w:ascii="Times New Roman" w:hint="eastAsia"/>
        </w:rPr>
        <w:t>规范化</w:t>
      </w:r>
      <w:r w:rsidR="002C7194" w:rsidRPr="005711BD">
        <w:rPr>
          <w:rFonts w:ascii="Times New Roman"/>
        </w:rPr>
        <w:t>：</w:t>
      </w:r>
      <w:r w:rsidR="002219F2" w:rsidRPr="002219F2">
        <w:rPr>
          <w:rFonts w:ascii="Times New Roman" w:hint="eastAsia"/>
        </w:rPr>
        <w:t>零</w:t>
      </w:r>
      <w:r w:rsidR="002219F2" w:rsidRPr="002219F2">
        <w:rPr>
          <w:rFonts w:ascii="Times New Roman" w:hint="eastAsia"/>
        </w:rPr>
        <w:t>-</w:t>
      </w:r>
      <w:r w:rsidR="002219F2" w:rsidRPr="002219F2">
        <w:rPr>
          <w:rFonts w:ascii="Times New Roman" w:hint="eastAsia"/>
        </w:rPr>
        <w:t>均值规范化也称标准差标准化，经过处理的数据的均值为</w:t>
      </w:r>
      <w:r w:rsidR="002219F2" w:rsidRPr="002219F2">
        <w:rPr>
          <w:rFonts w:ascii="Times New Roman" w:hint="eastAsia"/>
        </w:rPr>
        <w:t>0</w:t>
      </w:r>
      <w:r w:rsidR="002219F2" w:rsidRPr="002219F2">
        <w:rPr>
          <w:rFonts w:ascii="Times New Roman" w:hint="eastAsia"/>
        </w:rPr>
        <w:t>，标准差为</w:t>
      </w:r>
      <w:r w:rsidR="002219F2" w:rsidRPr="002219F2">
        <w:rPr>
          <w:rFonts w:ascii="Times New Roman" w:hint="eastAsia"/>
        </w:rPr>
        <w:t>1</w:t>
      </w:r>
      <w:r w:rsidR="002219F2">
        <w:rPr>
          <w:rFonts w:ascii="Times New Roman" w:hint="eastAsia"/>
        </w:rPr>
        <w:t>。</w:t>
      </w:r>
    </w:p>
    <w:p w:rsidR="00B050E2" w:rsidRDefault="002219F2" w:rsidP="00F359B0">
      <w:pPr>
        <w:pStyle w:val="2"/>
        <w:spacing w:line="360" w:lineRule="auto"/>
      </w:pPr>
      <w:bookmarkStart w:id="11" w:name="_Toc6227413"/>
      <w:r>
        <w:rPr>
          <w:rFonts w:hint="eastAsia"/>
        </w:rPr>
        <w:t>聚类算法</w:t>
      </w:r>
      <w:bookmarkEnd w:id="11"/>
    </w:p>
    <w:p w:rsidR="00A43D38" w:rsidRPr="00A43D38" w:rsidRDefault="00A43D38" w:rsidP="00A43D38">
      <w:pPr>
        <w:spacing w:line="360" w:lineRule="auto"/>
        <w:ind w:firstLineChars="200" w:firstLine="480"/>
        <w:rPr>
          <w:rFonts w:ascii="Times New Roman"/>
        </w:rPr>
      </w:pPr>
      <w:r w:rsidRPr="00AD20A5">
        <w:rPr>
          <w:rFonts w:ascii="Times New Roman" w:hint="eastAsia"/>
        </w:rPr>
        <w:t>数据特征提取完之后，把</w:t>
      </w:r>
      <w:proofErr w:type="gramStart"/>
      <w:r w:rsidRPr="00AD20A5">
        <w:rPr>
          <w:rFonts w:ascii="Times New Roman" w:hint="eastAsia"/>
        </w:rPr>
        <w:t>数据集做聚类</w:t>
      </w:r>
      <w:proofErr w:type="gramEnd"/>
      <w:r w:rsidRPr="00AD20A5">
        <w:rPr>
          <w:rFonts w:ascii="Times New Roman" w:hint="eastAsia"/>
        </w:rPr>
        <w:t>(</w:t>
      </w:r>
      <w:r w:rsidRPr="00AD20A5">
        <w:rPr>
          <w:rFonts w:ascii="Times New Roman" w:hint="eastAsia"/>
        </w:rPr>
        <w:t>无监督学习</w:t>
      </w:r>
      <w:r w:rsidRPr="00AD20A5">
        <w:rPr>
          <w:rFonts w:ascii="Times New Roman" w:hint="eastAsia"/>
        </w:rPr>
        <w:t>)</w:t>
      </w:r>
      <w:r w:rsidRPr="00AD20A5">
        <w:rPr>
          <w:rFonts w:ascii="Times New Roman" w:hint="eastAsia"/>
        </w:rPr>
        <w:t>打标签，并观察输出聚类结果，调整参数直到聚类结果达到较好的效果。</w:t>
      </w:r>
      <w:r>
        <w:rPr>
          <w:rFonts w:ascii="Times New Roman" w:hint="eastAsia"/>
        </w:rPr>
        <w:t>本研究尝试了</w:t>
      </w:r>
      <w:proofErr w:type="spellStart"/>
      <w:r>
        <w:rPr>
          <w:rFonts w:ascii="Times New Roman" w:hint="eastAsia"/>
        </w:rPr>
        <w:t>K</w:t>
      </w:r>
      <w:r>
        <w:rPr>
          <w:rFonts w:ascii="Times New Roman"/>
        </w:rPr>
        <w:t>Means</w:t>
      </w:r>
      <w:proofErr w:type="spellEnd"/>
      <w:r>
        <w:rPr>
          <w:rFonts w:ascii="Times New Roman" w:hint="eastAsia"/>
        </w:rPr>
        <w:t>，</w:t>
      </w:r>
      <w:r>
        <w:rPr>
          <w:rFonts w:ascii="Times New Roman" w:hint="eastAsia"/>
        </w:rPr>
        <w:t>SOM</w:t>
      </w:r>
      <w:r w:rsidR="004322BC">
        <w:rPr>
          <w:rFonts w:ascii="Times New Roman" w:hint="eastAsia"/>
        </w:rPr>
        <w:t>以及谱聚类三个方法，经过实验比较，谱聚类的聚类效果要优于</w:t>
      </w:r>
      <w:r>
        <w:rPr>
          <w:rFonts w:ascii="Times New Roman" w:hint="eastAsia"/>
        </w:rPr>
        <w:t>另外两个方法。下面重点介绍谱聚类在螺丝拧紧曲线上的聚类应用。</w:t>
      </w:r>
    </w:p>
    <w:p w:rsidR="00A43D38" w:rsidRDefault="00A43D38" w:rsidP="00A43D38">
      <w:pPr>
        <w:pStyle w:val="a0"/>
        <w:numPr>
          <w:ilvl w:val="0"/>
          <w:numId w:val="87"/>
        </w:numPr>
        <w:ind w:firstLineChars="0"/>
      </w:pPr>
      <w:r>
        <w:rPr>
          <w:rFonts w:hint="eastAsia"/>
        </w:rPr>
        <w:t>谱聚类介绍</w:t>
      </w:r>
    </w:p>
    <w:p w:rsidR="00A43D38" w:rsidRPr="00A43D38" w:rsidRDefault="00A43D38" w:rsidP="006D4078">
      <w:pPr>
        <w:spacing w:line="360" w:lineRule="auto"/>
        <w:ind w:firstLineChars="200" w:firstLine="480"/>
        <w:rPr>
          <w:rFonts w:ascii="Times New Roman"/>
        </w:rPr>
      </w:pPr>
      <w:r w:rsidRPr="00A43D38">
        <w:rPr>
          <w:rFonts w:ascii="Times New Roman" w:hint="eastAsia"/>
        </w:rPr>
        <w:t>谱聚类（</w:t>
      </w:r>
      <w:r w:rsidRPr="00A43D38">
        <w:rPr>
          <w:rFonts w:ascii="Times New Roman" w:hint="eastAsia"/>
        </w:rPr>
        <w:t>spectral clustering</w:t>
      </w:r>
      <w:r w:rsidRPr="00A43D38">
        <w:rPr>
          <w:rFonts w:ascii="Times New Roman" w:hint="eastAsia"/>
        </w:rPr>
        <w:t>）是广泛使用的聚类算法，比起传统的</w:t>
      </w:r>
      <w:r w:rsidRPr="00A43D38">
        <w:rPr>
          <w:rFonts w:ascii="Times New Roman" w:hint="eastAsia"/>
        </w:rPr>
        <w:t>K-Means</w:t>
      </w:r>
      <w:r w:rsidRPr="00A43D38">
        <w:rPr>
          <w:rFonts w:ascii="Times New Roman" w:hint="eastAsia"/>
        </w:rPr>
        <w:t>算法，谱聚类对数据分布的适应性更强，聚类效果也很优秀，同时聚类的计算量也小很多，实现起来也不复杂。</w:t>
      </w:r>
    </w:p>
    <w:p w:rsidR="00A43D38" w:rsidRPr="006D4078" w:rsidRDefault="00A43D38" w:rsidP="006D4078">
      <w:pPr>
        <w:spacing w:line="360" w:lineRule="auto"/>
        <w:ind w:firstLineChars="200" w:firstLine="480"/>
        <w:rPr>
          <w:rFonts w:ascii="Times New Roman"/>
        </w:rPr>
      </w:pPr>
      <w:r w:rsidRPr="00A43D38">
        <w:rPr>
          <w:rFonts w:ascii="Times New Roman" w:hint="eastAsia"/>
        </w:rPr>
        <w:t>谱聚类是从图论中演化出来的算法，后来在聚类中得到了广泛的应用。它的主要思想是把所有的数据</w:t>
      </w:r>
      <w:proofErr w:type="gramStart"/>
      <w:r w:rsidRPr="00A43D38">
        <w:rPr>
          <w:rFonts w:ascii="Times New Roman" w:hint="eastAsia"/>
        </w:rPr>
        <w:t>看做</w:t>
      </w:r>
      <w:proofErr w:type="gramEnd"/>
      <w:r w:rsidRPr="00A43D38">
        <w:rPr>
          <w:rFonts w:ascii="Times New Roman" w:hint="eastAsia"/>
        </w:rPr>
        <w:t>空间中的点，这些点之间可以用边连接起来。距离较远的两个点之间的边权重值较低，而距离较近的两个点之间的边权重值较高，通过对所有数据点组成的图进行切图，让切图后不同的子图间边权重和尽可能的低，而子图内的边权重和尽可能的高，从而达到聚类的目的。</w:t>
      </w:r>
    </w:p>
    <w:p w:rsidR="00A43D38" w:rsidRPr="006D4078" w:rsidRDefault="00A43D38" w:rsidP="006D4078">
      <w:pPr>
        <w:spacing w:line="360" w:lineRule="auto"/>
        <w:ind w:firstLineChars="200" w:firstLine="480"/>
        <w:rPr>
          <w:rFonts w:ascii="Times New Roman"/>
        </w:rPr>
      </w:pPr>
      <w:r w:rsidRPr="006D4078">
        <w:rPr>
          <w:rFonts w:ascii="Times New Roman" w:hint="eastAsia"/>
        </w:rPr>
        <w:t>算法流程</w:t>
      </w:r>
    </w:p>
    <w:p w:rsidR="00A43D38" w:rsidRPr="001D6E3D" w:rsidRDefault="00A43D38" w:rsidP="00A43D38">
      <w:pPr>
        <w:spacing w:line="360" w:lineRule="auto"/>
        <w:ind w:leftChars="200" w:left="480"/>
        <w:rPr>
          <w:rFonts w:ascii="Times New Roman"/>
        </w:rPr>
      </w:pPr>
      <w:r w:rsidRPr="001D6E3D">
        <w:rPr>
          <w:rFonts w:ascii="Times New Roman" w:hint="eastAsia"/>
        </w:rPr>
        <w:t>输入：样本集</w:t>
      </w:r>
      <w:r w:rsidRPr="001D6E3D">
        <w:rPr>
          <w:rFonts w:ascii="Times New Roman" w:hint="eastAsia"/>
        </w:rPr>
        <w:t>D=(x1,x2,...,</w:t>
      </w:r>
      <w:proofErr w:type="spellStart"/>
      <w:r w:rsidRPr="001D6E3D">
        <w:rPr>
          <w:rFonts w:ascii="Times New Roman" w:hint="eastAsia"/>
        </w:rPr>
        <w:t>xn</w:t>
      </w:r>
      <w:proofErr w:type="spellEnd"/>
      <w:r w:rsidRPr="001D6E3D">
        <w:rPr>
          <w:rFonts w:ascii="Times New Roman" w:hint="eastAsia"/>
        </w:rPr>
        <w:t>)</w:t>
      </w:r>
      <w:r w:rsidRPr="001D6E3D">
        <w:rPr>
          <w:rFonts w:ascii="Times New Roman" w:hint="eastAsia"/>
        </w:rPr>
        <w:t>，相似矩阵的生成方式</w:t>
      </w:r>
      <w:r w:rsidRPr="001D6E3D">
        <w:rPr>
          <w:rFonts w:ascii="Times New Roman" w:hint="eastAsia"/>
        </w:rPr>
        <w:t xml:space="preserve">, </w:t>
      </w:r>
      <w:proofErr w:type="gramStart"/>
      <w:r w:rsidRPr="001D6E3D">
        <w:rPr>
          <w:rFonts w:ascii="Times New Roman" w:hint="eastAsia"/>
        </w:rPr>
        <w:t>降维后</w:t>
      </w:r>
      <w:proofErr w:type="gramEnd"/>
      <w:r w:rsidRPr="001D6E3D">
        <w:rPr>
          <w:rFonts w:ascii="Times New Roman" w:hint="eastAsia"/>
        </w:rPr>
        <w:t>的维度</w:t>
      </w:r>
      <w:r>
        <w:rPr>
          <w:rFonts w:ascii="Times New Roman" w:hint="eastAsia"/>
        </w:rPr>
        <w:t>k1</w:t>
      </w:r>
      <w:r w:rsidRPr="001D6E3D">
        <w:rPr>
          <w:rFonts w:ascii="Times New Roman" w:hint="eastAsia"/>
        </w:rPr>
        <w:t xml:space="preserve">, </w:t>
      </w:r>
      <w:r w:rsidRPr="001D6E3D">
        <w:rPr>
          <w:rFonts w:ascii="Times New Roman" w:hint="eastAsia"/>
        </w:rPr>
        <w:t>聚类方法，聚类后的维度</w:t>
      </w:r>
      <w:r>
        <w:rPr>
          <w:rFonts w:ascii="Times New Roman" w:hint="eastAsia"/>
        </w:rPr>
        <w:t>k2</w:t>
      </w:r>
    </w:p>
    <w:p w:rsidR="00A43D38" w:rsidRPr="001D6E3D" w:rsidRDefault="00A43D38" w:rsidP="00A43D38">
      <w:pPr>
        <w:spacing w:line="360" w:lineRule="auto"/>
        <w:ind w:firstLineChars="200" w:firstLine="480"/>
        <w:rPr>
          <w:rFonts w:ascii="Times New Roman"/>
        </w:rPr>
      </w:pPr>
      <w:r w:rsidRPr="001D6E3D">
        <w:rPr>
          <w:rFonts w:ascii="Times New Roman" w:hint="eastAsia"/>
        </w:rPr>
        <w:t>输出：</w:t>
      </w:r>
      <w:r w:rsidRPr="001D6E3D">
        <w:rPr>
          <w:rFonts w:ascii="Times New Roman" w:hint="eastAsia"/>
        </w:rPr>
        <w:t xml:space="preserve"> </w:t>
      </w:r>
      <w:proofErr w:type="gramStart"/>
      <w:r w:rsidRPr="001D6E3D">
        <w:rPr>
          <w:rFonts w:ascii="Times New Roman" w:hint="eastAsia"/>
        </w:rPr>
        <w:t>簇</w:t>
      </w:r>
      <w:proofErr w:type="gramEnd"/>
      <w:r w:rsidRPr="001D6E3D">
        <w:rPr>
          <w:rFonts w:ascii="Times New Roman" w:hint="eastAsia"/>
        </w:rPr>
        <w:t>划分</w:t>
      </w:r>
      <w:r w:rsidRPr="001D6E3D">
        <w:rPr>
          <w:rFonts w:ascii="Times New Roman" w:hint="eastAsia"/>
        </w:rPr>
        <w:t>C(c1,c2,...ck2).</w:t>
      </w:r>
      <w:r w:rsidRPr="001D6E3D">
        <w:rPr>
          <w:rFonts w:ascii="Times New Roman" w:hint="eastAsia"/>
        </w:rPr>
        <w:t xml:space="preserve">　</w:t>
      </w:r>
    </w:p>
    <w:p w:rsidR="00A43D38" w:rsidRPr="001D6E3D" w:rsidRDefault="00A43D38" w:rsidP="00A43D38">
      <w:pPr>
        <w:spacing w:line="360" w:lineRule="auto"/>
        <w:ind w:firstLineChars="200" w:firstLine="480"/>
        <w:rPr>
          <w:rFonts w:ascii="Times New Roman"/>
        </w:rPr>
      </w:pPr>
      <w:r>
        <w:rPr>
          <w:rFonts w:ascii="Times New Roman" w:hint="eastAsia"/>
        </w:rPr>
        <w:t>1</w:t>
      </w:r>
      <w:r>
        <w:rPr>
          <w:rFonts w:ascii="Times New Roman" w:hint="eastAsia"/>
        </w:rPr>
        <w:t>）</w:t>
      </w:r>
      <w:r w:rsidRPr="001D6E3D">
        <w:rPr>
          <w:rFonts w:ascii="Times New Roman" w:hint="eastAsia"/>
        </w:rPr>
        <w:t>根据输入的相似矩阵的生成方式构建样本的相似矩阵</w:t>
      </w:r>
      <w:r w:rsidRPr="001D6E3D">
        <w:rPr>
          <w:rFonts w:ascii="Times New Roman" w:hint="eastAsia"/>
        </w:rPr>
        <w:t>S</w:t>
      </w:r>
    </w:p>
    <w:p w:rsidR="00A43D38" w:rsidRPr="001D6E3D" w:rsidRDefault="00A43D38" w:rsidP="00A43D38">
      <w:pPr>
        <w:spacing w:line="360" w:lineRule="auto"/>
        <w:ind w:firstLineChars="200" w:firstLine="480"/>
        <w:rPr>
          <w:rFonts w:ascii="Times New Roman"/>
        </w:rPr>
      </w:pPr>
      <w:r w:rsidRPr="001D6E3D">
        <w:rPr>
          <w:rFonts w:ascii="Times New Roman" w:hint="eastAsia"/>
        </w:rPr>
        <w:t>2</w:t>
      </w:r>
      <w:r w:rsidRPr="001D6E3D">
        <w:rPr>
          <w:rFonts w:ascii="Times New Roman" w:hint="eastAsia"/>
        </w:rPr>
        <w:t>）根据相似矩阵</w:t>
      </w:r>
      <w:r w:rsidRPr="001D6E3D">
        <w:rPr>
          <w:rFonts w:ascii="Times New Roman" w:hint="eastAsia"/>
        </w:rPr>
        <w:t>S</w:t>
      </w:r>
      <w:r w:rsidRPr="001D6E3D">
        <w:rPr>
          <w:rFonts w:ascii="Times New Roman" w:hint="eastAsia"/>
        </w:rPr>
        <w:t>构建邻接矩阵</w:t>
      </w:r>
      <w:r w:rsidRPr="001D6E3D">
        <w:rPr>
          <w:rFonts w:ascii="Times New Roman" w:hint="eastAsia"/>
        </w:rPr>
        <w:t>W</w:t>
      </w:r>
      <w:r w:rsidRPr="001D6E3D">
        <w:rPr>
          <w:rFonts w:ascii="Times New Roman" w:hint="eastAsia"/>
        </w:rPr>
        <w:t>，构建度矩阵</w:t>
      </w:r>
      <w:r w:rsidRPr="001D6E3D">
        <w:rPr>
          <w:rFonts w:ascii="Times New Roman" w:hint="eastAsia"/>
        </w:rPr>
        <w:t>D</w:t>
      </w:r>
    </w:p>
    <w:p w:rsidR="00A43D38" w:rsidRPr="001D6E3D" w:rsidRDefault="00A43D38" w:rsidP="00A43D38">
      <w:pPr>
        <w:spacing w:line="360" w:lineRule="auto"/>
        <w:ind w:firstLineChars="200" w:firstLine="480"/>
        <w:rPr>
          <w:rFonts w:ascii="Times New Roman"/>
        </w:rPr>
      </w:pPr>
      <w:r w:rsidRPr="001D6E3D">
        <w:rPr>
          <w:rFonts w:ascii="Times New Roman" w:hint="eastAsia"/>
        </w:rPr>
        <w:t>3</w:t>
      </w:r>
      <w:r w:rsidRPr="001D6E3D">
        <w:rPr>
          <w:rFonts w:ascii="Times New Roman" w:hint="eastAsia"/>
        </w:rPr>
        <w:t>）计算出拉普拉斯矩阵</w:t>
      </w:r>
      <w:r w:rsidRPr="001D6E3D">
        <w:rPr>
          <w:rFonts w:ascii="Times New Roman" w:hint="eastAsia"/>
        </w:rPr>
        <w:t>L</w:t>
      </w:r>
    </w:p>
    <w:p w:rsidR="00A43D38" w:rsidRDefault="00A43D38" w:rsidP="00A43D38">
      <w:pPr>
        <w:spacing w:line="360" w:lineRule="auto"/>
        <w:ind w:firstLineChars="200" w:firstLine="480"/>
        <w:rPr>
          <w:rFonts w:ascii="Times New Roman"/>
        </w:rPr>
      </w:pPr>
      <w:r w:rsidRPr="001D6E3D">
        <w:rPr>
          <w:rFonts w:ascii="Times New Roman"/>
        </w:rPr>
        <w:lastRenderedPageBreak/>
        <w:t>4</w:t>
      </w:r>
      <w:r w:rsidRPr="001D6E3D">
        <w:rPr>
          <w:rFonts w:ascii="Times New Roman" w:hint="eastAsia"/>
        </w:rPr>
        <w:t>）构建标准化后的拉普拉斯矩阵</w:t>
      </w:r>
      <w:r w:rsidRPr="001D6E3D">
        <w:rPr>
          <w:rFonts w:ascii="Times New Roman"/>
        </w:rPr>
        <w:t>D</w:t>
      </w:r>
      <w:r w:rsidRPr="001D6E3D">
        <w:rPr>
          <w:rFonts w:ascii="Times New Roman"/>
          <w:vertAlign w:val="superscript"/>
        </w:rPr>
        <w:t>−1/2</w:t>
      </w:r>
      <w:r w:rsidRPr="001D6E3D">
        <w:rPr>
          <w:rFonts w:ascii="Times New Roman"/>
        </w:rPr>
        <w:t>LD</w:t>
      </w:r>
      <w:r w:rsidRPr="001D6E3D">
        <w:rPr>
          <w:rFonts w:ascii="Times New Roman"/>
          <w:vertAlign w:val="superscript"/>
        </w:rPr>
        <w:t>−1/2</w:t>
      </w:r>
    </w:p>
    <w:p w:rsidR="00A43D38" w:rsidRPr="001D6E3D" w:rsidRDefault="00A43D38" w:rsidP="00A43D38">
      <w:pPr>
        <w:spacing w:line="360" w:lineRule="auto"/>
        <w:ind w:leftChars="200" w:left="960" w:hangingChars="200" w:hanging="480"/>
        <w:rPr>
          <w:rFonts w:ascii="Times New Roman"/>
        </w:rPr>
      </w:pPr>
      <w:r>
        <w:rPr>
          <w:rFonts w:ascii="Times New Roman" w:hint="eastAsia"/>
        </w:rPr>
        <w:t>5</w:t>
      </w:r>
      <w:r>
        <w:rPr>
          <w:rFonts w:ascii="Times New Roman" w:hint="eastAsia"/>
        </w:rPr>
        <w:t>）计算</w:t>
      </w:r>
      <w:r w:rsidRPr="001D6E3D">
        <w:rPr>
          <w:rFonts w:ascii="Times New Roman"/>
        </w:rPr>
        <w:t>D</w:t>
      </w:r>
      <w:r w:rsidRPr="001D6E3D">
        <w:rPr>
          <w:rFonts w:ascii="Times New Roman"/>
          <w:vertAlign w:val="superscript"/>
        </w:rPr>
        <w:t>−1/2</w:t>
      </w:r>
      <w:r w:rsidRPr="001D6E3D">
        <w:rPr>
          <w:rFonts w:ascii="Times New Roman"/>
        </w:rPr>
        <w:t>LD</w:t>
      </w:r>
      <w:r w:rsidRPr="001D6E3D">
        <w:rPr>
          <w:rFonts w:ascii="Times New Roman"/>
          <w:vertAlign w:val="superscript"/>
        </w:rPr>
        <w:t>−1/2</w:t>
      </w:r>
      <w:r w:rsidRPr="001D6E3D">
        <w:rPr>
          <w:rFonts w:ascii="Times New Roman" w:hint="eastAsia"/>
        </w:rPr>
        <w:t>最小的</w:t>
      </w:r>
      <w:r>
        <w:rPr>
          <w:rFonts w:ascii="Times New Roman"/>
        </w:rPr>
        <w:t>k</w:t>
      </w:r>
      <w:proofErr w:type="gramStart"/>
      <w:r w:rsidRPr="001D6E3D">
        <w:rPr>
          <w:rFonts w:ascii="Times New Roman" w:hint="eastAsia"/>
        </w:rPr>
        <w:t>个</w:t>
      </w:r>
      <w:proofErr w:type="gramEnd"/>
      <w:r w:rsidRPr="001D6E3D">
        <w:rPr>
          <w:rFonts w:ascii="Times New Roman" w:hint="eastAsia"/>
        </w:rPr>
        <w:t>特征值所各自对应的</w:t>
      </w:r>
      <w:r>
        <w:rPr>
          <w:rFonts w:ascii="Times New Roman" w:hint="eastAsia"/>
        </w:rPr>
        <w:t>特征向量</w:t>
      </w:r>
      <w:r>
        <w:rPr>
          <w:rFonts w:ascii="Times New Roman" w:hint="eastAsia"/>
        </w:rPr>
        <w:t>f</w:t>
      </w:r>
    </w:p>
    <w:p w:rsidR="00A43D38" w:rsidRDefault="00A43D38" w:rsidP="00A43D38">
      <w:pPr>
        <w:spacing w:line="360" w:lineRule="auto"/>
        <w:ind w:leftChars="200" w:left="960" w:hangingChars="200" w:hanging="480"/>
        <w:rPr>
          <w:rFonts w:ascii="Times New Roman"/>
        </w:rPr>
      </w:pPr>
      <w:r w:rsidRPr="001D6E3D">
        <w:rPr>
          <w:rFonts w:ascii="Times New Roman" w:hint="eastAsia"/>
        </w:rPr>
        <w:t xml:space="preserve">6) </w:t>
      </w:r>
      <w:r w:rsidRPr="001D6E3D">
        <w:rPr>
          <w:rFonts w:ascii="Times New Roman" w:hint="eastAsia"/>
        </w:rPr>
        <w:t>将各自对应的特征向量</w:t>
      </w:r>
      <w:r>
        <w:rPr>
          <w:rFonts w:ascii="Times New Roman" w:hint="eastAsia"/>
        </w:rPr>
        <w:t>f</w:t>
      </w:r>
      <w:r w:rsidRPr="001D6E3D">
        <w:rPr>
          <w:rFonts w:ascii="Times New Roman" w:hint="eastAsia"/>
        </w:rPr>
        <w:t>组成的矩阵按行标准化，最终组成</w:t>
      </w:r>
      <w:r w:rsidRPr="001D6E3D">
        <w:rPr>
          <w:rFonts w:ascii="Times New Roman" w:hint="eastAsia"/>
        </w:rPr>
        <w:t>n</w:t>
      </w:r>
      <w:r w:rsidRPr="001D6E3D">
        <w:rPr>
          <w:rFonts w:ascii="Times New Roman" w:hint="eastAsia"/>
        </w:rPr>
        <w:t>×</w:t>
      </w:r>
      <w:r w:rsidRPr="001D6E3D">
        <w:rPr>
          <w:rFonts w:ascii="Times New Roman" w:hint="eastAsia"/>
        </w:rPr>
        <w:t>k1</w:t>
      </w:r>
      <w:r>
        <w:rPr>
          <w:rFonts w:ascii="Times New Roman" w:hint="eastAsia"/>
        </w:rPr>
        <w:t>维的</w:t>
      </w:r>
    </w:p>
    <w:p w:rsidR="00A43D38" w:rsidRPr="001D6E3D" w:rsidRDefault="00A43D38" w:rsidP="00A43D38">
      <w:pPr>
        <w:spacing w:line="360" w:lineRule="auto"/>
        <w:ind w:leftChars="400" w:left="960"/>
        <w:rPr>
          <w:rFonts w:ascii="Times New Roman"/>
        </w:rPr>
      </w:pPr>
      <w:r w:rsidRPr="001D6E3D">
        <w:rPr>
          <w:rFonts w:ascii="Times New Roman" w:hint="eastAsia"/>
        </w:rPr>
        <w:t>特征矩阵</w:t>
      </w:r>
      <w:r w:rsidRPr="001D6E3D">
        <w:rPr>
          <w:rFonts w:ascii="Times New Roman" w:hint="eastAsia"/>
        </w:rPr>
        <w:t>F</w:t>
      </w:r>
    </w:p>
    <w:p w:rsidR="00A43D38" w:rsidRPr="001D6E3D" w:rsidRDefault="00A43D38" w:rsidP="00A43D38">
      <w:pPr>
        <w:spacing w:line="360" w:lineRule="auto"/>
        <w:ind w:leftChars="200" w:left="960" w:hangingChars="200" w:hanging="480"/>
        <w:rPr>
          <w:rFonts w:ascii="Times New Roman"/>
        </w:rPr>
      </w:pPr>
      <w:r w:rsidRPr="001D6E3D">
        <w:rPr>
          <w:rFonts w:ascii="Times New Roman" w:hint="eastAsia"/>
        </w:rPr>
        <w:t>7</w:t>
      </w:r>
      <w:r w:rsidRPr="001D6E3D">
        <w:rPr>
          <w:rFonts w:ascii="Times New Roman" w:hint="eastAsia"/>
        </w:rPr>
        <w:t>）对</w:t>
      </w:r>
      <w:r w:rsidRPr="001D6E3D">
        <w:rPr>
          <w:rFonts w:ascii="Times New Roman" w:hint="eastAsia"/>
        </w:rPr>
        <w:t>F</w:t>
      </w:r>
      <w:r w:rsidRPr="001D6E3D">
        <w:rPr>
          <w:rFonts w:ascii="Times New Roman" w:hint="eastAsia"/>
        </w:rPr>
        <w:t>中的每一行作为一个</w:t>
      </w:r>
      <w:r>
        <w:rPr>
          <w:rFonts w:ascii="Times New Roman" w:hint="eastAsia"/>
        </w:rPr>
        <w:t>k1</w:t>
      </w:r>
      <w:r w:rsidRPr="001D6E3D">
        <w:rPr>
          <w:rFonts w:ascii="Times New Roman" w:hint="eastAsia"/>
        </w:rPr>
        <w:t>维的样本，共</w:t>
      </w:r>
      <w:r w:rsidRPr="001D6E3D">
        <w:rPr>
          <w:rFonts w:ascii="Times New Roman" w:hint="eastAsia"/>
        </w:rPr>
        <w:t>n</w:t>
      </w:r>
      <w:proofErr w:type="gramStart"/>
      <w:r w:rsidRPr="001D6E3D">
        <w:rPr>
          <w:rFonts w:ascii="Times New Roman" w:hint="eastAsia"/>
        </w:rPr>
        <w:t>个</w:t>
      </w:r>
      <w:proofErr w:type="gramEnd"/>
      <w:r w:rsidRPr="001D6E3D">
        <w:rPr>
          <w:rFonts w:ascii="Times New Roman" w:hint="eastAsia"/>
        </w:rPr>
        <w:t>样本，用输入的聚类方法进行聚类，聚类维数为</w:t>
      </w:r>
      <w:r>
        <w:rPr>
          <w:rFonts w:ascii="Times New Roman" w:hint="eastAsia"/>
        </w:rPr>
        <w:t>k2</w:t>
      </w:r>
      <w:r w:rsidRPr="001D6E3D">
        <w:rPr>
          <w:rFonts w:ascii="Times New Roman" w:hint="eastAsia"/>
        </w:rPr>
        <w:t>。</w:t>
      </w:r>
    </w:p>
    <w:p w:rsidR="00A43D38" w:rsidRPr="00A43D38" w:rsidRDefault="00A43D38" w:rsidP="00A43D38">
      <w:pPr>
        <w:spacing w:line="360" w:lineRule="auto"/>
        <w:ind w:firstLineChars="200" w:firstLine="480"/>
        <w:rPr>
          <w:rFonts w:ascii="Times New Roman"/>
        </w:rPr>
      </w:pPr>
      <w:r w:rsidRPr="001D6E3D">
        <w:rPr>
          <w:rFonts w:ascii="Times New Roman" w:hint="eastAsia"/>
        </w:rPr>
        <w:t>8</w:t>
      </w:r>
      <w:r w:rsidRPr="001D6E3D">
        <w:rPr>
          <w:rFonts w:ascii="Times New Roman" w:hint="eastAsia"/>
        </w:rPr>
        <w:t>）得到</w:t>
      </w:r>
      <w:proofErr w:type="gramStart"/>
      <w:r w:rsidRPr="001D6E3D">
        <w:rPr>
          <w:rFonts w:ascii="Times New Roman" w:hint="eastAsia"/>
        </w:rPr>
        <w:t>簇</w:t>
      </w:r>
      <w:proofErr w:type="gramEnd"/>
      <w:r w:rsidRPr="001D6E3D">
        <w:rPr>
          <w:rFonts w:ascii="Times New Roman" w:hint="eastAsia"/>
        </w:rPr>
        <w:t>划分</w:t>
      </w:r>
      <w:r w:rsidRPr="001D6E3D">
        <w:rPr>
          <w:rFonts w:ascii="Times New Roman" w:hint="eastAsia"/>
        </w:rPr>
        <w:t>C(c1,c2,...ck2).</w:t>
      </w:r>
      <w:r w:rsidRPr="001D6E3D">
        <w:rPr>
          <w:rFonts w:ascii="Times New Roman" w:hint="eastAsia"/>
        </w:rPr>
        <w:t xml:space="preserve">　　</w:t>
      </w:r>
    </w:p>
    <w:p w:rsidR="00A43D38" w:rsidRDefault="00A43D38" w:rsidP="00A43D38">
      <w:pPr>
        <w:pStyle w:val="a0"/>
        <w:numPr>
          <w:ilvl w:val="0"/>
          <w:numId w:val="87"/>
        </w:numPr>
        <w:ind w:firstLineChars="0"/>
      </w:pPr>
      <w:r>
        <w:rPr>
          <w:rFonts w:hint="eastAsia"/>
        </w:rPr>
        <w:t>相似性矩阵构建</w:t>
      </w:r>
    </w:p>
    <w:p w:rsidR="00A43D38" w:rsidRPr="006D4078" w:rsidRDefault="00C04D26" w:rsidP="006D4078">
      <w:pPr>
        <w:spacing w:line="360" w:lineRule="auto"/>
        <w:ind w:firstLineChars="200" w:firstLine="480"/>
        <w:rPr>
          <w:rFonts w:ascii="Times New Roman"/>
        </w:rPr>
      </w:pPr>
      <w:r>
        <w:rPr>
          <w:rFonts w:hint="eastAsia"/>
        </w:rPr>
        <w:t>谱聚类的聚类</w:t>
      </w:r>
      <w:r w:rsidRPr="006D4078">
        <w:rPr>
          <w:rFonts w:ascii="Times New Roman" w:hint="eastAsia"/>
        </w:rPr>
        <w:t>效果依赖于相似性矩阵，因此相似性度量方法的选择尤其重要。</w:t>
      </w:r>
    </w:p>
    <w:p w:rsidR="00C04D26" w:rsidRPr="006D4078" w:rsidRDefault="00C04D26" w:rsidP="006D4078">
      <w:pPr>
        <w:spacing w:line="360" w:lineRule="auto"/>
        <w:ind w:firstLineChars="200" w:firstLine="480"/>
        <w:rPr>
          <w:rFonts w:ascii="Times New Roman"/>
        </w:rPr>
      </w:pPr>
      <w:r w:rsidRPr="006D4078">
        <w:rPr>
          <w:rFonts w:ascii="Times New Roman" w:hint="eastAsia"/>
        </w:rPr>
        <w:t>我们采用了三种相似性度量方法如下：</w:t>
      </w:r>
    </w:p>
    <w:p w:rsidR="00C04D26" w:rsidRPr="006D4078" w:rsidRDefault="00985768" w:rsidP="006D4078">
      <w:pPr>
        <w:spacing w:line="360" w:lineRule="auto"/>
        <w:ind w:firstLineChars="200" w:firstLine="480"/>
        <w:rPr>
          <w:rFonts w:ascii="Times New Roman"/>
        </w:rPr>
      </w:pPr>
      <w:r w:rsidRPr="006D4078">
        <w:rPr>
          <w:rFonts w:ascii="Times New Roman" w:hint="eastAsia"/>
        </w:rPr>
        <w:t>皮尔森系数：</w:t>
      </w:r>
      <w:r w:rsidR="003D566B" w:rsidRPr="006D4078">
        <w:rPr>
          <w:rFonts w:ascii="Times New Roman" w:hint="eastAsia"/>
        </w:rPr>
        <w:t>用来反映两个变量线性相关程度的统计量。定义为两个变量之间的协方差和标准差的商。</w:t>
      </w:r>
    </w:p>
    <w:p w:rsidR="003D566B" w:rsidRDefault="003D566B" w:rsidP="003D566B">
      <w:pPr>
        <w:jc w:val="center"/>
      </w:pPr>
      <w:r>
        <w:rPr>
          <w:noProof/>
        </w:rPr>
        <w:drawing>
          <wp:inline distT="0" distB="0" distL="0" distR="0">
            <wp:extent cx="2699385" cy="373380"/>
            <wp:effectExtent l="0" t="0" r="5715" b="7620"/>
            <wp:docPr id="9" name="图片 9" descr="https://gss3.bdstatic.com/7Po3dSag_xI4khGkpoWK1HF6hhy/baike/s%3D283/sign=f0f606054fa7d933bba8e37b9e4bd194/b21c8701a18b87d6d83a970e0a0828381f30fd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gss3.bdstatic.com/7Po3dSag_xI4khGkpoWK1HF6hhy/baike/s%3D283/sign=f0f606054fa7d933bba8e37b9e4bd194/b21c8701a18b87d6d83a970e0a0828381f30fda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9385" cy="373380"/>
                    </a:xfrm>
                    <a:prstGeom prst="rect">
                      <a:avLst/>
                    </a:prstGeom>
                    <a:noFill/>
                    <a:ln>
                      <a:noFill/>
                    </a:ln>
                  </pic:spPr>
                </pic:pic>
              </a:graphicData>
            </a:graphic>
          </wp:inline>
        </w:drawing>
      </w:r>
    </w:p>
    <w:p w:rsidR="00656287" w:rsidRDefault="00656287" w:rsidP="00656287">
      <w:pPr>
        <w:ind w:firstLine="420"/>
      </w:pPr>
      <w:r>
        <w:rPr>
          <w:rFonts w:hint="eastAsia"/>
        </w:rPr>
        <w:t>布雷克蒂斯距离：</w:t>
      </w:r>
      <w:r w:rsidRPr="00656287">
        <w:rPr>
          <w:rFonts w:hint="eastAsia"/>
        </w:rPr>
        <w:t>计算坐标之间的距离。该距离取值在</w:t>
      </w:r>
      <w:r w:rsidRPr="00656287">
        <w:rPr>
          <w:rFonts w:hint="eastAsia"/>
        </w:rPr>
        <w:t>[0,1]</w:t>
      </w:r>
      <w:r w:rsidRPr="00656287">
        <w:rPr>
          <w:rFonts w:hint="eastAsia"/>
        </w:rPr>
        <w:t>之间</w:t>
      </w:r>
      <w:r>
        <w:rPr>
          <w:rFonts w:hint="eastAsia"/>
        </w:rPr>
        <w:t>。</w:t>
      </w:r>
    </w:p>
    <w:p w:rsidR="003D566B" w:rsidRDefault="00D1087E" w:rsidP="00656287">
      <w:pPr>
        <w:ind w:firstLineChars="200" w:firstLine="480"/>
        <w:jc w:val="center"/>
      </w:pPr>
      <w:r>
        <w:pict>
          <v:shape id="_x0000_i1026" type="#_x0000_t75" style="width:122.25pt;height:84.75pt">
            <v:imagedata r:id="rId15" o:title="140867-20170619090440366-1112476926"/>
          </v:shape>
        </w:pict>
      </w:r>
    </w:p>
    <w:p w:rsidR="00534807" w:rsidRPr="006D4078" w:rsidRDefault="00534807" w:rsidP="006D4078">
      <w:pPr>
        <w:spacing w:line="360" w:lineRule="auto"/>
        <w:ind w:firstLineChars="200" w:firstLine="480"/>
        <w:rPr>
          <w:rFonts w:ascii="Times New Roman"/>
        </w:rPr>
      </w:pPr>
      <w:r w:rsidRPr="006D4078">
        <w:rPr>
          <w:rFonts w:ascii="Times New Roman" w:hint="eastAsia"/>
        </w:rPr>
        <w:t>小波分解结合模态经验分解：</w:t>
      </w:r>
      <w:r w:rsidR="0006637A" w:rsidRPr="006D4078">
        <w:rPr>
          <w:rFonts w:ascii="Times New Roman" w:hint="eastAsia"/>
        </w:rPr>
        <w:t>小波分解使用了</w:t>
      </w:r>
      <w:proofErr w:type="spellStart"/>
      <w:r w:rsidR="0006637A" w:rsidRPr="006D4078">
        <w:rPr>
          <w:rFonts w:ascii="Times New Roman"/>
        </w:rPr>
        <w:t>pywt</w:t>
      </w:r>
      <w:proofErr w:type="spellEnd"/>
      <w:r w:rsidR="0006637A" w:rsidRPr="006D4078">
        <w:rPr>
          <w:rFonts w:ascii="Times New Roman" w:hint="eastAsia"/>
        </w:rPr>
        <w:t>中的</w:t>
      </w:r>
      <w:proofErr w:type="spellStart"/>
      <w:r w:rsidR="0006637A" w:rsidRPr="006D4078">
        <w:rPr>
          <w:rFonts w:ascii="Times New Roman"/>
        </w:rPr>
        <w:t>wavedec</w:t>
      </w:r>
      <w:proofErr w:type="spellEnd"/>
      <w:r w:rsidR="0006637A" w:rsidRPr="006D4078">
        <w:rPr>
          <w:rFonts w:ascii="Times New Roman" w:hint="eastAsia"/>
        </w:rPr>
        <w:t>模块，对于每个样本做两层分解，获取第一层数据后再进行模态经验分解。模态经验分解使用了</w:t>
      </w:r>
      <w:proofErr w:type="spellStart"/>
      <w:r w:rsidR="0006637A" w:rsidRPr="006D4078">
        <w:rPr>
          <w:rFonts w:ascii="Times New Roman"/>
        </w:rPr>
        <w:t>pyemd</w:t>
      </w:r>
      <w:proofErr w:type="spellEnd"/>
      <w:r w:rsidR="0006637A" w:rsidRPr="006D4078">
        <w:rPr>
          <w:rFonts w:ascii="Times New Roman" w:hint="eastAsia"/>
        </w:rPr>
        <w:t>中的</w:t>
      </w:r>
      <w:proofErr w:type="spellStart"/>
      <w:r w:rsidR="0006637A" w:rsidRPr="006D4078">
        <w:rPr>
          <w:rFonts w:ascii="Times New Roman"/>
        </w:rPr>
        <w:t>emd_samples</w:t>
      </w:r>
      <w:proofErr w:type="spellEnd"/>
      <w:r w:rsidR="0006637A" w:rsidRPr="006D4078">
        <w:rPr>
          <w:rFonts w:ascii="Times New Roman" w:hint="eastAsia"/>
        </w:rPr>
        <w:t>模块。</w:t>
      </w:r>
    </w:p>
    <w:p w:rsidR="00AC4312" w:rsidRPr="006D4078" w:rsidRDefault="00AC4312" w:rsidP="006D4078">
      <w:pPr>
        <w:spacing w:line="360" w:lineRule="auto"/>
        <w:ind w:firstLineChars="200" w:firstLine="480"/>
        <w:rPr>
          <w:rFonts w:ascii="Times New Roman"/>
        </w:rPr>
      </w:pPr>
      <w:r w:rsidRPr="006D4078">
        <w:rPr>
          <w:rFonts w:ascii="Times New Roman"/>
        </w:rPr>
        <w:tab/>
      </w:r>
      <w:r w:rsidRPr="006D4078">
        <w:rPr>
          <w:rFonts w:ascii="Times New Roman" w:hint="eastAsia"/>
        </w:rPr>
        <w:t>在三种方法单独处理后，以不同的权重对处理结果加权求和，作为最终的相似性度量结果。</w:t>
      </w:r>
      <w:r w:rsidR="009F77FD" w:rsidRPr="006D4078">
        <w:rPr>
          <w:rFonts w:ascii="Times New Roman" w:hint="eastAsia"/>
        </w:rPr>
        <w:t>目前的权重分配采用了均等分配，即每一个方法的权重相同。权重分配要结合曲线的特点以及实验效果调整，不同的相似性度量方法侧重比较不同的特征</w:t>
      </w:r>
      <w:r w:rsidR="00C32FAE" w:rsidRPr="006D4078">
        <w:rPr>
          <w:rFonts w:ascii="Times New Roman" w:hint="eastAsia"/>
        </w:rPr>
        <w:t>，对于适合</w:t>
      </w:r>
      <w:r w:rsidR="00CA1442" w:rsidRPr="006D4078">
        <w:rPr>
          <w:rFonts w:ascii="Times New Roman" w:hint="eastAsia"/>
        </w:rPr>
        <w:t>衡量</w:t>
      </w:r>
      <w:r w:rsidR="00C32FAE" w:rsidRPr="006D4078">
        <w:rPr>
          <w:rFonts w:ascii="Times New Roman" w:hint="eastAsia"/>
        </w:rPr>
        <w:t>曲线</w:t>
      </w:r>
      <w:r w:rsidR="00CA1442" w:rsidRPr="006D4078">
        <w:rPr>
          <w:rFonts w:ascii="Times New Roman" w:hint="eastAsia"/>
        </w:rPr>
        <w:t>差异性</w:t>
      </w:r>
      <w:r w:rsidR="00C32FAE" w:rsidRPr="006D4078">
        <w:rPr>
          <w:rFonts w:ascii="Times New Roman" w:hint="eastAsia"/>
        </w:rPr>
        <w:t>的某一个方法，可以尝试调大</w:t>
      </w:r>
      <w:r w:rsidR="00CA1442" w:rsidRPr="006D4078">
        <w:rPr>
          <w:rFonts w:ascii="Times New Roman" w:hint="eastAsia"/>
        </w:rPr>
        <w:t>其权重。</w:t>
      </w:r>
    </w:p>
    <w:p w:rsidR="00AC4312" w:rsidRPr="006D4078" w:rsidRDefault="00AC4312" w:rsidP="006D4078">
      <w:pPr>
        <w:spacing w:line="360" w:lineRule="auto"/>
        <w:ind w:firstLineChars="200" w:firstLine="480"/>
        <w:rPr>
          <w:rFonts w:ascii="Times New Roman"/>
        </w:rPr>
      </w:pPr>
      <w:r w:rsidRPr="006D4078">
        <w:rPr>
          <w:rFonts w:ascii="Times New Roman"/>
        </w:rPr>
        <w:tab/>
      </w:r>
      <w:r w:rsidRPr="006D4078">
        <w:rPr>
          <w:rFonts w:ascii="Times New Roman" w:hint="eastAsia"/>
        </w:rPr>
        <w:t>构建好的相似性矩阵作为谱聚类的输入。</w:t>
      </w:r>
      <w:proofErr w:type="spellStart"/>
      <w:r w:rsidRPr="006D4078">
        <w:rPr>
          <w:rFonts w:ascii="Times New Roman" w:hint="eastAsia"/>
        </w:rPr>
        <w:t>Scikit</w:t>
      </w:r>
      <w:proofErr w:type="spellEnd"/>
      <w:r w:rsidRPr="006D4078">
        <w:rPr>
          <w:rFonts w:ascii="Times New Roman" w:hint="eastAsia"/>
        </w:rPr>
        <w:t>-learn(</w:t>
      </w:r>
      <w:proofErr w:type="spellStart"/>
      <w:r w:rsidRPr="006D4078">
        <w:rPr>
          <w:rFonts w:ascii="Times New Roman" w:hint="eastAsia"/>
        </w:rPr>
        <w:t>sklearn</w:t>
      </w:r>
      <w:proofErr w:type="spellEnd"/>
      <w:r w:rsidRPr="006D4078">
        <w:rPr>
          <w:rFonts w:ascii="Times New Roman" w:hint="eastAsia"/>
        </w:rPr>
        <w:t>)</w:t>
      </w:r>
      <w:r w:rsidRPr="006D4078">
        <w:rPr>
          <w:rFonts w:ascii="Times New Roman" w:hint="eastAsia"/>
        </w:rPr>
        <w:t>是机器学习中常用的第三方模块，对常用的机器学习方法进行了封装，包括回归</w:t>
      </w:r>
      <w:r w:rsidRPr="006D4078">
        <w:rPr>
          <w:rFonts w:ascii="Times New Roman" w:hint="eastAsia"/>
        </w:rPr>
        <w:t>(Regression)</w:t>
      </w:r>
      <w:r w:rsidRPr="006D4078">
        <w:rPr>
          <w:rFonts w:ascii="Times New Roman" w:hint="eastAsia"/>
        </w:rPr>
        <w:t>、</w:t>
      </w:r>
      <w:proofErr w:type="gramStart"/>
      <w:r w:rsidRPr="006D4078">
        <w:rPr>
          <w:rFonts w:ascii="Times New Roman" w:hint="eastAsia"/>
        </w:rPr>
        <w:t>降维</w:t>
      </w:r>
      <w:proofErr w:type="gramEnd"/>
      <w:r w:rsidRPr="006D4078">
        <w:rPr>
          <w:rFonts w:ascii="Times New Roman" w:hint="eastAsia"/>
        </w:rPr>
        <w:t>(Dimensionality Reduction)</w:t>
      </w:r>
      <w:r w:rsidRPr="006D4078">
        <w:rPr>
          <w:rFonts w:ascii="Times New Roman" w:hint="eastAsia"/>
        </w:rPr>
        <w:t>、分类</w:t>
      </w:r>
      <w:r w:rsidRPr="006D4078">
        <w:rPr>
          <w:rFonts w:ascii="Times New Roman" w:hint="eastAsia"/>
        </w:rPr>
        <w:t>(</w:t>
      </w:r>
      <w:proofErr w:type="spellStart"/>
      <w:r w:rsidRPr="006D4078">
        <w:rPr>
          <w:rFonts w:ascii="Times New Roman" w:hint="eastAsia"/>
        </w:rPr>
        <w:t>Classfication</w:t>
      </w:r>
      <w:proofErr w:type="spellEnd"/>
      <w:r w:rsidRPr="006D4078">
        <w:rPr>
          <w:rFonts w:ascii="Times New Roman" w:hint="eastAsia"/>
        </w:rPr>
        <w:t>)</w:t>
      </w:r>
      <w:r w:rsidRPr="006D4078">
        <w:rPr>
          <w:rFonts w:ascii="Times New Roman" w:hint="eastAsia"/>
        </w:rPr>
        <w:t>、聚类</w:t>
      </w:r>
      <w:r w:rsidRPr="006D4078">
        <w:rPr>
          <w:rFonts w:ascii="Times New Roman" w:hint="eastAsia"/>
        </w:rPr>
        <w:t>(Clustering)</w:t>
      </w:r>
      <w:r w:rsidRPr="006D4078">
        <w:rPr>
          <w:rFonts w:ascii="Times New Roman" w:hint="eastAsia"/>
        </w:rPr>
        <w:t>等方法。我们使用其中的</w:t>
      </w:r>
      <w:proofErr w:type="spellStart"/>
      <w:r w:rsidRPr="006D4078">
        <w:rPr>
          <w:rFonts w:ascii="Times New Roman"/>
        </w:rPr>
        <w:t>SpectralClustering</w:t>
      </w:r>
      <w:proofErr w:type="spellEnd"/>
      <w:r w:rsidRPr="006D4078">
        <w:rPr>
          <w:rFonts w:ascii="Times New Roman" w:hint="eastAsia"/>
        </w:rPr>
        <w:t>模块完成聚类。</w:t>
      </w:r>
    </w:p>
    <w:p w:rsidR="008A2E67" w:rsidRPr="006D4078" w:rsidRDefault="008A2E67" w:rsidP="006D4078">
      <w:pPr>
        <w:spacing w:line="360" w:lineRule="auto"/>
        <w:ind w:firstLine="420"/>
        <w:rPr>
          <w:rFonts w:ascii="Times New Roman"/>
        </w:rPr>
      </w:pPr>
      <w:r w:rsidRPr="006D4078">
        <w:rPr>
          <w:rFonts w:ascii="Times New Roman" w:hint="eastAsia"/>
        </w:rPr>
        <w:lastRenderedPageBreak/>
        <w:t>聚类加速：构建相似性矩阵的过程的时间复杂度是</w:t>
      </w:r>
      <w:r w:rsidRPr="006D4078">
        <w:rPr>
          <w:rFonts w:ascii="Times New Roman" w:hint="eastAsia"/>
        </w:rPr>
        <w:t>O(</w:t>
      </w:r>
      <w:r w:rsidRPr="006D4078">
        <w:rPr>
          <w:rFonts w:ascii="Times New Roman"/>
        </w:rPr>
        <w:t>n2)</w:t>
      </w:r>
      <w:r w:rsidRPr="006D4078">
        <w:rPr>
          <w:rFonts w:ascii="Times New Roman" w:hint="eastAsia"/>
        </w:rPr>
        <w:t>，当样本数量比较大时，程序运行时间较长，因此需要做性能优化。目前采用的方法是</w:t>
      </w:r>
      <w:proofErr w:type="gramStart"/>
      <w:r w:rsidRPr="006D4078">
        <w:rPr>
          <w:rFonts w:ascii="Times New Roman" w:hint="eastAsia"/>
        </w:rPr>
        <w:t>多进程</w:t>
      </w:r>
      <w:proofErr w:type="gramEnd"/>
      <w:r w:rsidRPr="006D4078">
        <w:rPr>
          <w:rFonts w:ascii="Times New Roman" w:hint="eastAsia"/>
        </w:rPr>
        <w:t>加速</w:t>
      </w:r>
      <w:r w:rsidR="001D5C1C" w:rsidRPr="006D4078">
        <w:rPr>
          <w:rFonts w:ascii="Times New Roman" w:hint="eastAsia"/>
        </w:rPr>
        <w:t>，同时计算相似性矩阵的每一行，最终将计算后的结果拼接成完整的矩阵。</w:t>
      </w:r>
      <w:r w:rsidR="00C32FAE" w:rsidRPr="006D4078">
        <w:rPr>
          <w:rFonts w:ascii="Times New Roman" w:hint="eastAsia"/>
        </w:rPr>
        <w:t>优化</w:t>
      </w:r>
      <w:proofErr w:type="gramStart"/>
      <w:r w:rsidR="001D5C1C" w:rsidRPr="006D4078">
        <w:rPr>
          <w:rFonts w:ascii="Times New Roman" w:hint="eastAsia"/>
        </w:rPr>
        <w:t>性能</w:t>
      </w:r>
      <w:r w:rsidR="009F77FD" w:rsidRPr="006D4078">
        <w:rPr>
          <w:rFonts w:ascii="Times New Roman" w:hint="eastAsia"/>
        </w:rPr>
        <w:t>首受限</w:t>
      </w:r>
      <w:r w:rsidR="001D5C1C" w:rsidRPr="006D4078">
        <w:rPr>
          <w:rFonts w:ascii="Times New Roman" w:hint="eastAsia"/>
        </w:rPr>
        <w:t>于</w:t>
      </w:r>
      <w:proofErr w:type="gramEnd"/>
      <w:r w:rsidR="001D5C1C" w:rsidRPr="006D4078">
        <w:rPr>
          <w:rFonts w:ascii="Times New Roman" w:hint="eastAsia"/>
        </w:rPr>
        <w:t>机器</w:t>
      </w:r>
      <w:r w:rsidR="00CA1442" w:rsidRPr="006D4078">
        <w:rPr>
          <w:rFonts w:ascii="Times New Roman" w:hint="eastAsia"/>
        </w:rPr>
        <w:t>的</w:t>
      </w:r>
      <w:r w:rsidR="001D5C1C" w:rsidRPr="006D4078">
        <w:rPr>
          <w:rFonts w:ascii="Times New Roman" w:hint="eastAsia"/>
        </w:rPr>
        <w:t>物理性能。</w:t>
      </w:r>
    </w:p>
    <w:p w:rsidR="000D055F" w:rsidRPr="006D4078" w:rsidRDefault="001D5C1C" w:rsidP="006D4078">
      <w:pPr>
        <w:spacing w:line="360" w:lineRule="auto"/>
        <w:ind w:firstLine="420"/>
        <w:rPr>
          <w:rFonts w:ascii="Times New Roman"/>
        </w:rPr>
      </w:pPr>
      <w:r w:rsidRPr="006D4078">
        <w:rPr>
          <w:rFonts w:ascii="Times New Roman" w:hint="eastAsia"/>
        </w:rPr>
        <w:t>聚类评价：</w:t>
      </w:r>
      <w:r w:rsidR="000D055F" w:rsidRPr="006D4078">
        <w:rPr>
          <w:rFonts w:ascii="Times New Roman" w:hint="eastAsia"/>
        </w:rPr>
        <w:t>对于聚类结果的检测，目前通过可视化操作完成，还不够客观而且需要人力参与，因此需要自动化的检测指标评价聚类质量。</w:t>
      </w:r>
      <w:r w:rsidR="000D14C5" w:rsidRPr="006D4078">
        <w:rPr>
          <w:rFonts w:ascii="Times New Roman" w:hint="eastAsia"/>
        </w:rPr>
        <w:t>可以</w:t>
      </w:r>
      <w:proofErr w:type="gramStart"/>
      <w:r w:rsidR="000D14C5" w:rsidRPr="006D4078">
        <w:rPr>
          <w:rFonts w:ascii="Times New Roman" w:hint="eastAsia"/>
        </w:rPr>
        <w:t>从簇内</w:t>
      </w:r>
      <w:proofErr w:type="gramEnd"/>
      <w:r w:rsidR="000D14C5" w:rsidRPr="006D4078">
        <w:rPr>
          <w:rFonts w:ascii="Times New Roman" w:hint="eastAsia"/>
        </w:rPr>
        <w:t>的稠密程度和</w:t>
      </w:r>
      <w:proofErr w:type="gramStart"/>
      <w:r w:rsidR="000D14C5" w:rsidRPr="006D4078">
        <w:rPr>
          <w:rFonts w:ascii="Times New Roman" w:hint="eastAsia"/>
        </w:rPr>
        <w:t>簇间</w:t>
      </w:r>
      <w:proofErr w:type="gramEnd"/>
      <w:r w:rsidR="000D14C5" w:rsidRPr="006D4078">
        <w:rPr>
          <w:rFonts w:ascii="Times New Roman" w:hint="eastAsia"/>
        </w:rPr>
        <w:t>的离散程度来评估聚类的效果。常见的方法有轮廓系数</w:t>
      </w:r>
      <w:r w:rsidR="000D14C5" w:rsidRPr="006D4078">
        <w:rPr>
          <w:rFonts w:ascii="Times New Roman" w:hint="eastAsia"/>
        </w:rPr>
        <w:t>Silhouette Coefficient</w:t>
      </w:r>
      <w:r w:rsidR="000D14C5" w:rsidRPr="006D4078">
        <w:rPr>
          <w:rFonts w:ascii="Times New Roman" w:hint="eastAsia"/>
        </w:rPr>
        <w:t>和</w:t>
      </w:r>
      <w:proofErr w:type="spellStart"/>
      <w:r w:rsidR="000D14C5" w:rsidRPr="006D4078">
        <w:rPr>
          <w:rFonts w:ascii="Times New Roman" w:hint="eastAsia"/>
        </w:rPr>
        <w:t>Calinski-Harabasz</w:t>
      </w:r>
      <w:proofErr w:type="spellEnd"/>
      <w:r w:rsidR="000D14C5" w:rsidRPr="006D4078">
        <w:rPr>
          <w:rFonts w:ascii="Times New Roman" w:hint="eastAsia"/>
        </w:rPr>
        <w:t xml:space="preserve"> Index</w:t>
      </w:r>
      <w:r w:rsidR="000D14C5" w:rsidRPr="006D4078">
        <w:rPr>
          <w:rFonts w:ascii="Times New Roman" w:hint="eastAsia"/>
        </w:rPr>
        <w:t>等。</w:t>
      </w:r>
    </w:p>
    <w:p w:rsidR="00226471" w:rsidRPr="00226471" w:rsidRDefault="00180513" w:rsidP="00226471">
      <w:pPr>
        <w:pStyle w:val="2"/>
        <w:spacing w:line="360" w:lineRule="auto"/>
      </w:pPr>
      <w:bookmarkStart w:id="12" w:name="_Toc6227414"/>
      <w:r>
        <w:rPr>
          <w:rFonts w:hint="eastAsia"/>
        </w:rPr>
        <w:t>基于神经网络的曲线分类</w:t>
      </w:r>
      <w:bookmarkEnd w:id="12"/>
    </w:p>
    <w:p w:rsidR="006542D8" w:rsidRDefault="00BF1A2B" w:rsidP="00F359B0">
      <w:pPr>
        <w:spacing w:line="360" w:lineRule="auto"/>
        <w:ind w:firstLineChars="200" w:firstLine="480"/>
        <w:rPr>
          <w:rFonts w:ascii="Times New Roman"/>
        </w:rPr>
      </w:pPr>
      <w:r>
        <w:rPr>
          <w:rFonts w:ascii="Times New Roman" w:hint="eastAsia"/>
        </w:rPr>
        <w:t>通过聚类过程，我们获取了带有标签的样本</w:t>
      </w:r>
      <w:r w:rsidR="00196B6F">
        <w:rPr>
          <w:rFonts w:ascii="Times New Roman" w:hint="eastAsia"/>
        </w:rPr>
        <w:t>。有监督学习对于样本的标签的精确度要求较高，因此聚类后的结果要通过手工筛选，剔除部分</w:t>
      </w:r>
      <w:r w:rsidR="006542D8">
        <w:rPr>
          <w:rFonts w:ascii="Times New Roman" w:hint="eastAsia"/>
        </w:rPr>
        <w:t>不符合本类特征的样本。手工剔除后，</w:t>
      </w:r>
      <w:r>
        <w:rPr>
          <w:rFonts w:ascii="Times New Roman" w:hint="eastAsia"/>
        </w:rPr>
        <w:t>可以进行有监督学习，</w:t>
      </w:r>
      <w:r w:rsidR="00697CF3">
        <w:rPr>
          <w:rFonts w:ascii="Times New Roman" w:hint="eastAsia"/>
        </w:rPr>
        <w:t>训练可以自动分类的模型。</w:t>
      </w:r>
    </w:p>
    <w:p w:rsidR="00180513" w:rsidRDefault="006542D8" w:rsidP="006542D8">
      <w:pPr>
        <w:spacing w:line="360" w:lineRule="auto"/>
        <w:ind w:firstLineChars="200" w:firstLine="480"/>
        <w:rPr>
          <w:rFonts w:ascii="Times New Roman"/>
        </w:rPr>
      </w:pPr>
      <w:r>
        <w:rPr>
          <w:rFonts w:ascii="Times New Roman" w:hint="eastAsia"/>
        </w:rPr>
        <w:t>训练平台使用了</w:t>
      </w:r>
      <w:proofErr w:type="spellStart"/>
      <w:r>
        <w:rPr>
          <w:rFonts w:ascii="Times New Roman" w:hint="eastAsia"/>
        </w:rPr>
        <w:t>Keras</w:t>
      </w:r>
      <w:proofErr w:type="spellEnd"/>
      <w:r>
        <w:rPr>
          <w:rFonts w:ascii="Times New Roman" w:hint="eastAsia"/>
        </w:rPr>
        <w:t>。</w:t>
      </w:r>
      <w:proofErr w:type="spellStart"/>
      <w:r>
        <w:rPr>
          <w:rFonts w:ascii="Times New Roman" w:hint="eastAsia"/>
        </w:rPr>
        <w:t>K</w:t>
      </w:r>
      <w:r w:rsidRPr="006542D8">
        <w:rPr>
          <w:rFonts w:ascii="Times New Roman" w:hint="eastAsia"/>
        </w:rPr>
        <w:t>eras</w:t>
      </w:r>
      <w:proofErr w:type="spellEnd"/>
      <w:r w:rsidRPr="006542D8">
        <w:rPr>
          <w:rFonts w:ascii="Times New Roman" w:hint="eastAsia"/>
        </w:rPr>
        <w:t>是一个高层神经网络</w:t>
      </w:r>
      <w:r w:rsidRPr="006542D8">
        <w:rPr>
          <w:rFonts w:ascii="Times New Roman" w:hint="eastAsia"/>
        </w:rPr>
        <w:t>API</w:t>
      </w:r>
      <w:r w:rsidRPr="006542D8">
        <w:rPr>
          <w:rFonts w:ascii="Times New Roman" w:hint="eastAsia"/>
        </w:rPr>
        <w:t>，</w:t>
      </w:r>
      <w:proofErr w:type="spellStart"/>
      <w:r w:rsidRPr="006542D8">
        <w:rPr>
          <w:rFonts w:ascii="Times New Roman" w:hint="eastAsia"/>
        </w:rPr>
        <w:t>Keras</w:t>
      </w:r>
      <w:proofErr w:type="spellEnd"/>
      <w:r w:rsidRPr="006542D8">
        <w:rPr>
          <w:rFonts w:ascii="Times New Roman" w:hint="eastAsia"/>
        </w:rPr>
        <w:t>由纯</w:t>
      </w:r>
      <w:r w:rsidRPr="006542D8">
        <w:rPr>
          <w:rFonts w:ascii="Times New Roman" w:hint="eastAsia"/>
        </w:rPr>
        <w:t>Python</w:t>
      </w:r>
      <w:r w:rsidRPr="006542D8">
        <w:rPr>
          <w:rFonts w:ascii="Times New Roman" w:hint="eastAsia"/>
        </w:rPr>
        <w:t>编写而</w:t>
      </w:r>
      <w:proofErr w:type="gramStart"/>
      <w:r w:rsidRPr="006542D8">
        <w:rPr>
          <w:rFonts w:ascii="Times New Roman" w:hint="eastAsia"/>
        </w:rPr>
        <w:t>成并基</w:t>
      </w:r>
      <w:proofErr w:type="spellStart"/>
      <w:proofErr w:type="gramEnd"/>
      <w:r w:rsidRPr="006542D8">
        <w:rPr>
          <w:rFonts w:ascii="Times New Roman" w:hint="eastAsia"/>
        </w:rPr>
        <w:t>Tensorflow</w:t>
      </w:r>
      <w:proofErr w:type="spellEnd"/>
      <w:r w:rsidRPr="006542D8">
        <w:rPr>
          <w:rFonts w:ascii="Times New Roman" w:hint="eastAsia"/>
        </w:rPr>
        <w:t>、</w:t>
      </w:r>
      <w:proofErr w:type="spellStart"/>
      <w:r w:rsidRPr="006542D8">
        <w:rPr>
          <w:rFonts w:ascii="Times New Roman" w:hint="eastAsia"/>
        </w:rPr>
        <w:t>Theano</w:t>
      </w:r>
      <w:proofErr w:type="spellEnd"/>
      <w:r w:rsidRPr="006542D8">
        <w:rPr>
          <w:rFonts w:ascii="Times New Roman" w:hint="eastAsia"/>
        </w:rPr>
        <w:t>以及</w:t>
      </w:r>
      <w:r w:rsidRPr="006542D8">
        <w:rPr>
          <w:rFonts w:ascii="Times New Roman" w:hint="eastAsia"/>
        </w:rPr>
        <w:t>CNTK</w:t>
      </w:r>
      <w:r w:rsidRPr="006542D8">
        <w:rPr>
          <w:rFonts w:ascii="Times New Roman" w:hint="eastAsia"/>
        </w:rPr>
        <w:t>后端。</w:t>
      </w:r>
      <w:proofErr w:type="spellStart"/>
      <w:r w:rsidRPr="006542D8">
        <w:rPr>
          <w:rFonts w:ascii="Times New Roman" w:hint="eastAsia"/>
        </w:rPr>
        <w:t>Keras</w:t>
      </w:r>
      <w:proofErr w:type="spellEnd"/>
      <w:r w:rsidRPr="006542D8">
        <w:rPr>
          <w:rFonts w:ascii="Times New Roman" w:hint="eastAsia"/>
        </w:rPr>
        <w:t xml:space="preserve"> </w:t>
      </w:r>
      <w:r w:rsidRPr="006542D8">
        <w:rPr>
          <w:rFonts w:ascii="Times New Roman" w:hint="eastAsia"/>
        </w:rPr>
        <w:t>为支持快速实验而生，</w:t>
      </w:r>
      <w:r>
        <w:rPr>
          <w:rFonts w:ascii="Times New Roman" w:hint="eastAsia"/>
        </w:rPr>
        <w:t>具有</w:t>
      </w:r>
      <w:r w:rsidRPr="006542D8">
        <w:rPr>
          <w:rFonts w:ascii="Times New Roman" w:hint="eastAsia"/>
        </w:rPr>
        <w:t>简易和快速的原型设计（</w:t>
      </w:r>
      <w:proofErr w:type="spellStart"/>
      <w:r w:rsidRPr="006542D8">
        <w:rPr>
          <w:rFonts w:ascii="Times New Roman" w:hint="eastAsia"/>
        </w:rPr>
        <w:t>keras</w:t>
      </w:r>
      <w:proofErr w:type="spellEnd"/>
      <w:r w:rsidRPr="006542D8">
        <w:rPr>
          <w:rFonts w:ascii="Times New Roman" w:hint="eastAsia"/>
        </w:rPr>
        <w:t>具有高度模块化，</w:t>
      </w:r>
      <w:proofErr w:type="gramStart"/>
      <w:r w:rsidRPr="006542D8">
        <w:rPr>
          <w:rFonts w:ascii="Times New Roman" w:hint="eastAsia"/>
        </w:rPr>
        <w:t>极</w:t>
      </w:r>
      <w:proofErr w:type="gramEnd"/>
      <w:r w:rsidRPr="006542D8">
        <w:rPr>
          <w:rFonts w:ascii="Times New Roman" w:hint="eastAsia"/>
        </w:rPr>
        <w:t>简，和</w:t>
      </w:r>
      <w:proofErr w:type="gramStart"/>
      <w:r w:rsidRPr="006542D8">
        <w:rPr>
          <w:rFonts w:ascii="Times New Roman" w:hint="eastAsia"/>
        </w:rPr>
        <w:t>可</w:t>
      </w:r>
      <w:proofErr w:type="gramEnd"/>
      <w:r w:rsidRPr="006542D8">
        <w:rPr>
          <w:rFonts w:ascii="Times New Roman" w:hint="eastAsia"/>
        </w:rPr>
        <w:t>扩充特性）</w:t>
      </w:r>
      <w:r>
        <w:rPr>
          <w:rFonts w:ascii="Times New Roman" w:hint="eastAsia"/>
        </w:rPr>
        <w:t>，</w:t>
      </w:r>
      <w:r w:rsidRPr="006542D8">
        <w:rPr>
          <w:rFonts w:ascii="Times New Roman" w:hint="eastAsia"/>
        </w:rPr>
        <w:t>支持</w:t>
      </w:r>
      <w:r w:rsidRPr="006542D8">
        <w:rPr>
          <w:rFonts w:ascii="Times New Roman" w:hint="eastAsia"/>
        </w:rPr>
        <w:t>CNN</w:t>
      </w:r>
      <w:r w:rsidRPr="006542D8">
        <w:rPr>
          <w:rFonts w:ascii="Times New Roman" w:hint="eastAsia"/>
        </w:rPr>
        <w:t>和</w:t>
      </w:r>
      <w:r w:rsidRPr="006542D8">
        <w:rPr>
          <w:rFonts w:ascii="Times New Roman" w:hint="eastAsia"/>
        </w:rPr>
        <w:t>RNN</w:t>
      </w:r>
      <w:r w:rsidRPr="006542D8">
        <w:rPr>
          <w:rFonts w:ascii="Times New Roman" w:hint="eastAsia"/>
        </w:rPr>
        <w:t>，或二者的结合</w:t>
      </w:r>
      <w:r>
        <w:rPr>
          <w:rFonts w:ascii="Times New Roman" w:hint="eastAsia"/>
        </w:rPr>
        <w:t>以及</w:t>
      </w:r>
      <w:r w:rsidRPr="006542D8">
        <w:rPr>
          <w:rFonts w:ascii="Times New Roman" w:hint="eastAsia"/>
        </w:rPr>
        <w:t>无缝</w:t>
      </w:r>
      <w:r w:rsidRPr="006542D8">
        <w:rPr>
          <w:rFonts w:ascii="Times New Roman" w:hint="eastAsia"/>
        </w:rPr>
        <w:t>CPU</w:t>
      </w:r>
      <w:r w:rsidRPr="006542D8">
        <w:rPr>
          <w:rFonts w:ascii="Times New Roman" w:hint="eastAsia"/>
        </w:rPr>
        <w:t>和</w:t>
      </w:r>
      <w:r w:rsidRPr="006542D8">
        <w:rPr>
          <w:rFonts w:ascii="Times New Roman" w:hint="eastAsia"/>
        </w:rPr>
        <w:t>GPU</w:t>
      </w:r>
      <w:r w:rsidRPr="006542D8">
        <w:rPr>
          <w:rFonts w:ascii="Times New Roman" w:hint="eastAsia"/>
        </w:rPr>
        <w:t>切换</w:t>
      </w:r>
      <w:r>
        <w:rPr>
          <w:rFonts w:ascii="Times New Roman" w:hint="eastAsia"/>
        </w:rPr>
        <w:t>等特点。</w:t>
      </w:r>
    </w:p>
    <w:p w:rsidR="00F13355" w:rsidRDefault="0015752E" w:rsidP="004F52EB">
      <w:pPr>
        <w:spacing w:line="360" w:lineRule="auto"/>
        <w:ind w:firstLineChars="200" w:firstLine="480"/>
        <w:rPr>
          <w:rFonts w:ascii="Times New Roman"/>
        </w:rPr>
      </w:pPr>
      <w:r>
        <w:rPr>
          <w:rFonts w:ascii="Times New Roman" w:hint="eastAsia"/>
        </w:rPr>
        <w:t>网络架构：采用多层</w:t>
      </w:r>
      <w:r>
        <w:rPr>
          <w:rFonts w:ascii="Times New Roman" w:hint="eastAsia"/>
        </w:rPr>
        <w:t>LSTM</w:t>
      </w:r>
      <w:r>
        <w:rPr>
          <w:rFonts w:ascii="Times New Roman" w:hint="eastAsia"/>
        </w:rPr>
        <w:t>神经网络。</w:t>
      </w:r>
      <w:r w:rsidR="00F13355">
        <w:rPr>
          <w:rFonts w:ascii="Times New Roman" w:hint="eastAsia"/>
        </w:rPr>
        <w:t>LSTM</w:t>
      </w:r>
      <w:r w:rsidR="00F13355">
        <w:rPr>
          <w:rFonts w:ascii="Times New Roman" w:hint="eastAsia"/>
        </w:rPr>
        <w:t>是一种特殊的</w:t>
      </w:r>
      <w:r w:rsidR="00F13355">
        <w:rPr>
          <w:rFonts w:ascii="Times New Roman" w:hint="eastAsia"/>
        </w:rPr>
        <w:t>RNN</w:t>
      </w:r>
      <w:r w:rsidR="00F13355">
        <w:rPr>
          <w:rFonts w:ascii="Times New Roman" w:hint="eastAsia"/>
        </w:rPr>
        <w:t>模型，常用于处理</w:t>
      </w:r>
      <w:r w:rsidR="00F13355" w:rsidRPr="00F13355">
        <w:rPr>
          <w:rFonts w:ascii="Times New Roman" w:hint="eastAsia"/>
        </w:rPr>
        <w:t>时序序列，变长序列</w:t>
      </w:r>
      <w:r w:rsidR="00F13355">
        <w:rPr>
          <w:rFonts w:ascii="Times New Roman" w:hint="eastAsia"/>
        </w:rPr>
        <w:t>。</w:t>
      </w:r>
      <w:r w:rsidR="005D612D">
        <w:rPr>
          <w:rFonts w:ascii="Times New Roman" w:hint="eastAsia"/>
        </w:rPr>
        <w:t>由于螺丝拧紧曲线也是时序数据，因此可以采用</w:t>
      </w:r>
      <w:r w:rsidR="005D612D">
        <w:rPr>
          <w:rFonts w:ascii="Times New Roman" w:hint="eastAsia"/>
        </w:rPr>
        <w:t>LSTM</w:t>
      </w:r>
      <w:r w:rsidR="005D612D">
        <w:rPr>
          <w:rFonts w:ascii="Times New Roman" w:hint="eastAsia"/>
        </w:rPr>
        <w:t>提取曲线的特征。网络结构采用了多层</w:t>
      </w:r>
      <w:r w:rsidR="005D612D">
        <w:rPr>
          <w:rFonts w:ascii="Times New Roman" w:hint="eastAsia"/>
        </w:rPr>
        <w:t>LSTM</w:t>
      </w:r>
      <w:r w:rsidR="005D612D">
        <w:rPr>
          <w:rFonts w:ascii="Times New Roman" w:hint="eastAsia"/>
        </w:rPr>
        <w:t>连接的形式，输入层是</w:t>
      </w:r>
      <w:r w:rsidR="005D612D">
        <w:rPr>
          <w:rFonts w:ascii="Times New Roman" w:hint="eastAsia"/>
        </w:rPr>
        <w:t>LSTM</w:t>
      </w:r>
      <w:r w:rsidR="005D612D">
        <w:rPr>
          <w:rFonts w:ascii="Times New Roman" w:hint="eastAsia"/>
        </w:rPr>
        <w:t>层，输出层是</w:t>
      </w:r>
      <w:r w:rsidR="005D612D">
        <w:rPr>
          <w:rFonts w:ascii="Times New Roman" w:hint="eastAsia"/>
        </w:rPr>
        <w:t>Dense</w:t>
      </w:r>
      <w:r w:rsidR="005D612D">
        <w:rPr>
          <w:rFonts w:ascii="Times New Roman" w:hint="eastAsia"/>
        </w:rPr>
        <w:t>全连接层，输出层的神经元个数是分类数。损失函数采用的是</w:t>
      </w:r>
      <w:proofErr w:type="spellStart"/>
      <w:r w:rsidR="005D612D">
        <w:rPr>
          <w:rFonts w:ascii="Times New Roman" w:hint="eastAsia"/>
        </w:rPr>
        <w:t>mae</w:t>
      </w:r>
      <w:proofErr w:type="spellEnd"/>
      <w:r w:rsidR="005D612D">
        <w:rPr>
          <w:rFonts w:ascii="Times New Roman" w:hint="eastAsia"/>
        </w:rPr>
        <w:t>，优化器为</w:t>
      </w:r>
      <w:proofErr w:type="spellStart"/>
      <w:r w:rsidR="005D612D">
        <w:rPr>
          <w:rFonts w:ascii="Times New Roman" w:hint="eastAsia"/>
        </w:rPr>
        <w:t>adam</w:t>
      </w:r>
      <w:proofErr w:type="spellEnd"/>
      <w:r w:rsidR="005D612D">
        <w:rPr>
          <w:rFonts w:ascii="Times New Roman" w:hint="eastAsia"/>
        </w:rPr>
        <w:t>。在训练过程中，对于二分类我们发现</w:t>
      </w:r>
      <w:r w:rsidR="005D612D">
        <w:rPr>
          <w:rFonts w:ascii="Times New Roman" w:hint="eastAsia"/>
        </w:rPr>
        <w:t>Dense</w:t>
      </w:r>
      <w:r w:rsidR="005D612D">
        <w:rPr>
          <w:rFonts w:ascii="Times New Roman" w:hint="eastAsia"/>
        </w:rPr>
        <w:t>层的输出值为接近</w:t>
      </w:r>
      <w:r w:rsidR="005D612D">
        <w:rPr>
          <w:rFonts w:ascii="Times New Roman" w:hint="eastAsia"/>
        </w:rPr>
        <w:t>1</w:t>
      </w:r>
      <w:r w:rsidR="005D612D">
        <w:rPr>
          <w:rFonts w:ascii="Times New Roman" w:hint="eastAsia"/>
        </w:rPr>
        <w:t>和接近</w:t>
      </w:r>
      <w:r w:rsidR="005D612D">
        <w:rPr>
          <w:rFonts w:ascii="Times New Roman" w:hint="eastAsia"/>
        </w:rPr>
        <w:t>0</w:t>
      </w:r>
      <w:r w:rsidR="005D612D">
        <w:rPr>
          <w:rFonts w:ascii="Times New Roman" w:hint="eastAsia"/>
        </w:rPr>
        <w:t>的两个值，这样不利于比较曲线所属不同类别的概率。由于是分类问题，因此最后一层可以改为</w:t>
      </w:r>
      <w:proofErr w:type="spellStart"/>
      <w:r w:rsidR="005D612D">
        <w:rPr>
          <w:rFonts w:ascii="Times New Roman" w:hint="eastAsia"/>
        </w:rPr>
        <w:t>softmax</w:t>
      </w:r>
      <w:proofErr w:type="spellEnd"/>
      <w:r w:rsidR="00F73429">
        <w:rPr>
          <w:rFonts w:ascii="Times New Roman" w:hint="eastAsia"/>
        </w:rPr>
        <w:t>层，损失函数可以更改为交叉</w:t>
      </w:r>
      <w:proofErr w:type="gramStart"/>
      <w:r w:rsidR="00F73429">
        <w:rPr>
          <w:rFonts w:ascii="Times New Roman" w:hint="eastAsia"/>
        </w:rPr>
        <w:t>熵</w:t>
      </w:r>
      <w:proofErr w:type="gramEnd"/>
      <w:r w:rsidR="00F73429">
        <w:rPr>
          <w:rFonts w:ascii="Times New Roman" w:hint="eastAsia"/>
        </w:rPr>
        <w:t>损失，效果</w:t>
      </w:r>
      <w:r w:rsidR="005D612D">
        <w:rPr>
          <w:rFonts w:ascii="Times New Roman" w:hint="eastAsia"/>
        </w:rPr>
        <w:t>会更好。</w:t>
      </w:r>
    </w:p>
    <w:p w:rsidR="005C56D7" w:rsidRDefault="005C56D7" w:rsidP="004F52EB">
      <w:pPr>
        <w:spacing w:line="360" w:lineRule="auto"/>
        <w:ind w:firstLineChars="200" w:firstLine="480"/>
        <w:rPr>
          <w:rFonts w:ascii="Times New Roman"/>
        </w:rPr>
      </w:pPr>
      <w:bookmarkStart w:id="13" w:name="_GoBack"/>
      <w:bookmarkEnd w:id="13"/>
      <w:r>
        <w:rPr>
          <w:rFonts w:ascii="Times New Roman" w:hint="eastAsia"/>
        </w:rPr>
        <w:t>在小规模样本上尝试了二分类的训练，训练结果的准确率能达到</w:t>
      </w:r>
      <w:r>
        <w:rPr>
          <w:rFonts w:ascii="Times New Roman" w:hint="eastAsia"/>
        </w:rPr>
        <w:t>90%</w:t>
      </w:r>
      <w:r>
        <w:rPr>
          <w:rFonts w:ascii="Times New Roman" w:hint="eastAsia"/>
        </w:rPr>
        <w:t>以上。可以增大训练集或者增加分类数，再做训练以比较神经网络</w:t>
      </w:r>
      <w:r w:rsidR="009C2A48">
        <w:rPr>
          <w:rFonts w:ascii="Times New Roman" w:hint="eastAsia"/>
        </w:rPr>
        <w:t>在</w:t>
      </w:r>
      <w:r>
        <w:rPr>
          <w:rFonts w:ascii="Times New Roman" w:hint="eastAsia"/>
        </w:rPr>
        <w:t>不同规模数据的分类效果。</w:t>
      </w:r>
    </w:p>
    <w:p w:rsidR="00226471" w:rsidRPr="00736730" w:rsidRDefault="00226471" w:rsidP="00226471">
      <w:pPr>
        <w:pStyle w:val="10"/>
        <w:spacing w:before="156" w:after="156" w:line="360" w:lineRule="auto"/>
        <w:rPr>
          <w:rFonts w:ascii="Times New Roman"/>
          <w:sz w:val="32"/>
          <w:szCs w:val="32"/>
        </w:rPr>
      </w:pPr>
      <w:bookmarkStart w:id="14" w:name="_Toc6227415"/>
      <w:r w:rsidRPr="00736730">
        <w:rPr>
          <w:rFonts w:ascii="Times New Roman" w:hint="eastAsia"/>
          <w:sz w:val="32"/>
          <w:szCs w:val="32"/>
        </w:rPr>
        <w:t>研究展望</w:t>
      </w:r>
      <w:bookmarkEnd w:id="14"/>
    </w:p>
    <w:p w:rsidR="00706434" w:rsidRPr="00EB5A66" w:rsidRDefault="00226471" w:rsidP="00EB5A66">
      <w:pPr>
        <w:spacing w:line="360" w:lineRule="auto"/>
        <w:ind w:firstLineChars="200" w:firstLine="480"/>
        <w:rPr>
          <w:rFonts w:ascii="Times New Roman"/>
        </w:rPr>
      </w:pPr>
      <w:r w:rsidRPr="00226471">
        <w:rPr>
          <w:rFonts w:ascii="Times New Roman" w:hint="eastAsia"/>
        </w:rPr>
        <w:lastRenderedPageBreak/>
        <w:t>目前，螺丝拧紧曲线的基本研究流程已经确定，主要分为数据归一化，聚类，特征提取以及分类几个流程。</w:t>
      </w:r>
      <w:r>
        <w:rPr>
          <w:rFonts w:ascii="Times New Roman" w:hint="eastAsia"/>
        </w:rPr>
        <w:t>基于该流程，进行了一些实验验证，实验表明目前的方法具有一定的可行性，但是还需要更多的实验数据衡量算法的可行性，比如增大数据集，尝试对不同的工位数据进行分类，以及网络结构的改进包括</w:t>
      </w:r>
      <w:r w:rsidR="00525D75">
        <w:rPr>
          <w:rFonts w:ascii="Times New Roman" w:hint="eastAsia"/>
        </w:rPr>
        <w:t>分类器以及</w:t>
      </w:r>
      <w:r>
        <w:rPr>
          <w:rFonts w:ascii="Times New Roman" w:hint="eastAsia"/>
        </w:rPr>
        <w:t>优化器</w:t>
      </w:r>
      <w:r w:rsidR="00525D75">
        <w:rPr>
          <w:rFonts w:ascii="Times New Roman" w:hint="eastAsia"/>
        </w:rPr>
        <w:t>的选择</w:t>
      </w:r>
      <w:r>
        <w:rPr>
          <w:rFonts w:ascii="Times New Roman" w:hint="eastAsia"/>
        </w:rPr>
        <w:t>等。</w:t>
      </w:r>
    </w:p>
    <w:sectPr w:rsidR="00706434" w:rsidRPr="00EB5A66" w:rsidSect="002401DC">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4BD9" w:rsidRDefault="008B4BD9" w:rsidP="00BC2FEE">
      <w:pPr>
        <w:ind w:firstLine="480"/>
      </w:pPr>
      <w:r>
        <w:separator/>
      </w:r>
    </w:p>
  </w:endnote>
  <w:endnote w:type="continuationSeparator" w:id="0">
    <w:p w:rsidR="008B4BD9" w:rsidRDefault="008B4BD9" w:rsidP="00BC2FE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1848460"/>
      <w:docPartObj>
        <w:docPartGallery w:val="Page Numbers (Bottom of Page)"/>
        <w:docPartUnique/>
      </w:docPartObj>
    </w:sdtPr>
    <w:sdtEndPr/>
    <w:sdtContent>
      <w:p w:rsidR="00E36CAF" w:rsidRDefault="00E36CAF">
        <w:pPr>
          <w:pStyle w:val="a7"/>
          <w:ind w:firstLine="360"/>
          <w:jc w:val="center"/>
        </w:pPr>
        <w:r>
          <w:fldChar w:fldCharType="begin"/>
        </w:r>
        <w:r>
          <w:instrText>PAGE   \* MERGEFORMAT</w:instrText>
        </w:r>
        <w:r>
          <w:fldChar w:fldCharType="separate"/>
        </w:r>
        <w:r w:rsidR="00A046E7" w:rsidRPr="00A046E7">
          <w:rPr>
            <w:noProof/>
            <w:lang w:val="zh-CN"/>
          </w:rPr>
          <w:t>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4BD9" w:rsidRDefault="008B4BD9" w:rsidP="00BC2FEE">
      <w:pPr>
        <w:ind w:firstLine="480"/>
      </w:pPr>
      <w:r>
        <w:separator/>
      </w:r>
    </w:p>
  </w:footnote>
  <w:footnote w:type="continuationSeparator" w:id="0">
    <w:p w:rsidR="008B4BD9" w:rsidRDefault="008B4BD9" w:rsidP="00BC2FEE">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CAF" w:rsidRPr="00BC02C6" w:rsidRDefault="00E36CAF">
    <w:pPr>
      <w:pStyle w:val="a5"/>
      <w:ind w:firstLine="420"/>
      <w:rPr>
        <w:rFonts w:ascii="黑体" w:eastAsia="黑体" w:hAnsi="黑体"/>
        <w:sz w:val="21"/>
        <w:szCs w:val="21"/>
      </w:rPr>
    </w:pPr>
    <w:r>
      <w:rPr>
        <w:rFonts w:ascii="黑体" w:eastAsia="黑体" w:hAnsi="黑体" w:hint="eastAsia"/>
        <w:sz w:val="21"/>
        <w:szCs w:val="21"/>
      </w:rPr>
      <w:t>螺丝拧紧曲线异常检测</w:t>
    </w:r>
    <w:r w:rsidRPr="00BC02C6">
      <w:rPr>
        <w:rFonts w:ascii="黑体" w:eastAsia="黑体" w:hAnsi="黑体" w:hint="eastAsia"/>
        <w:sz w:val="21"/>
        <w:szCs w:val="21"/>
      </w:rPr>
      <w:t>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B57A4"/>
    <w:multiLevelType w:val="hybridMultilevel"/>
    <w:tmpl w:val="8A56AC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B35F90"/>
    <w:multiLevelType w:val="hybridMultilevel"/>
    <w:tmpl w:val="FFAAEB6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2F527D6"/>
    <w:multiLevelType w:val="hybridMultilevel"/>
    <w:tmpl w:val="8A56AC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8A4F0E"/>
    <w:multiLevelType w:val="hybridMultilevel"/>
    <w:tmpl w:val="BEB6FAA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4973552"/>
    <w:multiLevelType w:val="hybridMultilevel"/>
    <w:tmpl w:val="8A56AC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7975AB8"/>
    <w:multiLevelType w:val="hybridMultilevel"/>
    <w:tmpl w:val="8A56AC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8C1793"/>
    <w:multiLevelType w:val="hybridMultilevel"/>
    <w:tmpl w:val="FFAAEB6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0B265353"/>
    <w:multiLevelType w:val="hybridMultilevel"/>
    <w:tmpl w:val="6B8A2E56"/>
    <w:lvl w:ilvl="0" w:tplc="343A0C70">
      <w:start w:val="1"/>
      <w:numFmt w:val="decimal"/>
      <w:suff w:val="nothing"/>
      <w:lvlText w:val="%1）"/>
      <w:lvlJc w:val="left"/>
      <w:pPr>
        <w:ind w:left="0" w:firstLine="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C1C3DF7"/>
    <w:multiLevelType w:val="hybridMultilevel"/>
    <w:tmpl w:val="2A74F764"/>
    <w:lvl w:ilvl="0" w:tplc="7D4A0E8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CCB66FA"/>
    <w:multiLevelType w:val="hybridMultilevel"/>
    <w:tmpl w:val="3496AA70"/>
    <w:lvl w:ilvl="0" w:tplc="A73E9A8A">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F0D12BC"/>
    <w:multiLevelType w:val="hybridMultilevel"/>
    <w:tmpl w:val="BEB6FAA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2711A80"/>
    <w:multiLevelType w:val="hybridMultilevel"/>
    <w:tmpl w:val="8A56AC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40C4200"/>
    <w:multiLevelType w:val="hybridMultilevel"/>
    <w:tmpl w:val="FFAAEB6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144E2423"/>
    <w:multiLevelType w:val="hybridMultilevel"/>
    <w:tmpl w:val="13FAAF3A"/>
    <w:lvl w:ilvl="0" w:tplc="AE160068">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52554E2"/>
    <w:multiLevelType w:val="hybridMultilevel"/>
    <w:tmpl w:val="BEB6FAA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59B0B65"/>
    <w:multiLevelType w:val="hybridMultilevel"/>
    <w:tmpl w:val="9F842F3E"/>
    <w:lvl w:ilvl="0" w:tplc="86BC5BB4">
      <w:start w:val="1"/>
      <w:numFmt w:val="decimal"/>
      <w:suff w:val="nothing"/>
      <w:lvlText w:val="%1）"/>
      <w:lvlJc w:val="left"/>
      <w:pPr>
        <w:ind w:left="0" w:firstLine="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5DF4B9E"/>
    <w:multiLevelType w:val="hybridMultilevel"/>
    <w:tmpl w:val="412A7AA0"/>
    <w:lvl w:ilvl="0" w:tplc="7BB44B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17B002C4"/>
    <w:multiLevelType w:val="hybridMultilevel"/>
    <w:tmpl w:val="8A56AC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8162C3E"/>
    <w:multiLevelType w:val="hybridMultilevel"/>
    <w:tmpl w:val="BEB6FAA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18342775"/>
    <w:multiLevelType w:val="hybridMultilevel"/>
    <w:tmpl w:val="8A56AC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877434D"/>
    <w:multiLevelType w:val="hybridMultilevel"/>
    <w:tmpl w:val="8A56AC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8831214"/>
    <w:multiLevelType w:val="hybridMultilevel"/>
    <w:tmpl w:val="BEB6FAA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1C6E54DE"/>
    <w:multiLevelType w:val="hybridMultilevel"/>
    <w:tmpl w:val="BEB6FAA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1C90744B"/>
    <w:multiLevelType w:val="hybridMultilevel"/>
    <w:tmpl w:val="3684AFF0"/>
    <w:lvl w:ilvl="0" w:tplc="B350AD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1C941242"/>
    <w:multiLevelType w:val="hybridMultilevel"/>
    <w:tmpl w:val="8A56AC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C9B2952"/>
    <w:multiLevelType w:val="hybridMultilevel"/>
    <w:tmpl w:val="8A56AC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0DA7646"/>
    <w:multiLevelType w:val="hybridMultilevel"/>
    <w:tmpl w:val="8A56AC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1865269"/>
    <w:multiLevelType w:val="hybridMultilevel"/>
    <w:tmpl w:val="BEB6FAA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227519A1"/>
    <w:multiLevelType w:val="hybridMultilevel"/>
    <w:tmpl w:val="8A56AC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33F5E98"/>
    <w:multiLevelType w:val="hybridMultilevel"/>
    <w:tmpl w:val="B0ECDC26"/>
    <w:lvl w:ilvl="0" w:tplc="215048A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23BB072D"/>
    <w:multiLevelType w:val="hybridMultilevel"/>
    <w:tmpl w:val="BEB6FAA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251C55D3"/>
    <w:multiLevelType w:val="hybridMultilevel"/>
    <w:tmpl w:val="8A56AC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27FA5095"/>
    <w:multiLevelType w:val="hybridMultilevel"/>
    <w:tmpl w:val="B42A560E"/>
    <w:lvl w:ilvl="0" w:tplc="3ECA57E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29A8422E"/>
    <w:multiLevelType w:val="hybridMultilevel"/>
    <w:tmpl w:val="FFAAEB6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2BA350FA"/>
    <w:multiLevelType w:val="hybridMultilevel"/>
    <w:tmpl w:val="BEB6FAA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2DB07C01"/>
    <w:multiLevelType w:val="hybridMultilevel"/>
    <w:tmpl w:val="BEB6FAA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2E0234AA"/>
    <w:multiLevelType w:val="hybridMultilevel"/>
    <w:tmpl w:val="8A56AC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2F2145DC"/>
    <w:multiLevelType w:val="hybridMultilevel"/>
    <w:tmpl w:val="8A56AC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2F88228D"/>
    <w:multiLevelType w:val="hybridMultilevel"/>
    <w:tmpl w:val="BEB6FAA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325D5AB0"/>
    <w:multiLevelType w:val="hybridMultilevel"/>
    <w:tmpl w:val="4A122830"/>
    <w:lvl w:ilvl="0" w:tplc="4E741D8E">
      <w:start w:val="1"/>
      <w:numFmt w:val="decimal"/>
      <w:suff w:val="nothing"/>
      <w:lvlText w:val="%1）"/>
      <w:lvlJc w:val="left"/>
      <w:pPr>
        <w:ind w:left="36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329D6E23"/>
    <w:multiLevelType w:val="hybridMultilevel"/>
    <w:tmpl w:val="8A56AC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3479353A"/>
    <w:multiLevelType w:val="hybridMultilevel"/>
    <w:tmpl w:val="8A56AC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359D73DA"/>
    <w:multiLevelType w:val="hybridMultilevel"/>
    <w:tmpl w:val="BEB6FAA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15:restartNumberingAfterBreak="0">
    <w:nsid w:val="3605272D"/>
    <w:multiLevelType w:val="hybridMultilevel"/>
    <w:tmpl w:val="8A56AC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36EA614B"/>
    <w:multiLevelType w:val="hybridMultilevel"/>
    <w:tmpl w:val="BEB6FAA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37FD1DF8"/>
    <w:multiLevelType w:val="hybridMultilevel"/>
    <w:tmpl w:val="8A56AC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3A8B1A52"/>
    <w:multiLevelType w:val="hybridMultilevel"/>
    <w:tmpl w:val="FA16C772"/>
    <w:lvl w:ilvl="0" w:tplc="4FA015C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3B6B3A71"/>
    <w:multiLevelType w:val="hybridMultilevel"/>
    <w:tmpl w:val="BEB6FAA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3C555A30"/>
    <w:multiLevelType w:val="hybridMultilevel"/>
    <w:tmpl w:val="FFAAEB6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3C857A7A"/>
    <w:multiLevelType w:val="hybridMultilevel"/>
    <w:tmpl w:val="BEB6FAA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0" w15:restartNumberingAfterBreak="0">
    <w:nsid w:val="3E14523C"/>
    <w:multiLevelType w:val="hybridMultilevel"/>
    <w:tmpl w:val="BEB6FAA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1" w15:restartNumberingAfterBreak="0">
    <w:nsid w:val="3F973AD3"/>
    <w:multiLevelType w:val="hybridMultilevel"/>
    <w:tmpl w:val="1CCE6B48"/>
    <w:lvl w:ilvl="0" w:tplc="BC8250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3FCD611D"/>
    <w:multiLevelType w:val="hybridMultilevel"/>
    <w:tmpl w:val="8A56AC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407A4C05"/>
    <w:multiLevelType w:val="hybridMultilevel"/>
    <w:tmpl w:val="8A56AC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421857BB"/>
    <w:multiLevelType w:val="hybridMultilevel"/>
    <w:tmpl w:val="7386384E"/>
    <w:lvl w:ilvl="0" w:tplc="CD060FE8">
      <w:start w:val="1"/>
      <w:numFmt w:val="decimal"/>
      <w:suff w:val="nothing"/>
      <w:lvlText w:val="%1）"/>
      <w:lvlJc w:val="left"/>
      <w:pPr>
        <w:ind w:left="0" w:firstLine="0"/>
      </w:pPr>
      <w:rPr>
        <w:rFonts w:ascii="Times New Roman"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487C0DAE"/>
    <w:multiLevelType w:val="hybridMultilevel"/>
    <w:tmpl w:val="8A56AC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4A4D3394"/>
    <w:multiLevelType w:val="hybridMultilevel"/>
    <w:tmpl w:val="BEB6FAA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7" w15:restartNumberingAfterBreak="0">
    <w:nsid w:val="52542C56"/>
    <w:multiLevelType w:val="hybridMultilevel"/>
    <w:tmpl w:val="BEB6FAA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8" w15:restartNumberingAfterBreak="0">
    <w:nsid w:val="53AE06D6"/>
    <w:multiLevelType w:val="hybridMultilevel"/>
    <w:tmpl w:val="29F01F56"/>
    <w:lvl w:ilvl="0" w:tplc="1FC660E8">
      <w:start w:val="1"/>
      <w:numFmt w:val="decimal"/>
      <w:lvlText w:val="%1）"/>
      <w:lvlJc w:val="left"/>
      <w:pPr>
        <w:ind w:left="1260" w:hanging="7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9" w15:restartNumberingAfterBreak="0">
    <w:nsid w:val="53CD36C6"/>
    <w:multiLevelType w:val="hybridMultilevel"/>
    <w:tmpl w:val="8A56AC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58433C06"/>
    <w:multiLevelType w:val="hybridMultilevel"/>
    <w:tmpl w:val="BEB6FAA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1" w15:restartNumberingAfterBreak="0">
    <w:nsid w:val="593A3C79"/>
    <w:multiLevelType w:val="hybridMultilevel"/>
    <w:tmpl w:val="8A56AC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597F2701"/>
    <w:multiLevelType w:val="hybridMultilevel"/>
    <w:tmpl w:val="8A56AC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59BD6F92"/>
    <w:multiLevelType w:val="hybridMultilevel"/>
    <w:tmpl w:val="06D2FFDE"/>
    <w:lvl w:ilvl="0" w:tplc="4CDC0FAE">
      <w:start w:val="1"/>
      <w:numFmt w:val="decimal"/>
      <w:suff w:val="nothing"/>
      <w:lvlText w:val="%1）"/>
      <w:lvlJc w:val="left"/>
      <w:pPr>
        <w:ind w:left="0" w:firstLine="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59F00CE2"/>
    <w:multiLevelType w:val="hybridMultilevel"/>
    <w:tmpl w:val="136EA9B6"/>
    <w:lvl w:ilvl="0" w:tplc="48EAB61E">
      <w:start w:val="1"/>
      <w:numFmt w:val="decimal"/>
      <w:pStyle w:val="1"/>
      <w:suff w:val="nothing"/>
      <w:lvlText w:val="%1）"/>
      <w:lvlJc w:val="left"/>
      <w:pPr>
        <w:ind w:left="0" w:firstLine="0"/>
      </w:pPr>
      <w:rPr>
        <w:rFonts w:asciiTheme="minorHAnsi" w:eastAsia="宋体" w:hAnsi="Times New Roman" w:cs="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5CD10D6A"/>
    <w:multiLevelType w:val="hybridMultilevel"/>
    <w:tmpl w:val="E2D0CA8A"/>
    <w:lvl w:ilvl="0" w:tplc="A2ECD5B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6" w15:restartNumberingAfterBreak="0">
    <w:nsid w:val="5F187795"/>
    <w:multiLevelType w:val="hybridMultilevel"/>
    <w:tmpl w:val="186A0000"/>
    <w:lvl w:ilvl="0" w:tplc="390CEB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 w15:restartNumberingAfterBreak="0">
    <w:nsid w:val="621E5DD6"/>
    <w:multiLevelType w:val="hybridMultilevel"/>
    <w:tmpl w:val="BEB6FAA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8" w15:restartNumberingAfterBreak="0">
    <w:nsid w:val="62A47179"/>
    <w:multiLevelType w:val="hybridMultilevel"/>
    <w:tmpl w:val="BEB6FAA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9" w15:restartNumberingAfterBreak="0">
    <w:nsid w:val="6ACE1EFE"/>
    <w:multiLevelType w:val="hybridMultilevel"/>
    <w:tmpl w:val="BEB6FAA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0" w15:restartNumberingAfterBreak="0">
    <w:nsid w:val="6B7D6D5D"/>
    <w:multiLevelType w:val="hybridMultilevel"/>
    <w:tmpl w:val="8A56AC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6BA024B0"/>
    <w:multiLevelType w:val="hybridMultilevel"/>
    <w:tmpl w:val="BEB6FAA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2" w15:restartNumberingAfterBreak="0">
    <w:nsid w:val="6BCD76BB"/>
    <w:multiLevelType w:val="hybridMultilevel"/>
    <w:tmpl w:val="8A56AC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6C2B6FA8"/>
    <w:multiLevelType w:val="hybridMultilevel"/>
    <w:tmpl w:val="BEB6FAA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4" w15:restartNumberingAfterBreak="0">
    <w:nsid w:val="6CC871C8"/>
    <w:multiLevelType w:val="hybridMultilevel"/>
    <w:tmpl w:val="BEB6FAA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5" w15:restartNumberingAfterBreak="0">
    <w:nsid w:val="6D356082"/>
    <w:multiLevelType w:val="hybridMultilevel"/>
    <w:tmpl w:val="8A56AC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6E35363A"/>
    <w:multiLevelType w:val="hybridMultilevel"/>
    <w:tmpl w:val="6DBC5AAC"/>
    <w:lvl w:ilvl="0" w:tplc="7FC2D5A4">
      <w:start w:val="1"/>
      <w:numFmt w:val="decimal"/>
      <w:suff w:val="nothing"/>
      <w:lvlText w:val="%1）"/>
      <w:lvlJc w:val="left"/>
      <w:pPr>
        <w:ind w:left="0" w:firstLine="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7" w15:restartNumberingAfterBreak="0">
    <w:nsid w:val="6F310011"/>
    <w:multiLevelType w:val="hybridMultilevel"/>
    <w:tmpl w:val="8A56AC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70105451"/>
    <w:multiLevelType w:val="hybridMultilevel"/>
    <w:tmpl w:val="8A56AC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702C0C96"/>
    <w:multiLevelType w:val="hybridMultilevel"/>
    <w:tmpl w:val="8A56AC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71440654"/>
    <w:multiLevelType w:val="hybridMultilevel"/>
    <w:tmpl w:val="BEB6FAA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1" w15:restartNumberingAfterBreak="0">
    <w:nsid w:val="726C5EFF"/>
    <w:multiLevelType w:val="multilevel"/>
    <w:tmpl w:val="0AB64F38"/>
    <w:lvl w:ilvl="0">
      <w:start w:val="1"/>
      <w:numFmt w:val="decimal"/>
      <w:pStyle w:val="10"/>
      <w:lvlText w:val="%1."/>
      <w:lvlJc w:val="left"/>
      <w:pPr>
        <w:ind w:left="360" w:hanging="360"/>
      </w:pPr>
      <w:rPr>
        <w:rFonts w:hint="default"/>
      </w:rPr>
    </w:lvl>
    <w:lvl w:ilvl="1">
      <w:start w:val="1"/>
      <w:numFmt w:val="decimal"/>
      <w:pStyle w:val="2"/>
      <w:isLgl/>
      <w:lvlText w:val="%1.%2"/>
      <w:lvlJc w:val="left"/>
      <w:pPr>
        <w:ind w:left="360" w:hanging="360"/>
      </w:pPr>
      <w:rPr>
        <w:rFonts w:hint="default"/>
      </w:rPr>
    </w:lvl>
    <w:lvl w:ilvl="2">
      <w:start w:val="1"/>
      <w:numFmt w:val="decimal"/>
      <w:pStyle w:val="3"/>
      <w:isLgl/>
      <w:lvlText w:val="%1.%2.%3"/>
      <w:lvlJc w:val="left"/>
      <w:pPr>
        <w:ind w:left="720" w:hanging="720"/>
      </w:pPr>
      <w:rPr>
        <w:rFonts w:hint="default"/>
      </w:rPr>
    </w:lvl>
    <w:lvl w:ilvl="3">
      <w:start w:val="1"/>
      <w:numFmt w:val="decimal"/>
      <w:pStyle w:val="4"/>
      <w:isLgl/>
      <w:lvlText w:val="%1.%2.%3.%4"/>
      <w:lvlJc w:val="left"/>
      <w:pPr>
        <w:ind w:left="862" w:hanging="720"/>
      </w:pPr>
      <w:rPr>
        <w:rFonts w:hint="default"/>
      </w:rPr>
    </w:lvl>
    <w:lvl w:ilvl="4">
      <w:start w:val="1"/>
      <w:numFmt w:val="decimal"/>
      <w:pStyle w:val="5"/>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2" w15:restartNumberingAfterBreak="0">
    <w:nsid w:val="735967B2"/>
    <w:multiLevelType w:val="hybridMultilevel"/>
    <w:tmpl w:val="BEB6FAA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3" w15:restartNumberingAfterBreak="0">
    <w:nsid w:val="783C5CA0"/>
    <w:multiLevelType w:val="hybridMultilevel"/>
    <w:tmpl w:val="BEB6FAA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4" w15:restartNumberingAfterBreak="0">
    <w:nsid w:val="78F930B2"/>
    <w:multiLevelType w:val="hybridMultilevel"/>
    <w:tmpl w:val="BEB6FAA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5" w15:restartNumberingAfterBreak="0">
    <w:nsid w:val="7BD8631A"/>
    <w:multiLevelType w:val="hybridMultilevel"/>
    <w:tmpl w:val="F2B6D66C"/>
    <w:lvl w:ilvl="0" w:tplc="4B8E167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6" w15:restartNumberingAfterBreak="0">
    <w:nsid w:val="7D38161A"/>
    <w:multiLevelType w:val="hybridMultilevel"/>
    <w:tmpl w:val="BEB6FAA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1"/>
  </w:num>
  <w:num w:numId="2">
    <w:abstractNumId w:val="54"/>
  </w:num>
  <w:num w:numId="3">
    <w:abstractNumId w:val="64"/>
  </w:num>
  <w:num w:numId="4">
    <w:abstractNumId w:val="32"/>
  </w:num>
  <w:num w:numId="5">
    <w:abstractNumId w:val="7"/>
  </w:num>
  <w:num w:numId="6">
    <w:abstractNumId w:val="63"/>
  </w:num>
  <w:num w:numId="7">
    <w:abstractNumId w:val="39"/>
  </w:num>
  <w:num w:numId="8">
    <w:abstractNumId w:val="8"/>
  </w:num>
  <w:num w:numId="9">
    <w:abstractNumId w:val="76"/>
  </w:num>
  <w:num w:numId="10">
    <w:abstractNumId w:val="16"/>
  </w:num>
  <w:num w:numId="11">
    <w:abstractNumId w:val="23"/>
  </w:num>
  <w:num w:numId="12">
    <w:abstractNumId w:val="13"/>
  </w:num>
  <w:num w:numId="13">
    <w:abstractNumId w:val="66"/>
  </w:num>
  <w:num w:numId="14">
    <w:abstractNumId w:val="58"/>
  </w:num>
  <w:num w:numId="15">
    <w:abstractNumId w:val="29"/>
  </w:num>
  <w:num w:numId="16">
    <w:abstractNumId w:val="65"/>
  </w:num>
  <w:num w:numId="17">
    <w:abstractNumId w:val="4"/>
  </w:num>
  <w:num w:numId="18">
    <w:abstractNumId w:val="52"/>
  </w:num>
  <w:num w:numId="19">
    <w:abstractNumId w:val="83"/>
  </w:num>
  <w:num w:numId="20">
    <w:abstractNumId w:val="49"/>
  </w:num>
  <w:num w:numId="21">
    <w:abstractNumId w:val="77"/>
  </w:num>
  <w:num w:numId="22">
    <w:abstractNumId w:val="50"/>
  </w:num>
  <w:num w:numId="23">
    <w:abstractNumId w:val="28"/>
  </w:num>
  <w:num w:numId="24">
    <w:abstractNumId w:val="73"/>
  </w:num>
  <w:num w:numId="25">
    <w:abstractNumId w:val="19"/>
  </w:num>
  <w:num w:numId="26">
    <w:abstractNumId w:val="70"/>
  </w:num>
  <w:num w:numId="27">
    <w:abstractNumId w:val="67"/>
  </w:num>
  <w:num w:numId="28">
    <w:abstractNumId w:val="1"/>
  </w:num>
  <w:num w:numId="29">
    <w:abstractNumId w:val="43"/>
  </w:num>
  <w:num w:numId="30">
    <w:abstractNumId w:val="38"/>
  </w:num>
  <w:num w:numId="31">
    <w:abstractNumId w:val="5"/>
  </w:num>
  <w:num w:numId="32">
    <w:abstractNumId w:val="3"/>
  </w:num>
  <w:num w:numId="33">
    <w:abstractNumId w:val="26"/>
  </w:num>
  <w:num w:numId="34">
    <w:abstractNumId w:val="34"/>
  </w:num>
  <w:num w:numId="35">
    <w:abstractNumId w:val="62"/>
  </w:num>
  <w:num w:numId="36">
    <w:abstractNumId w:val="18"/>
  </w:num>
  <w:num w:numId="37">
    <w:abstractNumId w:val="79"/>
  </w:num>
  <w:num w:numId="38">
    <w:abstractNumId w:val="14"/>
  </w:num>
  <w:num w:numId="39">
    <w:abstractNumId w:val="41"/>
  </w:num>
  <w:num w:numId="40">
    <w:abstractNumId w:val="44"/>
  </w:num>
  <w:num w:numId="41">
    <w:abstractNumId w:val="45"/>
  </w:num>
  <w:num w:numId="42">
    <w:abstractNumId w:val="74"/>
  </w:num>
  <w:num w:numId="43">
    <w:abstractNumId w:val="61"/>
  </w:num>
  <w:num w:numId="44">
    <w:abstractNumId w:val="35"/>
  </w:num>
  <w:num w:numId="45">
    <w:abstractNumId w:val="12"/>
  </w:num>
  <w:num w:numId="46">
    <w:abstractNumId w:val="48"/>
  </w:num>
  <w:num w:numId="47">
    <w:abstractNumId w:val="20"/>
  </w:num>
  <w:num w:numId="48">
    <w:abstractNumId w:val="42"/>
  </w:num>
  <w:num w:numId="49">
    <w:abstractNumId w:val="75"/>
  </w:num>
  <w:num w:numId="50">
    <w:abstractNumId w:val="27"/>
  </w:num>
  <w:num w:numId="51">
    <w:abstractNumId w:val="0"/>
  </w:num>
  <w:num w:numId="52">
    <w:abstractNumId w:val="82"/>
  </w:num>
  <w:num w:numId="53">
    <w:abstractNumId w:val="36"/>
  </w:num>
  <w:num w:numId="54">
    <w:abstractNumId w:val="21"/>
  </w:num>
  <w:num w:numId="55">
    <w:abstractNumId w:val="31"/>
  </w:num>
  <w:num w:numId="56">
    <w:abstractNumId w:val="57"/>
  </w:num>
  <w:num w:numId="57">
    <w:abstractNumId w:val="6"/>
  </w:num>
  <w:num w:numId="58">
    <w:abstractNumId w:val="40"/>
  </w:num>
  <w:num w:numId="59">
    <w:abstractNumId w:val="86"/>
  </w:num>
  <w:num w:numId="60">
    <w:abstractNumId w:val="33"/>
  </w:num>
  <w:num w:numId="61">
    <w:abstractNumId w:val="37"/>
  </w:num>
  <w:num w:numId="62">
    <w:abstractNumId w:val="60"/>
  </w:num>
  <w:num w:numId="63">
    <w:abstractNumId w:val="17"/>
  </w:num>
  <w:num w:numId="64">
    <w:abstractNumId w:val="56"/>
  </w:num>
  <w:num w:numId="65">
    <w:abstractNumId w:val="78"/>
  </w:num>
  <w:num w:numId="66">
    <w:abstractNumId w:val="69"/>
  </w:num>
  <w:num w:numId="67">
    <w:abstractNumId w:val="59"/>
  </w:num>
  <w:num w:numId="68">
    <w:abstractNumId w:val="10"/>
  </w:num>
  <w:num w:numId="69">
    <w:abstractNumId w:val="25"/>
  </w:num>
  <w:num w:numId="70">
    <w:abstractNumId w:val="68"/>
  </w:num>
  <w:num w:numId="71">
    <w:abstractNumId w:val="55"/>
  </w:num>
  <w:num w:numId="72">
    <w:abstractNumId w:val="84"/>
  </w:num>
  <w:num w:numId="73">
    <w:abstractNumId w:val="11"/>
  </w:num>
  <w:num w:numId="74">
    <w:abstractNumId w:val="2"/>
  </w:num>
  <w:num w:numId="75">
    <w:abstractNumId w:val="80"/>
  </w:num>
  <w:num w:numId="76">
    <w:abstractNumId w:val="53"/>
  </w:num>
  <w:num w:numId="77">
    <w:abstractNumId w:val="22"/>
  </w:num>
  <w:num w:numId="78">
    <w:abstractNumId w:val="72"/>
  </w:num>
  <w:num w:numId="79">
    <w:abstractNumId w:val="30"/>
  </w:num>
  <w:num w:numId="80">
    <w:abstractNumId w:val="85"/>
  </w:num>
  <w:num w:numId="81">
    <w:abstractNumId w:val="46"/>
  </w:num>
  <w:num w:numId="82">
    <w:abstractNumId w:val="24"/>
  </w:num>
  <w:num w:numId="83">
    <w:abstractNumId w:val="47"/>
  </w:num>
  <w:num w:numId="84">
    <w:abstractNumId w:val="71"/>
  </w:num>
  <w:num w:numId="85">
    <w:abstractNumId w:val="9"/>
  </w:num>
  <w:num w:numId="86">
    <w:abstractNumId w:val="15"/>
  </w:num>
  <w:num w:numId="87">
    <w:abstractNumId w:val="51"/>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090"/>
    <w:rsid w:val="000002A3"/>
    <w:rsid w:val="000034BB"/>
    <w:rsid w:val="0000483E"/>
    <w:rsid w:val="00004A2E"/>
    <w:rsid w:val="00007638"/>
    <w:rsid w:val="00016955"/>
    <w:rsid w:val="000229E3"/>
    <w:rsid w:val="00033CE9"/>
    <w:rsid w:val="00037918"/>
    <w:rsid w:val="00040E24"/>
    <w:rsid w:val="00045C64"/>
    <w:rsid w:val="00052CEF"/>
    <w:rsid w:val="00063E2A"/>
    <w:rsid w:val="0006637A"/>
    <w:rsid w:val="000717F2"/>
    <w:rsid w:val="00072FA9"/>
    <w:rsid w:val="000812BC"/>
    <w:rsid w:val="000871DE"/>
    <w:rsid w:val="00090E93"/>
    <w:rsid w:val="00095A04"/>
    <w:rsid w:val="000A1CC1"/>
    <w:rsid w:val="000A548E"/>
    <w:rsid w:val="000B2CFC"/>
    <w:rsid w:val="000B57E8"/>
    <w:rsid w:val="000B5E01"/>
    <w:rsid w:val="000D055F"/>
    <w:rsid w:val="000D14C5"/>
    <w:rsid w:val="000D5476"/>
    <w:rsid w:val="000D5B2E"/>
    <w:rsid w:val="000D6622"/>
    <w:rsid w:val="000E6090"/>
    <w:rsid w:val="000F0894"/>
    <w:rsid w:val="000F0A31"/>
    <w:rsid w:val="000F6272"/>
    <w:rsid w:val="0010107B"/>
    <w:rsid w:val="00101885"/>
    <w:rsid w:val="00101F9B"/>
    <w:rsid w:val="001031D2"/>
    <w:rsid w:val="00103ECA"/>
    <w:rsid w:val="00107DF1"/>
    <w:rsid w:val="0011281B"/>
    <w:rsid w:val="00117705"/>
    <w:rsid w:val="00127333"/>
    <w:rsid w:val="001333F7"/>
    <w:rsid w:val="001367FF"/>
    <w:rsid w:val="0013730F"/>
    <w:rsid w:val="00137D50"/>
    <w:rsid w:val="001411BF"/>
    <w:rsid w:val="001418B4"/>
    <w:rsid w:val="00143EBB"/>
    <w:rsid w:val="00146845"/>
    <w:rsid w:val="001472D3"/>
    <w:rsid w:val="00152627"/>
    <w:rsid w:val="0015752E"/>
    <w:rsid w:val="00160B9A"/>
    <w:rsid w:val="00165C54"/>
    <w:rsid w:val="00166E8B"/>
    <w:rsid w:val="00167CB4"/>
    <w:rsid w:val="00180513"/>
    <w:rsid w:val="00186462"/>
    <w:rsid w:val="001916B6"/>
    <w:rsid w:val="00191A54"/>
    <w:rsid w:val="00193267"/>
    <w:rsid w:val="001950DD"/>
    <w:rsid w:val="00196B6F"/>
    <w:rsid w:val="00197E35"/>
    <w:rsid w:val="001A5CDF"/>
    <w:rsid w:val="001A6153"/>
    <w:rsid w:val="001C1035"/>
    <w:rsid w:val="001C603D"/>
    <w:rsid w:val="001D5C1C"/>
    <w:rsid w:val="001D6E3D"/>
    <w:rsid w:val="001E6353"/>
    <w:rsid w:val="001E7EBF"/>
    <w:rsid w:val="001F3C14"/>
    <w:rsid w:val="001F7C3D"/>
    <w:rsid w:val="00200B77"/>
    <w:rsid w:val="00200BA7"/>
    <w:rsid w:val="00206DB8"/>
    <w:rsid w:val="002073BF"/>
    <w:rsid w:val="00211CF2"/>
    <w:rsid w:val="0022147D"/>
    <w:rsid w:val="002219F2"/>
    <w:rsid w:val="00226471"/>
    <w:rsid w:val="002401DC"/>
    <w:rsid w:val="0024031F"/>
    <w:rsid w:val="00250020"/>
    <w:rsid w:val="002522C3"/>
    <w:rsid w:val="00256347"/>
    <w:rsid w:val="002665A9"/>
    <w:rsid w:val="00272CB4"/>
    <w:rsid w:val="002734FF"/>
    <w:rsid w:val="00280416"/>
    <w:rsid w:val="002815C7"/>
    <w:rsid w:val="002900E4"/>
    <w:rsid w:val="002A2E74"/>
    <w:rsid w:val="002A5CF6"/>
    <w:rsid w:val="002A7A8A"/>
    <w:rsid w:val="002B54F5"/>
    <w:rsid w:val="002C2214"/>
    <w:rsid w:val="002C56C9"/>
    <w:rsid w:val="002C7194"/>
    <w:rsid w:val="002E2D42"/>
    <w:rsid w:val="002E5620"/>
    <w:rsid w:val="002F0D7B"/>
    <w:rsid w:val="002F7C1F"/>
    <w:rsid w:val="002F7C5C"/>
    <w:rsid w:val="00310098"/>
    <w:rsid w:val="00313FC3"/>
    <w:rsid w:val="00317957"/>
    <w:rsid w:val="00317E60"/>
    <w:rsid w:val="00321911"/>
    <w:rsid w:val="003248F9"/>
    <w:rsid w:val="003343B9"/>
    <w:rsid w:val="00337511"/>
    <w:rsid w:val="0033799C"/>
    <w:rsid w:val="00341591"/>
    <w:rsid w:val="00342106"/>
    <w:rsid w:val="00342F84"/>
    <w:rsid w:val="003431B6"/>
    <w:rsid w:val="00350613"/>
    <w:rsid w:val="00350EEB"/>
    <w:rsid w:val="003516C2"/>
    <w:rsid w:val="00363C15"/>
    <w:rsid w:val="00366AC6"/>
    <w:rsid w:val="00366EE3"/>
    <w:rsid w:val="00371BAF"/>
    <w:rsid w:val="0037257C"/>
    <w:rsid w:val="003751C3"/>
    <w:rsid w:val="00375ADB"/>
    <w:rsid w:val="00381DFF"/>
    <w:rsid w:val="00383FB9"/>
    <w:rsid w:val="003840E9"/>
    <w:rsid w:val="00394166"/>
    <w:rsid w:val="003951FE"/>
    <w:rsid w:val="003A0465"/>
    <w:rsid w:val="003A176A"/>
    <w:rsid w:val="003B0177"/>
    <w:rsid w:val="003B62CF"/>
    <w:rsid w:val="003B78A2"/>
    <w:rsid w:val="003C03C6"/>
    <w:rsid w:val="003C240B"/>
    <w:rsid w:val="003C7F60"/>
    <w:rsid w:val="003D2B60"/>
    <w:rsid w:val="003D566B"/>
    <w:rsid w:val="003D71A3"/>
    <w:rsid w:val="003E01A0"/>
    <w:rsid w:val="003E3E30"/>
    <w:rsid w:val="003F0086"/>
    <w:rsid w:val="003F0D5D"/>
    <w:rsid w:val="003F11B8"/>
    <w:rsid w:val="003F6991"/>
    <w:rsid w:val="003F75C7"/>
    <w:rsid w:val="004020C9"/>
    <w:rsid w:val="00402E64"/>
    <w:rsid w:val="004051AE"/>
    <w:rsid w:val="00410251"/>
    <w:rsid w:val="00410490"/>
    <w:rsid w:val="004114F0"/>
    <w:rsid w:val="00411711"/>
    <w:rsid w:val="0041265C"/>
    <w:rsid w:val="0041746B"/>
    <w:rsid w:val="00431590"/>
    <w:rsid w:val="0043179A"/>
    <w:rsid w:val="004322BC"/>
    <w:rsid w:val="00444CDB"/>
    <w:rsid w:val="00452F43"/>
    <w:rsid w:val="0045397D"/>
    <w:rsid w:val="00453FED"/>
    <w:rsid w:val="004568B9"/>
    <w:rsid w:val="00460339"/>
    <w:rsid w:val="00460E80"/>
    <w:rsid w:val="00462BE4"/>
    <w:rsid w:val="00464077"/>
    <w:rsid w:val="00470748"/>
    <w:rsid w:val="00485FE5"/>
    <w:rsid w:val="00487B12"/>
    <w:rsid w:val="00490D2F"/>
    <w:rsid w:val="00491E49"/>
    <w:rsid w:val="00493F0D"/>
    <w:rsid w:val="00494DE0"/>
    <w:rsid w:val="004A1E0C"/>
    <w:rsid w:val="004A6E14"/>
    <w:rsid w:val="004B279A"/>
    <w:rsid w:val="004B2AB8"/>
    <w:rsid w:val="004B4768"/>
    <w:rsid w:val="004C0BFD"/>
    <w:rsid w:val="004D7E58"/>
    <w:rsid w:val="004E3294"/>
    <w:rsid w:val="004E528F"/>
    <w:rsid w:val="004E793D"/>
    <w:rsid w:val="004F4201"/>
    <w:rsid w:val="004F52EB"/>
    <w:rsid w:val="005118C4"/>
    <w:rsid w:val="00511E62"/>
    <w:rsid w:val="00525D75"/>
    <w:rsid w:val="0053135B"/>
    <w:rsid w:val="005313D6"/>
    <w:rsid w:val="00532AC0"/>
    <w:rsid w:val="005337D8"/>
    <w:rsid w:val="00534807"/>
    <w:rsid w:val="00542679"/>
    <w:rsid w:val="00544CB6"/>
    <w:rsid w:val="00545B0A"/>
    <w:rsid w:val="0054658A"/>
    <w:rsid w:val="00552FE6"/>
    <w:rsid w:val="005552B1"/>
    <w:rsid w:val="00556ADD"/>
    <w:rsid w:val="00560B0D"/>
    <w:rsid w:val="00565073"/>
    <w:rsid w:val="00570D80"/>
    <w:rsid w:val="005711BD"/>
    <w:rsid w:val="00576A11"/>
    <w:rsid w:val="00580009"/>
    <w:rsid w:val="00584111"/>
    <w:rsid w:val="00584D64"/>
    <w:rsid w:val="0059240F"/>
    <w:rsid w:val="0059286C"/>
    <w:rsid w:val="005A7602"/>
    <w:rsid w:val="005B001D"/>
    <w:rsid w:val="005B0078"/>
    <w:rsid w:val="005B17F4"/>
    <w:rsid w:val="005B1EA5"/>
    <w:rsid w:val="005B5EC8"/>
    <w:rsid w:val="005C56D7"/>
    <w:rsid w:val="005D0EE9"/>
    <w:rsid w:val="005D5546"/>
    <w:rsid w:val="005D57E4"/>
    <w:rsid w:val="005D612D"/>
    <w:rsid w:val="005D68C2"/>
    <w:rsid w:val="005D6DD4"/>
    <w:rsid w:val="005E2B9E"/>
    <w:rsid w:val="005E3153"/>
    <w:rsid w:val="005E6C7D"/>
    <w:rsid w:val="005E6FAC"/>
    <w:rsid w:val="005F011A"/>
    <w:rsid w:val="005F21DB"/>
    <w:rsid w:val="005F394A"/>
    <w:rsid w:val="00601723"/>
    <w:rsid w:val="00604CC5"/>
    <w:rsid w:val="006077F2"/>
    <w:rsid w:val="00620757"/>
    <w:rsid w:val="00620A55"/>
    <w:rsid w:val="006236A4"/>
    <w:rsid w:val="00630129"/>
    <w:rsid w:val="00630EDF"/>
    <w:rsid w:val="00636374"/>
    <w:rsid w:val="00643279"/>
    <w:rsid w:val="00643665"/>
    <w:rsid w:val="00646776"/>
    <w:rsid w:val="00647A88"/>
    <w:rsid w:val="00647FC8"/>
    <w:rsid w:val="0065301B"/>
    <w:rsid w:val="00654141"/>
    <w:rsid w:val="006542D8"/>
    <w:rsid w:val="00656199"/>
    <w:rsid w:val="00656287"/>
    <w:rsid w:val="006633F2"/>
    <w:rsid w:val="00663FF4"/>
    <w:rsid w:val="006753E9"/>
    <w:rsid w:val="00683C91"/>
    <w:rsid w:val="006875F8"/>
    <w:rsid w:val="00697CF3"/>
    <w:rsid w:val="006B2EAD"/>
    <w:rsid w:val="006B5B18"/>
    <w:rsid w:val="006B5E35"/>
    <w:rsid w:val="006C4C21"/>
    <w:rsid w:val="006D1EDD"/>
    <w:rsid w:val="006D4078"/>
    <w:rsid w:val="006E2798"/>
    <w:rsid w:val="006E5531"/>
    <w:rsid w:val="006F0212"/>
    <w:rsid w:val="006F05D4"/>
    <w:rsid w:val="006F58BC"/>
    <w:rsid w:val="006F6624"/>
    <w:rsid w:val="006F7346"/>
    <w:rsid w:val="00703625"/>
    <w:rsid w:val="00704A49"/>
    <w:rsid w:val="007063DD"/>
    <w:rsid w:val="00706434"/>
    <w:rsid w:val="00706C01"/>
    <w:rsid w:val="00720708"/>
    <w:rsid w:val="007243DE"/>
    <w:rsid w:val="00724FC2"/>
    <w:rsid w:val="00725508"/>
    <w:rsid w:val="00727DDE"/>
    <w:rsid w:val="00730B0D"/>
    <w:rsid w:val="007318A1"/>
    <w:rsid w:val="00733032"/>
    <w:rsid w:val="007355A1"/>
    <w:rsid w:val="00736730"/>
    <w:rsid w:val="00740D09"/>
    <w:rsid w:val="007456E0"/>
    <w:rsid w:val="00757FB0"/>
    <w:rsid w:val="00770D5A"/>
    <w:rsid w:val="007843D5"/>
    <w:rsid w:val="007850A9"/>
    <w:rsid w:val="007873B4"/>
    <w:rsid w:val="00787DDA"/>
    <w:rsid w:val="00791ECA"/>
    <w:rsid w:val="007A4FA6"/>
    <w:rsid w:val="007B1275"/>
    <w:rsid w:val="007B1301"/>
    <w:rsid w:val="007B4F80"/>
    <w:rsid w:val="007C0662"/>
    <w:rsid w:val="007D100E"/>
    <w:rsid w:val="007D17CD"/>
    <w:rsid w:val="007D21F1"/>
    <w:rsid w:val="007D595E"/>
    <w:rsid w:val="007E1590"/>
    <w:rsid w:val="007E1C61"/>
    <w:rsid w:val="007F2392"/>
    <w:rsid w:val="007F721A"/>
    <w:rsid w:val="008012A7"/>
    <w:rsid w:val="00802695"/>
    <w:rsid w:val="00803C36"/>
    <w:rsid w:val="00804467"/>
    <w:rsid w:val="00805335"/>
    <w:rsid w:val="008069DA"/>
    <w:rsid w:val="00811FBA"/>
    <w:rsid w:val="00816B6F"/>
    <w:rsid w:val="00821FDF"/>
    <w:rsid w:val="00831CD5"/>
    <w:rsid w:val="00832192"/>
    <w:rsid w:val="008405F5"/>
    <w:rsid w:val="00846793"/>
    <w:rsid w:val="00847E81"/>
    <w:rsid w:val="008557B2"/>
    <w:rsid w:val="00856FD8"/>
    <w:rsid w:val="0086399C"/>
    <w:rsid w:val="0087146A"/>
    <w:rsid w:val="00883BCD"/>
    <w:rsid w:val="008850B4"/>
    <w:rsid w:val="00887A7E"/>
    <w:rsid w:val="00891ED1"/>
    <w:rsid w:val="008A2E67"/>
    <w:rsid w:val="008A4D84"/>
    <w:rsid w:val="008B33DF"/>
    <w:rsid w:val="008B4BD9"/>
    <w:rsid w:val="008C7B83"/>
    <w:rsid w:val="008D4535"/>
    <w:rsid w:val="008E2450"/>
    <w:rsid w:val="008E513B"/>
    <w:rsid w:val="008E7672"/>
    <w:rsid w:val="008F0A59"/>
    <w:rsid w:val="008F1A53"/>
    <w:rsid w:val="008F4A38"/>
    <w:rsid w:val="00900887"/>
    <w:rsid w:val="00906E85"/>
    <w:rsid w:val="0091058B"/>
    <w:rsid w:val="00911CC1"/>
    <w:rsid w:val="00914887"/>
    <w:rsid w:val="00917B83"/>
    <w:rsid w:val="009228AA"/>
    <w:rsid w:val="009262C1"/>
    <w:rsid w:val="0093056E"/>
    <w:rsid w:val="00943C6F"/>
    <w:rsid w:val="00946F81"/>
    <w:rsid w:val="00946FFA"/>
    <w:rsid w:val="00954896"/>
    <w:rsid w:val="00955BFF"/>
    <w:rsid w:val="0096080A"/>
    <w:rsid w:val="00961353"/>
    <w:rsid w:val="00962FD0"/>
    <w:rsid w:val="00967287"/>
    <w:rsid w:val="009728C2"/>
    <w:rsid w:val="0097443F"/>
    <w:rsid w:val="0097518C"/>
    <w:rsid w:val="00975882"/>
    <w:rsid w:val="00982178"/>
    <w:rsid w:val="00984211"/>
    <w:rsid w:val="00985768"/>
    <w:rsid w:val="00993CF2"/>
    <w:rsid w:val="00997F07"/>
    <w:rsid w:val="009A3488"/>
    <w:rsid w:val="009B36C8"/>
    <w:rsid w:val="009B4DFD"/>
    <w:rsid w:val="009C0AE6"/>
    <w:rsid w:val="009C2A48"/>
    <w:rsid w:val="009C4B74"/>
    <w:rsid w:val="009C67B9"/>
    <w:rsid w:val="009D2302"/>
    <w:rsid w:val="009D4A67"/>
    <w:rsid w:val="009D6B5D"/>
    <w:rsid w:val="009D6EB5"/>
    <w:rsid w:val="009E1A07"/>
    <w:rsid w:val="009E1F51"/>
    <w:rsid w:val="009F31E8"/>
    <w:rsid w:val="009F77FD"/>
    <w:rsid w:val="00A04351"/>
    <w:rsid w:val="00A046E7"/>
    <w:rsid w:val="00A05E07"/>
    <w:rsid w:val="00A110B3"/>
    <w:rsid w:val="00A12380"/>
    <w:rsid w:val="00A30837"/>
    <w:rsid w:val="00A37BA9"/>
    <w:rsid w:val="00A4015E"/>
    <w:rsid w:val="00A43D38"/>
    <w:rsid w:val="00A46399"/>
    <w:rsid w:val="00A51EBF"/>
    <w:rsid w:val="00A56AA0"/>
    <w:rsid w:val="00A61B65"/>
    <w:rsid w:val="00A636E6"/>
    <w:rsid w:val="00A74673"/>
    <w:rsid w:val="00A75246"/>
    <w:rsid w:val="00A764BA"/>
    <w:rsid w:val="00A77552"/>
    <w:rsid w:val="00A9090D"/>
    <w:rsid w:val="00A93A70"/>
    <w:rsid w:val="00AA360A"/>
    <w:rsid w:val="00AA383C"/>
    <w:rsid w:val="00AB0E8F"/>
    <w:rsid w:val="00AB3615"/>
    <w:rsid w:val="00AB3C2D"/>
    <w:rsid w:val="00AB6AD7"/>
    <w:rsid w:val="00AC1B12"/>
    <w:rsid w:val="00AC1F07"/>
    <w:rsid w:val="00AC4312"/>
    <w:rsid w:val="00AD0682"/>
    <w:rsid w:val="00AD20A5"/>
    <w:rsid w:val="00AD3170"/>
    <w:rsid w:val="00AD3921"/>
    <w:rsid w:val="00AD40B7"/>
    <w:rsid w:val="00AE1437"/>
    <w:rsid w:val="00AE19B7"/>
    <w:rsid w:val="00AE4A60"/>
    <w:rsid w:val="00AE5DEA"/>
    <w:rsid w:val="00AE68F5"/>
    <w:rsid w:val="00AE6A2E"/>
    <w:rsid w:val="00AF50EC"/>
    <w:rsid w:val="00AF6722"/>
    <w:rsid w:val="00AF7312"/>
    <w:rsid w:val="00B036C4"/>
    <w:rsid w:val="00B050E2"/>
    <w:rsid w:val="00B05BF2"/>
    <w:rsid w:val="00B30646"/>
    <w:rsid w:val="00B34622"/>
    <w:rsid w:val="00B36A2E"/>
    <w:rsid w:val="00B448E0"/>
    <w:rsid w:val="00B452F8"/>
    <w:rsid w:val="00B52376"/>
    <w:rsid w:val="00B63B41"/>
    <w:rsid w:val="00B6622E"/>
    <w:rsid w:val="00B737A9"/>
    <w:rsid w:val="00B7570C"/>
    <w:rsid w:val="00B822D7"/>
    <w:rsid w:val="00B837B6"/>
    <w:rsid w:val="00B83F70"/>
    <w:rsid w:val="00B86678"/>
    <w:rsid w:val="00B923F9"/>
    <w:rsid w:val="00B934AF"/>
    <w:rsid w:val="00BA5889"/>
    <w:rsid w:val="00BB05FD"/>
    <w:rsid w:val="00BB17E7"/>
    <w:rsid w:val="00BB3A83"/>
    <w:rsid w:val="00BB3D1D"/>
    <w:rsid w:val="00BB527F"/>
    <w:rsid w:val="00BC02C6"/>
    <w:rsid w:val="00BC0866"/>
    <w:rsid w:val="00BC0EA6"/>
    <w:rsid w:val="00BC2FEE"/>
    <w:rsid w:val="00BC76A1"/>
    <w:rsid w:val="00BD50A7"/>
    <w:rsid w:val="00BD66DE"/>
    <w:rsid w:val="00BD7922"/>
    <w:rsid w:val="00BE0ADE"/>
    <w:rsid w:val="00BE3264"/>
    <w:rsid w:val="00BF1A2B"/>
    <w:rsid w:val="00BF4449"/>
    <w:rsid w:val="00BF5B13"/>
    <w:rsid w:val="00BF6777"/>
    <w:rsid w:val="00C0264F"/>
    <w:rsid w:val="00C04D26"/>
    <w:rsid w:val="00C067DE"/>
    <w:rsid w:val="00C14925"/>
    <w:rsid w:val="00C32111"/>
    <w:rsid w:val="00C32FAE"/>
    <w:rsid w:val="00C406E6"/>
    <w:rsid w:val="00C42DAB"/>
    <w:rsid w:val="00C47B8A"/>
    <w:rsid w:val="00C5438D"/>
    <w:rsid w:val="00C63677"/>
    <w:rsid w:val="00C64B3D"/>
    <w:rsid w:val="00C65BC6"/>
    <w:rsid w:val="00C669A0"/>
    <w:rsid w:val="00C66D11"/>
    <w:rsid w:val="00C70E11"/>
    <w:rsid w:val="00C723E6"/>
    <w:rsid w:val="00C820E5"/>
    <w:rsid w:val="00C87976"/>
    <w:rsid w:val="00C92369"/>
    <w:rsid w:val="00C92519"/>
    <w:rsid w:val="00C9254C"/>
    <w:rsid w:val="00C925E2"/>
    <w:rsid w:val="00C971BE"/>
    <w:rsid w:val="00CA1442"/>
    <w:rsid w:val="00CA693F"/>
    <w:rsid w:val="00CA7041"/>
    <w:rsid w:val="00CB1CCF"/>
    <w:rsid w:val="00CB23BF"/>
    <w:rsid w:val="00CC1689"/>
    <w:rsid w:val="00CD05A5"/>
    <w:rsid w:val="00CE2B5E"/>
    <w:rsid w:val="00CF2163"/>
    <w:rsid w:val="00CF53E7"/>
    <w:rsid w:val="00CF5B2D"/>
    <w:rsid w:val="00D03CBF"/>
    <w:rsid w:val="00D04E9C"/>
    <w:rsid w:val="00D1087E"/>
    <w:rsid w:val="00D206BC"/>
    <w:rsid w:val="00D26C57"/>
    <w:rsid w:val="00D366AC"/>
    <w:rsid w:val="00D36931"/>
    <w:rsid w:val="00D45E75"/>
    <w:rsid w:val="00D66F56"/>
    <w:rsid w:val="00D714EF"/>
    <w:rsid w:val="00D7453D"/>
    <w:rsid w:val="00D7493B"/>
    <w:rsid w:val="00D84463"/>
    <w:rsid w:val="00D90888"/>
    <w:rsid w:val="00D918CE"/>
    <w:rsid w:val="00DA3AD3"/>
    <w:rsid w:val="00DA439E"/>
    <w:rsid w:val="00DB0676"/>
    <w:rsid w:val="00DB3434"/>
    <w:rsid w:val="00DB433F"/>
    <w:rsid w:val="00DB64DB"/>
    <w:rsid w:val="00DB6D1E"/>
    <w:rsid w:val="00DC24A1"/>
    <w:rsid w:val="00DC33C7"/>
    <w:rsid w:val="00DC78C5"/>
    <w:rsid w:val="00DD05F1"/>
    <w:rsid w:val="00DE1842"/>
    <w:rsid w:val="00DE3BD6"/>
    <w:rsid w:val="00DE6ADC"/>
    <w:rsid w:val="00DF58A2"/>
    <w:rsid w:val="00DF6EAE"/>
    <w:rsid w:val="00DF723A"/>
    <w:rsid w:val="00DF7BE8"/>
    <w:rsid w:val="00E00893"/>
    <w:rsid w:val="00E12F36"/>
    <w:rsid w:val="00E1376D"/>
    <w:rsid w:val="00E23967"/>
    <w:rsid w:val="00E33646"/>
    <w:rsid w:val="00E36CAF"/>
    <w:rsid w:val="00E37D3F"/>
    <w:rsid w:val="00E40636"/>
    <w:rsid w:val="00E41585"/>
    <w:rsid w:val="00E50338"/>
    <w:rsid w:val="00E63A9C"/>
    <w:rsid w:val="00E75C89"/>
    <w:rsid w:val="00E83CB4"/>
    <w:rsid w:val="00E920D0"/>
    <w:rsid w:val="00EA6816"/>
    <w:rsid w:val="00EB0340"/>
    <w:rsid w:val="00EB45BA"/>
    <w:rsid w:val="00EB54B9"/>
    <w:rsid w:val="00EB5A66"/>
    <w:rsid w:val="00EB747D"/>
    <w:rsid w:val="00EC09C0"/>
    <w:rsid w:val="00EC226D"/>
    <w:rsid w:val="00EC7737"/>
    <w:rsid w:val="00ED0F4D"/>
    <w:rsid w:val="00ED4BBC"/>
    <w:rsid w:val="00ED4E5E"/>
    <w:rsid w:val="00F03513"/>
    <w:rsid w:val="00F04008"/>
    <w:rsid w:val="00F13355"/>
    <w:rsid w:val="00F146F9"/>
    <w:rsid w:val="00F170EB"/>
    <w:rsid w:val="00F21B0F"/>
    <w:rsid w:val="00F351BE"/>
    <w:rsid w:val="00F359B0"/>
    <w:rsid w:val="00F37364"/>
    <w:rsid w:val="00F403A8"/>
    <w:rsid w:val="00F414DF"/>
    <w:rsid w:val="00F53B5B"/>
    <w:rsid w:val="00F602A6"/>
    <w:rsid w:val="00F611A1"/>
    <w:rsid w:val="00F625C4"/>
    <w:rsid w:val="00F640F8"/>
    <w:rsid w:val="00F66B47"/>
    <w:rsid w:val="00F70702"/>
    <w:rsid w:val="00F73429"/>
    <w:rsid w:val="00F73D27"/>
    <w:rsid w:val="00F77E9F"/>
    <w:rsid w:val="00F8560C"/>
    <w:rsid w:val="00F85ABE"/>
    <w:rsid w:val="00F91509"/>
    <w:rsid w:val="00F96FC2"/>
    <w:rsid w:val="00F97B2D"/>
    <w:rsid w:val="00FA295D"/>
    <w:rsid w:val="00FA44DE"/>
    <w:rsid w:val="00FA4C32"/>
    <w:rsid w:val="00FA73A9"/>
    <w:rsid w:val="00FA7D7F"/>
    <w:rsid w:val="00FB35EF"/>
    <w:rsid w:val="00FB7733"/>
    <w:rsid w:val="00FC0FDA"/>
    <w:rsid w:val="00FC33AD"/>
    <w:rsid w:val="00FC67A9"/>
    <w:rsid w:val="00FD17C6"/>
    <w:rsid w:val="00FD240F"/>
    <w:rsid w:val="00FD7362"/>
    <w:rsid w:val="00FE053C"/>
    <w:rsid w:val="00FE3281"/>
    <w:rsid w:val="00FE6A96"/>
    <w:rsid w:val="00FF4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A949F9"/>
  <w15:chartTrackingRefBased/>
  <w15:docId w15:val="{2C5F81E0-4DB5-400D-8A8D-A2BE5FAE7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483E"/>
    <w:pPr>
      <w:widowControl w:val="0"/>
      <w:spacing w:line="300" w:lineRule="auto"/>
      <w:jc w:val="both"/>
    </w:pPr>
    <w:rPr>
      <w:rFonts w:hAnsi="Times New Roman" w:cs="Times New Roman"/>
      <w:kern w:val="0"/>
      <w:sz w:val="24"/>
      <w:szCs w:val="24"/>
    </w:rPr>
  </w:style>
  <w:style w:type="paragraph" w:styleId="10">
    <w:name w:val="heading 1"/>
    <w:basedOn w:val="a0"/>
    <w:next w:val="a"/>
    <w:link w:val="11"/>
    <w:uiPriority w:val="9"/>
    <w:qFormat/>
    <w:rsid w:val="00D84463"/>
    <w:pPr>
      <w:numPr>
        <w:numId w:val="1"/>
      </w:numPr>
      <w:spacing w:beforeLines="50" w:before="50" w:afterLines="50" w:after="50"/>
      <w:ind w:left="0" w:firstLineChars="0" w:firstLine="0"/>
      <w:outlineLvl w:val="0"/>
    </w:pPr>
    <w:rPr>
      <w:b/>
    </w:rPr>
  </w:style>
  <w:style w:type="paragraph" w:styleId="2">
    <w:name w:val="heading 2"/>
    <w:basedOn w:val="a0"/>
    <w:next w:val="a"/>
    <w:link w:val="20"/>
    <w:uiPriority w:val="9"/>
    <w:unhideWhenUsed/>
    <w:qFormat/>
    <w:rsid w:val="00B050E2"/>
    <w:pPr>
      <w:numPr>
        <w:ilvl w:val="1"/>
        <w:numId w:val="1"/>
      </w:numPr>
      <w:spacing w:beforeLines="50" w:before="156" w:afterLines="50" w:after="156" w:line="240" w:lineRule="auto"/>
      <w:ind w:left="0" w:firstLineChars="0" w:firstLine="0"/>
      <w:outlineLvl w:val="1"/>
    </w:pPr>
    <w:rPr>
      <w:rFonts w:ascii="Times New Roman"/>
      <w:b/>
    </w:rPr>
  </w:style>
  <w:style w:type="paragraph" w:styleId="3">
    <w:name w:val="heading 3"/>
    <w:basedOn w:val="a0"/>
    <w:next w:val="a"/>
    <w:link w:val="30"/>
    <w:uiPriority w:val="9"/>
    <w:unhideWhenUsed/>
    <w:qFormat/>
    <w:rsid w:val="00B050E2"/>
    <w:pPr>
      <w:numPr>
        <w:ilvl w:val="2"/>
        <w:numId w:val="1"/>
      </w:numPr>
      <w:spacing w:beforeLines="50" w:before="156" w:afterLines="50" w:after="156" w:line="240" w:lineRule="auto"/>
      <w:ind w:left="0" w:firstLineChars="0" w:firstLine="0"/>
      <w:outlineLvl w:val="2"/>
    </w:pPr>
    <w:rPr>
      <w:rFonts w:ascii="Times New Roman"/>
      <w:b/>
    </w:rPr>
  </w:style>
  <w:style w:type="paragraph" w:styleId="4">
    <w:name w:val="heading 4"/>
    <w:basedOn w:val="a0"/>
    <w:next w:val="a"/>
    <w:link w:val="40"/>
    <w:uiPriority w:val="9"/>
    <w:unhideWhenUsed/>
    <w:qFormat/>
    <w:rsid w:val="00B050E2"/>
    <w:pPr>
      <w:numPr>
        <w:ilvl w:val="3"/>
        <w:numId w:val="1"/>
      </w:numPr>
      <w:spacing w:beforeLines="50" w:before="156" w:afterLines="50" w:after="156" w:line="240" w:lineRule="auto"/>
      <w:ind w:left="0" w:firstLineChars="0" w:firstLine="0"/>
      <w:outlineLvl w:val="3"/>
    </w:pPr>
    <w:rPr>
      <w:rFonts w:ascii="Times New Roman"/>
      <w:b/>
    </w:rPr>
  </w:style>
  <w:style w:type="paragraph" w:styleId="5">
    <w:name w:val="heading 5"/>
    <w:basedOn w:val="a0"/>
    <w:next w:val="a"/>
    <w:link w:val="50"/>
    <w:uiPriority w:val="9"/>
    <w:unhideWhenUsed/>
    <w:qFormat/>
    <w:rsid w:val="00F359B0"/>
    <w:pPr>
      <w:numPr>
        <w:ilvl w:val="4"/>
        <w:numId w:val="1"/>
      </w:numPr>
      <w:spacing w:beforeLines="50" w:before="156" w:afterLines="50" w:after="156" w:line="360" w:lineRule="auto"/>
      <w:ind w:left="1077" w:firstLineChars="0" w:hanging="1077"/>
      <w:outlineLvl w:val="4"/>
    </w:pPr>
    <w:rPr>
      <w:rFonts w:ascii="Times New Roman"/>
      <w:b/>
    </w:rPr>
  </w:style>
  <w:style w:type="paragraph" w:styleId="6">
    <w:name w:val="heading 6"/>
    <w:basedOn w:val="a"/>
    <w:next w:val="a"/>
    <w:link w:val="60"/>
    <w:uiPriority w:val="9"/>
    <w:unhideWhenUsed/>
    <w:qFormat/>
    <w:rsid w:val="00EB45BA"/>
    <w:pPr>
      <w:keepNext/>
      <w:keepLines/>
      <w:spacing w:before="240" w:after="64" w:line="320" w:lineRule="auto"/>
      <w:outlineLvl w:val="5"/>
    </w:pPr>
    <w:rPr>
      <w:rFonts w:asciiTheme="majorHAnsi" w:eastAsiaTheme="majorEastAsia" w:hAnsiTheme="majorHAnsi" w:cstheme="majorBidi"/>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090E93"/>
    <w:rPr>
      <w:color w:val="0563C1" w:themeColor="hyperlink"/>
      <w:u w:val="single"/>
    </w:rPr>
  </w:style>
  <w:style w:type="paragraph" w:styleId="12">
    <w:name w:val="toc 1"/>
    <w:basedOn w:val="a"/>
    <w:next w:val="a"/>
    <w:autoRedefine/>
    <w:uiPriority w:val="39"/>
    <w:unhideWhenUsed/>
    <w:rsid w:val="005E3153"/>
    <w:pPr>
      <w:widowControl/>
      <w:tabs>
        <w:tab w:val="left" w:pos="1050"/>
        <w:tab w:val="right" w:leader="dot" w:pos="9627"/>
      </w:tabs>
      <w:spacing w:after="100" w:line="360" w:lineRule="auto"/>
    </w:pPr>
    <w:rPr>
      <w:rFonts w:ascii="Times New Roman"/>
      <w:b/>
      <w:sz w:val="32"/>
      <w:szCs w:val="32"/>
    </w:rPr>
  </w:style>
  <w:style w:type="paragraph" w:styleId="21">
    <w:name w:val="toc 2"/>
    <w:basedOn w:val="a"/>
    <w:next w:val="a"/>
    <w:autoRedefine/>
    <w:uiPriority w:val="39"/>
    <w:unhideWhenUsed/>
    <w:rsid w:val="00BC02C6"/>
    <w:pPr>
      <w:widowControl/>
      <w:tabs>
        <w:tab w:val="left" w:pos="1260"/>
        <w:tab w:val="right" w:leader="dot" w:pos="8296"/>
      </w:tabs>
      <w:spacing w:after="100" w:line="256" w:lineRule="auto"/>
      <w:ind w:left="220"/>
      <w:jc w:val="left"/>
    </w:pPr>
    <w:rPr>
      <w:sz w:val="22"/>
    </w:rPr>
  </w:style>
  <w:style w:type="paragraph" w:styleId="31">
    <w:name w:val="toc 3"/>
    <w:basedOn w:val="a"/>
    <w:next w:val="a"/>
    <w:autoRedefine/>
    <w:uiPriority w:val="39"/>
    <w:unhideWhenUsed/>
    <w:rsid w:val="00090E93"/>
    <w:pPr>
      <w:widowControl/>
      <w:spacing w:after="100" w:line="256" w:lineRule="auto"/>
      <w:ind w:left="440"/>
      <w:jc w:val="left"/>
    </w:pPr>
    <w:rPr>
      <w:sz w:val="22"/>
    </w:rPr>
  </w:style>
  <w:style w:type="paragraph" w:styleId="a5">
    <w:name w:val="header"/>
    <w:basedOn w:val="a"/>
    <w:link w:val="a6"/>
    <w:uiPriority w:val="99"/>
    <w:unhideWhenUsed/>
    <w:rsid w:val="003F699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3F6991"/>
    <w:rPr>
      <w:rFonts w:ascii="Calibri" w:eastAsia="宋体" w:hAnsi="Calibri" w:cs="Times New Roman"/>
      <w:sz w:val="18"/>
      <w:szCs w:val="18"/>
    </w:rPr>
  </w:style>
  <w:style w:type="paragraph" w:styleId="a7">
    <w:name w:val="footer"/>
    <w:basedOn w:val="a"/>
    <w:link w:val="a8"/>
    <w:uiPriority w:val="99"/>
    <w:unhideWhenUsed/>
    <w:rsid w:val="003F6991"/>
    <w:pPr>
      <w:tabs>
        <w:tab w:val="center" w:pos="4153"/>
        <w:tab w:val="right" w:pos="8306"/>
      </w:tabs>
      <w:snapToGrid w:val="0"/>
      <w:jc w:val="left"/>
    </w:pPr>
    <w:rPr>
      <w:sz w:val="18"/>
      <w:szCs w:val="18"/>
    </w:rPr>
  </w:style>
  <w:style w:type="character" w:customStyle="1" w:styleId="a8">
    <w:name w:val="页脚 字符"/>
    <w:basedOn w:val="a1"/>
    <w:link w:val="a7"/>
    <w:uiPriority w:val="99"/>
    <w:rsid w:val="003F6991"/>
    <w:rPr>
      <w:rFonts w:ascii="Calibri" w:eastAsia="宋体" w:hAnsi="Calibri" w:cs="Times New Roman"/>
      <w:sz w:val="18"/>
      <w:szCs w:val="18"/>
    </w:rPr>
  </w:style>
  <w:style w:type="paragraph" w:styleId="a9">
    <w:name w:val="Date"/>
    <w:basedOn w:val="a"/>
    <w:next w:val="a"/>
    <w:link w:val="aa"/>
    <w:uiPriority w:val="99"/>
    <w:semiHidden/>
    <w:unhideWhenUsed/>
    <w:rsid w:val="00724FC2"/>
    <w:pPr>
      <w:ind w:leftChars="2500" w:left="100"/>
    </w:pPr>
  </w:style>
  <w:style w:type="character" w:customStyle="1" w:styleId="aa">
    <w:name w:val="日期 字符"/>
    <w:basedOn w:val="a1"/>
    <w:link w:val="a9"/>
    <w:uiPriority w:val="99"/>
    <w:semiHidden/>
    <w:rsid w:val="00724FC2"/>
    <w:rPr>
      <w:rFonts w:ascii="Calibri" w:eastAsia="宋体" w:hAnsi="Calibri" w:cs="Times New Roman"/>
    </w:rPr>
  </w:style>
  <w:style w:type="paragraph" w:styleId="a0">
    <w:name w:val="List Paragraph"/>
    <w:basedOn w:val="a"/>
    <w:uiPriority w:val="34"/>
    <w:qFormat/>
    <w:rsid w:val="00552FE6"/>
    <w:pPr>
      <w:ind w:firstLineChars="200" w:firstLine="200"/>
    </w:pPr>
  </w:style>
  <w:style w:type="character" w:customStyle="1" w:styleId="11">
    <w:name w:val="标题 1 字符"/>
    <w:basedOn w:val="a1"/>
    <w:link w:val="10"/>
    <w:uiPriority w:val="9"/>
    <w:rsid w:val="00D84463"/>
    <w:rPr>
      <w:rFonts w:hAnsi="Times New Roman" w:cs="Times New Roman"/>
      <w:b/>
      <w:kern w:val="0"/>
      <w:sz w:val="24"/>
      <w:szCs w:val="24"/>
    </w:rPr>
  </w:style>
  <w:style w:type="character" w:customStyle="1" w:styleId="20">
    <w:name w:val="标题 2 字符"/>
    <w:basedOn w:val="a1"/>
    <w:link w:val="2"/>
    <w:uiPriority w:val="9"/>
    <w:rsid w:val="00B050E2"/>
    <w:rPr>
      <w:rFonts w:ascii="Times New Roman" w:hAnsi="Times New Roman" w:cs="Times New Roman"/>
      <w:b/>
      <w:kern w:val="0"/>
      <w:sz w:val="24"/>
      <w:szCs w:val="24"/>
    </w:rPr>
  </w:style>
  <w:style w:type="character" w:customStyle="1" w:styleId="30">
    <w:name w:val="标题 3 字符"/>
    <w:basedOn w:val="a1"/>
    <w:link w:val="3"/>
    <w:uiPriority w:val="9"/>
    <w:rsid w:val="00B050E2"/>
    <w:rPr>
      <w:rFonts w:ascii="Times New Roman" w:hAnsi="Times New Roman" w:cs="Times New Roman"/>
      <w:b/>
      <w:kern w:val="0"/>
      <w:sz w:val="24"/>
      <w:szCs w:val="24"/>
    </w:rPr>
  </w:style>
  <w:style w:type="character" w:customStyle="1" w:styleId="40">
    <w:name w:val="标题 4 字符"/>
    <w:basedOn w:val="a1"/>
    <w:link w:val="4"/>
    <w:uiPriority w:val="9"/>
    <w:rsid w:val="00B050E2"/>
    <w:rPr>
      <w:rFonts w:ascii="Times New Roman" w:hAnsi="Times New Roman" w:cs="Times New Roman"/>
      <w:b/>
      <w:kern w:val="0"/>
      <w:sz w:val="24"/>
      <w:szCs w:val="24"/>
    </w:rPr>
  </w:style>
  <w:style w:type="paragraph" w:customStyle="1" w:styleId="1">
    <w:name w:val="标号1"/>
    <w:basedOn w:val="a0"/>
    <w:rsid w:val="009D6B5D"/>
    <w:pPr>
      <w:numPr>
        <w:numId w:val="3"/>
      </w:numPr>
      <w:spacing w:line="240" w:lineRule="auto"/>
      <w:ind w:firstLineChars="0"/>
    </w:pPr>
  </w:style>
  <w:style w:type="paragraph" w:styleId="ab">
    <w:name w:val="caption"/>
    <w:basedOn w:val="a"/>
    <w:next w:val="a"/>
    <w:uiPriority w:val="35"/>
    <w:unhideWhenUsed/>
    <w:qFormat/>
    <w:rsid w:val="0000483E"/>
    <w:pPr>
      <w:spacing w:line="360" w:lineRule="auto"/>
      <w:jc w:val="center"/>
    </w:pPr>
    <w:rPr>
      <w:rFonts w:asciiTheme="majorHAnsi" w:eastAsia="黑体" w:hAnsiTheme="majorHAnsi" w:cstheme="majorBidi"/>
      <w:sz w:val="20"/>
      <w:szCs w:val="20"/>
    </w:rPr>
  </w:style>
  <w:style w:type="character" w:customStyle="1" w:styleId="o">
    <w:name w:val="o"/>
    <w:basedOn w:val="a1"/>
    <w:rsid w:val="00494DE0"/>
  </w:style>
  <w:style w:type="table" w:styleId="ac">
    <w:name w:val="Table Grid"/>
    <w:basedOn w:val="a2"/>
    <w:uiPriority w:val="39"/>
    <w:rsid w:val="000F62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basedOn w:val="a1"/>
    <w:uiPriority w:val="99"/>
    <w:semiHidden/>
    <w:rsid w:val="0059286C"/>
    <w:rPr>
      <w:color w:val="808080"/>
    </w:rPr>
  </w:style>
  <w:style w:type="character" w:customStyle="1" w:styleId="50">
    <w:name w:val="标题 5 字符"/>
    <w:basedOn w:val="a1"/>
    <w:link w:val="5"/>
    <w:uiPriority w:val="9"/>
    <w:rsid w:val="00F359B0"/>
    <w:rPr>
      <w:rFonts w:ascii="Times New Roman" w:hAnsi="Times New Roman" w:cs="Times New Roman"/>
      <w:b/>
      <w:kern w:val="0"/>
      <w:sz w:val="24"/>
      <w:szCs w:val="24"/>
    </w:rPr>
  </w:style>
  <w:style w:type="character" w:customStyle="1" w:styleId="60">
    <w:name w:val="标题 6 字符"/>
    <w:basedOn w:val="a1"/>
    <w:link w:val="6"/>
    <w:uiPriority w:val="9"/>
    <w:rsid w:val="00EB45BA"/>
    <w:rPr>
      <w:rFonts w:asciiTheme="majorHAnsi" w:eastAsiaTheme="majorEastAsia" w:hAnsiTheme="majorHAnsi" w:cstheme="majorBidi"/>
      <w:b/>
      <w:bCs/>
      <w:kern w:val="0"/>
      <w:sz w:val="24"/>
      <w:szCs w:val="24"/>
    </w:rPr>
  </w:style>
  <w:style w:type="paragraph" w:styleId="TOC">
    <w:name w:val="TOC Heading"/>
    <w:basedOn w:val="a"/>
    <w:next w:val="a"/>
    <w:uiPriority w:val="39"/>
    <w:unhideWhenUsed/>
    <w:qFormat/>
    <w:rsid w:val="0000483E"/>
    <w:pPr>
      <w:keepNext/>
      <w:keepLines/>
      <w:widowControl/>
      <w:spacing w:before="240" w:line="259" w:lineRule="auto"/>
      <w:jc w:val="left"/>
    </w:pPr>
    <w:rPr>
      <w:rFonts w:asciiTheme="majorHAnsi" w:eastAsiaTheme="majorEastAsia" w:hAnsiTheme="majorHAnsi" w:cstheme="majorBidi"/>
      <w:color w:val="2E74B5" w:themeColor="accent1" w:themeShade="BF"/>
      <w:sz w:val="32"/>
      <w:szCs w:val="32"/>
    </w:rPr>
  </w:style>
  <w:style w:type="paragraph" w:styleId="ae">
    <w:name w:val="No Spacing"/>
    <w:link w:val="af"/>
    <w:uiPriority w:val="1"/>
    <w:qFormat/>
    <w:rsid w:val="002401DC"/>
    <w:rPr>
      <w:kern w:val="0"/>
      <w:sz w:val="22"/>
    </w:rPr>
  </w:style>
  <w:style w:type="character" w:customStyle="1" w:styleId="af">
    <w:name w:val="无间隔 字符"/>
    <w:basedOn w:val="a1"/>
    <w:link w:val="ae"/>
    <w:uiPriority w:val="1"/>
    <w:rsid w:val="002401DC"/>
    <w:rPr>
      <w:kern w:val="0"/>
      <w:sz w:val="22"/>
    </w:rPr>
  </w:style>
  <w:style w:type="character" w:styleId="af0">
    <w:name w:val="Book Title"/>
    <w:basedOn w:val="a1"/>
    <w:uiPriority w:val="33"/>
    <w:qFormat/>
    <w:rsid w:val="0000483E"/>
    <w:rPr>
      <w:b/>
      <w:bCs/>
      <w:i/>
      <w:iCs/>
      <w:spacing w:val="5"/>
    </w:rPr>
  </w:style>
  <w:style w:type="paragraph" w:styleId="af1">
    <w:name w:val="footnote text"/>
    <w:basedOn w:val="a"/>
    <w:link w:val="af2"/>
    <w:uiPriority w:val="99"/>
    <w:semiHidden/>
    <w:unhideWhenUsed/>
    <w:rsid w:val="00A4015E"/>
    <w:pPr>
      <w:snapToGrid w:val="0"/>
      <w:ind w:firstLine="420"/>
      <w:jc w:val="left"/>
    </w:pPr>
    <w:rPr>
      <w:sz w:val="18"/>
      <w:szCs w:val="18"/>
    </w:rPr>
  </w:style>
  <w:style w:type="character" w:customStyle="1" w:styleId="af2">
    <w:name w:val="脚注文本 字符"/>
    <w:basedOn w:val="a1"/>
    <w:link w:val="af1"/>
    <w:uiPriority w:val="99"/>
    <w:semiHidden/>
    <w:rsid w:val="00A4015E"/>
    <w:rPr>
      <w:rFonts w:hAnsi="Times New Roman" w:cs="Times New Roman"/>
      <w:kern w:val="0"/>
      <w:sz w:val="18"/>
      <w:szCs w:val="18"/>
    </w:rPr>
  </w:style>
  <w:style w:type="character" w:styleId="af3">
    <w:name w:val="footnote reference"/>
    <w:basedOn w:val="a1"/>
    <w:uiPriority w:val="99"/>
    <w:semiHidden/>
    <w:unhideWhenUsed/>
    <w:rsid w:val="00A4015E"/>
    <w:rPr>
      <w:vertAlign w:val="superscript"/>
    </w:rPr>
  </w:style>
  <w:style w:type="paragraph" w:styleId="af4">
    <w:name w:val="endnote text"/>
    <w:basedOn w:val="a"/>
    <w:link w:val="af5"/>
    <w:uiPriority w:val="99"/>
    <w:semiHidden/>
    <w:unhideWhenUsed/>
    <w:rsid w:val="00A4015E"/>
    <w:pPr>
      <w:snapToGrid w:val="0"/>
      <w:ind w:firstLine="420"/>
      <w:jc w:val="left"/>
    </w:pPr>
  </w:style>
  <w:style w:type="character" w:customStyle="1" w:styleId="af5">
    <w:name w:val="尾注文本 字符"/>
    <w:basedOn w:val="a1"/>
    <w:link w:val="af4"/>
    <w:uiPriority w:val="99"/>
    <w:semiHidden/>
    <w:rsid w:val="00A4015E"/>
    <w:rPr>
      <w:rFonts w:hAnsi="Times New Roman" w:cs="Times New Roman"/>
      <w:kern w:val="0"/>
      <w:sz w:val="24"/>
      <w:szCs w:val="24"/>
    </w:rPr>
  </w:style>
  <w:style w:type="character" w:styleId="af6">
    <w:name w:val="endnote reference"/>
    <w:basedOn w:val="a1"/>
    <w:uiPriority w:val="99"/>
    <w:semiHidden/>
    <w:unhideWhenUsed/>
    <w:rsid w:val="00A401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0594">
      <w:bodyDiv w:val="1"/>
      <w:marLeft w:val="0"/>
      <w:marRight w:val="0"/>
      <w:marTop w:val="0"/>
      <w:marBottom w:val="0"/>
      <w:divBdr>
        <w:top w:val="none" w:sz="0" w:space="0" w:color="auto"/>
        <w:left w:val="none" w:sz="0" w:space="0" w:color="auto"/>
        <w:bottom w:val="none" w:sz="0" w:space="0" w:color="auto"/>
        <w:right w:val="none" w:sz="0" w:space="0" w:color="auto"/>
      </w:divBdr>
      <w:divsChild>
        <w:div w:id="143744470">
          <w:marLeft w:val="0"/>
          <w:marRight w:val="0"/>
          <w:marTop w:val="0"/>
          <w:marBottom w:val="0"/>
          <w:divBdr>
            <w:top w:val="none" w:sz="0" w:space="0" w:color="auto"/>
            <w:left w:val="none" w:sz="0" w:space="0" w:color="auto"/>
            <w:bottom w:val="none" w:sz="0" w:space="0" w:color="auto"/>
            <w:right w:val="none" w:sz="0" w:space="0" w:color="auto"/>
          </w:divBdr>
        </w:div>
      </w:divsChild>
    </w:div>
    <w:div w:id="77220418">
      <w:bodyDiv w:val="1"/>
      <w:marLeft w:val="0"/>
      <w:marRight w:val="0"/>
      <w:marTop w:val="0"/>
      <w:marBottom w:val="0"/>
      <w:divBdr>
        <w:top w:val="none" w:sz="0" w:space="0" w:color="auto"/>
        <w:left w:val="none" w:sz="0" w:space="0" w:color="auto"/>
        <w:bottom w:val="none" w:sz="0" w:space="0" w:color="auto"/>
        <w:right w:val="none" w:sz="0" w:space="0" w:color="auto"/>
      </w:divBdr>
    </w:div>
    <w:div w:id="123273217">
      <w:bodyDiv w:val="1"/>
      <w:marLeft w:val="0"/>
      <w:marRight w:val="0"/>
      <w:marTop w:val="0"/>
      <w:marBottom w:val="0"/>
      <w:divBdr>
        <w:top w:val="none" w:sz="0" w:space="0" w:color="auto"/>
        <w:left w:val="none" w:sz="0" w:space="0" w:color="auto"/>
        <w:bottom w:val="none" w:sz="0" w:space="0" w:color="auto"/>
        <w:right w:val="none" w:sz="0" w:space="0" w:color="auto"/>
      </w:divBdr>
    </w:div>
    <w:div w:id="232786255">
      <w:bodyDiv w:val="1"/>
      <w:marLeft w:val="0"/>
      <w:marRight w:val="0"/>
      <w:marTop w:val="0"/>
      <w:marBottom w:val="0"/>
      <w:divBdr>
        <w:top w:val="none" w:sz="0" w:space="0" w:color="auto"/>
        <w:left w:val="none" w:sz="0" w:space="0" w:color="auto"/>
        <w:bottom w:val="none" w:sz="0" w:space="0" w:color="auto"/>
        <w:right w:val="none" w:sz="0" w:space="0" w:color="auto"/>
      </w:divBdr>
    </w:div>
    <w:div w:id="264583053">
      <w:bodyDiv w:val="1"/>
      <w:marLeft w:val="0"/>
      <w:marRight w:val="0"/>
      <w:marTop w:val="0"/>
      <w:marBottom w:val="0"/>
      <w:divBdr>
        <w:top w:val="none" w:sz="0" w:space="0" w:color="auto"/>
        <w:left w:val="none" w:sz="0" w:space="0" w:color="auto"/>
        <w:bottom w:val="none" w:sz="0" w:space="0" w:color="auto"/>
        <w:right w:val="none" w:sz="0" w:space="0" w:color="auto"/>
      </w:divBdr>
    </w:div>
    <w:div w:id="267201075">
      <w:bodyDiv w:val="1"/>
      <w:marLeft w:val="0"/>
      <w:marRight w:val="0"/>
      <w:marTop w:val="0"/>
      <w:marBottom w:val="0"/>
      <w:divBdr>
        <w:top w:val="none" w:sz="0" w:space="0" w:color="auto"/>
        <w:left w:val="none" w:sz="0" w:space="0" w:color="auto"/>
        <w:bottom w:val="none" w:sz="0" w:space="0" w:color="auto"/>
        <w:right w:val="none" w:sz="0" w:space="0" w:color="auto"/>
      </w:divBdr>
    </w:div>
    <w:div w:id="459374433">
      <w:bodyDiv w:val="1"/>
      <w:marLeft w:val="0"/>
      <w:marRight w:val="0"/>
      <w:marTop w:val="0"/>
      <w:marBottom w:val="0"/>
      <w:divBdr>
        <w:top w:val="none" w:sz="0" w:space="0" w:color="auto"/>
        <w:left w:val="none" w:sz="0" w:space="0" w:color="auto"/>
        <w:bottom w:val="none" w:sz="0" w:space="0" w:color="auto"/>
        <w:right w:val="none" w:sz="0" w:space="0" w:color="auto"/>
      </w:divBdr>
    </w:div>
    <w:div w:id="550187829">
      <w:bodyDiv w:val="1"/>
      <w:marLeft w:val="0"/>
      <w:marRight w:val="0"/>
      <w:marTop w:val="0"/>
      <w:marBottom w:val="0"/>
      <w:divBdr>
        <w:top w:val="none" w:sz="0" w:space="0" w:color="auto"/>
        <w:left w:val="none" w:sz="0" w:space="0" w:color="auto"/>
        <w:bottom w:val="none" w:sz="0" w:space="0" w:color="auto"/>
        <w:right w:val="none" w:sz="0" w:space="0" w:color="auto"/>
      </w:divBdr>
    </w:div>
    <w:div w:id="688021251">
      <w:bodyDiv w:val="1"/>
      <w:marLeft w:val="0"/>
      <w:marRight w:val="0"/>
      <w:marTop w:val="0"/>
      <w:marBottom w:val="0"/>
      <w:divBdr>
        <w:top w:val="none" w:sz="0" w:space="0" w:color="auto"/>
        <w:left w:val="none" w:sz="0" w:space="0" w:color="auto"/>
        <w:bottom w:val="none" w:sz="0" w:space="0" w:color="auto"/>
        <w:right w:val="none" w:sz="0" w:space="0" w:color="auto"/>
      </w:divBdr>
    </w:div>
    <w:div w:id="774791810">
      <w:bodyDiv w:val="1"/>
      <w:marLeft w:val="0"/>
      <w:marRight w:val="0"/>
      <w:marTop w:val="0"/>
      <w:marBottom w:val="0"/>
      <w:divBdr>
        <w:top w:val="none" w:sz="0" w:space="0" w:color="auto"/>
        <w:left w:val="none" w:sz="0" w:space="0" w:color="auto"/>
        <w:bottom w:val="none" w:sz="0" w:space="0" w:color="auto"/>
        <w:right w:val="none" w:sz="0" w:space="0" w:color="auto"/>
      </w:divBdr>
    </w:div>
    <w:div w:id="779841226">
      <w:bodyDiv w:val="1"/>
      <w:marLeft w:val="0"/>
      <w:marRight w:val="0"/>
      <w:marTop w:val="0"/>
      <w:marBottom w:val="0"/>
      <w:divBdr>
        <w:top w:val="none" w:sz="0" w:space="0" w:color="auto"/>
        <w:left w:val="none" w:sz="0" w:space="0" w:color="auto"/>
        <w:bottom w:val="none" w:sz="0" w:space="0" w:color="auto"/>
        <w:right w:val="none" w:sz="0" w:space="0" w:color="auto"/>
      </w:divBdr>
    </w:div>
    <w:div w:id="836261318">
      <w:bodyDiv w:val="1"/>
      <w:marLeft w:val="0"/>
      <w:marRight w:val="0"/>
      <w:marTop w:val="0"/>
      <w:marBottom w:val="0"/>
      <w:divBdr>
        <w:top w:val="none" w:sz="0" w:space="0" w:color="auto"/>
        <w:left w:val="none" w:sz="0" w:space="0" w:color="auto"/>
        <w:bottom w:val="none" w:sz="0" w:space="0" w:color="auto"/>
        <w:right w:val="none" w:sz="0" w:space="0" w:color="auto"/>
      </w:divBdr>
    </w:div>
    <w:div w:id="860512280">
      <w:bodyDiv w:val="1"/>
      <w:marLeft w:val="0"/>
      <w:marRight w:val="0"/>
      <w:marTop w:val="0"/>
      <w:marBottom w:val="0"/>
      <w:divBdr>
        <w:top w:val="none" w:sz="0" w:space="0" w:color="auto"/>
        <w:left w:val="none" w:sz="0" w:space="0" w:color="auto"/>
        <w:bottom w:val="none" w:sz="0" w:space="0" w:color="auto"/>
        <w:right w:val="none" w:sz="0" w:space="0" w:color="auto"/>
      </w:divBdr>
    </w:div>
    <w:div w:id="960184837">
      <w:bodyDiv w:val="1"/>
      <w:marLeft w:val="0"/>
      <w:marRight w:val="0"/>
      <w:marTop w:val="0"/>
      <w:marBottom w:val="0"/>
      <w:divBdr>
        <w:top w:val="none" w:sz="0" w:space="0" w:color="auto"/>
        <w:left w:val="none" w:sz="0" w:space="0" w:color="auto"/>
        <w:bottom w:val="none" w:sz="0" w:space="0" w:color="auto"/>
        <w:right w:val="none" w:sz="0" w:space="0" w:color="auto"/>
      </w:divBdr>
    </w:div>
    <w:div w:id="1024211607">
      <w:bodyDiv w:val="1"/>
      <w:marLeft w:val="0"/>
      <w:marRight w:val="0"/>
      <w:marTop w:val="0"/>
      <w:marBottom w:val="0"/>
      <w:divBdr>
        <w:top w:val="none" w:sz="0" w:space="0" w:color="auto"/>
        <w:left w:val="none" w:sz="0" w:space="0" w:color="auto"/>
        <w:bottom w:val="none" w:sz="0" w:space="0" w:color="auto"/>
        <w:right w:val="none" w:sz="0" w:space="0" w:color="auto"/>
      </w:divBdr>
    </w:div>
    <w:div w:id="1089276995">
      <w:bodyDiv w:val="1"/>
      <w:marLeft w:val="0"/>
      <w:marRight w:val="0"/>
      <w:marTop w:val="0"/>
      <w:marBottom w:val="0"/>
      <w:divBdr>
        <w:top w:val="none" w:sz="0" w:space="0" w:color="auto"/>
        <w:left w:val="none" w:sz="0" w:space="0" w:color="auto"/>
        <w:bottom w:val="none" w:sz="0" w:space="0" w:color="auto"/>
        <w:right w:val="none" w:sz="0" w:space="0" w:color="auto"/>
      </w:divBdr>
    </w:div>
    <w:div w:id="1218976343">
      <w:bodyDiv w:val="1"/>
      <w:marLeft w:val="0"/>
      <w:marRight w:val="0"/>
      <w:marTop w:val="0"/>
      <w:marBottom w:val="0"/>
      <w:divBdr>
        <w:top w:val="none" w:sz="0" w:space="0" w:color="auto"/>
        <w:left w:val="none" w:sz="0" w:space="0" w:color="auto"/>
        <w:bottom w:val="none" w:sz="0" w:space="0" w:color="auto"/>
        <w:right w:val="none" w:sz="0" w:space="0" w:color="auto"/>
      </w:divBdr>
    </w:div>
    <w:div w:id="1281575367">
      <w:bodyDiv w:val="1"/>
      <w:marLeft w:val="0"/>
      <w:marRight w:val="0"/>
      <w:marTop w:val="0"/>
      <w:marBottom w:val="0"/>
      <w:divBdr>
        <w:top w:val="none" w:sz="0" w:space="0" w:color="auto"/>
        <w:left w:val="none" w:sz="0" w:space="0" w:color="auto"/>
        <w:bottom w:val="none" w:sz="0" w:space="0" w:color="auto"/>
        <w:right w:val="none" w:sz="0" w:space="0" w:color="auto"/>
      </w:divBdr>
    </w:div>
    <w:div w:id="1331257619">
      <w:bodyDiv w:val="1"/>
      <w:marLeft w:val="0"/>
      <w:marRight w:val="0"/>
      <w:marTop w:val="0"/>
      <w:marBottom w:val="0"/>
      <w:divBdr>
        <w:top w:val="none" w:sz="0" w:space="0" w:color="auto"/>
        <w:left w:val="none" w:sz="0" w:space="0" w:color="auto"/>
        <w:bottom w:val="none" w:sz="0" w:space="0" w:color="auto"/>
        <w:right w:val="none" w:sz="0" w:space="0" w:color="auto"/>
      </w:divBdr>
    </w:div>
    <w:div w:id="1466004953">
      <w:bodyDiv w:val="1"/>
      <w:marLeft w:val="0"/>
      <w:marRight w:val="0"/>
      <w:marTop w:val="0"/>
      <w:marBottom w:val="0"/>
      <w:divBdr>
        <w:top w:val="none" w:sz="0" w:space="0" w:color="auto"/>
        <w:left w:val="none" w:sz="0" w:space="0" w:color="auto"/>
        <w:bottom w:val="none" w:sz="0" w:space="0" w:color="auto"/>
        <w:right w:val="none" w:sz="0" w:space="0" w:color="auto"/>
      </w:divBdr>
    </w:div>
    <w:div w:id="1500655586">
      <w:bodyDiv w:val="1"/>
      <w:marLeft w:val="0"/>
      <w:marRight w:val="0"/>
      <w:marTop w:val="0"/>
      <w:marBottom w:val="0"/>
      <w:divBdr>
        <w:top w:val="none" w:sz="0" w:space="0" w:color="auto"/>
        <w:left w:val="none" w:sz="0" w:space="0" w:color="auto"/>
        <w:bottom w:val="none" w:sz="0" w:space="0" w:color="auto"/>
        <w:right w:val="none" w:sz="0" w:space="0" w:color="auto"/>
      </w:divBdr>
    </w:div>
    <w:div w:id="1518887996">
      <w:bodyDiv w:val="1"/>
      <w:marLeft w:val="0"/>
      <w:marRight w:val="0"/>
      <w:marTop w:val="0"/>
      <w:marBottom w:val="0"/>
      <w:divBdr>
        <w:top w:val="none" w:sz="0" w:space="0" w:color="auto"/>
        <w:left w:val="none" w:sz="0" w:space="0" w:color="auto"/>
        <w:bottom w:val="none" w:sz="0" w:space="0" w:color="auto"/>
        <w:right w:val="none" w:sz="0" w:space="0" w:color="auto"/>
      </w:divBdr>
    </w:div>
    <w:div w:id="1592734488">
      <w:bodyDiv w:val="1"/>
      <w:marLeft w:val="0"/>
      <w:marRight w:val="0"/>
      <w:marTop w:val="0"/>
      <w:marBottom w:val="0"/>
      <w:divBdr>
        <w:top w:val="none" w:sz="0" w:space="0" w:color="auto"/>
        <w:left w:val="none" w:sz="0" w:space="0" w:color="auto"/>
        <w:bottom w:val="none" w:sz="0" w:space="0" w:color="auto"/>
        <w:right w:val="none" w:sz="0" w:space="0" w:color="auto"/>
      </w:divBdr>
    </w:div>
    <w:div w:id="1874073244">
      <w:bodyDiv w:val="1"/>
      <w:marLeft w:val="0"/>
      <w:marRight w:val="0"/>
      <w:marTop w:val="0"/>
      <w:marBottom w:val="0"/>
      <w:divBdr>
        <w:top w:val="none" w:sz="0" w:space="0" w:color="auto"/>
        <w:left w:val="none" w:sz="0" w:space="0" w:color="auto"/>
        <w:bottom w:val="none" w:sz="0" w:space="0" w:color="auto"/>
        <w:right w:val="none" w:sz="0" w:space="0" w:color="auto"/>
      </w:divBdr>
    </w:div>
    <w:div w:id="1884756185">
      <w:bodyDiv w:val="1"/>
      <w:marLeft w:val="0"/>
      <w:marRight w:val="0"/>
      <w:marTop w:val="0"/>
      <w:marBottom w:val="0"/>
      <w:divBdr>
        <w:top w:val="none" w:sz="0" w:space="0" w:color="auto"/>
        <w:left w:val="none" w:sz="0" w:space="0" w:color="auto"/>
        <w:bottom w:val="none" w:sz="0" w:space="0" w:color="auto"/>
        <w:right w:val="none" w:sz="0" w:space="0" w:color="auto"/>
      </w:divBdr>
    </w:div>
    <w:div w:id="197428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vsdx"/><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91E1C-C0BA-452B-AB45-B57F69932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5240</TotalTime>
  <Pages>9</Pages>
  <Words>648</Words>
  <Characters>3694</Characters>
  <Application>Microsoft Office Word</Application>
  <DocSecurity>0</DocSecurity>
  <Lines>30</Lines>
  <Paragraphs>8</Paragraphs>
  <ScaleCrop>false</ScaleCrop>
  <Company>Microsoft</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dc:creator>
  <cp:keywords/>
  <dc:description/>
  <cp:lastModifiedBy>Windows 用户</cp:lastModifiedBy>
  <cp:revision>417</cp:revision>
  <dcterms:created xsi:type="dcterms:W3CDTF">2017-01-04T01:37:00Z</dcterms:created>
  <dcterms:modified xsi:type="dcterms:W3CDTF">2019-04-15T05:47:00Z</dcterms:modified>
</cp:coreProperties>
</file>