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30.png" ContentType="image/png"/>
  <Override PartName="/word/media/rId31.png" ContentType="image/png"/>
  <Override PartName="/word/media/rId32.png" ContentType="image/png"/>
  <Override PartName="/word/media/rId42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Supplementary</w:t>
      </w:r>
      <w:r>
        <w:t xml:space="preserve"> </w:t>
      </w:r>
      <w:r>
        <w:t xml:space="preserve">Information</w:t>
      </w:r>
    </w:p>
    <w:p>
      <w:pPr>
        <w:pStyle w:val="Subtitle"/>
      </w:pPr>
      <w:r>
        <w:t xml:space="preserve">Coding</w:t>
      </w:r>
      <w:r>
        <w:t xml:space="preserve"> </w:t>
      </w:r>
      <w:r>
        <w:t xml:space="preserve">club</w:t>
      </w:r>
      <w:r>
        <w:t xml:space="preserve"> </w:t>
      </w:r>
      <w:r>
        <w:t xml:space="preserve">UoE</w:t>
      </w:r>
      <w:r>
        <w:t xml:space="preserve"> </w:t>
      </w:r>
      <w:r>
        <w:t xml:space="preserve">Psychiatry</w:t>
      </w:r>
    </w:p>
    <w:p>
      <w:pPr>
        <w:pStyle w:val="Author"/>
      </w:pPr>
      <w:r>
        <w:t xml:space="preserve">Shen</w:t>
      </w:r>
      <w:r>
        <w:t xml:space="preserve"> </w:t>
      </w:r>
      <w:r>
        <w:t xml:space="preserve">X.</w:t>
      </w:r>
      <w:r>
        <w:t xml:space="preserve"> </w:t>
      </w:r>
      <w:r>
        <w:t xml:space="preserve">et</w:t>
      </w:r>
      <w:r>
        <w:t xml:space="preserve"> </w:t>
      </w:r>
      <w:r>
        <w:t xml:space="preserve">al.</w:t>
      </w:r>
    </w:p>
    <w:p>
      <w:r>
        <w:br w:type="page"/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3"/>
      </w:pPr>
      <w:bookmarkStart w:id="21" w:name="reasons-to-drop-word-for-your-supplementary-materials"/>
      <w:r>
        <w:t xml:space="preserve">Reasons to drop word for your supplementary materials</w:t>
      </w:r>
      <w:bookmarkEnd w:id="21"/>
    </w:p>
    <w:p>
      <w:pPr>
        <w:numPr>
          <w:numId w:val="1001"/>
          <w:ilvl w:val="0"/>
        </w:numPr>
      </w:pPr>
      <w:r>
        <w:t xml:space="preserve">It is often full of tables and figures.</w:t>
      </w:r>
    </w:p>
    <w:p>
      <w:pPr>
        <w:numPr>
          <w:numId w:val="1001"/>
          <w:ilvl w:val="0"/>
        </w:numPr>
      </w:pPr>
      <w:r>
        <w:t xml:space="preserve">You probably can’t avoid redoing analysis.</w:t>
      </w:r>
    </w:p>
    <w:p>
      <w:pPr>
        <w:numPr>
          <w:numId w:val="1001"/>
          <w:ilvl w:val="0"/>
        </w:numPr>
      </w:pPr>
      <w:r>
        <w:t xml:space="preserve">Really easy to track down if you’ve put the right versions of figures/tables in.</w:t>
      </w:r>
    </w:p>
    <w:p>
      <w:pPr>
        <w:numPr>
          <w:numId w:val="1001"/>
          <w:ilvl w:val="0"/>
        </w:numPr>
      </w:pPr>
      <w:r>
        <w:t xml:space="preserve">It is cool. It makes me feel as if I’m a hacker.</w:t>
      </w:r>
    </w:p>
    <w:p>
      <w:pPr>
        <w:pStyle w:val="Heading3"/>
      </w:pPr>
      <w:bookmarkStart w:id="22" w:name="let-me-guess-your-worries"/>
      <w:r>
        <w:t xml:space="preserve">Let me guess your worries</w:t>
      </w:r>
      <w:bookmarkEnd w:id="22"/>
    </w:p>
    <w:p>
      <w:pPr>
        <w:numPr>
          <w:numId w:val="1002"/>
          <w:ilvl w:val="0"/>
        </w:numPr>
      </w:pPr>
      <w:r>
        <w:t xml:space="preserve">Will it take too long?</w:t>
      </w:r>
    </w:p>
    <w:p>
      <w:pPr>
        <w:numPr>
          <w:numId w:val="1002"/>
          <w:ilvl w:val="0"/>
        </w:numPr>
      </w:pPr>
      <w:r>
        <w:t xml:space="preserve">Is it too hard to learn?</w:t>
      </w:r>
    </w:p>
    <w:p>
      <w:pPr>
        <w:pStyle w:val="Heading3"/>
      </w:pPr>
      <w:bookmarkStart w:id="23" w:name="important-things-that-are-not-covered-in-this-documention"/>
      <w:r>
        <w:t xml:space="preserve">Important things that are not covered in this documention</w:t>
      </w:r>
      <w:bookmarkEnd w:id="23"/>
    </w:p>
    <w:p>
      <w:pPr>
        <w:numPr>
          <w:numId w:val="1003"/>
          <w:ilvl w:val="0"/>
        </w:numPr>
      </w:pPr>
      <w:r>
        <w:t xml:space="preserve">Be familiar with rmarkdown.</w:t>
      </w:r>
    </w:p>
    <w:p>
      <w:pPr>
        <w:numPr>
          <w:numId w:val="1003"/>
          <w:ilvl w:val="0"/>
        </w:numPr>
      </w:pPr>
      <w:r>
        <w:t xml:space="preserve">Organise analyses and results from the very beginning</w:t>
      </w:r>
      <w:r>
        <w:rPr>
          <w:vertAlign w:val="superscript"/>
        </w:rPr>
        <w:t xml:space="preserve">1,2</w:t>
      </w:r>
      <w:r>
        <w:t xml:space="preserve">. Make it structured and easy to extend.</w:t>
      </w:r>
    </w:p>
    <w:p>
      <w:pPr>
        <w:pStyle w:val="FirstParagraph"/>
      </w:pPr>
      <w:r>
        <w:t xml:space="preserve">   </w:t>
      </w:r>
    </w:p>
    <w:p>
      <w:pPr>
        <w:pStyle w:val="Heading2"/>
      </w:pPr>
      <w:bookmarkStart w:id="24" w:name="preparation"/>
      <w:r>
        <w:t xml:space="preserve">Preparation</w:t>
      </w:r>
      <w:bookmarkEnd w:id="24"/>
    </w:p>
    <w:p>
      <w:pPr>
        <w:pStyle w:val="Heading3"/>
      </w:pPr>
      <w:bookmarkStart w:id="25" w:name="files"/>
      <w:r>
        <w:t xml:space="preserve">Files</w:t>
      </w:r>
      <w:bookmarkEnd w:id="25"/>
    </w:p>
    <w:p>
      <w:pPr>
        <w:numPr>
          <w:numId w:val="1004"/>
          <w:ilvl w:val="0"/>
        </w:numPr>
      </w:pPr>
      <w:r>
        <w:t xml:space="preserve">Reference for word style: .docx</w:t>
      </w:r>
    </w:p>
    <w:p>
      <w:pPr>
        <w:numPr>
          <w:numId w:val="1004"/>
          <w:ilvl w:val="0"/>
        </w:numPr>
      </w:pPr>
      <w:r>
        <w:t xml:space="preserve">Citation: .bib and .csl</w:t>
      </w:r>
    </w:p>
    <w:p>
      <w:pPr>
        <w:numPr>
          <w:numId w:val="1004"/>
          <w:ilvl w:val="0"/>
        </w:numPr>
      </w:pPr>
      <w:r>
        <w:t xml:space="preserve">Others: results, figures, etc.</w:t>
      </w:r>
    </w:p>
    <w:p>
      <w:pPr>
        <w:pStyle w:val="Heading3"/>
      </w:pPr>
      <w:bookmarkStart w:id="26" w:name="main-steps"/>
      <w:r>
        <w:t xml:space="preserve">Main steps</w:t>
      </w:r>
      <w:bookmarkEnd w:id="26"/>
    </w:p>
    <w:p>
      <w:pPr>
        <w:numPr>
          <w:numId w:val="1005"/>
          <w:ilvl w:val="0"/>
        </w:numPr>
      </w:pPr>
      <w:r>
        <w:t xml:space="preserve">Create a basic word doc style</w:t>
      </w:r>
    </w:p>
    <w:p>
      <w:pPr>
        <w:numPr>
          <w:numId w:val="1005"/>
          <w:ilvl w:val="0"/>
        </w:numPr>
      </w:pPr>
      <w:r>
        <w:t xml:space="preserve">Write the text and add citations</w:t>
      </w:r>
    </w:p>
    <w:p>
      <w:pPr>
        <w:numPr>
          <w:numId w:val="1005"/>
          <w:ilvl w:val="0"/>
        </w:numPr>
      </w:pPr>
      <w:r>
        <w:t xml:space="preserve">Add tables and fingures</w:t>
      </w:r>
    </w:p>
    <w:p>
      <w:r>
        <w:br w:type="page"/>
      </w:r>
    </w:p>
    <w:p>
      <w:pPr>
        <w:pStyle w:val="Heading2"/>
      </w:pPr>
      <w:bookmarkStart w:id="27" w:name="reference-for-word-doc-style"/>
      <w:r>
        <w:t xml:space="preserve">Reference for word doc style</w:t>
      </w:r>
      <w:bookmarkEnd w:id="27"/>
    </w:p>
    <w:p>
      <w:pPr>
        <w:pStyle w:val="Heading3"/>
      </w:pPr>
      <w:bookmarkStart w:id="28" w:name="define-output-format-in-yaml"/>
      <w:r>
        <w:t xml:space="preserve">Define output format in Yaml</w:t>
      </w:r>
      <w:bookmarkEnd w:id="28"/>
    </w:p>
    <w:p>
      <w:pPr>
        <w:pStyle w:val="FirstParagraph"/>
      </w:pPr>
      <w:r>
        <w:t xml:space="preserve">An example:</w:t>
      </w:r>
    </w:p>
    <w:p>
      <w:pPr>
        <w:pStyle w:val="SourceCode"/>
      </w:pPr>
      <w:r>
        <w:rPr>
          <w:rStyle w:val="OperatorTok"/>
        </w:rPr>
        <w:t xml:space="preserve">---</w:t>
      </w:r>
      <w:r>
        <w:br w:type="textWrapping"/>
      </w:r>
      <w:r>
        <w:rPr>
          <w:rStyle w:val="NormalTok"/>
        </w:rPr>
        <w:t xml:space="preserve">title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"Supplementary Information"</w:t>
      </w:r>
      <w:r>
        <w:br w:type="textWrapping"/>
      </w:r>
      <w:r>
        <w:rPr>
          <w:rStyle w:val="NormalTok"/>
        </w:rPr>
        <w:t xml:space="preserve">subtitle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"Coding club UoE Psychiatry"</w:t>
      </w:r>
      <w:r>
        <w:br w:type="textWrapping"/>
      </w:r>
      <w:r>
        <w:rPr>
          <w:rStyle w:val="NormalTok"/>
        </w:rPr>
        <w:t xml:space="preserve">author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"Shen X. et al."</w:t>
      </w:r>
      <w:r>
        <w:br w:type="textWrapping"/>
      </w:r>
      <w:r>
        <w:br w:type="textWrapping"/>
      </w:r>
      <w:r>
        <w:rPr>
          <w:rStyle w:val="NormalTok"/>
        </w:rPr>
        <w:t xml:space="preserve">output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word_document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                  </w:t>
      </w:r>
      <w:r>
        <w:rPr>
          <w:rStyle w:val="CommentTok"/>
        </w:rPr>
        <w:t xml:space="preserve"># render into a docx file</w:t>
      </w:r>
      <w:r>
        <w:br w:type="textWrapping"/>
      </w:r>
      <w:r>
        <w:rPr>
          <w:rStyle w:val="OperatorTok"/>
        </w:rPr>
        <w:t xml:space="preserve">---</w:t>
      </w:r>
    </w:p>
    <w:p>
      <w:pPr>
        <w:pStyle w:val="Heading3"/>
      </w:pPr>
      <w:bookmarkStart w:id="29" w:name="write-an-example-rmarkdown-file"/>
      <w:r>
        <w:t xml:space="preserve">Write an example rmarkdown file</w:t>
      </w:r>
      <w:bookmarkEnd w:id="29"/>
    </w:p>
    <w:p>
      <w:pPr>
        <w:pStyle w:val="FirstParagraph"/>
      </w:pPr>
      <w:r>
        <w:t xml:space="preserve">Write a rmarkdown file with all levels of headings and text body. Render it into a docx file.</w:t>
      </w:r>
    </w:p>
    <w:p>
      <w:pPr>
        <w:pStyle w:val="BodyText"/>
      </w:pPr>
      <w:r>
        <w:t xml:space="preserve">Open the docx file and edit the styles. Save the copy in a name, for example,</w:t>
      </w:r>
      <w:r>
        <w:t xml:space="preserve"> </w:t>
      </w:r>
      <w:r>
        <w:t xml:space="preserve">‘</w:t>
      </w:r>
      <w:r>
        <w:t xml:space="preserve">ref_style.docx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Step 1:  </w:t>
      </w:r>
    </w:p>
    <w:p>
      <w:pPr>
        <w:pStyle w:val="BodyText"/>
      </w:pPr>
      <w:r>
        <w:drawing>
          <wp:inline>
            <wp:extent cx="3095625" cy="153035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terials/step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530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  </w:t>
      </w:r>
    </w:p>
    <w:p>
      <w:pPr>
        <w:pStyle w:val="BodyText"/>
      </w:pPr>
      <w:r>
        <w:t xml:space="preserve">Step 2:  </w:t>
      </w:r>
    </w:p>
    <w:p>
      <w:pPr>
        <w:pStyle w:val="BodyText"/>
      </w:pPr>
      <w:r>
        <w:drawing>
          <wp:inline>
            <wp:extent cx="2714625" cy="243525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terials/step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435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  </w:t>
      </w:r>
    </w:p>
    <w:p>
      <w:pPr>
        <w:pStyle w:val="BodyText"/>
      </w:pPr>
      <w:r>
        <w:t xml:space="preserve">Step 3:  </w:t>
      </w:r>
    </w:p>
    <w:p>
      <w:pPr>
        <w:pStyle w:val="BodyText"/>
      </w:pPr>
      <w:r>
        <w:drawing>
          <wp:inline>
            <wp:extent cx="3695700" cy="382168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terials/step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821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3" w:name="update-reference-file-in-yaml"/>
      <w:r>
        <w:t xml:space="preserve">Update reference file in Yaml</w:t>
      </w:r>
      <w:bookmarkEnd w:id="33"/>
    </w:p>
    <w:p>
      <w:pPr>
        <w:pStyle w:val="SourceCode"/>
      </w:pPr>
      <w:r>
        <w:rPr>
          <w:rStyle w:val="OperatorTok"/>
        </w:rPr>
        <w:t xml:space="preserve">---</w:t>
      </w:r>
      <w:r>
        <w:br w:type="textWrapping"/>
      </w:r>
      <w:r>
        <w:rPr>
          <w:rStyle w:val="NormalTok"/>
        </w:rPr>
        <w:t xml:space="preserve">title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"Supplementary Information"</w:t>
      </w:r>
      <w:r>
        <w:br w:type="textWrapping"/>
      </w:r>
      <w:r>
        <w:rPr>
          <w:rStyle w:val="NormalTok"/>
        </w:rPr>
        <w:t xml:space="preserve">subtitle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"Coding club UoE Psychiatry"</w:t>
      </w:r>
      <w:r>
        <w:br w:type="textWrapping"/>
      </w:r>
      <w:r>
        <w:rPr>
          <w:rStyle w:val="NormalTok"/>
        </w:rPr>
        <w:t xml:space="preserve">author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"Shen X. et al."</w:t>
      </w:r>
      <w:r>
        <w:br w:type="textWrapping"/>
      </w:r>
      <w:r>
        <w:br w:type="textWrapping"/>
      </w:r>
      <w:r>
        <w:rPr>
          <w:rStyle w:val="NormalTok"/>
        </w:rPr>
        <w:t xml:space="preserve">output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word_document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                  </w:t>
      </w:r>
      <w:r>
        <w:rPr>
          <w:rStyle w:val="CommentTok"/>
        </w:rPr>
        <w:t xml:space="preserve"># render into a docx file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NormalTok"/>
        </w:rPr>
        <w:t xml:space="preserve">reference_docx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ref_style.docx  </w:t>
      </w:r>
      <w:r>
        <w:rPr>
          <w:rStyle w:val="CommentTok"/>
        </w:rPr>
        <w:t xml:space="preserve"># your reference file *</w:t>
      </w:r>
      <w:r>
        <w:br w:type="textWrapping"/>
      </w:r>
      <w:r>
        <w:rPr>
          <w:rStyle w:val="OperatorTok"/>
        </w:rPr>
        <w:t xml:space="preserve">---</w:t>
      </w:r>
    </w:p>
    <w:p>
      <w:r>
        <w:br w:type="page"/>
      </w:r>
    </w:p>
    <w:p>
      <w:pPr>
        <w:pStyle w:val="Heading2"/>
      </w:pPr>
      <w:bookmarkStart w:id="34" w:name="add-citation"/>
      <w:r>
        <w:t xml:space="preserve">Add citation</w:t>
      </w:r>
      <w:bookmarkEnd w:id="34"/>
    </w:p>
    <w:p>
      <w:pPr>
        <w:pStyle w:val="FirstParagraph"/>
      </w:pPr>
      <w:hyperlink r:id="rId35">
        <w:r>
          <w:rPr>
            <w:rStyle w:val="Hyperlink"/>
          </w:rPr>
          <w:t xml:space="preserve">This video</w:t>
        </w:r>
      </w:hyperlink>
      <w:r>
        <w:t xml:space="preserve"> </w:t>
      </w:r>
      <w:r>
        <w:t xml:space="preserve">is helpful.</w:t>
      </w:r>
    </w:p>
    <w:p>
      <w:pPr>
        <w:pStyle w:val="Heading3"/>
      </w:pPr>
      <w:bookmarkStart w:id="36" w:name="select-citation-style"/>
      <w:r>
        <w:t xml:space="preserve">Select citation style</w:t>
      </w:r>
      <w:bookmarkEnd w:id="36"/>
    </w:p>
    <w:p>
      <w:pPr>
        <w:pStyle w:val="FirstParagraph"/>
      </w:pPr>
      <w:r>
        <w:t xml:space="preserve">Find and download the .csl for your chosen citation style from</w:t>
      </w:r>
      <w:r>
        <w:t xml:space="preserve"> </w:t>
      </w:r>
      <w:hyperlink r:id="rId37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Update Yaml.</w:t>
      </w:r>
    </w:p>
    <w:p>
      <w:pPr>
        <w:pStyle w:val="SourceCode"/>
      </w:pPr>
      <w:r>
        <w:rPr>
          <w:rStyle w:val="OperatorTok"/>
        </w:rPr>
        <w:t xml:space="preserve">---</w:t>
      </w:r>
      <w:r>
        <w:br w:type="textWrapping"/>
      </w:r>
      <w:r>
        <w:rPr>
          <w:rStyle w:val="NormalTok"/>
        </w:rPr>
        <w:t xml:space="preserve">title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"Supplementary Information"</w:t>
      </w:r>
      <w:r>
        <w:br w:type="textWrapping"/>
      </w:r>
      <w:r>
        <w:rPr>
          <w:rStyle w:val="NormalTok"/>
        </w:rPr>
        <w:t xml:space="preserve">subtitle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"Coding club UoE Psychiatry"</w:t>
      </w:r>
      <w:r>
        <w:br w:type="textWrapping"/>
      </w:r>
      <w:r>
        <w:rPr>
          <w:rStyle w:val="NormalTok"/>
        </w:rPr>
        <w:t xml:space="preserve">author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"Shen X. et al."</w:t>
      </w:r>
      <w:r>
        <w:br w:type="textWrapping"/>
      </w:r>
      <w:r>
        <w:br w:type="textWrapping"/>
      </w:r>
      <w:r>
        <w:rPr>
          <w:rStyle w:val="NormalTok"/>
        </w:rPr>
        <w:t xml:space="preserve">output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word_document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                   </w:t>
      </w:r>
      <w:r>
        <w:rPr>
          <w:rStyle w:val="CommentTok"/>
        </w:rPr>
        <w:t xml:space="preserve"># render into a docx file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NormalTok"/>
        </w:rPr>
        <w:t xml:space="preserve">reference_docx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ref_style.docx   </w:t>
      </w:r>
      <w:r>
        <w:rPr>
          <w:rStyle w:val="CommentTok"/>
        </w:rPr>
        <w:t xml:space="preserve"># your reference file</w:t>
      </w:r>
      <w:r>
        <w:br w:type="textWrapping"/>
      </w:r>
      <w:r>
        <w:rPr>
          <w:rStyle w:val="NormalTok"/>
        </w:rPr>
        <w:t xml:space="preserve">csl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nature.csl                     </w:t>
      </w:r>
      <w:r>
        <w:rPr>
          <w:rStyle w:val="CommentTok"/>
        </w:rPr>
        <w:t xml:space="preserve"># citation style *</w:t>
      </w:r>
      <w:r>
        <w:br w:type="textWrapping"/>
      </w:r>
      <w:r>
        <w:rPr>
          <w:rStyle w:val="OperatorTok"/>
        </w:rPr>
        <w:t xml:space="preserve">---</w:t>
      </w:r>
    </w:p>
    <w:p>
      <w:pPr>
        <w:pStyle w:val="Heading3"/>
      </w:pPr>
      <w:bookmarkStart w:id="38" w:name="in-text-citation"/>
      <w:r>
        <w:t xml:space="preserve">In-text citation</w:t>
      </w:r>
      <w:bookmarkEnd w:id="38"/>
    </w:p>
    <w:p>
      <w:pPr>
        <w:pStyle w:val="Heading4"/>
      </w:pPr>
      <w:bookmarkStart w:id="39" w:name="add-citations-to-the-bibliography-file"/>
      <w:r>
        <w:t xml:space="preserve">Add citations to the bibliography file</w:t>
      </w:r>
      <w:bookmarkEnd w:id="39"/>
    </w:p>
    <w:p>
      <w:pPr>
        <w:pStyle w:val="FirstParagraph"/>
      </w:pPr>
      <w:r>
        <w:t xml:space="preserve">Create a plain text file named, for example,</w:t>
      </w:r>
      <w:r>
        <w:t xml:space="preserve"> </w:t>
      </w:r>
      <w:r>
        <w:t xml:space="preserve">‘</w:t>
      </w:r>
      <w:r>
        <w:t xml:space="preserve">bibliography.bib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Find doi, and put it in</w:t>
      </w:r>
      <w:r>
        <w:t xml:space="preserve"> </w:t>
      </w:r>
      <w:hyperlink r:id="rId40">
        <w:r>
          <w:rPr>
            <w:rStyle w:val="Hyperlink"/>
          </w:rPr>
          <w:t xml:space="preserve">the website</w:t>
        </w:r>
      </w:hyperlink>
      <w:r>
        <w:t xml:space="preserve"> </w:t>
      </w:r>
      <w:r>
        <w:t xml:space="preserve">to get bib text.</w:t>
      </w:r>
    </w:p>
    <w:p>
      <w:pPr>
        <w:pStyle w:val="BodyText"/>
      </w:pPr>
      <w:r>
        <w:t xml:space="preserve">Copy and paste the bib text to</w:t>
      </w:r>
      <w:r>
        <w:t xml:space="preserve"> </w:t>
      </w:r>
      <w:r>
        <w:t xml:space="preserve">‘</w:t>
      </w:r>
      <w:r>
        <w:t xml:space="preserve">bibliography.bib</w:t>
      </w:r>
      <w:r>
        <w:t xml:space="preserve">’</w:t>
      </w:r>
      <w:r>
        <w:t xml:space="preserve">.</w:t>
      </w:r>
    </w:p>
    <w:p>
      <w:pPr>
        <w:pStyle w:val="Heading4"/>
      </w:pPr>
      <w:bookmarkStart w:id="41" w:name="add-citations-to-the-main-text"/>
      <w:r>
        <w:t xml:space="preserve">Add citations to the main text</w:t>
      </w:r>
      <w:bookmarkEnd w:id="41"/>
    </w:p>
    <w:p>
      <w:pPr>
        <w:pStyle w:val="FirstParagraph"/>
      </w:pPr>
      <w:r>
        <w:t xml:space="preserve">Cite using</w:t>
      </w:r>
      <w:r>
        <w:t xml:space="preserve"> </w:t>
      </w:r>
      <w:r>
        <w:t xml:space="preserve">‘</w:t>
      </w:r>
      <w:r>
        <w:t xml:space="preserve">@keyword</w:t>
      </w:r>
      <w:r>
        <w:t xml:space="preserve">’</w:t>
      </w:r>
      <w:r>
        <w:t xml:space="preserve"> </w:t>
      </w:r>
      <w:r>
        <w:t xml:space="preserve">in text. The keyword can be found in the bib text.</w:t>
      </w:r>
    </w:p>
    <w:p>
      <w:pPr>
        <w:pStyle w:val="BodyText"/>
      </w:pPr>
      <w:r>
        <w:drawing>
          <wp:inline>
            <wp:extent cx="2590800" cy="125548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terials/step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255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bookmarkStart w:id="43" w:name="add-tables-and-figures"/>
      <w:r>
        <w:t xml:space="preserve">Add tables and figures</w:t>
      </w:r>
      <w:bookmarkEnd w:id="43"/>
    </w:p>
    <w:p>
      <w:pPr>
        <w:pStyle w:val="FirstParagraph"/>
      </w:pPr>
      <w:r>
        <w:t xml:space="preserve">Figures are straightforward. Often tables can’t be rendered well in a word file. I often use</w:t>
      </w:r>
      <w:r>
        <w:t xml:space="preserve"> </w:t>
      </w:r>
      <w:hyperlink r:id="rId44"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flextable</w:t>
        </w:r>
        <w:r>
          <w:rPr>
            <w:rStyle w:val="Hyperlink"/>
          </w:rPr>
          <w:t xml:space="preserve">’</w:t>
        </w:r>
        <w:r>
          <w:rPr>
            <w:rStyle w:val="Hyperlink"/>
          </w:rPr>
          <w:t xml:space="preserve">.</w:t>
        </w:r>
      </w:hyperlink>
    </w:p>
    <w:p>
      <w:pPr>
        <w:pStyle w:val="BodyText"/>
      </w:pPr>
      <w:r>
        <w:t xml:space="preserve">For example: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am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carb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gear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drat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FF0000"/>
              </w:rPr>
              <w:t xml:space="preserve">3.90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FF0000"/>
              </w:rPr>
              <w:t xml:space="preserve">3.90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FF0000"/>
              </w:rPr>
              <w:t xml:space="preserve">3.85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3.08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3.15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2.76</w:t>
            </w:r>
          </w:p>
        </w:tc>
      </w:tr>
    </w:tbl>
    <w:p>
      <w:r>
        <w:br w:type="page"/>
      </w:r>
    </w:p>
    <w:p>
      <w:pPr>
        <w:pStyle w:val="Heading2"/>
      </w:pPr>
      <w:bookmarkStart w:id="45" w:name="references"/>
      <w:r>
        <w:t xml:space="preserve">References</w:t>
      </w:r>
      <w:bookmarkEnd w:id="45"/>
    </w:p>
    <w:bookmarkStart w:id="49" w:name="refs"/>
    <w:bookmarkStart w:id="47" w:name="ref-taylor2018"/>
    <w:p>
      <w:pPr>
        <w:pStyle w:val="FirstParagraph"/>
      </w:pPr>
      <w:r>
        <w:t xml:space="preserve">1. Taylor, L. Twenty things i wish i’d known when i started my phd.</w:t>
      </w:r>
      <w:r>
        <w:t xml:space="preserve"> </w:t>
      </w:r>
      <w:r>
        <w:rPr>
          <w:i/>
        </w:rPr>
        <w:t xml:space="preserve">Nature</w:t>
      </w:r>
      <w:r>
        <w:t xml:space="preserve"> </w:t>
      </w:r>
      <w:r>
        <w:t xml:space="preserve">(2018) doi:</w:t>
      </w:r>
      <w:hyperlink r:id="rId46">
        <w:r>
          <w:rPr>
            <w:rStyle w:val="Hyperlink"/>
          </w:rPr>
          <w:t xml:space="preserve">10.1038/d41586-018-07332-x</w:t>
        </w:r>
      </w:hyperlink>
      <w:r>
        <w:t xml:space="preserve">.</w:t>
      </w:r>
    </w:p>
    <w:bookmarkEnd w:id="47"/>
    <w:bookmarkStart w:id="48" w:name="ref-veuthey2018"/>
    <w:p>
      <w:pPr>
        <w:pStyle w:val="BodyText"/>
      </w:pPr>
      <w:r>
        <w:t xml:space="preserve">2. Veuthey, T. &amp; Thompson, S. Why you need an agenda for meetings with your principal investigator.</w:t>
      </w:r>
      <w:r>
        <w:t xml:space="preserve"> </w:t>
      </w:r>
      <w:r>
        <w:rPr>
          <w:i/>
        </w:rPr>
        <w:t xml:space="preserve">Nature</w:t>
      </w:r>
      <w:r>
        <w:t xml:space="preserve"> </w:t>
      </w:r>
      <w:r>
        <w:rPr>
          <w:b/>
        </w:rPr>
        <w:t xml:space="preserve">561</w:t>
      </w:r>
      <w:r>
        <w:t xml:space="preserve">, 277–277 (2018).</w:t>
      </w:r>
    </w:p>
    <w:bookmarkEnd w:id="48"/>
    <w:bookmarkEnd w:id="49"/>
    <w:p>
      <w:pPr>
        <w:pStyle w:val="Heading5"/>
      </w:pPr>
      <w:bookmarkStart w:id="50" w:name="section"/>
      <w:bookmarkEnd w:id="50"/>
    </w:p>
    <w:sectPr w:rsidR="00AB1AE4" w:rsidSect="003E0390">
      <w:footerReference w:type="default" r:id="rId9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59586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3C9917" w14:textId="20EE6512" w:rsidR="009B53E2" w:rsidRDefault="009B53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790237" w14:textId="77777777" w:rsidR="009B53E2" w:rsidRDefault="009B53E2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74CA6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D7EB8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004A4C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16BE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15879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166151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6677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8CE095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A984C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7E63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F28EE4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3C7006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83D4A"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183D4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183D4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183D4A"/>
    <w:pPr>
      <w:keepNext/>
      <w:keepLines/>
      <w:pageBreakBefore/>
      <w:spacing w:before="200"/>
      <w:outlineLvl w:val="4"/>
    </w:pPr>
    <w:rPr>
      <w:rFonts w:asciiTheme="majorHAnsi" w:eastAsiaTheme="majorEastAsia" w:hAnsiTheme="majorHAnsi" w:cstheme="majorBidi"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164076"/>
    <w:pPr>
      <w:keepNext/>
      <w:keepLines/>
      <w:pageBreakBefore/>
      <w:spacing w:before="200" w:after="0"/>
      <w:outlineLvl w:val="5"/>
    </w:pPr>
    <w:rPr>
      <w:rFonts w:ascii="Calibri" w:eastAsiaTheme="majorEastAsia" w:hAnsi="Calibri" w:cstheme="majorBidi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83D4A"/>
    <w:pPr>
      <w:spacing w:before="180" w:after="180" w:line="288" w:lineRule="auto"/>
    </w:pPr>
    <w:rPr>
      <w:rFonts w:ascii="Calibri" w:hAnsi="Calibri"/>
    </w:rPr>
  </w:style>
  <w:style w:type="paragraph" w:customStyle="1" w:styleId="FirstParagraph">
    <w:name w:val="First Paragraph"/>
    <w:basedOn w:val="BodyText"/>
    <w:next w:val="BodyText"/>
    <w:qFormat/>
    <w:rsid w:val="00E74B6C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C0014"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sid w:val="003C0014"/>
    <w:pPr>
      <w:spacing w:after="480"/>
    </w:pPr>
    <w:rPr>
      <w:sz w:val="30"/>
      <w:szCs w:val="30"/>
    </w:rPr>
  </w:style>
  <w:style w:type="paragraph" w:customStyle="1" w:styleId="Author">
    <w:name w:val="Author"/>
    <w:next w:val="BodyText"/>
    <w:qFormat/>
    <w:rsid w:val="003C0014"/>
    <w:pPr>
      <w:keepNext/>
      <w:keepLines/>
      <w:spacing w:before="240" w:after="440"/>
    </w:pPr>
    <w:rPr>
      <w:rFonts w:ascii="Calibri" w:hAnsi="Calibri"/>
    </w:rPr>
  </w:style>
  <w:style w:type="paragraph" w:styleId="Date">
    <w:name w:val="Date"/>
    <w:next w:val="BodyText"/>
    <w:qFormat/>
    <w:rsid w:val="00E74B6C"/>
    <w:pPr>
      <w:keepNext/>
      <w:keepLines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183D4A"/>
    <w:rPr>
      <w:rFonts w:ascii="Calibri" w:hAnsi="Calibri"/>
    </w:rPr>
  </w:style>
  <w:style w:type="paragraph" w:styleId="Header">
    <w:name w:val="header"/>
    <w:basedOn w:val="Normal"/>
    <w:link w:val="HeaderChar"/>
    <w:unhideWhenUsed/>
    <w:rsid w:val="009B53E2"/>
    <w:pPr>
      <w:tabs>
        <w:tab w:val="center" w:pos="4153"/>
        <w:tab w:val="right" w:pos="830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9B53E2"/>
  </w:style>
  <w:style w:type="paragraph" w:styleId="Footer">
    <w:name w:val="footer"/>
    <w:basedOn w:val="Normal"/>
    <w:link w:val="FooterChar"/>
    <w:uiPriority w:val="99"/>
    <w:unhideWhenUsed/>
    <w:rsid w:val="009B53E2"/>
    <w:pPr>
      <w:tabs>
        <w:tab w:val="center" w:pos="4153"/>
        <w:tab w:val="right" w:pos="83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B53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42" Target="media/rId42.png" /><Relationship Type="http://schemas.openxmlformats.org/officeDocument/2006/relationships/hyperlink" Id="rId44" Target="https://ardata-fr.github.io/flextable-book/" TargetMode="External" /><Relationship Type="http://schemas.openxmlformats.org/officeDocument/2006/relationships/hyperlink" Id="rId46" Target="https://doi.org/10.1038/d41586-018-07332-x" TargetMode="External" /><Relationship Type="http://schemas.openxmlformats.org/officeDocument/2006/relationships/hyperlink" Id="rId37" Target="https://github.com/citation-style-language/styles" TargetMode="External" /><Relationship Type="http://schemas.openxmlformats.org/officeDocument/2006/relationships/hyperlink" Id="rId40" Target="https://www.doi2bib.org/" TargetMode="External" /><Relationship Type="http://schemas.openxmlformats.org/officeDocument/2006/relationships/hyperlink" Id="rId35" Target="https://www.youtube.com/watch?v=yk54_j3-4RM&amp;lc=Ugy7Tdgx3VKewIzTngZ4AaABAg.9MvWztiBs3J9Mwg16gpER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https://ardata-fr.github.io/flextable-book/" TargetMode="External" /><Relationship Type="http://schemas.openxmlformats.org/officeDocument/2006/relationships/hyperlink" Id="rId46" Target="https://doi.org/10.1038/d41586-018-07332-x" TargetMode="External" /><Relationship Type="http://schemas.openxmlformats.org/officeDocument/2006/relationships/hyperlink" Id="rId37" Target="https://github.com/citation-style-language/styles" TargetMode="External" /><Relationship Type="http://schemas.openxmlformats.org/officeDocument/2006/relationships/hyperlink" Id="rId40" Target="https://www.doi2bib.org/" TargetMode="External" /><Relationship Type="http://schemas.openxmlformats.org/officeDocument/2006/relationships/hyperlink" Id="rId35" Target="https://www.youtube.com/watch?v=yk54_j3-4RM&amp;lc=Ugy7Tdgx3VKewIzTngZ4AaABAg.9MvWztiBs3J9Mwg16gpER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Information</dc:title>
  <dc:creator>Shen X. et al.</dc:creator>
  <cp:keywords/>
  <dcterms:created xsi:type="dcterms:W3CDTF">2021-05-08T16:53:27Z</dcterms:created>
  <dcterms:modified xsi:type="dcterms:W3CDTF">2021-05-08T16:53:27Z</dcterms:modified>
</cp:coreProperties>
</file>