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E695" w14:textId="77777777" w:rsidR="0037458C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>/*</w:t>
      </w:r>
    </w:p>
    <w:p w14:paraId="4CF0E51B" w14:textId="77777777" w:rsidR="0037458C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>Author: Xing Tao Shi</w:t>
      </w:r>
    </w:p>
    <w:p w14:paraId="50921AD8" w14:textId="77777777" w:rsidR="0037458C" w:rsidRPr="00660D0C" w:rsidRDefault="00660D0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>Course: CSCI-135</w:t>
      </w:r>
    </w:p>
    <w:p w14:paraId="101CA8BD" w14:textId="77777777" w:rsidR="0037458C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 xml:space="preserve">Instructor: </w:t>
      </w:r>
      <w:proofErr w:type="spellStart"/>
      <w:r w:rsidR="00660D0C"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>Maryash</w:t>
      </w:r>
      <w:proofErr w:type="spellEnd"/>
    </w:p>
    <w:p w14:paraId="36820D16" w14:textId="77777777" w:rsidR="0037458C" w:rsidRPr="00660D0C" w:rsidRDefault="00660D0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</w:rPr>
        <w:t>Assignment: HW3.6</w:t>
      </w:r>
    </w:p>
    <w:p w14:paraId="7024EA20" w14:textId="77777777" w:rsidR="00895E06" w:rsidRDefault="00895E06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</w:p>
    <w:p w14:paraId="3815D6C0" w14:textId="738BFC24" w:rsidR="00895E06" w:rsidRDefault="00895E06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</w:rPr>
        <w:t xml:space="preserve">These are the </w:t>
      </w:r>
      <w:r w:rsidR="000C73B7">
        <w:rPr>
          <w:rFonts w:ascii="Menlo" w:hAnsi="Menlo" w:cs="Menlo"/>
          <w:i/>
          <w:iCs/>
          <w:color w:val="000000" w:themeColor="text1"/>
          <w:sz w:val="18"/>
          <w:szCs w:val="18"/>
        </w:rPr>
        <w:t>questions</w:t>
      </w:r>
      <w:r>
        <w:rPr>
          <w:rFonts w:ascii="Menlo" w:hAnsi="Menlo" w:cs="Menlo"/>
          <w:i/>
          <w:iCs/>
          <w:color w:val="000000" w:themeColor="text1"/>
          <w:sz w:val="18"/>
          <w:szCs w:val="18"/>
        </w:rPr>
        <w:t xml:space="preserve"> that were asked in HW3.6</w:t>
      </w:r>
      <w:bookmarkStart w:id="0" w:name="_GoBack"/>
      <w:bookmarkEnd w:id="0"/>
    </w:p>
    <w:p w14:paraId="3546271B" w14:textId="74F6B8A0" w:rsidR="0037458C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t>*/</w:t>
      </w:r>
    </w:p>
    <w:p w14:paraId="5F5716B7" w14:textId="77777777" w:rsidR="0037458C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noProof/>
          <w:color w:val="000000" w:themeColor="text1"/>
          <w:sz w:val="18"/>
          <w:szCs w:val="18"/>
        </w:rPr>
        <w:drawing>
          <wp:inline distT="0" distB="0" distL="0" distR="0" wp14:anchorId="43D99F44" wp14:editId="0EBFD51D">
            <wp:extent cx="5943600" cy="3768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781" w14:textId="77777777" w:rsidR="0037458C" w:rsidRPr="00660D0C" w:rsidRDefault="0037458C">
      <w:pPr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i/>
          <w:iCs/>
          <w:color w:val="000000" w:themeColor="text1"/>
          <w:sz w:val="18"/>
          <w:szCs w:val="18"/>
        </w:rPr>
        <w:br w:type="page"/>
      </w:r>
    </w:p>
    <w:p w14:paraId="069CAE5B" w14:textId="77777777" w:rsidR="009E6930" w:rsidRPr="00660D0C" w:rsidRDefault="0037458C" w:rsidP="0037458C">
      <w:pPr>
        <w:autoSpaceDE w:val="0"/>
        <w:autoSpaceDN w:val="0"/>
        <w:adjustRightInd w:val="0"/>
        <w:spacing w:line="280" w:lineRule="atLeast"/>
        <w:rPr>
          <w:rFonts w:ascii="Menlo" w:hAnsi="Menlo" w:cs="Menlo"/>
          <w:i/>
          <w:iCs/>
          <w:color w:val="000000" w:themeColor="text1"/>
          <w:sz w:val="18"/>
          <w:szCs w:val="18"/>
        </w:rPr>
      </w:pPr>
      <w:r w:rsidRPr="00660D0C">
        <w:rPr>
          <w:rFonts w:ascii="Menlo" w:hAnsi="Menlo" w:cs="Menlo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705F721A" wp14:editId="18A954F8">
            <wp:extent cx="5943600" cy="370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930" w:rsidRPr="00660D0C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8C"/>
    <w:rsid w:val="000C73B7"/>
    <w:rsid w:val="0037458C"/>
    <w:rsid w:val="004F10B4"/>
    <w:rsid w:val="00564860"/>
    <w:rsid w:val="00660D0C"/>
    <w:rsid w:val="008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C22F"/>
  <w14:defaultImageDpi w14:val="32767"/>
  <w15:chartTrackingRefBased/>
  <w15:docId w15:val="{C80B1269-DA19-E34F-8221-54D57827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3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3</cp:revision>
  <cp:lastPrinted>2018-09-21T14:17:00Z</cp:lastPrinted>
  <dcterms:created xsi:type="dcterms:W3CDTF">2018-09-21T14:17:00Z</dcterms:created>
  <dcterms:modified xsi:type="dcterms:W3CDTF">2018-09-21T14:17:00Z</dcterms:modified>
</cp:coreProperties>
</file>