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D464F" w14:textId="77777777" w:rsidR="00AF4AA7" w:rsidRPr="00BC4B32" w:rsidRDefault="00AF4AA7" w:rsidP="00AF4AA7">
      <w:pPr>
        <w:jc w:val="center"/>
      </w:pPr>
      <w:r>
        <w:rPr>
          <w:noProof/>
        </w:rPr>
        <w:drawing>
          <wp:inline distT="0" distB="0" distL="0" distR="0" wp14:anchorId="52D4EA44" wp14:editId="4D2C1383">
            <wp:extent cx="1668145" cy="2636520"/>
            <wp:effectExtent l="0" t="0" r="8255" b="0"/>
            <wp:docPr id="1" name="Picture 1" descr="Imam Khomeini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m Khomeini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25" cy="265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0F1A" w14:textId="2116068A" w:rsidR="00AF4AA7" w:rsidRPr="00BC4B32" w:rsidRDefault="00AF4AA7" w:rsidP="006E515B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lang w:bidi="fa-IR"/>
        </w:rPr>
        <w:t>Requirement Documentation</w:t>
      </w:r>
    </w:p>
    <w:p w14:paraId="3CD34072" w14:textId="6BE33610" w:rsidR="00AF4AA7" w:rsidRPr="00BC4B32" w:rsidRDefault="00AF4AA7" w:rsidP="006E515B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sz w:val="48"/>
          <w:szCs w:val="48"/>
          <w:lang w:bidi="fa-IR"/>
        </w:rPr>
        <w:t>Version 1.0.0</w:t>
      </w:r>
    </w:p>
    <w:p w14:paraId="0F5C33C1" w14:textId="756ED7BB" w:rsidR="00AF4AA7" w:rsidRDefault="00AF4AA7" w:rsidP="006E515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Vocab system</w:t>
      </w:r>
    </w:p>
    <w:p w14:paraId="5F3A1A86" w14:textId="77777777" w:rsidR="00AF4AA7" w:rsidRPr="00BC4B32" w:rsidRDefault="00AF4AA7" w:rsidP="006E515B">
      <w:pPr>
        <w:jc w:val="center"/>
        <w:rPr>
          <w:rFonts w:cs="B Nazanin"/>
          <w:sz w:val="40"/>
          <w:szCs w:val="40"/>
          <w:rtl/>
          <w:lang w:bidi="fa-IR"/>
        </w:rPr>
      </w:pPr>
    </w:p>
    <w:p w14:paraId="53187559" w14:textId="521B68A3" w:rsidR="00AF4AA7" w:rsidRPr="00BC4B32" w:rsidRDefault="00E36DBB" w:rsidP="006E515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Parisa Ebrahemian</w:t>
      </w:r>
    </w:p>
    <w:p w14:paraId="6C5ABC09" w14:textId="7411DDCF" w:rsidR="00AF4AA7" w:rsidRPr="00BC4B32" w:rsidRDefault="00E36DBB" w:rsidP="006E515B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Shayan Ahmadi</w:t>
      </w:r>
    </w:p>
    <w:p w14:paraId="0E821AF1" w14:textId="0A02CAEA" w:rsidR="00FA7224" w:rsidRDefault="00CF7D97" w:rsidP="00CF7D97">
      <w:pPr>
        <w:pStyle w:val="Heading1"/>
      </w:pPr>
      <w:r>
        <w:lastRenderedPageBreak/>
        <w:t>Stakeholders</w:t>
      </w:r>
      <w:r w:rsidR="001D294D">
        <w:t xml:space="preserve"> &amp; Actors</w:t>
      </w:r>
    </w:p>
    <w:p w14:paraId="2F9223C3" w14:textId="536AF106" w:rsidR="00CF7D97" w:rsidRDefault="00CF7D97" w:rsidP="00EB1A8F">
      <w:pPr>
        <w:pStyle w:val="Heading2"/>
      </w:pPr>
      <w:r>
        <w:t>User</w:t>
      </w:r>
    </w:p>
    <w:p w14:paraId="5DDA3E78" w14:textId="41494B34" w:rsidR="00EB1A8F" w:rsidRPr="00EB1A8F" w:rsidRDefault="00EB1A8F" w:rsidP="00EB1A8F">
      <w:r w:rsidRPr="00EB1A8F">
        <w:t>The User is an individual who interacts with the system to manage their English-to-Persian vocabulary. They can log in, register, and recover their password if needed. Once logged in, they can add, update, delete, and search for words in English or Persian</w:t>
      </w:r>
      <w:r>
        <w:t>.</w:t>
      </w:r>
    </w:p>
    <w:p w14:paraId="7CA85334" w14:textId="0302C90C" w:rsidR="00EB1A8F" w:rsidRDefault="00EB1A8F" w:rsidP="00EB1A8F">
      <w:pPr>
        <w:pStyle w:val="Heading2"/>
      </w:pPr>
      <w:r>
        <w:t>Admin</w:t>
      </w:r>
    </w:p>
    <w:p w14:paraId="070A7633" w14:textId="2ABAE8C0" w:rsidR="00EB1A8F" w:rsidRDefault="00EB1A8F" w:rsidP="00EB1A8F">
      <w:pPr>
        <w:rPr>
          <w:rtl/>
        </w:rPr>
      </w:pPr>
      <w:r w:rsidRPr="00EB1A8F">
        <w:t xml:space="preserve">The </w:t>
      </w:r>
      <w:r>
        <w:t>a</w:t>
      </w:r>
      <w:r w:rsidRPr="00EB1A8F">
        <w:t>dmin is a system manager responsible for overseeing the application's overall operation. They have access to advanced reporting tools, including performance statistics for all users</w:t>
      </w:r>
      <w:r>
        <w:t xml:space="preserve">. </w:t>
      </w:r>
      <w:r w:rsidRPr="00EB1A8F">
        <w:t xml:space="preserve">The </w:t>
      </w:r>
      <w:r>
        <w:t>a</w:t>
      </w:r>
      <w:r w:rsidRPr="00EB1A8F">
        <w:t>dmin ensures the system is functioning efficiently and securely, addressing any issues that arise.</w:t>
      </w:r>
    </w:p>
    <w:p w14:paraId="4B54BF2C" w14:textId="5C9EE12C" w:rsidR="000A0D82" w:rsidRDefault="001D294D" w:rsidP="000A0D82">
      <w:pPr>
        <w:pStyle w:val="Heading1"/>
        <w:rPr>
          <w:rtl/>
        </w:rPr>
      </w:pPr>
      <w:r>
        <w:t xml:space="preserve">Requirement </w:t>
      </w:r>
      <w:r w:rsidR="000A0D82">
        <w:t xml:space="preserve">Use </w:t>
      </w:r>
      <w:r>
        <w:t>C</w:t>
      </w:r>
      <w:r w:rsidR="000A0D82">
        <w:t>ases</w:t>
      </w:r>
    </w:p>
    <w:p w14:paraId="5A169CCF" w14:textId="561B3BCD" w:rsidR="00487BAD" w:rsidRPr="00487BAD" w:rsidRDefault="00487BAD" w:rsidP="00487BAD">
      <w:pPr>
        <w:pStyle w:val="Heading2"/>
      </w:pPr>
      <w:r>
        <w:t>User triggers:</w:t>
      </w:r>
    </w:p>
    <w:p w14:paraId="32FEC70E" w14:textId="42B8A18D" w:rsidR="000A0D82" w:rsidRDefault="000A0D82" w:rsidP="00487BAD">
      <w:pPr>
        <w:pStyle w:val="Heading3"/>
        <w:numPr>
          <w:ilvl w:val="0"/>
          <w:numId w:val="2"/>
        </w:numPr>
        <w:rPr>
          <w:rtl/>
          <w:lang w:bidi="fa-IR"/>
        </w:rPr>
      </w:pPr>
      <w:r>
        <w:rPr>
          <w:lang w:bidi="fa-IR"/>
        </w:rPr>
        <w:t>Login</w:t>
      </w:r>
    </w:p>
    <w:p w14:paraId="6164646B" w14:textId="233654AF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Register</w:t>
      </w:r>
    </w:p>
    <w:p w14:paraId="39545453" w14:textId="0CFEA75E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Recover pass</w:t>
      </w:r>
    </w:p>
    <w:p w14:paraId="3BF7AF8A" w14:textId="507CF450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Search</w:t>
      </w:r>
    </w:p>
    <w:p w14:paraId="7428C177" w14:textId="301DE855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Add word</w:t>
      </w:r>
    </w:p>
    <w:p w14:paraId="332D6E02" w14:textId="1A0F4B2E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Update word</w:t>
      </w:r>
    </w:p>
    <w:p w14:paraId="1042912E" w14:textId="360EF4AE" w:rsidR="000A0D82" w:rsidRDefault="000A0D82" w:rsidP="00487BAD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Delete word</w:t>
      </w:r>
    </w:p>
    <w:p w14:paraId="24BAF703" w14:textId="463E0B27" w:rsidR="00487BAD" w:rsidRPr="00487BAD" w:rsidRDefault="00487BAD" w:rsidP="00487BAD">
      <w:pPr>
        <w:pStyle w:val="Heading2"/>
        <w:rPr>
          <w:lang w:bidi="fa-IR"/>
        </w:rPr>
      </w:pPr>
      <w:r>
        <w:rPr>
          <w:lang w:bidi="fa-IR"/>
        </w:rPr>
        <w:t>Admin triggers:</w:t>
      </w:r>
    </w:p>
    <w:p w14:paraId="734AB3C8" w14:textId="7A7FF8CE" w:rsidR="001F0A52" w:rsidRDefault="00A91612" w:rsidP="001F0A52">
      <w:pPr>
        <w:pStyle w:val="Heading3"/>
        <w:numPr>
          <w:ilvl w:val="0"/>
          <w:numId w:val="3"/>
        </w:numPr>
        <w:rPr>
          <w:lang w:bidi="fa-IR"/>
        </w:rPr>
      </w:pPr>
      <w:r>
        <w:rPr>
          <w:lang w:bidi="fa-IR"/>
        </w:rPr>
        <w:t>Performance r</w:t>
      </w:r>
      <w:r w:rsidR="009C17F7">
        <w:rPr>
          <w:lang w:bidi="fa-IR"/>
        </w:rPr>
        <w:t>eport</w:t>
      </w:r>
    </w:p>
    <w:p w14:paraId="2D81CE31" w14:textId="77777777" w:rsidR="001F0A52" w:rsidRPr="001F0A52" w:rsidRDefault="001F0A52" w:rsidP="001F0A52">
      <w:pPr>
        <w:rPr>
          <w:lang w:bidi="fa-IR"/>
        </w:rPr>
      </w:pPr>
    </w:p>
    <w:p w14:paraId="50155474" w14:textId="177078CF" w:rsidR="00EA43C3" w:rsidRDefault="00EA43C3" w:rsidP="00EA43C3">
      <w:pPr>
        <w:pStyle w:val="Heading1"/>
        <w:rPr>
          <w:rtl/>
        </w:rPr>
      </w:pPr>
      <w:r>
        <w:lastRenderedPageBreak/>
        <w:t>Analysis Use Cases</w:t>
      </w:r>
    </w:p>
    <w:p w14:paraId="5D55D362" w14:textId="77777777" w:rsidR="00EA43C3" w:rsidRPr="00487BAD" w:rsidRDefault="00EA43C3" w:rsidP="00EA43C3">
      <w:pPr>
        <w:pStyle w:val="Heading2"/>
      </w:pPr>
      <w:r>
        <w:t>User triggers:</w:t>
      </w:r>
    </w:p>
    <w:p w14:paraId="409B505C" w14:textId="77777777" w:rsidR="00EA43C3" w:rsidRDefault="00EA43C3" w:rsidP="00EA43C3">
      <w:pPr>
        <w:pStyle w:val="Heading3"/>
        <w:numPr>
          <w:ilvl w:val="0"/>
          <w:numId w:val="2"/>
        </w:numPr>
        <w:rPr>
          <w:rtl/>
          <w:lang w:bidi="fa-IR"/>
        </w:rPr>
      </w:pPr>
      <w:r>
        <w:rPr>
          <w:lang w:bidi="fa-IR"/>
        </w:rPr>
        <w:t>Login</w:t>
      </w:r>
    </w:p>
    <w:p w14:paraId="2166B9A2" w14:textId="77777777" w:rsid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Register</w:t>
      </w:r>
    </w:p>
    <w:p w14:paraId="7CEC3804" w14:textId="2987C55F" w:rsid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 xml:space="preserve">Recover </w:t>
      </w:r>
      <w:r w:rsidR="000530D2">
        <w:rPr>
          <w:lang w:bidi="fa-IR"/>
        </w:rPr>
        <w:t>P</w:t>
      </w:r>
      <w:r>
        <w:rPr>
          <w:lang w:bidi="fa-IR"/>
        </w:rPr>
        <w:t>ass</w:t>
      </w:r>
      <w:r w:rsidR="000530D2">
        <w:rPr>
          <w:lang w:bidi="fa-IR"/>
        </w:rPr>
        <w:t>word</w:t>
      </w:r>
    </w:p>
    <w:p w14:paraId="491199EA" w14:textId="6B1DC1F2" w:rsidR="00EA43C3" w:rsidRPr="00EA43C3" w:rsidRDefault="00EA43C3" w:rsidP="00EA43C3">
      <w:pPr>
        <w:pStyle w:val="Heading3"/>
        <w:numPr>
          <w:ilvl w:val="0"/>
          <w:numId w:val="2"/>
        </w:numPr>
        <w:rPr>
          <w:lang w:bidi="fa-IR"/>
        </w:rPr>
      </w:pPr>
      <w:r>
        <w:rPr>
          <w:lang w:bidi="fa-IR"/>
        </w:rPr>
        <w:t>AUD</w:t>
      </w:r>
      <w:r w:rsidR="0069377A">
        <w:rPr>
          <w:lang w:bidi="fa-IR"/>
        </w:rPr>
        <w:t>S</w:t>
      </w:r>
    </w:p>
    <w:p w14:paraId="35CAB54B" w14:textId="15AD0807" w:rsidR="00EA43C3" w:rsidRDefault="00EA43C3" w:rsidP="00EA43C3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Add </w:t>
      </w:r>
      <w:r w:rsidR="00877014">
        <w:rPr>
          <w:lang w:bidi="fa-IR"/>
        </w:rPr>
        <w:t>W</w:t>
      </w:r>
      <w:r>
        <w:rPr>
          <w:lang w:bidi="fa-IR"/>
        </w:rPr>
        <w:t>ord</w:t>
      </w:r>
    </w:p>
    <w:p w14:paraId="3C99DF81" w14:textId="38211907" w:rsidR="00EA43C3" w:rsidRDefault="00EA43C3" w:rsidP="00EA43C3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Update </w:t>
      </w:r>
      <w:r w:rsidR="00877014">
        <w:rPr>
          <w:lang w:bidi="fa-IR"/>
        </w:rPr>
        <w:t>W</w:t>
      </w:r>
      <w:r>
        <w:rPr>
          <w:lang w:bidi="fa-IR"/>
        </w:rPr>
        <w:t>ord</w:t>
      </w:r>
    </w:p>
    <w:p w14:paraId="762028DC" w14:textId="27E30E98" w:rsidR="00EA43C3" w:rsidRDefault="00EA43C3" w:rsidP="00EA43C3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 xml:space="preserve">Delete </w:t>
      </w:r>
      <w:r w:rsidR="00877014">
        <w:rPr>
          <w:lang w:bidi="fa-IR"/>
        </w:rPr>
        <w:t>W</w:t>
      </w:r>
      <w:r>
        <w:rPr>
          <w:lang w:bidi="fa-IR"/>
        </w:rPr>
        <w:t>ord</w:t>
      </w:r>
    </w:p>
    <w:p w14:paraId="65D2D617" w14:textId="2329C727" w:rsidR="00AB3CF8" w:rsidRPr="00AB3CF8" w:rsidRDefault="00AB3CF8" w:rsidP="00AB3CF8">
      <w:pPr>
        <w:pStyle w:val="Heading3"/>
        <w:numPr>
          <w:ilvl w:val="1"/>
          <w:numId w:val="2"/>
        </w:numPr>
        <w:rPr>
          <w:lang w:bidi="fa-IR"/>
        </w:rPr>
      </w:pPr>
      <w:r>
        <w:rPr>
          <w:lang w:bidi="fa-IR"/>
        </w:rPr>
        <w:t>Search</w:t>
      </w:r>
      <w:r w:rsidR="00D025E9">
        <w:rPr>
          <w:lang w:bidi="fa-IR"/>
        </w:rPr>
        <w:t xml:space="preserve"> </w:t>
      </w:r>
      <w:r w:rsidR="00877014">
        <w:rPr>
          <w:lang w:bidi="fa-IR"/>
        </w:rPr>
        <w:t>W</w:t>
      </w:r>
      <w:r w:rsidR="00D025E9">
        <w:rPr>
          <w:lang w:bidi="fa-IR"/>
        </w:rPr>
        <w:t>ord</w:t>
      </w:r>
    </w:p>
    <w:p w14:paraId="4ACC6753" w14:textId="77777777" w:rsidR="00EA43C3" w:rsidRPr="00487BAD" w:rsidRDefault="00EA43C3" w:rsidP="00EA43C3">
      <w:pPr>
        <w:pStyle w:val="Heading2"/>
        <w:rPr>
          <w:lang w:bidi="fa-IR"/>
        </w:rPr>
      </w:pPr>
      <w:r>
        <w:rPr>
          <w:lang w:bidi="fa-IR"/>
        </w:rPr>
        <w:t>Admin triggers:</w:t>
      </w:r>
    </w:p>
    <w:p w14:paraId="1EA4A81B" w14:textId="09D5A549" w:rsidR="00EA43C3" w:rsidRDefault="00EA43C3" w:rsidP="00EA43C3">
      <w:pPr>
        <w:pStyle w:val="Heading3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Performance </w:t>
      </w:r>
      <w:r w:rsidR="0053542F">
        <w:rPr>
          <w:lang w:bidi="fa-IR"/>
        </w:rPr>
        <w:t>R</w:t>
      </w:r>
      <w:r>
        <w:rPr>
          <w:lang w:bidi="fa-IR"/>
        </w:rPr>
        <w:t>eport</w:t>
      </w:r>
    </w:p>
    <w:p w14:paraId="4A3E38C9" w14:textId="77777777" w:rsidR="00EA43C3" w:rsidRPr="00EA43C3" w:rsidRDefault="00EA43C3" w:rsidP="00EA43C3">
      <w:pPr>
        <w:rPr>
          <w:lang w:bidi="fa-IR"/>
        </w:rPr>
      </w:pPr>
    </w:p>
    <w:p w14:paraId="459836A5" w14:textId="77777777" w:rsidR="00A11653" w:rsidRDefault="00A11653" w:rsidP="00A11653">
      <w:pPr>
        <w:rPr>
          <w:lang w:bidi="fa-IR"/>
        </w:rPr>
      </w:pPr>
    </w:p>
    <w:p w14:paraId="5A28F5A5" w14:textId="76DB0651" w:rsidR="00A11653" w:rsidRDefault="009F5FFB" w:rsidP="009F5FFB">
      <w:pPr>
        <w:pStyle w:val="Heading1"/>
        <w:rPr>
          <w:lang w:bidi="fa-IR"/>
        </w:rPr>
      </w:pPr>
      <w:r>
        <w:rPr>
          <w:lang w:bidi="fa-IR"/>
        </w:rPr>
        <w:lastRenderedPageBreak/>
        <w:t>Business Modeling</w:t>
      </w:r>
    </w:p>
    <w:p w14:paraId="150B5713" w14:textId="0ECD05CF" w:rsidR="001D294D" w:rsidRPr="001D294D" w:rsidRDefault="001D294D" w:rsidP="001D294D">
      <w:pPr>
        <w:pStyle w:val="Heading2"/>
        <w:rPr>
          <w:lang w:bidi="fa-IR"/>
        </w:rPr>
      </w:pPr>
      <w:r>
        <w:rPr>
          <w:lang w:bidi="fa-IR"/>
        </w:rPr>
        <w:t>Requirement Use Case Diagram</w:t>
      </w:r>
    </w:p>
    <w:p w14:paraId="2E685907" w14:textId="79D0383F" w:rsidR="009F5FFB" w:rsidRDefault="009F5FFB" w:rsidP="001D294D">
      <w:pPr>
        <w:pStyle w:val="Heading3"/>
        <w:rPr>
          <w:lang w:bidi="fa-IR"/>
        </w:rPr>
      </w:pPr>
      <w:r>
        <w:rPr>
          <w:lang w:bidi="fa-IR"/>
        </w:rPr>
        <w:t>User</w:t>
      </w:r>
    </w:p>
    <w:p w14:paraId="5B93D03F" w14:textId="59B59CFE" w:rsidR="009F5FFB" w:rsidRDefault="009F5FFB" w:rsidP="001D294D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1DCF8A8" wp14:editId="09B6F141">
            <wp:extent cx="4160520" cy="3177540"/>
            <wp:effectExtent l="0" t="0" r="0" b="3810"/>
            <wp:docPr id="131428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3454" name="Picture 13142834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0" t="11251" r="9100" b="10563"/>
                    <a:stretch/>
                  </pic:blipFill>
                  <pic:spPr bwMode="auto">
                    <a:xfrm>
                      <a:off x="0" y="0"/>
                      <a:ext cx="416052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3FC11" w14:textId="77777777" w:rsidR="00472221" w:rsidRPr="009F5FFB" w:rsidRDefault="00472221" w:rsidP="001D294D">
      <w:pPr>
        <w:jc w:val="center"/>
        <w:rPr>
          <w:lang w:bidi="fa-IR"/>
        </w:rPr>
      </w:pPr>
    </w:p>
    <w:p w14:paraId="7703D2DD" w14:textId="3D1E2E0C" w:rsidR="001D294D" w:rsidRDefault="009F5FFB" w:rsidP="00472221">
      <w:pPr>
        <w:pStyle w:val="Heading3"/>
        <w:rPr>
          <w:lang w:bidi="fa-IR"/>
        </w:rPr>
      </w:pPr>
      <w:r>
        <w:rPr>
          <w:lang w:bidi="fa-IR"/>
        </w:rPr>
        <w:t>Admin</w:t>
      </w:r>
    </w:p>
    <w:p w14:paraId="3D7D6568" w14:textId="0F4C23BD" w:rsidR="005D4F74" w:rsidRDefault="009F5FFB" w:rsidP="003F034B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144FE116" wp14:editId="3EFECDD5">
            <wp:extent cx="3977640" cy="2424787"/>
            <wp:effectExtent l="0" t="0" r="3810" b="0"/>
            <wp:docPr id="1846497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97757" name="Picture 184649775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1" t="16262" r="10834" b="17242"/>
                    <a:stretch/>
                  </pic:blipFill>
                  <pic:spPr bwMode="auto">
                    <a:xfrm>
                      <a:off x="0" y="0"/>
                      <a:ext cx="4030989" cy="245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0E372" w14:textId="77777777" w:rsidR="001D294D" w:rsidRDefault="001D294D" w:rsidP="003F034B">
      <w:pPr>
        <w:jc w:val="center"/>
        <w:rPr>
          <w:lang w:bidi="fa-IR"/>
        </w:rPr>
      </w:pPr>
    </w:p>
    <w:p w14:paraId="5793C302" w14:textId="77777777" w:rsidR="001D294D" w:rsidRPr="001D294D" w:rsidRDefault="001D294D" w:rsidP="001D294D">
      <w:pPr>
        <w:pStyle w:val="Heading2"/>
        <w:rPr>
          <w:lang w:bidi="fa-IR"/>
        </w:rPr>
      </w:pPr>
      <w:r>
        <w:rPr>
          <w:lang w:bidi="fa-IR"/>
        </w:rPr>
        <w:lastRenderedPageBreak/>
        <w:t>Requirement Use Case Diagram</w:t>
      </w:r>
    </w:p>
    <w:p w14:paraId="3F11476D" w14:textId="46174E3A" w:rsidR="00472221" w:rsidRPr="00472221" w:rsidRDefault="001D294D" w:rsidP="00472221">
      <w:pPr>
        <w:pStyle w:val="Heading3"/>
        <w:rPr>
          <w:lang w:bidi="fa-IR"/>
        </w:rPr>
      </w:pPr>
      <w:r>
        <w:rPr>
          <w:lang w:bidi="fa-IR"/>
        </w:rPr>
        <w:t>User</w:t>
      </w:r>
    </w:p>
    <w:p w14:paraId="35DC7B44" w14:textId="505B48D9" w:rsidR="001D294D" w:rsidRDefault="001D294D" w:rsidP="001D294D">
      <w:pPr>
        <w:jc w:val="center"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6CC28C6F" wp14:editId="7E925F34">
            <wp:extent cx="5227320" cy="3161030"/>
            <wp:effectExtent l="0" t="0" r="0" b="1270"/>
            <wp:docPr id="30885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58490" name="Picture 30885849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9423" r="6026" b="9423"/>
                    <a:stretch/>
                  </pic:blipFill>
                  <pic:spPr bwMode="auto">
                    <a:xfrm>
                      <a:off x="0" y="0"/>
                      <a:ext cx="5227320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ED2D4" w14:textId="77777777" w:rsidR="00472221" w:rsidRPr="001D294D" w:rsidRDefault="00472221" w:rsidP="001D294D">
      <w:pPr>
        <w:jc w:val="center"/>
        <w:rPr>
          <w:noProof/>
          <w:lang w:bidi="fa-IR"/>
        </w:rPr>
      </w:pPr>
    </w:p>
    <w:p w14:paraId="495C57A3" w14:textId="7B9FD0E7" w:rsidR="00472221" w:rsidRPr="00472221" w:rsidRDefault="001D294D" w:rsidP="00472221">
      <w:pPr>
        <w:pStyle w:val="Heading3"/>
        <w:rPr>
          <w:lang w:bidi="fa-IR"/>
        </w:rPr>
      </w:pPr>
      <w:r>
        <w:rPr>
          <w:lang w:bidi="fa-IR"/>
        </w:rPr>
        <w:t>Admin</w:t>
      </w:r>
    </w:p>
    <w:p w14:paraId="6AD6813D" w14:textId="4E0D0B96" w:rsidR="001D294D" w:rsidRPr="001D294D" w:rsidRDefault="001D294D" w:rsidP="001D294D">
      <w:pPr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A9EC51C" wp14:editId="648499CC">
            <wp:extent cx="2943860" cy="1826260"/>
            <wp:effectExtent l="0" t="0" r="8890" b="2540"/>
            <wp:docPr id="1913199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99233" name="Picture 191319923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8" t="17466" r="12248" b="17466"/>
                    <a:stretch/>
                  </pic:blipFill>
                  <pic:spPr bwMode="auto">
                    <a:xfrm>
                      <a:off x="0" y="0"/>
                      <a:ext cx="2943860" cy="1826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CB939" w14:textId="77777777" w:rsidR="001D294D" w:rsidRPr="00CF7D97" w:rsidRDefault="001D294D" w:rsidP="003F034B">
      <w:pPr>
        <w:jc w:val="center"/>
        <w:rPr>
          <w:lang w:bidi="fa-IR"/>
        </w:rPr>
      </w:pPr>
    </w:p>
    <w:sectPr w:rsidR="001D294D" w:rsidRPr="00C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1D6FD" w14:textId="77777777" w:rsidR="00A019FD" w:rsidRDefault="00A019FD" w:rsidP="000A0D82">
      <w:pPr>
        <w:spacing w:after="0" w:line="240" w:lineRule="auto"/>
      </w:pPr>
      <w:r>
        <w:separator/>
      </w:r>
    </w:p>
  </w:endnote>
  <w:endnote w:type="continuationSeparator" w:id="0">
    <w:p w14:paraId="7F575FCD" w14:textId="77777777" w:rsidR="00A019FD" w:rsidRDefault="00A019FD" w:rsidP="000A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edad Light">
    <w:panose1 w:val="02000303000000000000"/>
    <w:charset w:val="00"/>
    <w:family w:val="auto"/>
    <w:pitch w:val="variable"/>
    <w:sig w:usb0="A000207F" w:usb1="9000207B" w:usb2="00000008" w:usb3="00000000" w:csb0="000000D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33C5F" w14:textId="77777777" w:rsidR="00A019FD" w:rsidRDefault="00A019FD" w:rsidP="000A0D82">
      <w:pPr>
        <w:spacing w:after="0" w:line="240" w:lineRule="auto"/>
      </w:pPr>
      <w:r>
        <w:separator/>
      </w:r>
    </w:p>
  </w:footnote>
  <w:footnote w:type="continuationSeparator" w:id="0">
    <w:p w14:paraId="10BBD432" w14:textId="77777777" w:rsidR="00A019FD" w:rsidRDefault="00A019FD" w:rsidP="000A0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11B4"/>
    <w:multiLevelType w:val="hybridMultilevel"/>
    <w:tmpl w:val="A3F6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7B38"/>
    <w:multiLevelType w:val="hybridMultilevel"/>
    <w:tmpl w:val="8EA83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697C"/>
    <w:multiLevelType w:val="hybridMultilevel"/>
    <w:tmpl w:val="EC76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591491">
    <w:abstractNumId w:val="2"/>
  </w:num>
  <w:num w:numId="2" w16cid:durableId="1643194032">
    <w:abstractNumId w:val="1"/>
  </w:num>
  <w:num w:numId="3" w16cid:durableId="1874079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D7"/>
    <w:rsid w:val="000530D2"/>
    <w:rsid w:val="000A0D82"/>
    <w:rsid w:val="00170421"/>
    <w:rsid w:val="001D294D"/>
    <w:rsid w:val="001F0A52"/>
    <w:rsid w:val="002C2D80"/>
    <w:rsid w:val="002F477D"/>
    <w:rsid w:val="0038675B"/>
    <w:rsid w:val="003F034B"/>
    <w:rsid w:val="00454D15"/>
    <w:rsid w:val="00472221"/>
    <w:rsid w:val="00487BAD"/>
    <w:rsid w:val="004F13D7"/>
    <w:rsid w:val="0053542F"/>
    <w:rsid w:val="005D4F74"/>
    <w:rsid w:val="00604828"/>
    <w:rsid w:val="00613872"/>
    <w:rsid w:val="0064599E"/>
    <w:rsid w:val="0069377A"/>
    <w:rsid w:val="006B7772"/>
    <w:rsid w:val="006E515B"/>
    <w:rsid w:val="006F1593"/>
    <w:rsid w:val="007841A9"/>
    <w:rsid w:val="00833703"/>
    <w:rsid w:val="0084511B"/>
    <w:rsid w:val="00877014"/>
    <w:rsid w:val="008B09FE"/>
    <w:rsid w:val="009C17F7"/>
    <w:rsid w:val="009F5FFB"/>
    <w:rsid w:val="00A019FD"/>
    <w:rsid w:val="00A04552"/>
    <w:rsid w:val="00A11653"/>
    <w:rsid w:val="00A91612"/>
    <w:rsid w:val="00AB3CF8"/>
    <w:rsid w:val="00AF4AA7"/>
    <w:rsid w:val="00C447E2"/>
    <w:rsid w:val="00CF7D97"/>
    <w:rsid w:val="00D025E9"/>
    <w:rsid w:val="00E02E05"/>
    <w:rsid w:val="00E36DBB"/>
    <w:rsid w:val="00E70192"/>
    <w:rsid w:val="00EA43C3"/>
    <w:rsid w:val="00EB1A8F"/>
    <w:rsid w:val="00F8618B"/>
    <w:rsid w:val="00F940C8"/>
    <w:rsid w:val="00F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25A6"/>
  <w15:chartTrackingRefBased/>
  <w15:docId w15:val="{48FFFF01-C7E5-424E-87E8-0F30F302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1A9"/>
    <w:rPr>
      <w:rFonts w:ascii="Estedad Light" w:hAnsi="Estedad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1A9"/>
    <w:pPr>
      <w:keepNext/>
      <w:keepLines/>
      <w:spacing w:before="360" w:after="80"/>
      <w:outlineLvl w:val="0"/>
    </w:pPr>
    <w:rPr>
      <w:rFonts w:eastAsia="Estedad Light" w:cs="Estedad Light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3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A7224"/>
    <w:pPr>
      <w:keepNext/>
      <w:keepLines/>
      <w:spacing w:before="40" w:after="0" w:line="259" w:lineRule="auto"/>
      <w:outlineLvl w:val="4"/>
    </w:pPr>
    <w:rPr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7224"/>
    <w:rPr>
      <w:rFonts w:ascii="Estedad Light" w:eastAsia="Estedad Light" w:hAnsi="Estedad Light" w:cs="Estedad Light"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841A9"/>
    <w:rPr>
      <w:rFonts w:ascii="Estedad Light" w:hAnsi="Estedad Light" w:cs="Estedad Light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3D7"/>
    <w:rPr>
      <w:rFonts w:ascii="Estedad Light" w:hAnsi="Estedad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D7"/>
    <w:rPr>
      <w:rFonts w:ascii="Estedad Light" w:hAnsi="Estedad Ligh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3D7"/>
    <w:rPr>
      <w:b/>
      <w:bCs/>
      <w:smallCaps/>
      <w:color w:val="0F4761" w:themeColor="accent1" w:themeShade="BF"/>
      <w:spacing w:val="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0D8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D82"/>
    <w:rPr>
      <w:rFonts w:ascii="Estedad Light" w:hAnsi="Estedad Light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0D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C485B-68B8-4408-AD64-0ADED42F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EYESUN.NET</dc:creator>
  <cp:keywords/>
  <dc:description/>
  <cp:lastModifiedBy>shayan ahmadi</cp:lastModifiedBy>
  <cp:revision>27</cp:revision>
  <dcterms:created xsi:type="dcterms:W3CDTF">2024-12-13T08:27:00Z</dcterms:created>
  <dcterms:modified xsi:type="dcterms:W3CDTF">2024-12-20T20:52:00Z</dcterms:modified>
</cp:coreProperties>
</file>