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15A34" w14:textId="77777777" w:rsidR="00FC5EEF" w:rsidRDefault="00FC5EEF" w:rsidP="00FC5EEF">
      <w:pPr>
        <w:widowControl/>
        <w:spacing w:after="0" w:line="560" w:lineRule="exact"/>
        <w:outlineLvl w:val="0"/>
        <w:rPr>
          <w:rFonts w:ascii="宋体" w:eastAsia="宋体" w:hAnsi="宋体" w:cs="Arial" w:hint="eastAsia"/>
          <w:color w:val="000000"/>
          <w:kern w:val="36"/>
          <w:sz w:val="44"/>
          <w:szCs w:val="44"/>
          <w14:ligatures w14:val="none"/>
        </w:rPr>
      </w:pPr>
    </w:p>
    <w:p w14:paraId="4E01F26A" w14:textId="23AB67EF" w:rsidR="00AE7AD5" w:rsidRDefault="00AE7AD5" w:rsidP="00FC5EEF">
      <w:pPr>
        <w:widowControl/>
        <w:spacing w:after="0" w:line="560" w:lineRule="exact"/>
        <w:jc w:val="center"/>
        <w:outlineLvl w:val="0"/>
        <w:rPr>
          <w:rFonts w:ascii="宋体" w:eastAsia="宋体" w:hAnsi="宋体" w:cs="Arial" w:hint="eastAsia"/>
          <w:color w:val="000000"/>
          <w:kern w:val="36"/>
          <w:sz w:val="44"/>
          <w:szCs w:val="44"/>
          <w14:ligatures w14:val="none"/>
        </w:rPr>
      </w:pPr>
      <w:bookmarkStart w:id="0" w:name="_Toc239069045"/>
      <w:r w:rsidRPr="00AE7AD5">
        <w:rPr>
          <w:rFonts w:ascii="宋体" w:eastAsia="宋体" w:hAnsi="宋体" w:cs="Arial"/>
          <w:color w:val="000000"/>
          <w:kern w:val="36"/>
          <w:sz w:val="44"/>
          <w:szCs w:val="44"/>
          <w14:ligatures w14:val="none"/>
        </w:rPr>
        <w:t>关于报送《</w:t>
      </w:r>
      <w:r w:rsidR="009C6AC5">
        <w:rPr>
          <w:rFonts w:ascii="宋体" w:eastAsia="宋体" w:hAnsi="宋体" w:cs="Arial"/>
          <w:color w:val="000000"/>
          <w:kern w:val="36"/>
          <w:sz w:val="44"/>
          <w:szCs w:val="44"/>
          <w14:ligatures w14:val="none"/>
        </w:rPr>
        <w:t>明光市</w:t>
      </w:r>
      <w:r w:rsidRPr="00AE7AD5">
        <w:rPr>
          <w:rFonts w:ascii="宋体" w:eastAsia="宋体" w:hAnsi="宋体" w:cs="Arial"/>
          <w:color w:val="000000"/>
          <w:kern w:val="36"/>
          <w:sz w:val="44"/>
          <w:szCs w:val="44"/>
          <w14:ligatures w14:val="none"/>
        </w:rPr>
        <w:t>第二轮土地承包到期后再延长 30 年试点工作县级自</w:t>
      </w:r>
      <w:r w:rsidR="00FC5EEF">
        <w:rPr>
          <w:rFonts w:ascii="宋体" w:eastAsia="宋体" w:hAnsi="宋体" w:cs="Arial" w:hint="eastAsia"/>
          <w:color w:val="000000"/>
          <w:kern w:val="36"/>
          <w:sz w:val="44"/>
          <w:szCs w:val="44"/>
          <w14:ligatures w14:val="none"/>
        </w:rPr>
        <w:t>查</w:t>
      </w:r>
      <w:r w:rsidRPr="00AE7AD5">
        <w:rPr>
          <w:rFonts w:ascii="宋体" w:eastAsia="宋体" w:hAnsi="宋体" w:cs="Arial"/>
          <w:color w:val="000000"/>
          <w:kern w:val="36"/>
          <w:sz w:val="44"/>
          <w:szCs w:val="44"/>
          <w14:ligatures w14:val="none"/>
        </w:rPr>
        <w:t>工作方案》的函</w:t>
      </w:r>
      <w:bookmarkEnd w:id="0"/>
    </w:p>
    <w:p w14:paraId="2DD81BD1" w14:textId="77777777" w:rsidR="00FC5EEF" w:rsidRPr="00AE7AD5" w:rsidRDefault="00FC5EEF" w:rsidP="00FC5EEF">
      <w:pPr>
        <w:widowControl/>
        <w:spacing w:after="0" w:line="560" w:lineRule="exact"/>
        <w:outlineLvl w:val="0"/>
        <w:rPr>
          <w:rFonts w:ascii="宋体" w:eastAsia="宋体" w:hAnsi="宋体" w:cs="Arial" w:hint="eastAsia"/>
          <w:color w:val="000000"/>
          <w:kern w:val="36"/>
          <w:sz w:val="44"/>
          <w:szCs w:val="44"/>
          <w14:ligatures w14:val="none"/>
        </w:rPr>
      </w:pPr>
    </w:p>
    <w:p w14:paraId="3BBD9C88" w14:textId="15F1E302" w:rsidR="00AE7AD5" w:rsidRPr="00AE7AD5" w:rsidRDefault="00AE7AD5" w:rsidP="00FC5EEF">
      <w:pPr>
        <w:widowControl/>
        <w:spacing w:after="0" w:line="560" w:lineRule="exact"/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</w:pP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中共</w:t>
      </w:r>
      <w:r w:rsidR="009C6AC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明光市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委农村工作领导小组办公室：</w:t>
      </w:r>
    </w:p>
    <w:p w14:paraId="4224F8ED" w14:textId="0B27595C" w:rsidR="00AE7AD5" w:rsidRPr="00AE7AD5" w:rsidRDefault="00AE7AD5" w:rsidP="004C3AB6">
      <w:pPr>
        <w:widowControl/>
        <w:spacing w:after="0" w:line="560" w:lineRule="exact"/>
        <w:ind w:firstLineChars="200" w:firstLine="640"/>
        <w:jc w:val="both"/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</w:pP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根据皖农函〔2026〕5 号、中共滁州市委农村工作领导小组办公室《关于第二轮土地承包到期后再延长 30 年试点验收工作的通知》工作部署，受贵办委托，我</w:t>
      </w:r>
      <w:r w:rsidR="009C6AC5"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  <w:t>公司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对照省、市二轮延包试点验收标准，结合</w:t>
      </w:r>
      <w:r w:rsidR="009C6AC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明光市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延包工作实际，</w:t>
      </w:r>
      <w:r w:rsidRPr="00775952">
        <w:rPr>
          <w:rFonts w:ascii="仿宋" w:eastAsia="仿宋" w:hAnsi="仿宋" w:cs="Arial"/>
          <w:kern w:val="0"/>
          <w:sz w:val="32"/>
          <w:szCs w:val="32"/>
          <w14:ligatures w14:val="none"/>
        </w:rPr>
        <w:t>编制完成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《</w:t>
      </w:r>
      <w:r w:rsidR="009C6AC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明光市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第二轮土地承包到期后再延长 30 年试点工作县级自</w:t>
      </w:r>
      <w:r w:rsidR="00FC5EEF"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  <w:t>查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工作方案》。方案严格落实省、市验收评分规则、抽样规则、验收中止、结果评定要求，细化完善问题整改闭环管理、档案归档与材料上报、工作纪律等章节，明确责任主体、办理时限、表单模板，实现问题登记、交办、整改、复核、销号全流程可操作。现随函报送，请贵办审查</w:t>
      </w:r>
      <w:r w:rsidR="00571455"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  <w:t>并函复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我单位，我单位将按</w:t>
      </w:r>
      <w:r w:rsidR="00571455"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  <w:t>贵办审查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要求及时修订完善。</w:t>
      </w:r>
    </w:p>
    <w:p w14:paraId="1F6E76C3" w14:textId="1C14F10B" w:rsidR="00AE7AD5" w:rsidRPr="00AE7AD5" w:rsidRDefault="00AE7AD5" w:rsidP="004C3AB6">
      <w:pPr>
        <w:widowControl/>
        <w:spacing w:after="0" w:line="560" w:lineRule="exact"/>
        <w:ind w:firstLineChars="200" w:firstLine="640"/>
        <w:jc w:val="both"/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</w:pP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附件：1.《</w:t>
      </w:r>
      <w:r w:rsidR="009C6AC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明光市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第二轮土地承包到期后再延长 30 年试点工作县级自</w:t>
      </w:r>
      <w:r w:rsidR="00FC5EEF">
        <w:rPr>
          <w:rFonts w:ascii="仿宋" w:eastAsia="仿宋" w:hAnsi="仿宋" w:cs="Arial" w:hint="eastAsia"/>
          <w:color w:val="000000"/>
          <w:kern w:val="0"/>
          <w:sz w:val="32"/>
          <w:szCs w:val="32"/>
          <w14:ligatures w14:val="none"/>
        </w:rPr>
        <w:t>查</w:t>
      </w:r>
      <w:r w:rsidRPr="00AE7AD5">
        <w:rPr>
          <w:rFonts w:ascii="仿宋" w:eastAsia="仿宋" w:hAnsi="仿宋" w:cs="Arial"/>
          <w:color w:val="000000"/>
          <w:kern w:val="0"/>
          <w:sz w:val="32"/>
          <w:szCs w:val="32"/>
          <w14:ligatures w14:val="none"/>
        </w:rPr>
        <w:t>工作方案》（正文及全部附件表单）</w:t>
      </w:r>
    </w:p>
    <w:p w14:paraId="0B074994" w14:textId="77777777" w:rsidR="00AE7AD5" w:rsidRDefault="00AE7AD5" w:rsidP="00FC5EEF">
      <w:pPr>
        <w:spacing w:after="0" w:line="560" w:lineRule="exact"/>
        <w:jc w:val="center"/>
        <w:rPr>
          <w:rFonts w:ascii="宋体" w:eastAsia="宋体" w:hAnsi="宋体" w:cs="Times New Roman" w:hint="eastAsia"/>
          <w:sz w:val="30"/>
          <w:szCs w:val="30"/>
        </w:rPr>
      </w:pPr>
    </w:p>
    <w:p w14:paraId="276E6B8C" w14:textId="327AA653" w:rsidR="00AE7AD5" w:rsidRPr="00446207" w:rsidRDefault="001E1660" w:rsidP="001E1660">
      <w:pPr>
        <w:spacing w:after="0" w:line="560" w:lineRule="exact"/>
        <w:ind w:right="960"/>
        <w:jc w:val="right"/>
        <w:rPr>
          <w:rFonts w:ascii="仿宋" w:eastAsia="仿宋" w:hAnsi="仿宋" w:cs="Times New Roman" w:hint="eastAsia"/>
          <w:sz w:val="32"/>
          <w:szCs w:val="32"/>
        </w:rPr>
      </w:pPr>
      <w:r w:rsidRPr="001E1660">
        <w:rPr>
          <w:rFonts w:ascii="仿宋" w:eastAsia="仿宋" w:hAnsi="仿宋" w:cs="Times New Roman" w:hint="eastAsia"/>
          <w:sz w:val="32"/>
          <w:szCs w:val="32"/>
        </w:rPr>
        <w:t>中策资讯科技集团有限公司</w:t>
      </w:r>
      <w:r w:rsidR="00446207">
        <w:rPr>
          <w:rFonts w:ascii="仿宋" w:eastAsia="仿宋" w:hAnsi="仿宋" w:cs="Times New Roman" w:hint="eastAsia"/>
          <w:sz w:val="32"/>
          <w:szCs w:val="32"/>
        </w:rPr>
        <w:t xml:space="preserve">           </w:t>
      </w:r>
    </w:p>
    <w:p w14:paraId="3694B253" w14:textId="0EECE468" w:rsidR="00AE7AD5" w:rsidRPr="00AE7AD5" w:rsidRDefault="00AE7AD5" w:rsidP="001E1660">
      <w:pPr>
        <w:widowControl/>
        <w:spacing w:after="0" w:line="560" w:lineRule="exact"/>
        <w:ind w:firstLineChars="1200" w:firstLine="3840"/>
        <w:rPr>
          <w:rFonts w:ascii="仿宋" w:eastAsia="仿宋" w:hAnsi="仿宋" w:cs="宋体" w:hint="eastAsia"/>
          <w:kern w:val="0"/>
          <w:sz w:val="32"/>
          <w:szCs w:val="32"/>
          <w14:ligatures w14:val="none"/>
        </w:rPr>
      </w:pPr>
      <w:r w:rsidRPr="00AE7AD5">
        <w:rPr>
          <w:rFonts w:ascii="仿宋" w:eastAsia="仿宋" w:hAnsi="仿宋" w:cs="宋体"/>
          <w:kern w:val="0"/>
          <w:sz w:val="32"/>
          <w:szCs w:val="32"/>
          <w14:ligatures w14:val="none"/>
        </w:rPr>
        <w:t xml:space="preserve">2026 年 </w:t>
      </w:r>
      <w:r w:rsidRPr="00446207">
        <w:rPr>
          <w:rFonts w:ascii="仿宋" w:eastAsia="仿宋" w:hAnsi="仿宋" w:cs="宋体" w:hint="eastAsia"/>
          <w:kern w:val="0"/>
          <w:sz w:val="32"/>
          <w:szCs w:val="32"/>
          <w14:ligatures w14:val="none"/>
        </w:rPr>
        <w:t>8</w:t>
      </w:r>
      <w:r w:rsidRPr="00AE7AD5">
        <w:rPr>
          <w:rFonts w:ascii="仿宋" w:eastAsia="仿宋" w:hAnsi="仿宋" w:cs="宋体"/>
          <w:kern w:val="0"/>
          <w:sz w:val="32"/>
          <w:szCs w:val="32"/>
          <w14:ligatures w14:val="none"/>
        </w:rPr>
        <w:t xml:space="preserve"> 月 </w:t>
      </w:r>
      <w:r w:rsidR="001E1660">
        <w:rPr>
          <w:rFonts w:ascii="仿宋" w:eastAsia="仿宋" w:hAnsi="仿宋" w:cs="宋体" w:hint="eastAsia"/>
          <w:kern w:val="0"/>
          <w:sz w:val="32"/>
          <w:szCs w:val="32"/>
          <w14:ligatures w14:val="none"/>
        </w:rPr>
        <w:t>2</w:t>
      </w:r>
      <w:r w:rsidRPr="00446207">
        <w:rPr>
          <w:rFonts w:ascii="仿宋" w:eastAsia="仿宋" w:hAnsi="仿宋" w:cs="宋体" w:hint="eastAsia"/>
          <w:kern w:val="0"/>
          <w:sz w:val="32"/>
          <w:szCs w:val="32"/>
          <w14:ligatures w14:val="none"/>
        </w:rPr>
        <w:t>8</w:t>
      </w:r>
      <w:r w:rsidRPr="00AE7AD5">
        <w:rPr>
          <w:rFonts w:ascii="仿宋" w:eastAsia="仿宋" w:hAnsi="仿宋" w:cs="宋体"/>
          <w:kern w:val="0"/>
          <w:sz w:val="32"/>
          <w:szCs w:val="32"/>
          <w14:ligatures w14:val="none"/>
        </w:rPr>
        <w:t xml:space="preserve"> 日</w:t>
      </w:r>
    </w:p>
    <w:p w14:paraId="223F0B8E" w14:textId="77777777" w:rsidR="00446207" w:rsidRDefault="00446207" w:rsidP="00446207">
      <w:pPr>
        <w:spacing w:after="0" w:line="56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  <w14:ligatures w14:val="none"/>
        </w:rPr>
      </w:pPr>
    </w:p>
    <w:p w14:paraId="20C192B9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sz w:val="30"/>
          <w:szCs w:val="30"/>
        </w:rPr>
      </w:pPr>
    </w:p>
    <w:p w14:paraId="0E523C1E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sz w:val="30"/>
          <w:szCs w:val="30"/>
        </w:rPr>
      </w:pPr>
    </w:p>
    <w:p w14:paraId="03C12126" w14:textId="73BE39CC" w:rsidR="005207E6" w:rsidRPr="005207E6" w:rsidRDefault="009C6AC5" w:rsidP="005207E6">
      <w:pPr>
        <w:spacing w:after="0" w:line="240" w:lineRule="auto"/>
        <w:jc w:val="center"/>
        <w:rPr>
          <w:rFonts w:ascii="宋体" w:eastAsia="宋体" w:hAnsi="宋体" w:cs="Times New Roman" w:hint="eastAsia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>明光市</w:t>
      </w:r>
      <w:r w:rsidR="005207E6" w:rsidRPr="005207E6">
        <w:rPr>
          <w:rFonts w:ascii="宋体" w:eastAsia="宋体" w:hAnsi="宋体" w:cs="Times New Roman" w:hint="eastAsia"/>
          <w:sz w:val="30"/>
          <w:szCs w:val="30"/>
        </w:rPr>
        <w:t>第二轮土地承包到期后再延长30年试点工作</w:t>
      </w:r>
    </w:p>
    <w:p w14:paraId="390D7EBE" w14:textId="77777777" w:rsidR="005207E6" w:rsidRPr="00C53572" w:rsidRDefault="005207E6" w:rsidP="005207E6">
      <w:pPr>
        <w:spacing w:after="0" w:line="240" w:lineRule="auto"/>
        <w:jc w:val="center"/>
        <w:rPr>
          <w:rFonts w:ascii="仿宋" w:eastAsia="仿宋" w:hAnsi="仿宋" w:cs="Times New Roman" w:hint="eastAsia"/>
          <w:b/>
          <w:bCs/>
          <w:kern w:val="0"/>
          <w:sz w:val="84"/>
          <w:szCs w:val="84"/>
          <w14:ligatures w14:val="none"/>
        </w:rPr>
      </w:pPr>
      <w:r w:rsidRPr="00C53572">
        <w:rPr>
          <w:rFonts w:ascii="仿宋" w:eastAsia="仿宋" w:hAnsi="仿宋" w:cs="Times New Roman" w:hint="eastAsia"/>
          <w:b/>
          <w:bCs/>
          <w:kern w:val="0"/>
          <w:sz w:val="84"/>
          <w:szCs w:val="84"/>
          <w14:ligatures w14:val="none"/>
        </w:rPr>
        <w:t>县级自查工作方案</w:t>
      </w:r>
    </w:p>
    <w:p w14:paraId="5E5C8F12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5B3024C3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3B66E5C0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19D443C4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35AAA24F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1A5F88B1" w14:textId="77777777" w:rsidR="00071A8D" w:rsidRDefault="00071A8D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18791A0C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410E2C1D" w14:textId="77777777" w:rsidR="00C53572" w:rsidRDefault="00C53572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5D73FE42" w14:textId="77777777" w:rsidR="00C53572" w:rsidRDefault="00C53572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1EB74C35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26889D4C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</w:p>
    <w:p w14:paraId="2A0DFE5F" w14:textId="7C3D7764" w:rsidR="005207E6" w:rsidRDefault="009C6AC5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</w:pPr>
      <w:bookmarkStart w:id="1" w:name="OLE_LINK1"/>
      <w:r w:rsidRPr="009C6AC5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中策资讯科技集团有限公司</w:t>
      </w:r>
      <w:bookmarkEnd w:id="1"/>
    </w:p>
    <w:p w14:paraId="50D862E4" w14:textId="52F0A138" w:rsidR="00BA5478" w:rsidRDefault="005207E6" w:rsidP="005207E6">
      <w:pPr>
        <w:spacing w:after="0" w:line="240" w:lineRule="auto"/>
        <w:jc w:val="center"/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sectPr w:rsidR="00BA5478" w:rsidSect="006812D5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cs="Times New Roman"/>
          <w:kern w:val="0"/>
          <w:sz w:val="30"/>
          <w:szCs w:val="30"/>
          <w14:ligatures w14:val="none"/>
        </w:rPr>
        <w:t>2026年8月</w:t>
      </w:r>
      <w:r w:rsidR="009C6AC5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2</w:t>
      </w:r>
      <w:r>
        <w:rPr>
          <w:rFonts w:ascii="宋体" w:eastAsia="宋体" w:hAnsi="宋体" w:cs="Times New Roman"/>
          <w:kern w:val="0"/>
          <w:sz w:val="30"/>
          <w:szCs w:val="30"/>
          <w14:ligatures w14:val="none"/>
        </w:rPr>
        <w:t>8日</w:t>
      </w:r>
    </w:p>
    <w:p w14:paraId="50E35755" w14:textId="77777777" w:rsidR="005207E6" w:rsidRDefault="005207E6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44C0FC6E" w14:textId="77777777" w:rsidR="00BA5478" w:rsidRDefault="00BA5478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48A46B69" w14:textId="77777777" w:rsidR="00BA5478" w:rsidRDefault="00BA5478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76DA75E9" w14:textId="77777777" w:rsidR="00BA5478" w:rsidRDefault="00BA5478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7B46EC06" w14:textId="77777777" w:rsidR="00BA5478" w:rsidRDefault="00BA5478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02978FD7" w14:textId="77777777" w:rsidR="00BA5478" w:rsidRDefault="00BA5478" w:rsidP="005207E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</w:p>
    <w:p w14:paraId="44944078" w14:textId="3E33CDE8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审 定：</w:t>
      </w:r>
    </w:p>
    <w:p w14:paraId="137881CD" w14:textId="77777777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</w:p>
    <w:p w14:paraId="7CCE00CA" w14:textId="72E23765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审 查：</w:t>
      </w:r>
    </w:p>
    <w:p w14:paraId="7B920952" w14:textId="77777777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</w:p>
    <w:p w14:paraId="4C4C8E96" w14:textId="077DE1A9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校 核：</w:t>
      </w:r>
    </w:p>
    <w:p w14:paraId="15A6018D" w14:textId="77777777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</w:pPr>
    </w:p>
    <w:p w14:paraId="44DB9AB1" w14:textId="4219C18E" w:rsidR="00BA5478" w:rsidRDefault="00BA5478" w:rsidP="00BA5478">
      <w:pPr>
        <w:spacing w:after="0" w:line="240" w:lineRule="auto"/>
        <w:ind w:leftChars="955" w:left="2101"/>
        <w:rPr>
          <w:rFonts w:ascii="宋体" w:eastAsia="宋体" w:hAnsi="宋体" w:hint="eastAsia"/>
          <w:sz w:val="30"/>
          <w:szCs w:val="30"/>
        </w:rPr>
        <w:sectPr w:rsidR="00BA5478" w:rsidSect="006812D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30"/>
          <w:szCs w:val="30"/>
        </w:rPr>
        <w:t>编 写：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79295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E6D835" w14:textId="666AC979" w:rsidR="005207E6" w:rsidRPr="005C4F67" w:rsidRDefault="005207E6" w:rsidP="005207E6">
          <w:pPr>
            <w:pStyle w:val="TOC"/>
            <w:jc w:val="center"/>
            <w:rPr>
              <w:rFonts w:ascii="宋体" w:eastAsia="宋体" w:hAnsi="宋体" w:hint="eastAsia"/>
              <w:color w:val="000000" w:themeColor="text1"/>
            </w:rPr>
          </w:pPr>
          <w:r w:rsidRPr="005C4F67">
            <w:rPr>
              <w:rFonts w:ascii="宋体" w:eastAsia="宋体" w:hAnsi="宋体"/>
              <w:color w:val="000000" w:themeColor="text1"/>
              <w:lang w:val="zh-CN"/>
            </w:rPr>
            <w:t>目</w:t>
          </w:r>
          <w:r w:rsidRPr="005C4F67">
            <w:rPr>
              <w:rFonts w:ascii="宋体" w:eastAsia="宋体" w:hAnsi="宋体" w:hint="eastAsia"/>
              <w:color w:val="000000" w:themeColor="text1"/>
              <w:lang w:val="zh-CN"/>
            </w:rPr>
            <w:t xml:space="preserve">  </w:t>
          </w:r>
          <w:r w:rsidRPr="005C4F67">
            <w:rPr>
              <w:rFonts w:ascii="宋体" w:eastAsia="宋体" w:hAnsi="宋体"/>
              <w:color w:val="000000" w:themeColor="text1"/>
              <w:lang w:val="zh-CN"/>
            </w:rPr>
            <w:t>录</w:t>
          </w:r>
        </w:p>
        <w:p w14:paraId="3194A715" w14:textId="25A06221" w:rsidR="005C4F67" w:rsidRPr="005C4F67" w:rsidRDefault="005207E6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r w:rsidRPr="005C4F67">
            <w:rPr>
              <w:rFonts w:ascii="宋体" w:eastAsia="宋体" w:hAnsi="宋体"/>
              <w:sz w:val="24"/>
            </w:rPr>
            <w:fldChar w:fldCharType="begin"/>
          </w:r>
          <w:r w:rsidRPr="005C4F67">
            <w:rPr>
              <w:rFonts w:ascii="宋体" w:eastAsia="宋体" w:hAnsi="宋体"/>
              <w:sz w:val="24"/>
            </w:rPr>
            <w:instrText xml:space="preserve"> TOC \o "1-3" \h \z \u </w:instrText>
          </w:r>
          <w:r w:rsidRPr="005C4F67">
            <w:rPr>
              <w:rFonts w:ascii="宋体" w:eastAsia="宋体" w:hAnsi="宋体"/>
              <w:sz w:val="24"/>
            </w:rPr>
            <w:fldChar w:fldCharType="separate"/>
          </w:r>
          <w:hyperlink w:anchor="_Toc239069046" w:history="1">
            <w:r w:rsidR="005C4F67"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第一章、总则</w:t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="005C4F67"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_Toc239069046 \h</w:instrText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</w:t>
            </w:r>
            <w:r w:rsidR="005C4F67"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2EDAA141" w14:textId="3B1BB4A0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47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1、编写依据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_Toc239069047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1468FF2D" w14:textId="18F5DFFB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48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2、工作目标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_Toc239069048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1B121C8B" w14:textId="75F9152C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49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3、工作原则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_Toc239069049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2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20DDC701" w14:textId="09AF59F2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0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第二章、验收组织及职责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_Toc239069050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2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77284847" w14:textId="35817A8E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1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第三章、时间安排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_Toc239069051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2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5F69C09B" w14:textId="25A2BF9A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2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第四章、准备阶段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_Toc239069052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2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770EDB0A" w14:textId="7DA4A98E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53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1、接收乡镇县级自查申请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_Toc239069053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3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FF5FB95" w14:textId="5ADA9744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54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2、成立验收组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_Toc239069054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3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6AC13ACC" w14:textId="4195CEF3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55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3、仪器设备及材料准备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_Toc239069055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3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11F9A2BE" w14:textId="1359BE61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56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4、资料准备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_Toc239069056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3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0E50574" w14:textId="342CD298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7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第五章、自查流程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_Toc239069057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3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5D0EEFFB" w14:textId="7983D9C3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8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第六章、抽样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_Toc239069058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4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21195CE8" w14:textId="6228A9AD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59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第七章、内业核查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_Toc239069059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4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650DF942" w14:textId="6977D7E8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60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第八章、外业核查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_Toc239069060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4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64205608" w14:textId="41596CC4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61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第九章、县级自查基本条件和中止条件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_Toc239069061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5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479150D0" w14:textId="265F9213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2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1、县级自查基本条件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_Toc239069062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5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2CD62896" w14:textId="5F4B1728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3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2、县级自查中止条件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_Toc239069063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5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2EDFC0FC" w14:textId="27ABB86B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4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3、几种特殊情形扣分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_Toc239069064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5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58FB49C1" w14:textId="70FD9F62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65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第十章、结果评定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_Toc239069065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6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B495285" w14:textId="264ED65F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6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1、验收评分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_Toc239069066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6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6EF9741" w14:textId="6A923871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7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2、检查验收结果评定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_Toc239069067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6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08A5169" w14:textId="4ECCF7D4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68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3、检查验收后处理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_Toc239069068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6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4561F6D8" w14:textId="13D25BBA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69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第十一章 问题整改闭环管理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_Toc239069069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7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5A47A42B" w14:textId="40529F67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0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1、问题发现与登记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_Toc239069070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7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971EE73" w14:textId="4918EA47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1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2、问题交办、下达整改通知书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_Toc239069071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7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72D569AC" w14:textId="4DC6E472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2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3、乡镇实施整改工作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_Toc239069072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8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043D8A9" w14:textId="6C3AABC5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3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4、县级复核与销号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_Toc239069073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8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45DB7188" w14:textId="28790D97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4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5、 结果运用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_Toc239069074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9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E9F59B5" w14:textId="0F10DBC9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75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第十二章、档案归档与材料上报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_Toc239069075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9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12413AD1" w14:textId="00FE68B7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6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1、县级自查内部归档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_Toc239069076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9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6B7A1108" w14:textId="2181812F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7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2、向市级专班报送材料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_Toc239069077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10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44EC4715" w14:textId="0EBFC499" w:rsidR="005C4F67" w:rsidRPr="005C4F67" w:rsidRDefault="005C4F67" w:rsidP="005C4F67">
          <w:pPr>
            <w:pStyle w:val="TOC1"/>
            <w:tabs>
              <w:tab w:val="right" w:leader="dot" w:pos="8296"/>
            </w:tabs>
            <w:spacing w:after="0" w:line="360" w:lineRule="auto"/>
            <w:rPr>
              <w:rFonts w:ascii="宋体" w:eastAsia="宋体" w:hAnsi="宋体" w:hint="eastAsia"/>
              <w:noProof/>
              <w:sz w:val="24"/>
            </w:rPr>
          </w:pPr>
          <w:hyperlink w:anchor="_Toc239069078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第十三章 工作纪律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_Toc239069078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10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76FCF1D" w14:textId="2592FBD6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79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1、 主体责任纪律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_Toc239069079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10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5769673F" w14:textId="6977CC90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80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2、专家及工作人员纪律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_Toc239069080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10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1AAC251" w14:textId="0C4555C9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81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3、第三方技术单位专项纪律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_Toc239069081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11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EED5C85" w14:textId="12895B1F" w:rsidR="005C4F67" w:rsidRPr="005C4F67" w:rsidRDefault="005C4F67" w:rsidP="005C4F67">
          <w:pPr>
            <w:pStyle w:val="TOC2"/>
            <w:tabs>
              <w:tab w:val="right" w:leader="dot" w:pos="8296"/>
            </w:tabs>
            <w:spacing w:after="0" w:line="360" w:lineRule="auto"/>
            <w:ind w:left="440"/>
            <w:rPr>
              <w:rFonts w:ascii="宋体" w:eastAsia="宋体" w:hAnsi="宋体" w:hint="eastAsia"/>
              <w:noProof/>
              <w:sz w:val="24"/>
            </w:rPr>
          </w:pPr>
          <w:hyperlink w:anchor="_Toc239069082" w:history="1">
            <w:r w:rsidRPr="005C4F67">
              <w:rPr>
                <w:rStyle w:val="af3"/>
                <w:rFonts w:ascii="宋体" w:eastAsia="宋体" w:hAnsi="宋体" w:hint="eastAsia"/>
                <w:noProof/>
                <w:sz w:val="24"/>
              </w:rPr>
              <w:t>4、责任追究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tab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begin"/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/>
                <w:noProof/>
                <w:webHidden/>
                <w:sz w:val="24"/>
              </w:rPr>
              <w:instrText>PAGEREF _Toc239069082 \h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instrText xml:space="preserve"> </w:instrTex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separate"/>
            </w:r>
            <w:r w:rsidR="00D36BC2">
              <w:rPr>
                <w:rFonts w:ascii="宋体" w:eastAsia="宋体" w:hAnsi="宋体" w:hint="eastAsia"/>
                <w:noProof/>
                <w:webHidden/>
                <w:sz w:val="24"/>
              </w:rPr>
              <w:t>11</w:t>
            </w:r>
            <w:r w:rsidRPr="005C4F67">
              <w:rPr>
                <w:rFonts w:ascii="宋体" w:eastAsia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09015288" w14:textId="43030B8C" w:rsidR="005207E6" w:rsidRDefault="005207E6" w:rsidP="005C4F67">
          <w:pPr>
            <w:spacing w:after="0" w:line="360" w:lineRule="auto"/>
            <w:rPr>
              <w:rFonts w:hint="eastAsia"/>
            </w:rPr>
          </w:pPr>
          <w:r w:rsidRPr="005C4F67">
            <w:rPr>
              <w:rFonts w:ascii="宋体" w:eastAsia="宋体" w:hAnsi="宋体"/>
              <w:b/>
              <w:bCs/>
              <w:sz w:val="24"/>
              <w:lang w:val="zh-CN"/>
            </w:rPr>
            <w:fldChar w:fldCharType="end"/>
          </w:r>
        </w:p>
      </w:sdtContent>
    </w:sdt>
    <w:p w14:paraId="4215C7C8" w14:textId="77777777" w:rsidR="00005BFD" w:rsidRDefault="00005BFD" w:rsidP="00CC5E10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  <w:sectPr w:rsidR="00005BFD" w:rsidSect="006812D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1A058B" w14:textId="44C44AF4" w:rsidR="00CC5E10" w:rsidRDefault="009C6AC5" w:rsidP="004C3AB6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  <w:bookmarkStart w:id="2" w:name="OLE_LINK9"/>
      <w:r>
        <w:rPr>
          <w:rFonts w:ascii="宋体" w:eastAsia="宋体" w:hAnsi="宋体" w:hint="eastAsia"/>
          <w:sz w:val="30"/>
          <w:szCs w:val="30"/>
        </w:rPr>
        <w:lastRenderedPageBreak/>
        <w:t>明光市</w:t>
      </w:r>
      <w:r w:rsidR="00CC5E10" w:rsidRPr="00CC5E10">
        <w:rPr>
          <w:rFonts w:ascii="宋体" w:eastAsia="宋体" w:hAnsi="宋体" w:hint="eastAsia"/>
          <w:sz w:val="30"/>
          <w:szCs w:val="30"/>
        </w:rPr>
        <w:t>第二轮土地承包到期后再延长30年试点工作</w:t>
      </w:r>
    </w:p>
    <w:p w14:paraId="221E95FE" w14:textId="1D325CAC" w:rsidR="00D85463" w:rsidRPr="00CC5E10" w:rsidRDefault="00D85463" w:rsidP="00CC5E10">
      <w:pPr>
        <w:spacing w:after="0" w:line="240" w:lineRule="auto"/>
        <w:jc w:val="center"/>
        <w:rPr>
          <w:rFonts w:ascii="宋体" w:eastAsia="宋体" w:hAnsi="宋体" w:hint="eastAsia"/>
          <w:sz w:val="30"/>
          <w:szCs w:val="30"/>
        </w:rPr>
      </w:pPr>
      <w:r w:rsidRPr="00CC5E10">
        <w:rPr>
          <w:rFonts w:ascii="宋体" w:eastAsia="宋体" w:hAnsi="宋体" w:hint="eastAsia"/>
          <w:sz w:val="30"/>
          <w:szCs w:val="30"/>
        </w:rPr>
        <w:t>县级自</w:t>
      </w:r>
      <w:r w:rsidR="00CC5E10">
        <w:rPr>
          <w:rFonts w:ascii="宋体" w:eastAsia="宋体" w:hAnsi="宋体" w:hint="eastAsia"/>
          <w:sz w:val="30"/>
          <w:szCs w:val="30"/>
        </w:rPr>
        <w:t>查</w:t>
      </w:r>
      <w:r w:rsidRPr="00CC5E10">
        <w:rPr>
          <w:rFonts w:ascii="宋体" w:eastAsia="宋体" w:hAnsi="宋体" w:hint="eastAsia"/>
          <w:sz w:val="30"/>
          <w:szCs w:val="30"/>
        </w:rPr>
        <w:t>工作方案</w:t>
      </w:r>
      <w:bookmarkEnd w:id="2"/>
    </w:p>
    <w:p w14:paraId="59B86913" w14:textId="4C4C9296" w:rsidR="00692A47" w:rsidRPr="00FD1AC9" w:rsidRDefault="00692A47" w:rsidP="00FD1AC9">
      <w:pPr>
        <w:pStyle w:val="GP1"/>
        <w:rPr>
          <w:rFonts w:hint="eastAsia"/>
        </w:rPr>
      </w:pPr>
      <w:bookmarkStart w:id="3" w:name="_Toc239069046"/>
      <w:r w:rsidRPr="00FD1AC9">
        <w:rPr>
          <w:rFonts w:hint="eastAsia"/>
        </w:rPr>
        <w:t>第一章、总则</w:t>
      </w:r>
      <w:bookmarkEnd w:id="3"/>
    </w:p>
    <w:p w14:paraId="610AF201" w14:textId="73B622EE" w:rsidR="00D52E8F" w:rsidRDefault="009C6AC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明光市</w:t>
      </w:r>
      <w:r w:rsidR="00D85463" w:rsidRPr="00FD1AC9">
        <w:rPr>
          <w:rFonts w:ascii="宋体" w:eastAsia="宋体" w:hAnsi="宋体"/>
          <w:sz w:val="24"/>
        </w:rPr>
        <w:t>按照中央、省委省政府相关政策文件和《农业农村部</w:t>
      </w:r>
      <w:bookmarkStart w:id="4" w:name="_Hlk237943469"/>
      <w:r w:rsidR="00D85463" w:rsidRPr="00FD1AC9">
        <w:rPr>
          <w:rFonts w:ascii="宋体" w:eastAsia="宋体" w:hAnsi="宋体"/>
          <w:sz w:val="24"/>
        </w:rPr>
        <w:t>第二轮土地承包到期后再延长30年试点工作</w:t>
      </w:r>
      <w:bookmarkEnd w:id="4"/>
      <w:r w:rsidR="00D85463" w:rsidRPr="00FD1AC9">
        <w:rPr>
          <w:rFonts w:ascii="宋体" w:eastAsia="宋体" w:hAnsi="宋体"/>
          <w:sz w:val="24"/>
        </w:rPr>
        <w:t>规程》</w:t>
      </w:r>
      <w:r w:rsidR="00D85463" w:rsidRPr="00FD1AC9">
        <w:rPr>
          <w:rFonts w:ascii="宋体" w:eastAsia="宋体" w:hAnsi="宋体" w:hint="eastAsia"/>
          <w:sz w:val="24"/>
        </w:rPr>
        <w:t>、</w:t>
      </w:r>
      <w:r w:rsidR="00D85463" w:rsidRPr="00FD1AC9">
        <w:rPr>
          <w:rFonts w:ascii="宋体" w:eastAsia="宋体" w:hAnsi="宋体"/>
          <w:sz w:val="24"/>
        </w:rPr>
        <w:t>《</w:t>
      </w:r>
      <w:r w:rsidR="00D85463" w:rsidRPr="00FD1AC9">
        <w:rPr>
          <w:rFonts w:ascii="宋体" w:eastAsia="宋体" w:hAnsi="宋体" w:hint="eastAsia"/>
          <w:sz w:val="24"/>
        </w:rPr>
        <w:t>安徽</w:t>
      </w:r>
      <w:r w:rsidR="00D85463" w:rsidRPr="00FD1AC9">
        <w:rPr>
          <w:rFonts w:ascii="宋体" w:eastAsia="宋体" w:hAnsi="宋体"/>
          <w:sz w:val="24"/>
        </w:rPr>
        <w:t>省第二轮土地承包到期后再延长30年试点</w:t>
      </w:r>
      <w:r w:rsidR="00D85463" w:rsidRPr="00FD1AC9">
        <w:rPr>
          <w:rFonts w:ascii="宋体" w:eastAsia="宋体" w:hAnsi="宋体" w:hint="eastAsia"/>
          <w:sz w:val="24"/>
        </w:rPr>
        <w:t>工作方案</w:t>
      </w:r>
      <w:r w:rsidR="00D85463" w:rsidRPr="00FD1AC9">
        <w:rPr>
          <w:rFonts w:ascii="宋体" w:eastAsia="宋体" w:hAnsi="宋体"/>
          <w:sz w:val="24"/>
        </w:rPr>
        <w:t>》</w:t>
      </w:r>
      <w:r w:rsidR="00D85463" w:rsidRPr="00FD1AC9">
        <w:rPr>
          <w:rFonts w:ascii="宋体" w:eastAsia="宋体" w:hAnsi="宋体" w:hint="eastAsia"/>
          <w:sz w:val="24"/>
        </w:rPr>
        <w:t>及《关于印发〈</w:t>
      </w:r>
      <w:r>
        <w:rPr>
          <w:rFonts w:ascii="宋体" w:eastAsia="宋体" w:hAnsi="宋体" w:hint="eastAsia"/>
          <w:sz w:val="24"/>
        </w:rPr>
        <w:t>明光市</w:t>
      </w:r>
      <w:r w:rsidR="00D85463" w:rsidRPr="00FD1AC9">
        <w:rPr>
          <w:rFonts w:ascii="宋体" w:eastAsia="宋体" w:hAnsi="宋体" w:hint="eastAsia"/>
          <w:sz w:val="24"/>
        </w:rPr>
        <w:t>第二轮土地承包到期后再延长30年试点工作方案〉的通知》</w:t>
      </w:r>
      <w:r w:rsidR="00D85463" w:rsidRPr="00FD1AC9">
        <w:rPr>
          <w:rFonts w:ascii="宋体" w:eastAsia="宋体" w:hAnsi="宋体"/>
          <w:sz w:val="24"/>
        </w:rPr>
        <w:t>等要求，坚持</w:t>
      </w:r>
      <w:r w:rsidRPr="009C6AC5">
        <w:rPr>
          <w:rFonts w:ascii="宋体" w:eastAsia="宋体" w:hAnsi="宋体" w:hint="eastAsia"/>
          <w:sz w:val="24"/>
        </w:rPr>
        <w:t>农村土地集体所有制不动摇</w:t>
      </w:r>
      <w:r>
        <w:rPr>
          <w:rFonts w:ascii="宋体" w:eastAsia="宋体" w:hAnsi="宋体" w:hint="eastAsia"/>
          <w:sz w:val="24"/>
        </w:rPr>
        <w:t>，</w:t>
      </w:r>
      <w:r w:rsidRPr="009C6AC5">
        <w:rPr>
          <w:rFonts w:ascii="宋体" w:eastAsia="宋体" w:hAnsi="宋体" w:hint="eastAsia"/>
          <w:sz w:val="24"/>
        </w:rPr>
        <w:t>坚持农户家庭承包经营基础性地位</w:t>
      </w:r>
      <w:r>
        <w:rPr>
          <w:rFonts w:ascii="宋体" w:eastAsia="宋体" w:hAnsi="宋体" w:hint="eastAsia"/>
          <w:sz w:val="24"/>
        </w:rPr>
        <w:t>不动摇，</w:t>
      </w:r>
      <w:r w:rsidR="00290731" w:rsidRPr="00290731">
        <w:rPr>
          <w:rFonts w:ascii="宋体" w:eastAsia="宋体" w:hAnsi="宋体" w:hint="eastAsia"/>
          <w:sz w:val="24"/>
        </w:rPr>
        <w:t>坚持农民主体地位</w:t>
      </w:r>
      <w:r w:rsidR="00290731">
        <w:rPr>
          <w:rFonts w:ascii="宋体" w:eastAsia="宋体" w:hAnsi="宋体" w:hint="eastAsia"/>
          <w:sz w:val="24"/>
        </w:rPr>
        <w:t>不动摇，</w:t>
      </w:r>
      <w:r w:rsidR="00290731" w:rsidRPr="00290731">
        <w:rPr>
          <w:rFonts w:ascii="宋体" w:eastAsia="宋体" w:hAnsi="宋体" w:hint="eastAsia"/>
          <w:sz w:val="24"/>
        </w:rPr>
        <w:t>坚持维护农村社会大局稳定</w:t>
      </w:r>
      <w:r w:rsidR="00290731">
        <w:rPr>
          <w:rFonts w:ascii="宋体" w:eastAsia="宋体" w:hAnsi="宋体" w:hint="eastAsia"/>
          <w:sz w:val="24"/>
        </w:rPr>
        <w:t>原则。以</w:t>
      </w:r>
      <w:r w:rsidR="00290731" w:rsidRPr="00290731">
        <w:rPr>
          <w:rFonts w:ascii="宋体" w:eastAsia="宋体" w:hAnsi="宋体"/>
          <w:sz w:val="24"/>
        </w:rPr>
        <w:t>承包地</w:t>
      </w:r>
      <w:r w:rsidR="00290731">
        <w:rPr>
          <w:rFonts w:ascii="宋体" w:eastAsia="宋体" w:hAnsi="宋体" w:hint="eastAsia"/>
          <w:sz w:val="24"/>
        </w:rPr>
        <w:t>“</w:t>
      </w:r>
      <w:r w:rsidR="00290731" w:rsidRPr="00290731">
        <w:rPr>
          <w:rFonts w:ascii="宋体" w:eastAsia="宋体" w:hAnsi="宋体"/>
          <w:sz w:val="24"/>
        </w:rPr>
        <w:t>顺延</w:t>
      </w:r>
      <w:r w:rsidR="00290731">
        <w:rPr>
          <w:rFonts w:ascii="宋体" w:eastAsia="宋体" w:hAnsi="宋体" w:hint="eastAsia"/>
          <w:sz w:val="24"/>
        </w:rPr>
        <w:t>”</w:t>
      </w:r>
      <w:r w:rsidR="00290731" w:rsidRPr="00290731">
        <w:rPr>
          <w:rFonts w:ascii="宋体" w:eastAsia="宋体" w:hAnsi="宋体"/>
          <w:sz w:val="24"/>
        </w:rPr>
        <w:t>为主</w:t>
      </w:r>
      <w:r w:rsidR="00290731">
        <w:rPr>
          <w:rFonts w:ascii="宋体" w:eastAsia="宋体" w:hAnsi="宋体" w:hint="eastAsia"/>
          <w:sz w:val="24"/>
        </w:rPr>
        <w:t>，以“</w:t>
      </w:r>
      <w:r w:rsidR="00290731" w:rsidRPr="00290731">
        <w:rPr>
          <w:rFonts w:ascii="宋体" w:eastAsia="宋体" w:hAnsi="宋体"/>
          <w:sz w:val="24"/>
        </w:rPr>
        <w:t>大稳定、小调整</w:t>
      </w:r>
      <w:r w:rsidR="00290731">
        <w:rPr>
          <w:rFonts w:ascii="宋体" w:eastAsia="宋体" w:hAnsi="宋体" w:hint="eastAsia"/>
          <w:sz w:val="24"/>
        </w:rPr>
        <w:t>” 为前提，以法律法规为基础“</w:t>
      </w:r>
      <w:r w:rsidR="00290731" w:rsidRPr="00290731">
        <w:rPr>
          <w:rFonts w:ascii="宋体" w:eastAsia="宋体" w:hAnsi="宋体" w:hint="eastAsia"/>
          <w:sz w:val="24"/>
        </w:rPr>
        <w:t>应确尽确</w:t>
      </w:r>
      <w:r w:rsidR="00290731">
        <w:rPr>
          <w:rFonts w:ascii="宋体" w:eastAsia="宋体" w:hAnsi="宋体" w:hint="eastAsia"/>
          <w:sz w:val="24"/>
        </w:rPr>
        <w:t>”。</w:t>
      </w:r>
      <w:r w:rsidR="00D52E8F">
        <w:rPr>
          <w:rFonts w:ascii="宋体" w:eastAsia="宋体" w:hAnsi="宋体" w:hint="eastAsia"/>
          <w:sz w:val="24"/>
        </w:rPr>
        <w:t>通过</w:t>
      </w:r>
      <w:r w:rsidR="00290731">
        <w:rPr>
          <w:rFonts w:ascii="宋体" w:eastAsia="宋体" w:hAnsi="宋体" w:hint="eastAsia"/>
          <w:sz w:val="24"/>
        </w:rPr>
        <w:t>成立机构、</w:t>
      </w:r>
      <w:r w:rsidR="00D85463" w:rsidRPr="00FD1AC9">
        <w:rPr>
          <w:rFonts w:ascii="宋体" w:eastAsia="宋体" w:hAnsi="宋体"/>
          <w:sz w:val="24"/>
        </w:rPr>
        <w:t>摸底核实、</w:t>
      </w:r>
      <w:r w:rsidR="00290731">
        <w:rPr>
          <w:rFonts w:ascii="宋体" w:eastAsia="宋体" w:hAnsi="宋体" w:hint="eastAsia"/>
          <w:sz w:val="24"/>
        </w:rPr>
        <w:t>制定方案、</w:t>
      </w:r>
      <w:r w:rsidR="00D85463" w:rsidRPr="00FD1AC9">
        <w:rPr>
          <w:rFonts w:ascii="宋体" w:eastAsia="宋体" w:hAnsi="宋体"/>
          <w:sz w:val="24"/>
        </w:rPr>
        <w:t>开展调查、审核公示、签订合同、完善证书</w:t>
      </w:r>
      <w:r w:rsidR="00C857A9" w:rsidRPr="00FD1AC9">
        <w:rPr>
          <w:rFonts w:ascii="宋体" w:eastAsia="宋体" w:hAnsi="宋体" w:hint="eastAsia"/>
          <w:sz w:val="24"/>
        </w:rPr>
        <w:t>，</w:t>
      </w:r>
      <w:r w:rsidR="00290731">
        <w:rPr>
          <w:rFonts w:ascii="宋体" w:eastAsia="宋体" w:hAnsi="宋体" w:hint="eastAsia"/>
          <w:sz w:val="24"/>
        </w:rPr>
        <w:t>资料归档</w:t>
      </w:r>
      <w:r w:rsidR="00D52E8F">
        <w:rPr>
          <w:rFonts w:ascii="宋体" w:eastAsia="宋体" w:hAnsi="宋体" w:hint="eastAsia"/>
          <w:sz w:val="24"/>
        </w:rPr>
        <w:t>等八步法工作，</w:t>
      </w:r>
      <w:r w:rsidR="00D85463" w:rsidRPr="00FD1AC9">
        <w:rPr>
          <w:rFonts w:ascii="宋体" w:eastAsia="宋体" w:hAnsi="宋体" w:hint="eastAsia"/>
          <w:sz w:val="24"/>
        </w:rPr>
        <w:t>同时</w:t>
      </w:r>
      <w:r w:rsidR="00D85463" w:rsidRPr="00FD1AC9">
        <w:rPr>
          <w:rFonts w:ascii="宋体" w:eastAsia="宋体" w:hAnsi="宋体"/>
          <w:sz w:val="24"/>
        </w:rPr>
        <w:t>做好与不动产统一登记衔接</w:t>
      </w:r>
      <w:r w:rsidR="00C857A9" w:rsidRPr="00FD1AC9">
        <w:rPr>
          <w:rFonts w:ascii="宋体" w:eastAsia="宋体" w:hAnsi="宋体" w:hint="eastAsia"/>
          <w:sz w:val="24"/>
        </w:rPr>
        <w:t>等</w:t>
      </w:r>
      <w:r w:rsidR="00D85463" w:rsidRPr="00FD1AC9">
        <w:rPr>
          <w:rFonts w:ascii="宋体" w:eastAsia="宋体" w:hAnsi="宋体"/>
          <w:sz w:val="24"/>
        </w:rPr>
        <w:t>工作</w:t>
      </w:r>
      <w:r w:rsidR="00D52E8F">
        <w:rPr>
          <w:rFonts w:ascii="宋体" w:eastAsia="宋体" w:hAnsi="宋体" w:hint="eastAsia"/>
          <w:sz w:val="24"/>
        </w:rPr>
        <w:t>，完成明光市17</w:t>
      </w:r>
      <w:r w:rsidR="00D85463" w:rsidRPr="00FD1AC9">
        <w:rPr>
          <w:rFonts w:ascii="宋体" w:eastAsia="宋体" w:hAnsi="宋体" w:hint="eastAsia"/>
          <w:sz w:val="24"/>
        </w:rPr>
        <w:t>个</w:t>
      </w:r>
      <w:r w:rsidR="00D52E8F">
        <w:rPr>
          <w:rFonts w:ascii="宋体" w:eastAsia="宋体" w:hAnsi="宋体" w:hint="eastAsia"/>
          <w:sz w:val="24"/>
        </w:rPr>
        <w:t>乡镇</w:t>
      </w:r>
      <w:r w:rsidR="00D85463" w:rsidRPr="00FD1AC9">
        <w:rPr>
          <w:rFonts w:ascii="宋体" w:eastAsia="宋体" w:hAnsi="宋体" w:hint="eastAsia"/>
          <w:sz w:val="24"/>
        </w:rPr>
        <w:t>，</w:t>
      </w:r>
      <w:r w:rsidR="00D85463" w:rsidRPr="007901D6">
        <w:rPr>
          <w:rFonts w:ascii="宋体" w:eastAsia="宋体" w:hAnsi="宋体" w:hint="eastAsia"/>
          <w:color w:val="FF0000"/>
          <w:sz w:val="24"/>
        </w:rPr>
        <w:t xml:space="preserve"> </w:t>
      </w:r>
      <w:r w:rsidR="00D52E8F">
        <w:rPr>
          <w:rFonts w:ascii="宋体" w:eastAsia="宋体" w:hAnsi="宋体" w:hint="eastAsia"/>
          <w:sz w:val="24"/>
        </w:rPr>
        <w:t>137</w:t>
      </w:r>
      <w:r w:rsidR="00D85463" w:rsidRPr="00775952">
        <w:rPr>
          <w:rFonts w:ascii="宋体" w:eastAsia="宋体" w:hAnsi="宋体" w:hint="eastAsia"/>
          <w:sz w:val="24"/>
        </w:rPr>
        <w:t xml:space="preserve"> 个行政村，</w:t>
      </w:r>
      <w:r w:rsidR="00D52E8F">
        <w:rPr>
          <w:rFonts w:ascii="宋体" w:eastAsia="宋体" w:hAnsi="宋体" w:hint="eastAsia"/>
          <w:sz w:val="24"/>
        </w:rPr>
        <w:t>2952</w:t>
      </w:r>
      <w:r w:rsidR="00D85463" w:rsidRPr="00775952">
        <w:rPr>
          <w:rFonts w:ascii="宋体" w:eastAsia="宋体" w:hAnsi="宋体" w:hint="eastAsia"/>
          <w:sz w:val="24"/>
        </w:rPr>
        <w:t xml:space="preserve">个村民组，约 </w:t>
      </w:r>
      <w:r w:rsidR="00D52E8F">
        <w:rPr>
          <w:rFonts w:ascii="宋体" w:eastAsia="宋体" w:hAnsi="宋体" w:hint="eastAsia"/>
          <w:sz w:val="24"/>
        </w:rPr>
        <w:t>12.5</w:t>
      </w:r>
      <w:r w:rsidR="00D85463" w:rsidRPr="00775952">
        <w:rPr>
          <w:rFonts w:ascii="宋体" w:eastAsia="宋体" w:hAnsi="宋体" w:hint="eastAsia"/>
          <w:sz w:val="24"/>
        </w:rPr>
        <w:t xml:space="preserve"> 万户承包农户，确权耕地总面积约 </w:t>
      </w:r>
      <w:r w:rsidR="00D52E8F">
        <w:rPr>
          <w:rFonts w:ascii="宋体" w:eastAsia="宋体" w:hAnsi="宋体" w:hint="eastAsia"/>
          <w:sz w:val="24"/>
        </w:rPr>
        <w:t>153.3</w:t>
      </w:r>
      <w:r w:rsidR="00D85463" w:rsidRPr="00775952">
        <w:rPr>
          <w:rFonts w:ascii="宋体" w:eastAsia="宋体" w:hAnsi="宋体" w:hint="eastAsia"/>
          <w:sz w:val="24"/>
        </w:rPr>
        <w:t xml:space="preserve"> 万亩； </w:t>
      </w:r>
      <w:r w:rsidR="00D52E8F">
        <w:rPr>
          <w:rFonts w:ascii="宋体" w:eastAsia="宋体" w:hAnsi="宋体" w:hint="eastAsia"/>
          <w:sz w:val="24"/>
        </w:rPr>
        <w:t>2023年完成国</w:t>
      </w:r>
      <w:r w:rsidR="006D66CE">
        <w:rPr>
          <w:rFonts w:ascii="宋体" w:eastAsia="宋体" w:hAnsi="宋体" w:hint="eastAsia"/>
          <w:sz w:val="24"/>
        </w:rPr>
        <w:t>家</w:t>
      </w:r>
      <w:r w:rsidR="00D52E8F">
        <w:rPr>
          <w:rFonts w:ascii="宋体" w:eastAsia="宋体" w:hAnsi="宋体" w:hint="eastAsia"/>
          <w:sz w:val="24"/>
        </w:rPr>
        <w:t>级试点柳巷镇；2024年组织省级试点石坝镇；2025年全市剩余15个乡镇全面铺开，分三个标段，其中第一标段为牵头标。故全市共涉及5个标段，四家技术服务单位共同完成明光市延包工作。</w:t>
      </w:r>
    </w:p>
    <w:p w14:paraId="112AAD41" w14:textId="1CE5AB50" w:rsidR="00692A47" w:rsidRPr="00FD1AC9" w:rsidRDefault="00692A47" w:rsidP="00CC5E10">
      <w:pPr>
        <w:pStyle w:val="GP2"/>
        <w:rPr>
          <w:rFonts w:hint="eastAsia"/>
        </w:rPr>
      </w:pPr>
      <w:bookmarkStart w:id="5" w:name="_Toc239069047"/>
      <w:r w:rsidRPr="00FD1AC9">
        <w:rPr>
          <w:rFonts w:hint="eastAsia"/>
        </w:rPr>
        <w:t>1</w:t>
      </w:r>
      <w:r w:rsidR="003B5EBB" w:rsidRPr="00FD1AC9">
        <w:rPr>
          <w:rFonts w:hint="eastAsia"/>
        </w:rPr>
        <w:t>、</w:t>
      </w:r>
      <w:r w:rsidRPr="00FD1AC9">
        <w:rPr>
          <w:rFonts w:hint="eastAsia"/>
        </w:rPr>
        <w:t>编写依据</w:t>
      </w:r>
      <w:bookmarkEnd w:id="5"/>
    </w:p>
    <w:p w14:paraId="4AFD8FDC" w14:textId="77777777" w:rsidR="00692A47" w:rsidRPr="00FD1AC9" w:rsidRDefault="00DE7D2A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《第二轮土地承包到期后再延长30年试点工作验收方案》皖农函〔2026〕5 号</w:t>
      </w:r>
    </w:p>
    <w:p w14:paraId="3789C493" w14:textId="77777777" w:rsidR="00692A47" w:rsidRPr="00FD1AC9" w:rsidRDefault="00DE7D2A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《关于第二轮土地承包到期后再延长30年试点验收工作的通知》（滁州市委农村工作领导小组办公室）</w:t>
      </w:r>
    </w:p>
    <w:p w14:paraId="1601145A" w14:textId="6276B65B" w:rsidR="00692A47" w:rsidRPr="00FD1AC9" w:rsidRDefault="00DE7D2A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《中共</w:t>
      </w:r>
      <w:r w:rsidR="009C6AC5">
        <w:rPr>
          <w:rFonts w:ascii="宋体" w:eastAsia="宋体" w:hAnsi="宋体" w:hint="eastAsia"/>
          <w:sz w:val="24"/>
        </w:rPr>
        <w:t>明光市</w:t>
      </w:r>
      <w:r w:rsidRPr="00FD1AC9">
        <w:rPr>
          <w:rFonts w:ascii="宋体" w:eastAsia="宋体" w:hAnsi="宋体" w:hint="eastAsia"/>
          <w:sz w:val="24"/>
        </w:rPr>
        <w:t>委农村工作领导小组办公室关于印送</w:t>
      </w:r>
      <w:bookmarkStart w:id="6" w:name="_Hlk237763864"/>
      <w:r w:rsidR="00076E54">
        <w:rPr>
          <w:rFonts w:ascii="宋体" w:eastAsia="宋体" w:hAnsi="宋体" w:hint="eastAsia"/>
          <w:sz w:val="24"/>
        </w:rPr>
        <w:t>&lt;</w:t>
      </w:r>
      <w:r w:rsidRPr="00FD1AC9">
        <w:rPr>
          <w:rFonts w:ascii="宋体" w:eastAsia="宋体" w:hAnsi="宋体" w:hint="eastAsia"/>
          <w:sz w:val="24"/>
        </w:rPr>
        <w:t>第二轮土地承包到期后再延长30年试点工作县级</w:t>
      </w:r>
      <w:bookmarkEnd w:id="6"/>
      <w:r w:rsidRPr="00FD1AC9">
        <w:rPr>
          <w:rFonts w:ascii="宋体" w:eastAsia="宋体" w:hAnsi="宋体" w:hint="eastAsia"/>
          <w:sz w:val="24"/>
        </w:rPr>
        <w:t>验收方案</w:t>
      </w:r>
      <w:r w:rsidR="00076E54">
        <w:rPr>
          <w:rFonts w:ascii="宋体" w:eastAsia="宋体" w:hAnsi="宋体" w:hint="eastAsia"/>
          <w:sz w:val="24"/>
        </w:rPr>
        <w:t>&gt;</w:t>
      </w:r>
      <w:r w:rsidRPr="00FD1AC9">
        <w:rPr>
          <w:rFonts w:ascii="宋体" w:eastAsia="宋体" w:hAnsi="宋体" w:hint="eastAsia"/>
          <w:sz w:val="24"/>
        </w:rPr>
        <w:t>的通知》</w:t>
      </w:r>
    </w:p>
    <w:p w14:paraId="565C01C2" w14:textId="38863414" w:rsidR="00692A47" w:rsidRPr="00FD1AC9" w:rsidRDefault="003B5EBB" w:rsidP="00CC5E10">
      <w:pPr>
        <w:pStyle w:val="GP2"/>
        <w:rPr>
          <w:rFonts w:hint="eastAsia"/>
        </w:rPr>
      </w:pPr>
      <w:bookmarkStart w:id="7" w:name="_Toc239069048"/>
      <w:r w:rsidRPr="00FD1AC9">
        <w:rPr>
          <w:rFonts w:hint="eastAsia"/>
        </w:rPr>
        <w:t>2、</w:t>
      </w:r>
      <w:r w:rsidR="00692A47" w:rsidRPr="00FD1AC9">
        <w:rPr>
          <w:rFonts w:hint="eastAsia"/>
        </w:rPr>
        <w:t>工作目标</w:t>
      </w:r>
      <w:bookmarkEnd w:id="7"/>
    </w:p>
    <w:p w14:paraId="1EFE7CD7" w14:textId="282523D3" w:rsidR="00692A47" w:rsidRDefault="00692A47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严格对标省、市验收标准，落实乡镇预检、县级自查，全面核查我县二轮延</w:t>
      </w:r>
      <w:r w:rsidRPr="00FD1AC9">
        <w:rPr>
          <w:rFonts w:ascii="宋体" w:eastAsia="宋体" w:hAnsi="宋体" w:hint="eastAsia"/>
          <w:sz w:val="24"/>
        </w:rPr>
        <w:lastRenderedPageBreak/>
        <w:t>包试点成果真实性、规范性；全面排查问题，闭环整改，形成县级自查全套成果，按期申请市级核查，保障顺利通过上级验收。</w:t>
      </w:r>
    </w:p>
    <w:p w14:paraId="2CF0B31E" w14:textId="4114CD50" w:rsidR="00692A47" w:rsidRPr="00FD1AC9" w:rsidRDefault="003B5EBB" w:rsidP="00CC5E10">
      <w:pPr>
        <w:pStyle w:val="GP2"/>
        <w:rPr>
          <w:rFonts w:hint="eastAsia"/>
        </w:rPr>
      </w:pPr>
      <w:bookmarkStart w:id="8" w:name="_Toc239069049"/>
      <w:r w:rsidRPr="00FD1AC9">
        <w:rPr>
          <w:rFonts w:hint="eastAsia"/>
        </w:rPr>
        <w:t>3、</w:t>
      </w:r>
      <w:r w:rsidR="00692A47" w:rsidRPr="00FD1AC9">
        <w:rPr>
          <w:rFonts w:hint="eastAsia"/>
        </w:rPr>
        <w:t>工作原则</w:t>
      </w:r>
      <w:bookmarkEnd w:id="8"/>
    </w:p>
    <w:p w14:paraId="2A2F7E10" w14:textId="66FAFD4E" w:rsidR="00692A47" w:rsidRPr="00775952" w:rsidRDefault="00692A47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坚持实事求是，内业核查与外业抽检相结合；坚持问题导向，闭环整改销</w:t>
      </w:r>
      <w:r w:rsidRPr="00775952">
        <w:rPr>
          <w:rFonts w:ascii="宋体" w:eastAsia="宋体" w:hAnsi="宋体" w:hint="eastAsia"/>
          <w:sz w:val="24"/>
        </w:rPr>
        <w:t>号；第三方技术单位仅</w:t>
      </w:r>
      <w:r w:rsidR="00775952" w:rsidRPr="00775952">
        <w:rPr>
          <w:rFonts w:ascii="宋体" w:eastAsia="宋体" w:hAnsi="宋体" w:hint="eastAsia"/>
          <w:sz w:val="24"/>
        </w:rPr>
        <w:t>承担</w:t>
      </w:r>
      <w:r w:rsidRPr="00775952">
        <w:rPr>
          <w:rFonts w:ascii="宋体" w:eastAsia="宋体" w:hAnsi="宋体" w:hint="eastAsia"/>
          <w:sz w:val="24"/>
        </w:rPr>
        <w:t>技术辅助</w:t>
      </w:r>
      <w:r w:rsidR="00775952" w:rsidRPr="00775952">
        <w:rPr>
          <w:rFonts w:ascii="宋体" w:eastAsia="宋体" w:hAnsi="宋体" w:hint="eastAsia"/>
          <w:sz w:val="24"/>
        </w:rPr>
        <w:t>工作</w:t>
      </w:r>
      <w:r w:rsidRPr="00775952">
        <w:rPr>
          <w:rFonts w:ascii="宋体" w:eastAsia="宋体" w:hAnsi="宋体" w:hint="eastAsia"/>
          <w:sz w:val="24"/>
        </w:rPr>
        <w:t>，不替代行政验收主体责任。</w:t>
      </w:r>
    </w:p>
    <w:p w14:paraId="033E8A93" w14:textId="6CA125D1" w:rsidR="00E73579" w:rsidRPr="00FD1AC9" w:rsidRDefault="00E73579" w:rsidP="00FD1AC9">
      <w:pPr>
        <w:pStyle w:val="GP1"/>
        <w:rPr>
          <w:rFonts w:hint="eastAsia"/>
        </w:rPr>
      </w:pPr>
      <w:bookmarkStart w:id="9" w:name="_Toc239069050"/>
      <w:r w:rsidRPr="00FD1AC9">
        <w:rPr>
          <w:rFonts w:hint="eastAsia"/>
        </w:rPr>
        <w:t>第二章、验收组织及职责</w:t>
      </w:r>
      <w:bookmarkEnd w:id="9"/>
    </w:p>
    <w:p w14:paraId="1156E93F" w14:textId="0A1E9EA4" w:rsidR="00E73579" w:rsidRPr="00FD1AC9" w:rsidRDefault="00005BFD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县级自查</w:t>
      </w:r>
      <w:r w:rsidR="00E73579" w:rsidRPr="00FD1AC9">
        <w:rPr>
          <w:rFonts w:ascii="宋体" w:eastAsia="宋体" w:hAnsi="宋体" w:hint="eastAsia"/>
          <w:sz w:val="24"/>
        </w:rPr>
        <w:t>工作由</w:t>
      </w:r>
      <w:r w:rsidR="001C1F8B">
        <w:rPr>
          <w:rFonts w:ascii="宋体" w:eastAsia="宋体" w:hAnsi="宋体" w:hint="eastAsia"/>
          <w:sz w:val="24"/>
        </w:rPr>
        <w:t>市委农办</w:t>
      </w:r>
      <w:r w:rsidR="00E73579" w:rsidRPr="00FD1AC9">
        <w:rPr>
          <w:rFonts w:ascii="宋体" w:eastAsia="宋体" w:hAnsi="宋体" w:hint="eastAsia"/>
          <w:sz w:val="24"/>
        </w:rPr>
        <w:t>牵头组织实施，组建验收组，包含专家组、内业核查组、外业核查组。第三方技术单位提供技术支撑，不得主导验收组组建。</w:t>
      </w:r>
    </w:p>
    <w:p w14:paraId="35A5474C" w14:textId="6DEDCE1A" w:rsidR="00E73579" w:rsidRPr="00CC5E10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专家组：</w:t>
      </w:r>
      <w:r w:rsidRPr="00775952">
        <w:rPr>
          <w:rFonts w:ascii="宋体" w:eastAsia="宋体" w:hAnsi="宋体"/>
          <w:sz w:val="24"/>
        </w:rPr>
        <w:t>3</w:t>
      </w:r>
      <w:r w:rsidRPr="00142DC7">
        <w:rPr>
          <w:rFonts w:ascii="MS Gothic" w:eastAsia="MS Gothic" w:hAnsi="MS Gothic" w:cs="MS Gothic" w:hint="eastAsia"/>
          <w:sz w:val="24"/>
        </w:rPr>
        <w:t>‑</w:t>
      </w:r>
      <w:r w:rsidRPr="00775952">
        <w:rPr>
          <w:rFonts w:ascii="宋体" w:eastAsia="宋体" w:hAnsi="宋体"/>
          <w:sz w:val="24"/>
        </w:rPr>
        <w:t>5 人单数，负责综合研判、</w:t>
      </w:r>
      <w:r w:rsidR="00005BFD" w:rsidRPr="00775952">
        <w:rPr>
          <w:rFonts w:ascii="宋体" w:eastAsia="宋体" w:hAnsi="宋体"/>
          <w:sz w:val="24"/>
        </w:rPr>
        <w:t>自查</w:t>
      </w:r>
      <w:r w:rsidRPr="00775952">
        <w:rPr>
          <w:rFonts w:ascii="宋体" w:eastAsia="宋体" w:hAnsi="宋体"/>
          <w:sz w:val="24"/>
        </w:rPr>
        <w:t>报告、整改报告编制；验收组组</w:t>
      </w:r>
      <w:r w:rsidRPr="00CC5E10">
        <w:rPr>
          <w:rFonts w:ascii="宋体" w:eastAsia="宋体" w:hAnsi="宋体"/>
          <w:sz w:val="24"/>
        </w:rPr>
        <w:t>长由</w:t>
      </w:r>
      <w:r w:rsidR="001C1F8B">
        <w:rPr>
          <w:rFonts w:ascii="宋体" w:eastAsia="宋体" w:hAnsi="宋体"/>
          <w:sz w:val="24"/>
        </w:rPr>
        <w:t>市委农办</w:t>
      </w:r>
      <w:r w:rsidRPr="00CC5E10">
        <w:rPr>
          <w:rFonts w:ascii="宋体" w:eastAsia="宋体" w:hAnsi="宋体"/>
          <w:sz w:val="24"/>
        </w:rPr>
        <w:t>确定。</w:t>
      </w:r>
      <w:bookmarkStart w:id="10" w:name="OLE_LINK2"/>
      <w:r w:rsidRPr="00CC5E10">
        <w:rPr>
          <w:rFonts w:ascii="宋体" w:eastAsia="宋体" w:hAnsi="宋体" w:hint="eastAsia"/>
          <w:sz w:val="24"/>
        </w:rPr>
        <w:t>（附件1《专家组签到表》）</w:t>
      </w:r>
      <w:bookmarkEnd w:id="10"/>
    </w:p>
    <w:p w14:paraId="585B6D7F" w14:textId="1F959C5F" w:rsidR="00E73579" w:rsidRPr="00775952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内业组：</w:t>
      </w:r>
      <w:r w:rsidR="00F77AE4">
        <w:rPr>
          <w:rFonts w:ascii="宋体" w:eastAsia="宋体" w:hAnsi="宋体" w:hint="eastAsia"/>
          <w:sz w:val="24"/>
        </w:rPr>
        <w:t>明光市</w:t>
      </w:r>
      <w:r w:rsidRPr="00775952">
        <w:rPr>
          <w:rFonts w:ascii="宋体" w:eastAsia="宋体" w:hAnsi="宋体" w:hint="eastAsia"/>
          <w:sz w:val="24"/>
        </w:rPr>
        <w:t>农业农村局、自然资源和规划局、档案馆、第三方技术人员组成，负责资料查阅、系统核验、电话抽查。</w:t>
      </w:r>
      <w:bookmarkStart w:id="11" w:name="_Hlk237938187"/>
      <w:r w:rsidRPr="00775952">
        <w:rPr>
          <w:rFonts w:ascii="宋体" w:eastAsia="宋体" w:hAnsi="宋体" w:hint="eastAsia"/>
          <w:sz w:val="24"/>
        </w:rPr>
        <w:t>（附件2《内业组签到表》）</w:t>
      </w:r>
      <w:bookmarkEnd w:id="11"/>
    </w:p>
    <w:p w14:paraId="46847DBF" w14:textId="652FBF4F" w:rsidR="00E73579" w:rsidRPr="00775952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外业组：分若干小组，负责地块实测、入户走访、群众座谈、农户满意度测评。（附件3《外业组签到表》）</w:t>
      </w:r>
    </w:p>
    <w:p w14:paraId="63D8F5B5" w14:textId="698DF8FF" w:rsidR="00E73579" w:rsidRPr="00FD1AC9" w:rsidRDefault="00E73579" w:rsidP="00FD1AC9">
      <w:pPr>
        <w:pStyle w:val="GP1"/>
        <w:rPr>
          <w:rFonts w:hint="eastAsia"/>
        </w:rPr>
      </w:pPr>
      <w:bookmarkStart w:id="12" w:name="_Toc239069051"/>
      <w:r w:rsidRPr="00FD1AC9">
        <w:rPr>
          <w:rFonts w:hint="eastAsia"/>
        </w:rPr>
        <w:t>第三章、时间安排</w:t>
      </w:r>
      <w:bookmarkEnd w:id="12"/>
    </w:p>
    <w:p w14:paraId="1556FB1F" w14:textId="02AC7CBB" w:rsidR="00E73579" w:rsidRPr="00775952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乡镇预检：各乡镇根据</w:t>
      </w:r>
      <w:r w:rsidR="00F77AE4">
        <w:rPr>
          <w:rFonts w:ascii="宋体" w:eastAsia="宋体" w:hAnsi="宋体" w:hint="eastAsia"/>
          <w:sz w:val="24"/>
        </w:rPr>
        <w:t>明光市</w:t>
      </w:r>
      <w:r w:rsidRPr="00775952">
        <w:rPr>
          <w:rFonts w:ascii="宋体" w:eastAsia="宋体" w:hAnsi="宋体" w:hint="eastAsia"/>
          <w:sz w:val="24"/>
        </w:rPr>
        <w:t>要求工期完成乡镇预检、问题闭环整改并向</w:t>
      </w:r>
      <w:r w:rsidR="001C1F8B">
        <w:rPr>
          <w:rFonts w:ascii="宋体" w:eastAsia="宋体" w:hAnsi="宋体" w:hint="eastAsia"/>
          <w:sz w:val="24"/>
        </w:rPr>
        <w:t>市委农办</w:t>
      </w:r>
      <w:r w:rsidRPr="00775952">
        <w:rPr>
          <w:rFonts w:ascii="宋体" w:eastAsia="宋体" w:hAnsi="宋体" w:hint="eastAsia"/>
          <w:sz w:val="24"/>
        </w:rPr>
        <w:t>提交验收申请；</w:t>
      </w:r>
    </w:p>
    <w:p w14:paraId="44EC89FC" w14:textId="6DA8B216" w:rsidR="00E73579" w:rsidRPr="00775952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县级自查：2026 年9月底前全面完成</w:t>
      </w:r>
      <w:r w:rsidR="005011D4">
        <w:rPr>
          <w:rFonts w:ascii="宋体" w:eastAsia="宋体" w:hAnsi="宋体" w:hint="eastAsia"/>
          <w:sz w:val="24"/>
        </w:rPr>
        <w:t>明光市</w:t>
      </w:r>
      <w:r w:rsidR="00005BFD" w:rsidRPr="00775952">
        <w:rPr>
          <w:rFonts w:ascii="宋体" w:eastAsia="宋体" w:hAnsi="宋体" w:hint="eastAsia"/>
          <w:sz w:val="24"/>
        </w:rPr>
        <w:t>县级自查</w:t>
      </w:r>
      <w:r w:rsidRPr="00775952">
        <w:rPr>
          <w:rFonts w:ascii="宋体" w:eastAsia="宋体" w:hAnsi="宋体" w:hint="eastAsia"/>
          <w:sz w:val="24"/>
        </w:rPr>
        <w:t>工作；成熟一个乡镇，受理一个乡镇申请，</w:t>
      </w:r>
      <w:r w:rsidR="00F77AE4">
        <w:rPr>
          <w:rFonts w:ascii="宋体" w:eastAsia="宋体" w:hAnsi="宋体" w:hint="eastAsia"/>
          <w:sz w:val="24"/>
        </w:rPr>
        <w:t>明光市</w:t>
      </w:r>
      <w:r w:rsidRPr="00775952">
        <w:rPr>
          <w:rFonts w:ascii="宋体" w:eastAsia="宋体" w:hAnsi="宋体" w:hint="eastAsia"/>
          <w:sz w:val="24"/>
        </w:rPr>
        <w:t>全部乡镇提交申请后3日内进行</w:t>
      </w:r>
      <w:r w:rsidR="00005BFD" w:rsidRPr="00775952">
        <w:rPr>
          <w:rFonts w:ascii="宋体" w:eastAsia="宋体" w:hAnsi="宋体" w:hint="eastAsia"/>
          <w:sz w:val="24"/>
        </w:rPr>
        <w:t>县级自查</w:t>
      </w:r>
      <w:r w:rsidRPr="00775952">
        <w:rPr>
          <w:rFonts w:ascii="宋体" w:eastAsia="宋体" w:hAnsi="宋体" w:hint="eastAsia"/>
          <w:sz w:val="24"/>
        </w:rPr>
        <w:t>；</w:t>
      </w:r>
    </w:p>
    <w:p w14:paraId="77236DF0" w14:textId="6462D605" w:rsidR="00692A47" w:rsidRPr="00FD1AC9" w:rsidRDefault="00E7357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市级核查申请：县级自查完成后，及时整理全套自查成果，向滁州市市级工作专班提交验收申请，配合市级完成市级核查。</w:t>
      </w:r>
    </w:p>
    <w:p w14:paraId="161501A0" w14:textId="4B61CD8F" w:rsidR="00C857A9" w:rsidRPr="00FD1AC9" w:rsidRDefault="00E73579" w:rsidP="00FD1AC9">
      <w:pPr>
        <w:pStyle w:val="GP1"/>
        <w:rPr>
          <w:rFonts w:hint="eastAsia"/>
        </w:rPr>
      </w:pPr>
      <w:bookmarkStart w:id="13" w:name="_Toc239069052"/>
      <w:r w:rsidRPr="00FD1AC9">
        <w:rPr>
          <w:rFonts w:hint="eastAsia"/>
        </w:rPr>
        <w:t>第四章、</w:t>
      </w:r>
      <w:r w:rsidR="00737233" w:rsidRPr="00FD1AC9">
        <w:rPr>
          <w:rFonts w:hint="eastAsia"/>
        </w:rPr>
        <w:t>准备阶段</w:t>
      </w:r>
      <w:bookmarkEnd w:id="13"/>
    </w:p>
    <w:p w14:paraId="18DEABA2" w14:textId="768BD133" w:rsidR="00737233" w:rsidRPr="00775952" w:rsidRDefault="00737233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本阶段主要工作包括接收乡镇县级自查申请，组织</w:t>
      </w:r>
      <w:r w:rsidR="00005BFD" w:rsidRPr="00775952">
        <w:rPr>
          <w:rFonts w:ascii="宋体" w:eastAsia="宋体" w:hAnsi="宋体" w:hint="eastAsia"/>
          <w:sz w:val="24"/>
        </w:rPr>
        <w:t>自查</w:t>
      </w:r>
      <w:r w:rsidRPr="00775952">
        <w:rPr>
          <w:rFonts w:ascii="宋体" w:eastAsia="宋体" w:hAnsi="宋体" w:hint="eastAsia"/>
          <w:sz w:val="24"/>
        </w:rPr>
        <w:t>团队，准备器材工具</w:t>
      </w:r>
      <w:r w:rsidR="00A848FB" w:rsidRPr="00775952">
        <w:rPr>
          <w:rFonts w:ascii="宋体" w:eastAsia="宋体" w:hAnsi="宋体" w:hint="eastAsia"/>
          <w:sz w:val="24"/>
        </w:rPr>
        <w:t>,</w:t>
      </w:r>
      <w:r w:rsidR="00775952" w:rsidRPr="00775952">
        <w:rPr>
          <w:rFonts w:ascii="宋体" w:eastAsia="宋体" w:hAnsi="宋体" w:hint="eastAsia"/>
          <w:sz w:val="24"/>
        </w:rPr>
        <w:t xml:space="preserve"> 准备</w:t>
      </w:r>
      <w:r w:rsidR="00A848FB" w:rsidRPr="00775952">
        <w:rPr>
          <w:rFonts w:ascii="宋体" w:eastAsia="宋体" w:hAnsi="宋体" w:hint="eastAsia"/>
          <w:sz w:val="24"/>
        </w:rPr>
        <w:t>资料</w:t>
      </w:r>
      <w:r w:rsidRPr="00775952">
        <w:rPr>
          <w:rFonts w:ascii="宋体" w:eastAsia="宋体" w:hAnsi="宋体" w:hint="eastAsia"/>
          <w:sz w:val="24"/>
        </w:rPr>
        <w:t>。</w:t>
      </w:r>
    </w:p>
    <w:p w14:paraId="6B227B73" w14:textId="315E00AE" w:rsidR="00737233" w:rsidRPr="00CC5E10" w:rsidRDefault="00CC5E10" w:rsidP="00CC5E10">
      <w:pPr>
        <w:pStyle w:val="GP2"/>
        <w:rPr>
          <w:rFonts w:hint="eastAsia"/>
        </w:rPr>
      </w:pPr>
      <w:bookmarkStart w:id="14" w:name="_Toc239069053"/>
      <w:r>
        <w:rPr>
          <w:rFonts w:hint="eastAsia"/>
        </w:rPr>
        <w:lastRenderedPageBreak/>
        <w:t>1、</w:t>
      </w:r>
      <w:r w:rsidR="00737233" w:rsidRPr="00CC5E10">
        <w:rPr>
          <w:rFonts w:hint="eastAsia"/>
        </w:rPr>
        <w:t>接收乡镇县级自查申请</w:t>
      </w:r>
      <w:bookmarkEnd w:id="14"/>
    </w:p>
    <w:p w14:paraId="60AD42CF" w14:textId="7A3FF457" w:rsidR="00737233" w:rsidRPr="00FD1AC9" w:rsidRDefault="00737233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各乡镇在完成本乡镇预验收后，并对本乡镇预验收中发现的问题进行了闭环处理，预验收材料已整理完成，乡镇填写《第二轮土地承包到期后再延长三十年试点工作成果检查验收申请表》</w:t>
      </w:r>
      <w:r w:rsidR="006C690A" w:rsidRPr="00FD1AC9">
        <w:rPr>
          <w:rFonts w:ascii="宋体" w:eastAsia="宋体" w:hAnsi="宋体" w:hint="eastAsia"/>
          <w:sz w:val="24"/>
        </w:rPr>
        <w:t>（附件4）</w:t>
      </w:r>
      <w:r w:rsidRPr="00FD1AC9">
        <w:rPr>
          <w:rFonts w:ascii="宋体" w:eastAsia="宋体" w:hAnsi="宋体" w:hint="eastAsia"/>
          <w:sz w:val="24"/>
        </w:rPr>
        <w:t>，以报送文件形式向</w:t>
      </w:r>
      <w:r w:rsidR="009C6AC5">
        <w:rPr>
          <w:rFonts w:ascii="宋体" w:eastAsia="宋体" w:hAnsi="宋体" w:hint="eastAsia"/>
          <w:sz w:val="24"/>
        </w:rPr>
        <w:t>明光市</w:t>
      </w:r>
      <w:r w:rsidRPr="00FD1AC9">
        <w:rPr>
          <w:rFonts w:ascii="宋体" w:eastAsia="宋体" w:hAnsi="宋体" w:hint="eastAsia"/>
          <w:sz w:val="24"/>
        </w:rPr>
        <w:t>委农村工作领导小组办公室</w:t>
      </w:r>
      <w:r w:rsidR="00914FA0" w:rsidRPr="00FD1AC9">
        <w:rPr>
          <w:rFonts w:ascii="宋体" w:eastAsia="宋体" w:hAnsi="宋体" w:hint="eastAsia"/>
          <w:sz w:val="24"/>
        </w:rPr>
        <w:t>呈报县级自查申请。材料包括但不限于《成果验收申请表》、《XXX镇乡级预验收报告》。</w:t>
      </w:r>
      <w:r w:rsidR="009C6AC5">
        <w:rPr>
          <w:rFonts w:ascii="宋体" w:eastAsia="宋体" w:hAnsi="宋体" w:hint="eastAsia"/>
          <w:sz w:val="24"/>
        </w:rPr>
        <w:t>明光市</w:t>
      </w:r>
      <w:r w:rsidR="009866B8" w:rsidRPr="00FD1AC9">
        <w:rPr>
          <w:rFonts w:ascii="宋体" w:eastAsia="宋体" w:hAnsi="宋体" w:hint="eastAsia"/>
          <w:sz w:val="24"/>
        </w:rPr>
        <w:t>接收全部乡镇</w:t>
      </w:r>
      <w:r w:rsidR="00005BFD">
        <w:rPr>
          <w:rFonts w:ascii="宋体" w:eastAsia="宋体" w:hAnsi="宋体" w:hint="eastAsia"/>
          <w:sz w:val="24"/>
        </w:rPr>
        <w:t>自查</w:t>
      </w:r>
      <w:r w:rsidR="009866B8" w:rsidRPr="00FD1AC9">
        <w:rPr>
          <w:rFonts w:ascii="宋体" w:eastAsia="宋体" w:hAnsi="宋体" w:hint="eastAsia"/>
          <w:sz w:val="24"/>
        </w:rPr>
        <w:t>申请后3个工作日内组织验收。具体时间安排由</w:t>
      </w:r>
      <w:r w:rsidR="001C1F8B">
        <w:rPr>
          <w:rFonts w:ascii="宋体" w:eastAsia="宋体" w:hAnsi="宋体" w:hint="eastAsia"/>
          <w:sz w:val="24"/>
        </w:rPr>
        <w:t>市委农办</w:t>
      </w:r>
      <w:r w:rsidR="009866B8" w:rsidRPr="00FD1AC9">
        <w:rPr>
          <w:rFonts w:ascii="宋体" w:eastAsia="宋体" w:hAnsi="宋体" w:hint="eastAsia"/>
          <w:sz w:val="24"/>
        </w:rPr>
        <w:t>协调决定。</w:t>
      </w:r>
    </w:p>
    <w:p w14:paraId="1029BE6B" w14:textId="70A521F1" w:rsidR="009866B8" w:rsidRPr="00CC5E10" w:rsidRDefault="00CC5E10" w:rsidP="00CC5E10">
      <w:pPr>
        <w:pStyle w:val="GP2"/>
        <w:rPr>
          <w:rFonts w:hint="eastAsia"/>
        </w:rPr>
      </w:pPr>
      <w:bookmarkStart w:id="15" w:name="_Toc239069054"/>
      <w:bookmarkStart w:id="16" w:name="_Hlk237762007"/>
      <w:r w:rsidRPr="00CC5E10">
        <w:rPr>
          <w:rFonts w:hint="eastAsia"/>
        </w:rPr>
        <w:t>2、</w:t>
      </w:r>
      <w:r w:rsidR="009866B8" w:rsidRPr="00CC5E10">
        <w:rPr>
          <w:rFonts w:hint="eastAsia"/>
        </w:rPr>
        <w:t>成立验收组</w:t>
      </w:r>
      <w:bookmarkEnd w:id="15"/>
    </w:p>
    <w:bookmarkEnd w:id="16"/>
    <w:p w14:paraId="6EF8A92F" w14:textId="7ECD8732" w:rsidR="003B5EBB" w:rsidRPr="00FD1AC9" w:rsidRDefault="009866B8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本次验收验收组由</w:t>
      </w:r>
      <w:r w:rsidR="00F77AE4">
        <w:rPr>
          <w:rFonts w:ascii="宋体" w:eastAsia="宋体" w:hAnsi="宋体" w:hint="eastAsia"/>
          <w:sz w:val="24"/>
        </w:rPr>
        <w:t>明光市</w:t>
      </w:r>
      <w:r w:rsidRPr="00FD1AC9">
        <w:rPr>
          <w:rFonts w:ascii="宋体" w:eastAsia="宋体" w:hAnsi="宋体" w:hint="eastAsia"/>
          <w:sz w:val="24"/>
        </w:rPr>
        <w:t>委农办</w:t>
      </w:r>
      <w:r w:rsidR="003B5EBB" w:rsidRPr="00FD1AC9">
        <w:rPr>
          <w:rFonts w:ascii="宋体" w:eastAsia="宋体" w:hAnsi="宋体" w:hint="eastAsia"/>
          <w:sz w:val="24"/>
        </w:rPr>
        <w:t>协调</w:t>
      </w:r>
      <w:r w:rsidR="00F77AE4">
        <w:rPr>
          <w:rFonts w:ascii="宋体" w:eastAsia="宋体" w:hAnsi="宋体" w:hint="eastAsia"/>
          <w:sz w:val="24"/>
        </w:rPr>
        <w:t>明光市</w:t>
      </w:r>
      <w:r w:rsidRPr="00FD1AC9">
        <w:rPr>
          <w:rFonts w:ascii="宋体" w:eastAsia="宋体" w:hAnsi="宋体" w:hint="eastAsia"/>
          <w:sz w:val="24"/>
        </w:rPr>
        <w:t>农业农村局、自然资源和规划局、档案局或档案馆、验收第三方</w:t>
      </w:r>
      <w:r w:rsidR="00E17238" w:rsidRPr="00FD1AC9">
        <w:rPr>
          <w:rFonts w:ascii="宋体" w:eastAsia="宋体" w:hAnsi="宋体" w:hint="eastAsia"/>
          <w:sz w:val="24"/>
        </w:rPr>
        <w:t>人员及外聘专家组成。</w:t>
      </w:r>
    </w:p>
    <w:p w14:paraId="4AD37313" w14:textId="558AD27B" w:rsidR="00BA07D0" w:rsidRPr="00CC5E10" w:rsidRDefault="00CC5E10" w:rsidP="00CC5E10">
      <w:pPr>
        <w:pStyle w:val="GP2"/>
        <w:rPr>
          <w:rFonts w:hint="eastAsia"/>
        </w:rPr>
      </w:pPr>
      <w:bookmarkStart w:id="17" w:name="_Toc239069055"/>
      <w:r>
        <w:rPr>
          <w:rFonts w:hint="eastAsia"/>
        </w:rPr>
        <w:t>3、</w:t>
      </w:r>
      <w:r w:rsidR="00BA07D0" w:rsidRPr="00CC5E10">
        <w:rPr>
          <w:rFonts w:hint="eastAsia"/>
        </w:rPr>
        <w:t>仪器设备及材料准备</w:t>
      </w:r>
      <w:bookmarkEnd w:id="17"/>
    </w:p>
    <w:p w14:paraId="4C5B8B72" w14:textId="2EF7EFA6" w:rsidR="00BA07D0" w:rsidRPr="00FD1AC9" w:rsidRDefault="00BA07D0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准备验收需要的相关设备，包括测量仪器、计算机、打印机、纸张、交通工具等</w:t>
      </w:r>
      <w:r w:rsidR="00BA60B6" w:rsidRPr="00FD1AC9">
        <w:rPr>
          <w:rFonts w:ascii="宋体" w:eastAsia="宋体" w:hAnsi="宋体" w:hint="eastAsia"/>
          <w:sz w:val="24"/>
        </w:rPr>
        <w:t>；</w:t>
      </w:r>
      <w:r w:rsidR="00076E54" w:rsidRPr="00076E54">
        <w:rPr>
          <w:rFonts w:ascii="宋体" w:eastAsia="宋体" w:hAnsi="宋体" w:hint="eastAsia"/>
          <w:sz w:val="24"/>
        </w:rPr>
        <w:t>做好验收组食宿、安全保障等工作</w:t>
      </w:r>
      <w:r w:rsidR="00A848FB" w:rsidRPr="00FD1AC9">
        <w:rPr>
          <w:rFonts w:ascii="宋体" w:eastAsia="宋体" w:hAnsi="宋体" w:hint="eastAsia"/>
          <w:sz w:val="24"/>
        </w:rPr>
        <w:t>；会场布置、会议议程准备</w:t>
      </w:r>
      <w:r w:rsidRPr="00FD1AC9">
        <w:rPr>
          <w:rFonts w:ascii="宋体" w:eastAsia="宋体" w:hAnsi="宋体" w:hint="eastAsia"/>
          <w:sz w:val="24"/>
        </w:rPr>
        <w:t>。</w:t>
      </w:r>
    </w:p>
    <w:p w14:paraId="6E09A9EE" w14:textId="661EE4C7" w:rsidR="001C5031" w:rsidRPr="00CC5E10" w:rsidRDefault="00CC5E10" w:rsidP="00CC5E10">
      <w:pPr>
        <w:pStyle w:val="GP2"/>
        <w:rPr>
          <w:rFonts w:hint="eastAsia"/>
        </w:rPr>
      </w:pPr>
      <w:bookmarkStart w:id="18" w:name="_Toc239069056"/>
      <w:r>
        <w:rPr>
          <w:rFonts w:hint="eastAsia"/>
        </w:rPr>
        <w:t>4、</w:t>
      </w:r>
      <w:r w:rsidR="001C5031" w:rsidRPr="00CC5E10">
        <w:rPr>
          <w:rFonts w:hint="eastAsia"/>
        </w:rPr>
        <w:t>资料准备</w:t>
      </w:r>
      <w:bookmarkEnd w:id="18"/>
    </w:p>
    <w:p w14:paraId="6DA4ED8E" w14:textId="4036EDF0" w:rsidR="00A848FB" w:rsidRPr="00FD1AC9" w:rsidRDefault="00A848FB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主要资料包括：县、乡镇综合类全部资料；被抽检的村组综合类资料；被抽检的一户一档材料</w:t>
      </w:r>
      <w:r w:rsidR="00F86F05" w:rsidRPr="00FD1AC9">
        <w:rPr>
          <w:rFonts w:ascii="宋体" w:eastAsia="宋体" w:hAnsi="宋体" w:hint="eastAsia"/>
          <w:sz w:val="24"/>
        </w:rPr>
        <w:t>含档案盒</w:t>
      </w:r>
      <w:r w:rsidRPr="00FD1AC9">
        <w:rPr>
          <w:rFonts w:ascii="宋体" w:eastAsia="宋体" w:hAnsi="宋体" w:hint="eastAsia"/>
          <w:sz w:val="24"/>
        </w:rPr>
        <w:t>；乡级预验收报告及</w:t>
      </w:r>
      <w:r w:rsidR="00005BFD">
        <w:rPr>
          <w:rFonts w:ascii="宋体" w:eastAsia="宋体" w:hAnsi="宋体" w:hint="eastAsia"/>
          <w:sz w:val="24"/>
        </w:rPr>
        <w:t>县级自查</w:t>
      </w:r>
      <w:r w:rsidRPr="00FD1AC9">
        <w:rPr>
          <w:rFonts w:ascii="宋体" w:eastAsia="宋体" w:hAnsi="宋体" w:hint="eastAsia"/>
          <w:sz w:val="24"/>
        </w:rPr>
        <w:t>申请；档案预验</w:t>
      </w:r>
      <w:r w:rsidRPr="00775952">
        <w:rPr>
          <w:rFonts w:ascii="宋体" w:eastAsia="宋体" w:hAnsi="宋体" w:hint="eastAsia"/>
          <w:sz w:val="24"/>
        </w:rPr>
        <w:t>收和验收文件；各乡镇、县总结报告；县级工作报告含PPT</w:t>
      </w:r>
      <w:r w:rsidR="00E857C4" w:rsidRPr="00775952">
        <w:rPr>
          <w:rFonts w:ascii="宋体" w:eastAsia="宋体" w:hAnsi="宋体" w:hint="eastAsia"/>
          <w:sz w:val="24"/>
        </w:rPr>
        <w:t>、各作业单位技术总结、检查报告。</w:t>
      </w:r>
    </w:p>
    <w:p w14:paraId="54F9CB99" w14:textId="3F432B61" w:rsidR="001C5031" w:rsidRPr="00FD1AC9" w:rsidRDefault="003B5EBB" w:rsidP="00FD1AC9">
      <w:pPr>
        <w:pStyle w:val="GP1"/>
        <w:rPr>
          <w:rFonts w:hint="eastAsia"/>
        </w:rPr>
      </w:pPr>
      <w:bookmarkStart w:id="19" w:name="_Toc239069057"/>
      <w:r w:rsidRPr="00FD1AC9">
        <w:rPr>
          <w:rFonts w:hint="eastAsia"/>
        </w:rPr>
        <w:t>第五章、</w:t>
      </w:r>
      <w:r w:rsidR="00005BFD">
        <w:rPr>
          <w:rFonts w:hint="eastAsia"/>
        </w:rPr>
        <w:t>自查</w:t>
      </w:r>
      <w:r w:rsidR="00F86F05" w:rsidRPr="00FD1AC9">
        <w:rPr>
          <w:rFonts w:hint="eastAsia"/>
        </w:rPr>
        <w:t>流程</w:t>
      </w:r>
      <w:bookmarkEnd w:id="19"/>
    </w:p>
    <w:p w14:paraId="2115298F" w14:textId="6A9E1AC5" w:rsidR="00E857C4" w:rsidRPr="00FD1AC9" w:rsidRDefault="00076E54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076E54">
        <w:rPr>
          <w:rFonts w:ascii="宋体" w:eastAsia="宋体" w:hAnsi="宋体" w:hint="eastAsia"/>
          <w:sz w:val="24"/>
        </w:rPr>
        <w:t>县级现场自查工作原则上控制为 2 个工作日</w:t>
      </w:r>
      <w:r w:rsidR="00E857C4" w:rsidRPr="00FD1AC9">
        <w:rPr>
          <w:rFonts w:ascii="宋体" w:eastAsia="宋体" w:hAnsi="宋体" w:hint="eastAsia"/>
          <w:sz w:val="24"/>
        </w:rPr>
        <w:t>。</w:t>
      </w:r>
    </w:p>
    <w:p w14:paraId="3C27FD46" w14:textId="64B04EA8" w:rsidR="00E857C4" w:rsidRPr="00775952" w:rsidRDefault="00F86F0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第一天上午，启动会，听取</w:t>
      </w:r>
      <w:r w:rsidR="009C6AC5">
        <w:rPr>
          <w:rFonts w:ascii="宋体" w:eastAsia="宋体" w:hAnsi="宋体" w:hint="eastAsia"/>
          <w:sz w:val="24"/>
        </w:rPr>
        <w:t>明光市</w:t>
      </w:r>
      <w:r w:rsidRPr="00775952">
        <w:rPr>
          <w:rFonts w:ascii="宋体" w:eastAsia="宋体" w:hAnsi="宋体" w:hint="eastAsia"/>
          <w:sz w:val="24"/>
        </w:rPr>
        <w:t>关于二轮延包工作</w:t>
      </w:r>
      <w:r w:rsidR="00775952" w:rsidRPr="00775952">
        <w:rPr>
          <w:rFonts w:ascii="宋体" w:eastAsia="宋体" w:hAnsi="宋体" w:hint="eastAsia"/>
          <w:sz w:val="24"/>
        </w:rPr>
        <w:t>情况</w:t>
      </w:r>
      <w:r w:rsidRPr="00775952">
        <w:rPr>
          <w:rFonts w:ascii="宋体" w:eastAsia="宋体" w:hAnsi="宋体" w:hint="eastAsia"/>
          <w:sz w:val="24"/>
        </w:rPr>
        <w:t>总结报告和四家中标单位简明技术</w:t>
      </w:r>
      <w:r w:rsidR="00775952" w:rsidRPr="00775952">
        <w:rPr>
          <w:rFonts w:ascii="宋体" w:eastAsia="宋体" w:hAnsi="宋体" w:hint="eastAsia"/>
          <w:sz w:val="24"/>
        </w:rPr>
        <w:t>工作</w:t>
      </w:r>
      <w:r w:rsidRPr="00775952">
        <w:rPr>
          <w:rFonts w:ascii="宋体" w:eastAsia="宋体" w:hAnsi="宋体" w:hint="eastAsia"/>
          <w:sz w:val="24"/>
        </w:rPr>
        <w:t>汇报；</w:t>
      </w:r>
    </w:p>
    <w:p w14:paraId="6AA52B86" w14:textId="77777777" w:rsidR="00E857C4" w:rsidRPr="00FD1AC9" w:rsidRDefault="00F86F0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775952">
        <w:rPr>
          <w:rFonts w:ascii="宋体" w:eastAsia="宋体" w:hAnsi="宋体" w:hint="eastAsia"/>
          <w:sz w:val="24"/>
        </w:rPr>
        <w:t>下午内业组开始核查相关资料；外业组逐乡镇进行核查；专家组根据需要随时到内外业核查组或单独进行检查指导。</w:t>
      </w:r>
    </w:p>
    <w:p w14:paraId="1FEF1E68" w14:textId="5B92720D" w:rsidR="00E857C4" w:rsidRPr="00FD1AC9" w:rsidRDefault="00F86F05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lastRenderedPageBreak/>
        <w:t>第二天上午未完成核查的内外业组继续核查，同时总结核查情况，</w:t>
      </w:r>
      <w:r w:rsidR="00E857C4" w:rsidRPr="00FD1AC9">
        <w:rPr>
          <w:rFonts w:ascii="宋体" w:eastAsia="宋体" w:hAnsi="宋体" w:hint="eastAsia"/>
          <w:sz w:val="24"/>
        </w:rPr>
        <w:t>根据滁州市评定要求，按四部分进行评定同时将主要问题书面上报专家组。专家组综合评定，形成</w:t>
      </w:r>
      <w:r w:rsidR="00005BFD">
        <w:rPr>
          <w:rFonts w:ascii="宋体" w:eastAsia="宋体" w:hAnsi="宋体" w:hint="eastAsia"/>
          <w:sz w:val="24"/>
        </w:rPr>
        <w:t>自查</w:t>
      </w:r>
      <w:r w:rsidR="00E857C4" w:rsidRPr="00FD1AC9">
        <w:rPr>
          <w:rFonts w:ascii="宋体" w:eastAsia="宋体" w:hAnsi="宋体" w:hint="eastAsia"/>
          <w:sz w:val="24"/>
        </w:rPr>
        <w:t>报告和整改报告。</w:t>
      </w:r>
    </w:p>
    <w:p w14:paraId="549CA504" w14:textId="3357AAD7" w:rsidR="00F86F05" w:rsidRPr="00FD1AC9" w:rsidRDefault="00E857C4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EB18D7">
        <w:rPr>
          <w:rFonts w:ascii="宋体" w:eastAsia="宋体" w:hAnsi="宋体" w:hint="eastAsia"/>
          <w:sz w:val="24"/>
        </w:rPr>
        <w:t>下午，总结会议，专家组组长宣布</w:t>
      </w:r>
      <w:r w:rsidR="00005BFD" w:rsidRPr="00EB18D7">
        <w:rPr>
          <w:rFonts w:ascii="宋体" w:eastAsia="宋体" w:hAnsi="宋体" w:hint="eastAsia"/>
          <w:sz w:val="24"/>
        </w:rPr>
        <w:t>自查</w:t>
      </w:r>
      <w:r w:rsidRPr="00EB18D7">
        <w:rPr>
          <w:rFonts w:ascii="宋体" w:eastAsia="宋体" w:hAnsi="宋体" w:hint="eastAsia"/>
          <w:sz w:val="24"/>
        </w:rPr>
        <w:t>结果和整改要求。</w:t>
      </w:r>
    </w:p>
    <w:p w14:paraId="201E7227" w14:textId="7D9BABB8" w:rsidR="00D85463" w:rsidRPr="00FD1AC9" w:rsidRDefault="003B5EBB" w:rsidP="00FD1AC9">
      <w:pPr>
        <w:pStyle w:val="GP1"/>
        <w:rPr>
          <w:rFonts w:hint="eastAsia"/>
        </w:rPr>
      </w:pPr>
      <w:bookmarkStart w:id="20" w:name="_Toc239069058"/>
      <w:r w:rsidRPr="00FD1AC9">
        <w:rPr>
          <w:rFonts w:hint="eastAsia"/>
        </w:rPr>
        <w:t>第六章、</w:t>
      </w:r>
      <w:r w:rsidR="006C690A" w:rsidRPr="00FD1AC9">
        <w:rPr>
          <w:rFonts w:hint="eastAsia"/>
        </w:rPr>
        <w:t>抽样</w:t>
      </w:r>
      <w:bookmarkEnd w:id="20"/>
    </w:p>
    <w:p w14:paraId="210D2884" w14:textId="3CE3C95C" w:rsidR="00D359D7" w:rsidRPr="00FD1AC9" w:rsidRDefault="006C690A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县级对每个镇抽查2至5个发包方，</w:t>
      </w:r>
      <w:bookmarkStart w:id="21" w:name="OLE_LINK10"/>
      <w:r w:rsidRPr="00FD1AC9">
        <w:rPr>
          <w:rFonts w:ascii="宋体" w:eastAsia="宋体" w:hAnsi="宋体" w:hint="eastAsia"/>
          <w:sz w:val="24"/>
        </w:rPr>
        <w:t>每个发包方抽检承包方总数的5%</w:t>
      </w:r>
      <w:r w:rsidR="006D66CE">
        <w:rPr>
          <w:rFonts w:ascii="宋体" w:eastAsia="宋体" w:hAnsi="宋体" w:hint="eastAsia"/>
          <w:sz w:val="24"/>
        </w:rPr>
        <w:t>；抽样数量不低于5个；承包方总数不足20户时，全部抽取</w:t>
      </w:r>
      <w:r w:rsidRPr="00FD1AC9">
        <w:rPr>
          <w:rFonts w:ascii="宋体" w:eastAsia="宋体" w:hAnsi="宋体" w:hint="eastAsia"/>
          <w:sz w:val="24"/>
        </w:rPr>
        <w:t>。</w:t>
      </w:r>
      <w:bookmarkEnd w:id="21"/>
      <w:r w:rsidR="005011D4">
        <w:rPr>
          <w:rFonts w:ascii="宋体" w:eastAsia="宋体" w:hAnsi="宋体" w:hint="eastAsia"/>
          <w:sz w:val="24"/>
        </w:rPr>
        <w:t>明光市</w:t>
      </w:r>
      <w:r w:rsidRPr="00FD1AC9">
        <w:rPr>
          <w:rFonts w:ascii="宋体" w:eastAsia="宋体" w:hAnsi="宋体" w:hint="eastAsia"/>
          <w:sz w:val="24"/>
        </w:rPr>
        <w:t>抽样发包方个数必须大于20个。</w:t>
      </w:r>
      <w:r w:rsidR="00373D11" w:rsidRPr="00EB18D7">
        <w:rPr>
          <w:rFonts w:ascii="宋体" w:eastAsia="宋体" w:hAnsi="宋体" w:hint="eastAsia"/>
          <w:sz w:val="24"/>
        </w:rPr>
        <w:t>附件</w:t>
      </w:r>
      <w:r w:rsidR="00DE2CEB" w:rsidRPr="00EB18D7">
        <w:rPr>
          <w:rFonts w:ascii="宋体" w:eastAsia="宋体" w:hAnsi="宋体" w:hint="eastAsia"/>
          <w:sz w:val="24"/>
        </w:rPr>
        <w:t>5</w:t>
      </w:r>
      <w:r w:rsidR="00373D11" w:rsidRPr="00EB18D7">
        <w:rPr>
          <w:rFonts w:ascii="宋体" w:eastAsia="宋体" w:hAnsi="宋体" w:hint="eastAsia"/>
          <w:sz w:val="24"/>
        </w:rPr>
        <w:t>，</w:t>
      </w:r>
      <w:r w:rsidR="004E1E87" w:rsidRPr="00EB18D7">
        <w:rPr>
          <w:rFonts w:ascii="宋体" w:eastAsia="宋体" w:hAnsi="宋体" w:hint="eastAsia"/>
          <w:sz w:val="24"/>
        </w:rPr>
        <w:t>自查</w:t>
      </w:r>
      <w:r w:rsidR="00373D11" w:rsidRPr="00EB18D7">
        <w:rPr>
          <w:rFonts w:ascii="宋体" w:eastAsia="宋体" w:hAnsi="宋体" w:hint="eastAsia"/>
          <w:sz w:val="24"/>
        </w:rPr>
        <w:t>抽样</w:t>
      </w:r>
      <w:r w:rsidR="004E1E87" w:rsidRPr="00EB18D7">
        <w:rPr>
          <w:rFonts w:ascii="宋体" w:eastAsia="宋体" w:hAnsi="宋体" w:hint="eastAsia"/>
          <w:sz w:val="24"/>
        </w:rPr>
        <w:t>统计</w:t>
      </w:r>
      <w:r w:rsidR="00373D11" w:rsidRPr="00EB18D7">
        <w:rPr>
          <w:rFonts w:ascii="宋体" w:eastAsia="宋体" w:hAnsi="宋体" w:hint="eastAsia"/>
          <w:sz w:val="24"/>
        </w:rPr>
        <w:t>表</w:t>
      </w:r>
      <w:r w:rsidR="00142DC7">
        <w:rPr>
          <w:rFonts w:ascii="宋体" w:eastAsia="宋体" w:hAnsi="宋体" w:hint="eastAsia"/>
          <w:sz w:val="24"/>
        </w:rPr>
        <w:t>。</w:t>
      </w:r>
    </w:p>
    <w:p w14:paraId="4AD4AA44" w14:textId="3C455143" w:rsidR="004E1E87" w:rsidRPr="00FD1AC9" w:rsidRDefault="003B5EBB" w:rsidP="00FD1AC9">
      <w:pPr>
        <w:pStyle w:val="GP1"/>
        <w:rPr>
          <w:rFonts w:hint="eastAsia"/>
        </w:rPr>
      </w:pPr>
      <w:bookmarkStart w:id="22" w:name="_Toc239069059"/>
      <w:r w:rsidRPr="00FD1AC9">
        <w:rPr>
          <w:rFonts w:hint="eastAsia"/>
        </w:rPr>
        <w:t>第七章、</w:t>
      </w:r>
      <w:r w:rsidR="004E1E87" w:rsidRPr="00FD1AC9">
        <w:rPr>
          <w:rFonts w:hint="eastAsia"/>
        </w:rPr>
        <w:t>内业核查</w:t>
      </w:r>
      <w:bookmarkEnd w:id="22"/>
    </w:p>
    <w:p w14:paraId="3CAAEBE5" w14:textId="0C8E6782" w:rsidR="004470BD" w:rsidRPr="00FD1AC9" w:rsidRDefault="004470B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内业组负责审查成果资料，</w:t>
      </w:r>
      <w:r w:rsidR="004701FD" w:rsidRPr="00FD1AC9">
        <w:rPr>
          <w:rFonts w:ascii="宋体" w:eastAsia="宋体" w:hAnsi="宋体" w:hint="eastAsia"/>
          <w:sz w:val="24"/>
        </w:rPr>
        <w:t>内业核查以乡镇为单位，包括该乡镇抽样全部发包方和农户，内业核查</w:t>
      </w:r>
      <w:r w:rsidR="00A91174" w:rsidRPr="00FD1AC9">
        <w:rPr>
          <w:rFonts w:ascii="宋体" w:eastAsia="宋体" w:hAnsi="宋体" w:hint="eastAsia"/>
          <w:sz w:val="24"/>
        </w:rPr>
        <w:t>记录</w:t>
      </w:r>
      <w:r w:rsidR="004701FD" w:rsidRPr="00FD1AC9">
        <w:rPr>
          <w:rFonts w:ascii="宋体" w:eastAsia="宋体" w:hAnsi="宋体" w:hint="eastAsia"/>
          <w:sz w:val="24"/>
        </w:rPr>
        <w:t>填写</w:t>
      </w:r>
      <w:r w:rsidR="001525A8" w:rsidRPr="00FD1AC9">
        <w:rPr>
          <w:rFonts w:ascii="宋体" w:eastAsia="宋体" w:hAnsi="宋体" w:hint="eastAsia"/>
          <w:sz w:val="24"/>
        </w:rPr>
        <w:t xml:space="preserve"> </w:t>
      </w:r>
      <w:bookmarkStart w:id="23" w:name="_Hlk237842055"/>
      <w:r w:rsidR="001525A8" w:rsidRPr="00FD1AC9">
        <w:rPr>
          <w:rFonts w:ascii="宋体" w:eastAsia="宋体" w:hAnsi="宋体" w:hint="eastAsia"/>
          <w:sz w:val="24"/>
        </w:rPr>
        <w:t>附件6，</w:t>
      </w:r>
      <w:bookmarkStart w:id="24" w:name="OLE_LINK35"/>
      <w:r w:rsidR="001525A8" w:rsidRPr="00FD1AC9">
        <w:rPr>
          <w:rFonts w:ascii="宋体" w:eastAsia="宋体" w:hAnsi="宋体" w:hint="eastAsia"/>
          <w:sz w:val="24"/>
        </w:rPr>
        <w:t>内业核查记录表</w:t>
      </w:r>
      <w:bookmarkEnd w:id="23"/>
      <w:bookmarkEnd w:id="24"/>
      <w:r w:rsidR="001525A8" w:rsidRPr="00FD1AC9">
        <w:rPr>
          <w:rFonts w:ascii="宋体" w:eastAsia="宋体" w:hAnsi="宋体" w:hint="eastAsia"/>
          <w:sz w:val="24"/>
        </w:rPr>
        <w:t>（1/4～4/4）；县本级另增加内业核查记录表1/4。全部乡镇核查完毕，按四大类检查内容统计汇总，计算内业核查得分</w:t>
      </w:r>
      <w:r w:rsidR="00D466B2" w:rsidRPr="00FD1AC9">
        <w:rPr>
          <w:rFonts w:ascii="宋体" w:eastAsia="宋体" w:hAnsi="宋体" w:hint="eastAsia"/>
          <w:sz w:val="24"/>
        </w:rPr>
        <w:t>，满分70分</w:t>
      </w:r>
      <w:r w:rsidR="001525A8" w:rsidRPr="00FD1AC9">
        <w:rPr>
          <w:rFonts w:ascii="宋体" w:eastAsia="宋体" w:hAnsi="宋体" w:hint="eastAsia"/>
          <w:sz w:val="24"/>
        </w:rPr>
        <w:t>。</w:t>
      </w:r>
      <w:r w:rsidR="00A91174" w:rsidRPr="00FD1AC9">
        <w:rPr>
          <w:rFonts w:ascii="宋体" w:eastAsia="宋体" w:hAnsi="宋体" w:hint="eastAsia"/>
          <w:sz w:val="24"/>
        </w:rPr>
        <w:t>填写附件7，</w:t>
      </w:r>
      <w:r w:rsidR="009C6AC5">
        <w:rPr>
          <w:rFonts w:ascii="宋体" w:eastAsia="宋体" w:hAnsi="宋体" w:hint="eastAsia"/>
          <w:sz w:val="24"/>
        </w:rPr>
        <w:t>明光市</w:t>
      </w:r>
      <w:r w:rsidR="00A91174" w:rsidRPr="00FD1AC9">
        <w:rPr>
          <w:rFonts w:ascii="宋体" w:eastAsia="宋体" w:hAnsi="宋体" w:hint="eastAsia"/>
          <w:sz w:val="24"/>
        </w:rPr>
        <w:t>县级自查内业组检查得分表；</w:t>
      </w:r>
      <w:r w:rsidR="00D466B2" w:rsidRPr="00FD1AC9">
        <w:rPr>
          <w:rFonts w:ascii="宋体" w:eastAsia="宋体" w:hAnsi="宋体" w:hint="eastAsia"/>
          <w:sz w:val="24"/>
        </w:rPr>
        <w:t>工作内容</w:t>
      </w:r>
      <w:r w:rsidRPr="00FD1AC9">
        <w:rPr>
          <w:rFonts w:ascii="宋体" w:eastAsia="宋体" w:hAnsi="宋体" w:hint="eastAsia"/>
          <w:sz w:val="24"/>
        </w:rPr>
        <w:t>包括但不限于：</w:t>
      </w:r>
    </w:p>
    <w:p w14:paraId="15DECE09" w14:textId="2621B344" w:rsidR="004470BD" w:rsidRPr="00FD1AC9" w:rsidRDefault="004470B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资料查阅</w:t>
      </w:r>
      <w:r w:rsidR="00387A7A" w:rsidRPr="00387A7A">
        <w:rPr>
          <w:rFonts w:ascii="宋体" w:eastAsia="宋体" w:hAnsi="宋体" w:hint="eastAsia"/>
          <w:sz w:val="24"/>
        </w:rPr>
        <w:t>：</w:t>
      </w:r>
      <w:r w:rsidRPr="00FD1AC9">
        <w:rPr>
          <w:rFonts w:ascii="宋体" w:eastAsia="宋体" w:hAnsi="宋体" w:hint="eastAsia"/>
          <w:sz w:val="24"/>
        </w:rPr>
        <w:t>验收申请表、镇村方案、会议记录、公示影像、摸底台账、网签截图、资金凭证、矛盾化解卷宗、档案册；</w:t>
      </w:r>
    </w:p>
    <w:p w14:paraId="20026093" w14:textId="77777777" w:rsidR="004470BD" w:rsidRPr="00FD1AC9" w:rsidRDefault="004470B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系统核验</w:t>
      </w:r>
      <w:r w:rsidRPr="00945686">
        <w:rPr>
          <w:rFonts w:ascii="宋体" w:eastAsia="宋体" w:hAnsi="宋体" w:hint="eastAsia"/>
          <w:sz w:val="24"/>
        </w:rPr>
        <w:t>。</w:t>
      </w:r>
      <w:r w:rsidRPr="00FD1AC9">
        <w:rPr>
          <w:rFonts w:ascii="宋体" w:eastAsia="宋体" w:hAnsi="宋体" w:hint="eastAsia"/>
          <w:sz w:val="24"/>
        </w:rPr>
        <w:t>登录全国农村土地承包合同网签系统，核对各村签约户数、面积、数据入库情况；核查不动产数据对接日志；</w:t>
      </w:r>
    </w:p>
    <w:p w14:paraId="39D458D7" w14:textId="77777777" w:rsidR="001525A8" w:rsidRPr="00FD1AC9" w:rsidRDefault="004470B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电话抽查</w:t>
      </w:r>
      <w:r w:rsidRPr="00945686">
        <w:rPr>
          <w:rFonts w:ascii="宋体" w:eastAsia="宋体" w:hAnsi="宋体" w:hint="eastAsia"/>
          <w:sz w:val="24"/>
        </w:rPr>
        <w:t>。</w:t>
      </w:r>
      <w:r w:rsidRPr="00FD1AC9">
        <w:rPr>
          <w:rFonts w:ascii="宋体" w:eastAsia="宋体" w:hAnsi="宋体" w:hint="eastAsia"/>
          <w:sz w:val="24"/>
        </w:rPr>
        <w:t>随机抽取外出务工、妇女、无地农户电话回访，核实摸底、公示、签约真实性。</w:t>
      </w:r>
    </w:p>
    <w:p w14:paraId="74C2DCDD" w14:textId="24B1AF91" w:rsidR="00D466B2" w:rsidRPr="00FD1AC9" w:rsidRDefault="003B5EBB" w:rsidP="00FD1AC9">
      <w:pPr>
        <w:pStyle w:val="GP1"/>
        <w:rPr>
          <w:rFonts w:hint="eastAsia"/>
        </w:rPr>
      </w:pPr>
      <w:bookmarkStart w:id="25" w:name="_Toc239069060"/>
      <w:r w:rsidRPr="00FD1AC9">
        <w:rPr>
          <w:rFonts w:hint="eastAsia"/>
        </w:rPr>
        <w:t>第八章、</w:t>
      </w:r>
      <w:r w:rsidR="00D466B2" w:rsidRPr="00FD1AC9">
        <w:rPr>
          <w:rFonts w:hint="eastAsia"/>
        </w:rPr>
        <w:t>外业核查</w:t>
      </w:r>
      <w:bookmarkEnd w:id="25"/>
    </w:p>
    <w:p w14:paraId="474FCE67" w14:textId="74AFB95E" w:rsidR="00D466B2" w:rsidRPr="00FD1AC9" w:rsidRDefault="00D466B2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EB18D7">
        <w:rPr>
          <w:rFonts w:ascii="宋体" w:eastAsia="宋体" w:hAnsi="宋体" w:hint="eastAsia"/>
          <w:sz w:val="24"/>
        </w:rPr>
        <w:t>外业组以发包方为单位进行核查，抽检农户数量5%；主要检核内容包</w:t>
      </w:r>
      <w:r w:rsidRPr="00FD1AC9">
        <w:rPr>
          <w:rFonts w:ascii="宋体" w:eastAsia="宋体" w:hAnsi="宋体" w:hint="eastAsia"/>
          <w:sz w:val="24"/>
        </w:rPr>
        <w:t>括</w:t>
      </w:r>
      <w:r w:rsidR="00142DC7">
        <w:rPr>
          <w:rFonts w:ascii="宋体" w:eastAsia="宋体" w:hAnsi="宋体" w:hint="eastAsia"/>
          <w:sz w:val="24"/>
        </w:rPr>
        <w:t>：</w:t>
      </w:r>
    </w:p>
    <w:p w14:paraId="7FD491CA" w14:textId="7B7EB76D" w:rsidR="00D466B2" w:rsidRPr="00FD1AC9" w:rsidRDefault="00D466B2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地块实测。联合自然资源所、第三方测绘人员现场核对地块面积、四至、机动地、高标准农田边界；</w:t>
      </w:r>
    </w:p>
    <w:p w14:paraId="18E9FCEE" w14:textId="02C84704" w:rsidR="00D466B2" w:rsidRPr="00FD1AC9" w:rsidRDefault="00D466B2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入户走访。现场核对农户家庭成员、承包地块、合同签字、政策知晓情况；</w:t>
      </w:r>
    </w:p>
    <w:p w14:paraId="298AB3FD" w14:textId="77777777" w:rsidR="00D466B2" w:rsidRPr="00FD1AC9" w:rsidRDefault="00D466B2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lastRenderedPageBreak/>
        <w:t>群众座谈。召开村民代表座谈会，收集诉求、满意度评价。</w:t>
      </w:r>
    </w:p>
    <w:p w14:paraId="66A2BF4D" w14:textId="354AAF7E" w:rsidR="00A91174" w:rsidRPr="00FD1AC9" w:rsidRDefault="00D466B2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外业组</w:t>
      </w:r>
      <w:r w:rsidR="008E34DA" w:rsidRPr="00FD1AC9">
        <w:rPr>
          <w:rFonts w:ascii="宋体" w:eastAsia="宋体" w:hAnsi="宋体" w:hint="eastAsia"/>
          <w:sz w:val="24"/>
        </w:rPr>
        <w:t>填写</w:t>
      </w:r>
      <w:r w:rsidRPr="00FD1AC9">
        <w:rPr>
          <w:rFonts w:ascii="宋体" w:eastAsia="宋体" w:hAnsi="宋体" w:hint="eastAsia"/>
          <w:sz w:val="24"/>
        </w:rPr>
        <w:t>附件</w:t>
      </w:r>
      <w:r w:rsidR="00577693" w:rsidRPr="00FD1AC9">
        <w:rPr>
          <w:rFonts w:ascii="宋体" w:eastAsia="宋体" w:hAnsi="宋体" w:hint="eastAsia"/>
          <w:sz w:val="24"/>
        </w:rPr>
        <w:t>8</w:t>
      </w:r>
      <w:r w:rsidRPr="00FD1AC9">
        <w:rPr>
          <w:rFonts w:ascii="宋体" w:eastAsia="宋体" w:hAnsi="宋体" w:hint="eastAsia"/>
          <w:sz w:val="24"/>
        </w:rPr>
        <w:t>外业检查记录表</w:t>
      </w:r>
      <w:r w:rsidR="008E34DA" w:rsidRPr="00FD1AC9">
        <w:rPr>
          <w:rFonts w:ascii="宋体" w:eastAsia="宋体" w:hAnsi="宋体" w:hint="eastAsia"/>
          <w:sz w:val="24"/>
        </w:rPr>
        <w:t>，作为检查记录；填写附件</w:t>
      </w:r>
      <w:r w:rsidR="00577693" w:rsidRPr="00FD1AC9">
        <w:rPr>
          <w:rFonts w:ascii="宋体" w:eastAsia="宋体" w:hAnsi="宋体" w:hint="eastAsia"/>
          <w:sz w:val="24"/>
        </w:rPr>
        <w:t>9</w:t>
      </w:r>
      <w:r w:rsidR="008E34DA" w:rsidRPr="00FD1AC9">
        <w:rPr>
          <w:rFonts w:ascii="宋体" w:eastAsia="宋体" w:hAnsi="宋体" w:hint="eastAsia"/>
          <w:sz w:val="24"/>
        </w:rPr>
        <w:t>，外业组</w:t>
      </w:r>
      <w:r w:rsidR="00577693" w:rsidRPr="00FD1AC9">
        <w:rPr>
          <w:rFonts w:ascii="宋体" w:eastAsia="宋体" w:hAnsi="宋体" w:hint="eastAsia"/>
          <w:sz w:val="24"/>
        </w:rPr>
        <w:t>调查</w:t>
      </w:r>
      <w:r w:rsidR="008E34DA" w:rsidRPr="00FD1AC9">
        <w:rPr>
          <w:rFonts w:ascii="宋体" w:eastAsia="宋体" w:hAnsi="宋体" w:hint="eastAsia"/>
          <w:sz w:val="24"/>
        </w:rPr>
        <w:t>得分</w:t>
      </w:r>
      <w:r w:rsidR="00577693" w:rsidRPr="00FD1AC9">
        <w:rPr>
          <w:rFonts w:ascii="宋体" w:eastAsia="宋体" w:hAnsi="宋体" w:hint="eastAsia"/>
          <w:sz w:val="24"/>
        </w:rPr>
        <w:t>表</w:t>
      </w:r>
      <w:r w:rsidR="008E34DA" w:rsidRPr="00FD1AC9">
        <w:rPr>
          <w:rFonts w:ascii="宋体" w:eastAsia="宋体" w:hAnsi="宋体" w:hint="eastAsia"/>
          <w:sz w:val="24"/>
        </w:rPr>
        <w:t>；</w:t>
      </w:r>
      <w:r w:rsidR="00577693" w:rsidRPr="00FD1AC9">
        <w:rPr>
          <w:rFonts w:ascii="宋体" w:eastAsia="宋体" w:hAnsi="宋体" w:hint="eastAsia"/>
          <w:sz w:val="24"/>
        </w:rPr>
        <w:t xml:space="preserve">填写附件10 </w:t>
      </w:r>
      <w:r w:rsidR="009C6AC5">
        <w:rPr>
          <w:rFonts w:ascii="宋体" w:eastAsia="宋体" w:hAnsi="宋体" w:hint="eastAsia"/>
          <w:sz w:val="24"/>
        </w:rPr>
        <w:t>明光市</w:t>
      </w:r>
      <w:r w:rsidR="00577693" w:rsidRPr="00FD1AC9">
        <w:rPr>
          <w:rFonts w:ascii="宋体" w:eastAsia="宋体" w:hAnsi="宋体" w:hint="eastAsia"/>
          <w:sz w:val="24"/>
        </w:rPr>
        <w:t>县级自查得分汇总表</w:t>
      </w:r>
      <w:r w:rsidR="008E34DA" w:rsidRPr="00FD1AC9">
        <w:rPr>
          <w:rFonts w:ascii="宋体" w:eastAsia="宋体" w:hAnsi="宋体" w:hint="eastAsia"/>
          <w:sz w:val="24"/>
        </w:rPr>
        <w:t>。</w:t>
      </w:r>
    </w:p>
    <w:p w14:paraId="2B7102D5" w14:textId="16651B90" w:rsidR="000766AC" w:rsidRPr="00FD1AC9" w:rsidRDefault="003B5EBB" w:rsidP="00FD1AC9">
      <w:pPr>
        <w:pStyle w:val="GP1"/>
        <w:rPr>
          <w:rFonts w:hint="eastAsia"/>
        </w:rPr>
      </w:pPr>
      <w:bookmarkStart w:id="26" w:name="_Toc239069061"/>
      <w:r w:rsidRPr="00FD1AC9">
        <w:rPr>
          <w:rFonts w:hint="eastAsia"/>
        </w:rPr>
        <w:t>第九章、</w:t>
      </w:r>
      <w:r w:rsidR="00005BFD">
        <w:rPr>
          <w:rFonts w:hint="eastAsia"/>
        </w:rPr>
        <w:t>县级自查</w:t>
      </w:r>
      <w:r w:rsidR="000766AC" w:rsidRPr="00FD1AC9">
        <w:rPr>
          <w:rFonts w:hint="eastAsia"/>
        </w:rPr>
        <w:t>基本条件和</w:t>
      </w:r>
      <w:r w:rsidRPr="00FD1AC9">
        <w:rPr>
          <w:rFonts w:hint="eastAsia"/>
        </w:rPr>
        <w:t>中</w:t>
      </w:r>
      <w:r w:rsidR="000766AC" w:rsidRPr="00FD1AC9">
        <w:rPr>
          <w:rFonts w:hint="eastAsia"/>
        </w:rPr>
        <w:t>止条件</w:t>
      </w:r>
      <w:bookmarkEnd w:id="26"/>
    </w:p>
    <w:p w14:paraId="1426EB72" w14:textId="70A764F1" w:rsidR="000766AC" w:rsidRPr="00CC5E10" w:rsidRDefault="000766AC" w:rsidP="00CC5E10">
      <w:pPr>
        <w:pStyle w:val="GP2"/>
        <w:rPr>
          <w:rFonts w:hint="eastAsia"/>
        </w:rPr>
      </w:pPr>
      <w:bookmarkStart w:id="27" w:name="_Toc239069062"/>
      <w:r w:rsidRPr="00CC5E10">
        <w:rPr>
          <w:rFonts w:hint="eastAsia"/>
        </w:rPr>
        <w:t>1、</w:t>
      </w:r>
      <w:r w:rsidR="00005BFD">
        <w:rPr>
          <w:rFonts w:hint="eastAsia"/>
        </w:rPr>
        <w:t>县级自查</w:t>
      </w:r>
      <w:r w:rsidRPr="00CC5E10">
        <w:rPr>
          <w:rFonts w:hint="eastAsia"/>
        </w:rPr>
        <w:t>基本条件</w:t>
      </w:r>
      <w:bookmarkEnd w:id="27"/>
    </w:p>
    <w:p w14:paraId="44E91A0D" w14:textId="1056EC9B" w:rsidR="000766AC" w:rsidRPr="00FD1AC9" w:rsidRDefault="005011D4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全市</w:t>
      </w:r>
      <w:r w:rsidR="000766AC" w:rsidRPr="00FD1AC9">
        <w:rPr>
          <w:rFonts w:ascii="宋体" w:eastAsia="宋体" w:hAnsi="宋体" w:hint="eastAsia"/>
          <w:sz w:val="24"/>
        </w:rPr>
        <w:t>已基本完成延包</w:t>
      </w:r>
      <w:r w:rsidR="00076E54">
        <w:rPr>
          <w:rFonts w:ascii="宋体" w:eastAsia="宋体" w:hAnsi="宋体" w:hint="eastAsia"/>
          <w:sz w:val="24"/>
        </w:rPr>
        <w:t>，</w:t>
      </w:r>
      <w:r w:rsidR="000766AC" w:rsidRPr="00FD1AC9">
        <w:rPr>
          <w:rFonts w:ascii="宋体" w:eastAsia="宋体" w:hAnsi="宋体" w:hint="eastAsia"/>
          <w:sz w:val="24"/>
        </w:rPr>
        <w:t>延包比率大于95%；延包农户档案已整理完毕并通过档案验收；已通过乡级预检并整改结束；已收到全部所辖乡镇</w:t>
      </w:r>
      <w:r w:rsidR="00005BFD">
        <w:rPr>
          <w:rFonts w:ascii="宋体" w:eastAsia="宋体" w:hAnsi="宋体" w:hint="eastAsia"/>
          <w:sz w:val="24"/>
        </w:rPr>
        <w:t>县级自查</w:t>
      </w:r>
      <w:r w:rsidR="000766AC" w:rsidRPr="00FD1AC9">
        <w:rPr>
          <w:rFonts w:ascii="宋体" w:eastAsia="宋体" w:hAnsi="宋体" w:hint="eastAsia"/>
          <w:sz w:val="24"/>
        </w:rPr>
        <w:t>申请。</w:t>
      </w:r>
    </w:p>
    <w:p w14:paraId="39F3B824" w14:textId="40308B0C" w:rsidR="000766AC" w:rsidRPr="00CC5E10" w:rsidRDefault="000766AC" w:rsidP="00CC5E10">
      <w:pPr>
        <w:pStyle w:val="GP2"/>
        <w:rPr>
          <w:rFonts w:hint="eastAsia"/>
        </w:rPr>
      </w:pPr>
      <w:bookmarkStart w:id="28" w:name="_Toc239069063"/>
      <w:r w:rsidRPr="00CC5E10">
        <w:rPr>
          <w:rFonts w:hint="eastAsia"/>
        </w:rPr>
        <w:t>2、</w:t>
      </w:r>
      <w:r w:rsidR="00005BFD">
        <w:rPr>
          <w:rFonts w:hint="eastAsia"/>
        </w:rPr>
        <w:t>县级自查</w:t>
      </w:r>
      <w:r w:rsidR="00076E54">
        <w:rPr>
          <w:rFonts w:hint="eastAsia"/>
        </w:rPr>
        <w:t>中</w:t>
      </w:r>
      <w:r w:rsidRPr="00CC5E10">
        <w:rPr>
          <w:rFonts w:hint="eastAsia"/>
        </w:rPr>
        <w:t>止条件</w:t>
      </w:r>
      <w:bookmarkEnd w:id="28"/>
    </w:p>
    <w:p w14:paraId="7DC545BD" w14:textId="744A25D4" w:rsidR="000766AC" w:rsidRPr="00FD1AC9" w:rsidRDefault="00945686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0766AC" w:rsidRPr="00FD1AC9">
        <w:rPr>
          <w:rFonts w:ascii="宋体" w:eastAsia="宋体" w:hAnsi="宋体" w:hint="eastAsia"/>
          <w:sz w:val="24"/>
        </w:rPr>
        <w:t>受验方提供的材料存在虚假、伪造等严重问题；</w:t>
      </w:r>
    </w:p>
    <w:p w14:paraId="14115149" w14:textId="444A4919" w:rsidR="000766AC" w:rsidRPr="00FD1AC9" w:rsidRDefault="00945686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0766AC" w:rsidRPr="00FD1AC9">
        <w:rPr>
          <w:rFonts w:ascii="宋体" w:eastAsia="宋体" w:hAnsi="宋体" w:hint="eastAsia"/>
          <w:sz w:val="24"/>
        </w:rPr>
        <w:t>抽检发现核心程序存在重大违法违规（如村组级二轮延包试点方案未依法表决、承包经营权调查数据严重失实</w:t>
      </w:r>
      <w:r w:rsidR="00EB18D7">
        <w:rPr>
          <w:rFonts w:ascii="宋体" w:eastAsia="宋体" w:hAnsi="宋体" w:hint="eastAsia"/>
          <w:sz w:val="24"/>
        </w:rPr>
        <w:t>等</w:t>
      </w:r>
      <w:r w:rsidR="000766AC" w:rsidRPr="00FD1AC9">
        <w:rPr>
          <w:rFonts w:ascii="宋体" w:eastAsia="宋体" w:hAnsi="宋体" w:hint="eastAsia"/>
          <w:sz w:val="24"/>
        </w:rPr>
        <w:t>）；</w:t>
      </w:r>
    </w:p>
    <w:p w14:paraId="7768071A" w14:textId="62771F6F" w:rsidR="000766AC" w:rsidRPr="00FD1AC9" w:rsidRDefault="00945686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0766AC" w:rsidRPr="00FD1AC9">
        <w:rPr>
          <w:rFonts w:ascii="宋体" w:eastAsia="宋体" w:hAnsi="宋体" w:hint="eastAsia"/>
          <w:sz w:val="24"/>
        </w:rPr>
        <w:t>存在群体性纠纷且未妥善处置；</w:t>
      </w:r>
    </w:p>
    <w:p w14:paraId="6CE56961" w14:textId="385377A7" w:rsidR="000766AC" w:rsidRPr="00FD1AC9" w:rsidRDefault="00945686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0766AC" w:rsidRPr="00FD1AC9">
        <w:rPr>
          <w:rFonts w:ascii="宋体" w:eastAsia="宋体" w:hAnsi="宋体" w:hint="eastAsia"/>
          <w:sz w:val="24"/>
        </w:rPr>
        <w:t>拒绝配合验收组质询、隐瞒关键信息，导致验收无法正常开展；</w:t>
      </w:r>
    </w:p>
    <w:p w14:paraId="5456E73F" w14:textId="392CD466" w:rsidR="000766AC" w:rsidRDefault="00945686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r w:rsidR="000766AC" w:rsidRPr="00FD1AC9">
        <w:rPr>
          <w:rFonts w:ascii="宋体" w:eastAsia="宋体" w:hAnsi="宋体" w:hint="eastAsia"/>
          <w:sz w:val="24"/>
        </w:rPr>
        <w:t>其他影响验收的情形。</w:t>
      </w:r>
    </w:p>
    <w:p w14:paraId="0EAB1F65" w14:textId="406CB20A" w:rsidR="00571455" w:rsidRPr="00945686" w:rsidRDefault="0057145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945686">
        <w:rPr>
          <w:rFonts w:ascii="宋体" w:eastAsia="宋体" w:hAnsi="宋体" w:hint="eastAsia"/>
          <w:sz w:val="24"/>
        </w:rPr>
        <w:t>发生验收中止情形，验收组出具书面中止意见，受检乡镇完成全面整改后，可重新提交申请</w:t>
      </w:r>
      <w:r w:rsidR="00EB18D7" w:rsidRPr="00945686">
        <w:rPr>
          <w:rFonts w:ascii="宋体" w:eastAsia="宋体" w:hAnsi="宋体" w:hint="eastAsia"/>
          <w:sz w:val="24"/>
        </w:rPr>
        <w:t>，</w:t>
      </w:r>
      <w:r w:rsidRPr="00945686">
        <w:rPr>
          <w:rFonts w:ascii="宋体" w:eastAsia="宋体" w:hAnsi="宋体" w:hint="eastAsia"/>
          <w:sz w:val="24"/>
        </w:rPr>
        <w:t>启动县级自查。</w:t>
      </w:r>
    </w:p>
    <w:p w14:paraId="1B78F4F3" w14:textId="77777777" w:rsidR="000766AC" w:rsidRPr="00CC5E10" w:rsidRDefault="000766AC" w:rsidP="00CC5E10">
      <w:pPr>
        <w:pStyle w:val="GP2"/>
        <w:rPr>
          <w:rFonts w:hint="eastAsia"/>
        </w:rPr>
      </w:pPr>
      <w:bookmarkStart w:id="29" w:name="_Toc239069064"/>
      <w:r w:rsidRPr="00CC5E10">
        <w:rPr>
          <w:rFonts w:hint="eastAsia"/>
        </w:rPr>
        <w:t>3、几种特殊情形扣分</w:t>
      </w:r>
      <w:bookmarkEnd w:id="29"/>
    </w:p>
    <w:p w14:paraId="4E95D389" w14:textId="6325FB91" w:rsidR="000766AC" w:rsidRPr="00FD1AC9" w:rsidRDefault="000766AC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EB18D7">
        <w:rPr>
          <w:rFonts w:ascii="宋体" w:eastAsia="宋体" w:hAnsi="宋体" w:hint="eastAsia"/>
          <w:sz w:val="24"/>
        </w:rPr>
        <w:t>本条所列情形在</w:t>
      </w:r>
      <w:r w:rsidR="005011D4">
        <w:rPr>
          <w:rFonts w:ascii="宋体" w:eastAsia="宋体" w:hAnsi="宋体" w:hint="eastAsia"/>
          <w:sz w:val="24"/>
        </w:rPr>
        <w:t>全市</w:t>
      </w:r>
      <w:r w:rsidRPr="00EB18D7">
        <w:rPr>
          <w:rFonts w:ascii="宋体" w:eastAsia="宋体" w:hAnsi="宋体" w:hint="eastAsia"/>
          <w:sz w:val="24"/>
        </w:rPr>
        <w:t>总得分基础上予以核减</w:t>
      </w:r>
      <w:r w:rsidR="00982FD1" w:rsidRPr="00EB18D7">
        <w:rPr>
          <w:rFonts w:ascii="宋体" w:eastAsia="宋体" w:hAnsi="宋体" w:hint="eastAsia"/>
          <w:sz w:val="24"/>
        </w:rPr>
        <w:t>，</w:t>
      </w:r>
      <w:r w:rsidR="00EB18D7" w:rsidRPr="00EB18D7">
        <w:rPr>
          <w:rFonts w:ascii="宋体" w:eastAsia="宋体" w:hAnsi="宋体" w:hint="eastAsia"/>
          <w:sz w:val="24"/>
        </w:rPr>
        <w:t>扣分情况</w:t>
      </w:r>
      <w:r w:rsidR="00982FD1" w:rsidRPr="00EB18D7">
        <w:rPr>
          <w:rFonts w:ascii="宋体" w:eastAsia="宋体" w:hAnsi="宋体" w:hint="eastAsia"/>
          <w:sz w:val="24"/>
        </w:rPr>
        <w:t>在验收评定表</w:t>
      </w:r>
      <w:r w:rsidR="00EB18D7" w:rsidRPr="00EB18D7">
        <w:rPr>
          <w:rFonts w:ascii="宋体" w:eastAsia="宋体" w:hAnsi="宋体" w:hint="eastAsia"/>
          <w:sz w:val="24"/>
        </w:rPr>
        <w:t>备注栏</w:t>
      </w:r>
      <w:r w:rsidR="00982FD1" w:rsidRPr="00EB18D7">
        <w:rPr>
          <w:rFonts w:ascii="宋体" w:eastAsia="宋体" w:hAnsi="宋体" w:hint="eastAsia"/>
          <w:sz w:val="24"/>
        </w:rPr>
        <w:t>中说明</w:t>
      </w:r>
      <w:r w:rsidRPr="00EB18D7">
        <w:rPr>
          <w:rFonts w:ascii="宋体" w:eastAsia="宋体" w:hAnsi="宋体" w:hint="eastAsia"/>
          <w:sz w:val="24"/>
        </w:rPr>
        <w:t>。</w:t>
      </w:r>
    </w:p>
    <w:p w14:paraId="476D100C" w14:textId="3DCF689D" w:rsidR="000766AC" w:rsidRPr="00FD1AC9" w:rsidRDefault="000766AC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对落实省市级验收方案要求不严格的，在“工作成效”中扣0.5分</w:t>
      </w:r>
      <w:r w:rsidR="001B1759" w:rsidRPr="00FD1AC9">
        <w:rPr>
          <w:rFonts w:ascii="宋体" w:eastAsia="宋体" w:hAnsi="宋体" w:hint="eastAsia"/>
          <w:sz w:val="24"/>
        </w:rPr>
        <w:t>；</w:t>
      </w:r>
    </w:p>
    <w:p w14:paraId="246C2A7D" w14:textId="024487F1" w:rsidR="000766AC" w:rsidRPr="00FD1AC9" w:rsidRDefault="000766AC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对落实省市级验收方案要求走过场、未能反映真实情况的，将在“工作成效”中扣1分</w:t>
      </w:r>
      <w:r w:rsidR="001B1759" w:rsidRPr="00FD1AC9">
        <w:rPr>
          <w:rFonts w:ascii="宋体" w:eastAsia="宋体" w:hAnsi="宋体" w:hint="eastAsia"/>
          <w:sz w:val="24"/>
        </w:rPr>
        <w:t>；</w:t>
      </w:r>
    </w:p>
    <w:p w14:paraId="2A260279" w14:textId="77777777" w:rsidR="001B1759" w:rsidRPr="00FD1AC9" w:rsidRDefault="001B1759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对存在整组未延包的(未制定延包方案)，在“工作成效”中根据未延包的村民组数量扣0.5-1分。</w:t>
      </w:r>
    </w:p>
    <w:p w14:paraId="526D3EBB" w14:textId="4D22133C" w:rsidR="001B1759" w:rsidRPr="00FD1AC9" w:rsidRDefault="003B5EBB" w:rsidP="00FD1AC9">
      <w:pPr>
        <w:pStyle w:val="GP1"/>
        <w:rPr>
          <w:rFonts w:hint="eastAsia"/>
        </w:rPr>
      </w:pPr>
      <w:bookmarkStart w:id="30" w:name="_Toc239069065"/>
      <w:r w:rsidRPr="00FD1AC9">
        <w:rPr>
          <w:rFonts w:hint="eastAsia"/>
        </w:rPr>
        <w:lastRenderedPageBreak/>
        <w:t>第十章</w:t>
      </w:r>
      <w:r w:rsidR="001B1759" w:rsidRPr="00FD1AC9">
        <w:rPr>
          <w:rFonts w:hint="eastAsia"/>
        </w:rPr>
        <w:t>、结果评定</w:t>
      </w:r>
      <w:bookmarkEnd w:id="30"/>
    </w:p>
    <w:p w14:paraId="2B70D3D5" w14:textId="6A4CFE3E" w:rsidR="001B1759" w:rsidRPr="00FD1AC9" w:rsidRDefault="00E86533" w:rsidP="00FD1AC9">
      <w:pPr>
        <w:pStyle w:val="GP2"/>
        <w:rPr>
          <w:rFonts w:hint="eastAsia"/>
        </w:rPr>
      </w:pPr>
      <w:bookmarkStart w:id="31" w:name="_Toc239069066"/>
      <w:r w:rsidRPr="00FD1AC9">
        <w:rPr>
          <w:rFonts w:hint="eastAsia"/>
        </w:rPr>
        <w:t>1、</w:t>
      </w:r>
      <w:r w:rsidR="001B1759" w:rsidRPr="00FD1AC9">
        <w:rPr>
          <w:rFonts w:hint="eastAsia"/>
        </w:rPr>
        <w:t>验收评分</w:t>
      </w:r>
      <w:bookmarkEnd w:id="31"/>
    </w:p>
    <w:p w14:paraId="03DD98CD" w14:textId="57C00754" w:rsidR="003B5EBB" w:rsidRPr="00FD1AC9" w:rsidRDefault="001B175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验收</w:t>
      </w:r>
      <w:r w:rsidR="003B5EBB" w:rsidRPr="00FD1AC9">
        <w:rPr>
          <w:rFonts w:ascii="宋体" w:eastAsia="宋体" w:hAnsi="宋体" w:hint="eastAsia"/>
          <w:sz w:val="24"/>
        </w:rPr>
        <w:t>执行省、市统一</w:t>
      </w:r>
      <w:r w:rsidRPr="00FD1AC9">
        <w:rPr>
          <w:rFonts w:ascii="宋体" w:eastAsia="宋体" w:hAnsi="宋体" w:hint="eastAsia"/>
          <w:sz w:val="24"/>
        </w:rPr>
        <w:t>评分百分制，满分为 100 分。</w:t>
      </w:r>
      <w:r w:rsidR="003B5EBB" w:rsidRPr="00FD1AC9">
        <w:rPr>
          <w:rFonts w:ascii="宋体" w:eastAsia="宋体" w:hAnsi="宋体" w:hint="eastAsia"/>
          <w:sz w:val="24"/>
        </w:rPr>
        <w:t>即机制运行 15 分、程序规范 50 分、政策落实 15 分、工作成效 20 分。</w:t>
      </w:r>
    </w:p>
    <w:p w14:paraId="673BAED0" w14:textId="47FB831B" w:rsidR="003B5EBB" w:rsidRPr="00FD1AC9" w:rsidRDefault="00CC5E10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参考滁州市验收方案，</w:t>
      </w:r>
      <w:r w:rsidR="003B5EBB" w:rsidRPr="00FD1AC9">
        <w:rPr>
          <w:rFonts w:ascii="宋体" w:eastAsia="宋体" w:hAnsi="宋体" w:hint="eastAsia"/>
          <w:sz w:val="24"/>
        </w:rPr>
        <w:t>分值拆分用于内业、外业分工</w:t>
      </w:r>
      <w:r>
        <w:rPr>
          <w:rFonts w:ascii="宋体" w:eastAsia="宋体" w:hAnsi="宋体" w:hint="eastAsia"/>
          <w:sz w:val="24"/>
        </w:rPr>
        <w:t>如下</w:t>
      </w:r>
      <w:r w:rsidR="003B5EBB" w:rsidRPr="00FD1AC9">
        <w:rPr>
          <w:rFonts w:ascii="宋体" w:eastAsia="宋体" w:hAnsi="宋体" w:hint="eastAsia"/>
          <w:sz w:val="24"/>
        </w:rPr>
        <w:t>：</w:t>
      </w:r>
    </w:p>
    <w:p w14:paraId="77AE4032" w14:textId="77777777" w:rsidR="003B5EBB" w:rsidRPr="00FD1AC9" w:rsidRDefault="003B5EBB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①机制运行 15 分、政策落实 15 分、程序规范中 30 分、工作成效中风险防范 10 分，由内业组核查；</w:t>
      </w:r>
    </w:p>
    <w:p w14:paraId="72E1A7CF" w14:textId="77777777" w:rsidR="003B5EBB" w:rsidRPr="00FD1AC9" w:rsidRDefault="003B5EBB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②程序规范剩余 20 分、工作成效满意度 10 分，由外业组核查。</w:t>
      </w:r>
    </w:p>
    <w:p w14:paraId="4510FBC5" w14:textId="55EFB4E5" w:rsidR="003B5EBB" w:rsidRPr="00FD1AC9" w:rsidRDefault="003B5EBB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特殊情形扣分为总得分核减，不在子项扣减。</w:t>
      </w:r>
    </w:p>
    <w:p w14:paraId="31879BAA" w14:textId="48B39C68" w:rsidR="001B1759" w:rsidRPr="00FD1AC9" w:rsidRDefault="00E86533" w:rsidP="00FD1AC9">
      <w:pPr>
        <w:pStyle w:val="GP2"/>
        <w:rPr>
          <w:rFonts w:hint="eastAsia"/>
        </w:rPr>
      </w:pPr>
      <w:bookmarkStart w:id="32" w:name="_Toc239069067"/>
      <w:r w:rsidRPr="00FD1AC9">
        <w:rPr>
          <w:rFonts w:hint="eastAsia"/>
        </w:rPr>
        <w:t>2、</w:t>
      </w:r>
      <w:r w:rsidR="001B1759" w:rsidRPr="00FD1AC9">
        <w:rPr>
          <w:rFonts w:hint="eastAsia"/>
        </w:rPr>
        <w:t>检查验收结果评定</w:t>
      </w:r>
      <w:bookmarkEnd w:id="32"/>
    </w:p>
    <w:p w14:paraId="52E2A6AE" w14:textId="64DDF186" w:rsidR="001B1759" w:rsidRPr="00FD1AC9" w:rsidRDefault="001B1759" w:rsidP="00945686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>结果评定分为检查结果评定和验收结果评定两个层次。</w:t>
      </w:r>
    </w:p>
    <w:p w14:paraId="5850C22F" w14:textId="2021FC8E" w:rsidR="001B1759" w:rsidRPr="00FD1AC9" w:rsidRDefault="001B1759" w:rsidP="00FD1AC9">
      <w:pPr>
        <w:spacing w:after="0" w:line="360" w:lineRule="auto"/>
        <w:ind w:firstLineChars="300" w:firstLine="723"/>
        <w:jc w:val="center"/>
        <w:rPr>
          <w:rFonts w:ascii="宋体" w:eastAsia="宋体" w:hAnsi="宋体" w:hint="eastAsia"/>
          <w:b/>
          <w:bCs/>
          <w:sz w:val="24"/>
        </w:rPr>
      </w:pPr>
      <w:r w:rsidRPr="00FD1AC9">
        <w:rPr>
          <w:rFonts w:ascii="宋体" w:eastAsia="宋体" w:hAnsi="宋体" w:hint="eastAsia"/>
          <w:b/>
          <w:bCs/>
          <w:sz w:val="24"/>
        </w:rPr>
        <w:t>检查验收结果评定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96"/>
        <w:gridCol w:w="2589"/>
        <w:gridCol w:w="2811"/>
      </w:tblGrid>
      <w:tr w:rsidR="001B1759" w:rsidRPr="00FD1AC9" w14:paraId="5EB4D703" w14:textId="77777777" w:rsidTr="00945686">
        <w:trPr>
          <w:trHeight w:val="397"/>
        </w:trPr>
        <w:tc>
          <w:tcPr>
            <w:tcW w:w="1745" w:type="pct"/>
            <w:vAlign w:val="center"/>
          </w:tcPr>
          <w:p w14:paraId="0ED31F07" w14:textId="77777777" w:rsidR="001B1759" w:rsidRPr="00FD1AC9" w:rsidRDefault="001B1759" w:rsidP="00CE1EAE">
            <w:pPr>
              <w:ind w:left="403" w:right="393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检查验收得分</w:t>
            </w:r>
          </w:p>
        </w:tc>
        <w:tc>
          <w:tcPr>
            <w:tcW w:w="1560" w:type="pct"/>
            <w:vAlign w:val="center"/>
          </w:tcPr>
          <w:p w14:paraId="5459F947" w14:textId="77777777" w:rsidR="001B1759" w:rsidRPr="00FD1AC9" w:rsidRDefault="001B1759" w:rsidP="00CE1EAE">
            <w:pPr>
              <w:ind w:left="485" w:right="478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检查结果评定</w:t>
            </w:r>
          </w:p>
        </w:tc>
        <w:tc>
          <w:tcPr>
            <w:tcW w:w="1694" w:type="pct"/>
            <w:vAlign w:val="center"/>
          </w:tcPr>
          <w:p w14:paraId="1ABCF94E" w14:textId="77777777" w:rsidR="001B1759" w:rsidRPr="00FD1AC9" w:rsidRDefault="001B1759" w:rsidP="00CE1EAE">
            <w:pPr>
              <w:ind w:left="602" w:right="591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验收结果评定</w:t>
            </w:r>
          </w:p>
        </w:tc>
      </w:tr>
      <w:tr w:rsidR="001B1759" w:rsidRPr="00FD1AC9" w14:paraId="35C330DA" w14:textId="77777777" w:rsidTr="00945686">
        <w:trPr>
          <w:trHeight w:val="397"/>
        </w:trPr>
        <w:tc>
          <w:tcPr>
            <w:tcW w:w="1745" w:type="pct"/>
            <w:vAlign w:val="center"/>
          </w:tcPr>
          <w:p w14:paraId="5AA97856" w14:textId="77777777" w:rsidR="001B1759" w:rsidRPr="00FD1AC9" w:rsidRDefault="001B1759" w:rsidP="00CE1EAE">
            <w:pPr>
              <w:ind w:left="403" w:right="394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90-100（含 90）</w:t>
            </w:r>
          </w:p>
        </w:tc>
        <w:tc>
          <w:tcPr>
            <w:tcW w:w="1560" w:type="pct"/>
            <w:vAlign w:val="center"/>
          </w:tcPr>
          <w:p w14:paraId="327A6AD0" w14:textId="77777777" w:rsidR="001B1759" w:rsidRPr="00FD1AC9" w:rsidRDefault="001B1759" w:rsidP="00CE1EAE">
            <w:pPr>
              <w:ind w:left="485" w:right="473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优秀</w:t>
            </w:r>
          </w:p>
        </w:tc>
        <w:tc>
          <w:tcPr>
            <w:tcW w:w="1694" w:type="pct"/>
            <w:vMerge w:val="restart"/>
            <w:vAlign w:val="center"/>
          </w:tcPr>
          <w:p w14:paraId="3DCB27D0" w14:textId="77777777" w:rsidR="001B1759" w:rsidRPr="00FD1AC9" w:rsidRDefault="001B1759" w:rsidP="00CE1EAE">
            <w:pPr>
              <w:ind w:left="601" w:right="591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合格</w:t>
            </w:r>
          </w:p>
        </w:tc>
      </w:tr>
      <w:tr w:rsidR="001B1759" w:rsidRPr="00FD1AC9" w14:paraId="1D4D5001" w14:textId="77777777" w:rsidTr="00945686">
        <w:trPr>
          <w:trHeight w:val="397"/>
        </w:trPr>
        <w:tc>
          <w:tcPr>
            <w:tcW w:w="1745" w:type="pct"/>
            <w:vAlign w:val="center"/>
          </w:tcPr>
          <w:p w14:paraId="1C35F051" w14:textId="77777777" w:rsidR="001B1759" w:rsidRPr="00FD1AC9" w:rsidRDefault="001B1759" w:rsidP="00CE1EAE">
            <w:pPr>
              <w:ind w:left="403" w:right="394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80-90（含 80）</w:t>
            </w:r>
          </w:p>
        </w:tc>
        <w:tc>
          <w:tcPr>
            <w:tcW w:w="1560" w:type="pct"/>
            <w:vAlign w:val="center"/>
          </w:tcPr>
          <w:p w14:paraId="5C511416" w14:textId="77777777" w:rsidR="001B1759" w:rsidRPr="00FD1AC9" w:rsidRDefault="001B1759" w:rsidP="00CE1EAE">
            <w:pPr>
              <w:ind w:left="485" w:right="473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良好</w:t>
            </w:r>
          </w:p>
        </w:tc>
        <w:tc>
          <w:tcPr>
            <w:tcW w:w="1694" w:type="pct"/>
            <w:vMerge/>
            <w:tcBorders>
              <w:top w:val="nil"/>
            </w:tcBorders>
            <w:vAlign w:val="center"/>
          </w:tcPr>
          <w:p w14:paraId="2D7C86D4" w14:textId="77777777" w:rsidR="001B1759" w:rsidRPr="00FD1AC9" w:rsidRDefault="001B1759" w:rsidP="00CE1EAE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</w:tr>
      <w:tr w:rsidR="001B1759" w:rsidRPr="00FD1AC9" w14:paraId="4D9F7FFD" w14:textId="77777777" w:rsidTr="00945686">
        <w:trPr>
          <w:trHeight w:val="397"/>
        </w:trPr>
        <w:tc>
          <w:tcPr>
            <w:tcW w:w="1745" w:type="pct"/>
            <w:vAlign w:val="center"/>
          </w:tcPr>
          <w:p w14:paraId="3A02F9CD" w14:textId="77777777" w:rsidR="001B1759" w:rsidRPr="00FD1AC9" w:rsidRDefault="001B1759" w:rsidP="00CE1EAE">
            <w:pPr>
              <w:ind w:left="403" w:right="394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70-80</w:t>
            </w:r>
          </w:p>
        </w:tc>
        <w:tc>
          <w:tcPr>
            <w:tcW w:w="1560" w:type="pct"/>
            <w:vAlign w:val="center"/>
          </w:tcPr>
          <w:p w14:paraId="1F35F33C" w14:textId="77777777" w:rsidR="001B1759" w:rsidRPr="00FD1AC9" w:rsidRDefault="001B1759" w:rsidP="00CE1EAE">
            <w:pPr>
              <w:ind w:left="485" w:right="473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合格</w:t>
            </w:r>
          </w:p>
        </w:tc>
        <w:tc>
          <w:tcPr>
            <w:tcW w:w="1694" w:type="pct"/>
            <w:vMerge/>
            <w:tcBorders>
              <w:top w:val="nil"/>
            </w:tcBorders>
            <w:vAlign w:val="center"/>
          </w:tcPr>
          <w:p w14:paraId="73C0FC64" w14:textId="77777777" w:rsidR="001B1759" w:rsidRPr="00FD1AC9" w:rsidRDefault="001B1759" w:rsidP="00CE1EAE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</w:tr>
      <w:tr w:rsidR="001B1759" w:rsidRPr="00FD1AC9" w14:paraId="542DE5F1" w14:textId="77777777" w:rsidTr="00945686">
        <w:trPr>
          <w:trHeight w:val="397"/>
        </w:trPr>
        <w:tc>
          <w:tcPr>
            <w:tcW w:w="1745" w:type="pct"/>
            <w:vAlign w:val="center"/>
          </w:tcPr>
          <w:p w14:paraId="7AFDE9E5" w14:textId="77777777" w:rsidR="001B1759" w:rsidRPr="00FD1AC9" w:rsidRDefault="001B1759" w:rsidP="00CE1EAE">
            <w:pPr>
              <w:ind w:left="402" w:right="394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&lt;70</w:t>
            </w:r>
          </w:p>
        </w:tc>
        <w:tc>
          <w:tcPr>
            <w:tcW w:w="1560" w:type="pct"/>
            <w:vAlign w:val="center"/>
          </w:tcPr>
          <w:p w14:paraId="7A02DFFD" w14:textId="77777777" w:rsidR="001B1759" w:rsidRPr="00FD1AC9" w:rsidRDefault="001B1759" w:rsidP="00CE1EAE">
            <w:pPr>
              <w:ind w:left="485" w:right="478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不合格</w:t>
            </w:r>
          </w:p>
        </w:tc>
        <w:tc>
          <w:tcPr>
            <w:tcW w:w="1694" w:type="pct"/>
            <w:vAlign w:val="center"/>
          </w:tcPr>
          <w:p w14:paraId="5B57D908" w14:textId="77777777" w:rsidR="001B1759" w:rsidRPr="00FD1AC9" w:rsidRDefault="001B1759" w:rsidP="00CE1EAE">
            <w:pPr>
              <w:ind w:left="602" w:right="591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FD1AC9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不合格</w:t>
            </w:r>
          </w:p>
        </w:tc>
      </w:tr>
    </w:tbl>
    <w:p w14:paraId="21F2CA29" w14:textId="3AFE6D11" w:rsidR="001B1759" w:rsidRPr="00FD1AC9" w:rsidRDefault="00E86533" w:rsidP="00FD1AC9">
      <w:pPr>
        <w:pStyle w:val="GP2"/>
        <w:rPr>
          <w:rFonts w:hint="eastAsia"/>
        </w:rPr>
      </w:pPr>
      <w:bookmarkStart w:id="33" w:name="_Toc239069068"/>
      <w:r w:rsidRPr="00FD1AC9">
        <w:rPr>
          <w:rFonts w:hint="eastAsia"/>
        </w:rPr>
        <w:t>3、</w:t>
      </w:r>
      <w:r w:rsidR="001B1759" w:rsidRPr="00FD1AC9">
        <w:rPr>
          <w:rFonts w:hint="eastAsia"/>
        </w:rPr>
        <w:t>检查验收后处理</w:t>
      </w:r>
      <w:bookmarkEnd w:id="33"/>
    </w:p>
    <w:p w14:paraId="5CC15EE0" w14:textId="4DC64BC0" w:rsidR="006812D5" w:rsidRPr="00FD1AC9" w:rsidRDefault="001B1759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 w:hint="eastAsia"/>
          <w:sz w:val="24"/>
        </w:rPr>
        <w:t xml:space="preserve">县级自查过程中发现不符合政策要求和技术标准的成果时，应及时书面提出处理意见并督促被检查验收的单位抓紧整改完善。验收不合格的，出具《验收整改通知书》（附件 </w:t>
      </w:r>
      <w:r w:rsidR="00982FD1" w:rsidRPr="00FD1AC9">
        <w:rPr>
          <w:rFonts w:ascii="宋体" w:eastAsia="宋体" w:hAnsi="宋体" w:hint="eastAsia"/>
          <w:sz w:val="24"/>
        </w:rPr>
        <w:t>1</w:t>
      </w:r>
      <w:r w:rsidR="002340CF" w:rsidRPr="00FD1AC9">
        <w:rPr>
          <w:rFonts w:ascii="宋体" w:eastAsia="宋体" w:hAnsi="宋体" w:hint="eastAsia"/>
          <w:sz w:val="24"/>
        </w:rPr>
        <w:t>2</w:t>
      </w:r>
      <w:r w:rsidRPr="00FD1AC9">
        <w:rPr>
          <w:rFonts w:ascii="宋体" w:eastAsia="宋体" w:hAnsi="宋体" w:hint="eastAsia"/>
          <w:sz w:val="24"/>
        </w:rPr>
        <w:t>），被验收单位</w:t>
      </w:r>
      <w:r w:rsidR="00EB18D7" w:rsidRPr="00EB18D7">
        <w:rPr>
          <w:rFonts w:ascii="宋体" w:eastAsia="宋体" w:hAnsi="宋体" w:hint="eastAsia"/>
          <w:sz w:val="24"/>
        </w:rPr>
        <w:t>自</w:t>
      </w:r>
      <w:r w:rsidRPr="00FD1AC9">
        <w:rPr>
          <w:rFonts w:ascii="宋体" w:eastAsia="宋体" w:hAnsi="宋体" w:hint="eastAsia"/>
          <w:sz w:val="24"/>
        </w:rPr>
        <w:t>《验收整改通知书》出具日期起 30个工作日内整改后再申请验收。复验仍不合格的，适时予以通报。 对验收不合格拒不整改的，相关责任人员移交同级纪检监察部门问责追责。验收通过后，验收方应建立工作档案，内容包括检查验收的申请、通知、检查表、检查报告或验收报告、整改报告等。</w:t>
      </w:r>
    </w:p>
    <w:p w14:paraId="49DA03F5" w14:textId="77777777" w:rsidR="006812D5" w:rsidRPr="006812D5" w:rsidRDefault="006812D5" w:rsidP="00FD1AC9">
      <w:pPr>
        <w:pStyle w:val="GP1"/>
        <w:rPr>
          <w:rFonts w:hint="eastAsia"/>
        </w:rPr>
      </w:pPr>
      <w:bookmarkStart w:id="34" w:name="_Toc239069069"/>
      <w:r w:rsidRPr="006812D5">
        <w:lastRenderedPageBreak/>
        <w:t>第十一章 问题整改闭环管理</w:t>
      </w:r>
      <w:bookmarkEnd w:id="34"/>
    </w:p>
    <w:p w14:paraId="4BD69DCD" w14:textId="47AD80BD" w:rsidR="006812D5" w:rsidRPr="006812D5" w:rsidRDefault="00005BFD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县级自查</w:t>
      </w:r>
      <w:r w:rsidR="006812D5" w:rsidRPr="006812D5">
        <w:rPr>
          <w:rFonts w:ascii="宋体" w:eastAsia="宋体" w:hAnsi="宋体"/>
          <w:sz w:val="24"/>
        </w:rPr>
        <w:t>过程中，内业组、外业组现场核查发现问题，实行台账式管理、清单化交办、对账销号、复核确认，杜绝纸面整改、虚假整改。</w:t>
      </w:r>
    </w:p>
    <w:p w14:paraId="0370AC79" w14:textId="32A7ADF5" w:rsidR="006812D5" w:rsidRPr="006812D5" w:rsidRDefault="006812D5" w:rsidP="00FD1AC9">
      <w:pPr>
        <w:pStyle w:val="GP2"/>
        <w:rPr>
          <w:rFonts w:hint="eastAsia"/>
        </w:rPr>
      </w:pPr>
      <w:bookmarkStart w:id="35" w:name="_Toc239069070"/>
      <w:r w:rsidRPr="00FD1AC9">
        <w:rPr>
          <w:rFonts w:hint="eastAsia"/>
        </w:rPr>
        <w:t>1、</w:t>
      </w:r>
      <w:r w:rsidRPr="006812D5">
        <w:t>问题发现与登记</w:t>
      </w:r>
      <w:bookmarkEnd w:id="35"/>
    </w:p>
    <w:p w14:paraId="6C5D15B0" w14:textId="4B951424" w:rsidR="006812D5" w:rsidRPr="00FD1AC9" w:rsidRDefault="00477AB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6812D5" w:rsidRPr="00FD1AC9">
        <w:rPr>
          <w:rFonts w:ascii="宋体" w:eastAsia="宋体" w:hAnsi="宋体"/>
          <w:sz w:val="24"/>
        </w:rPr>
        <w:t>问题来源</w:t>
      </w:r>
    </w:p>
    <w:p w14:paraId="1495601F" w14:textId="41C2E1CC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内业核查记录表、外业核查记录表、专家组现场研判、电话回访、入户走访、资料查阅发现的全部问题。</w:t>
      </w:r>
    </w:p>
    <w:p w14:paraId="419547A6" w14:textId="29CA7865" w:rsidR="006812D5" w:rsidRPr="006812D5" w:rsidRDefault="00477AB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812D5" w:rsidRPr="006812D5">
        <w:rPr>
          <w:rFonts w:ascii="宋体" w:eastAsia="宋体" w:hAnsi="宋体"/>
          <w:sz w:val="24"/>
        </w:rPr>
        <w:t xml:space="preserve">责任分工 </w:t>
      </w:r>
    </w:p>
    <w:p w14:paraId="16EA8299" w14:textId="77777777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内业组、外业组为问题初判登记责任方，现场如实记录问题位置、问题类型、问题具体表现、问题涉及村组 / 农户，不得选择性隐瞒问题。</w:t>
      </w:r>
    </w:p>
    <w:p w14:paraId="3DA0F283" w14:textId="77777777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 xml:space="preserve">专家组负责对收集全部问题进行甄别分类，区分一般问题、较重问题、重大问题。 </w:t>
      </w:r>
    </w:p>
    <w:p w14:paraId="628457A4" w14:textId="77777777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一般问题：资料缺页、签字不全、公示照片留存不完整等可快速补正的程序性瑕疵；</w:t>
      </w:r>
    </w:p>
    <w:p w14:paraId="0A23166F" w14:textId="77777777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较重问题：摸底数据错误、公示时间不足、档案整理不规范、合同少量不规范等，需要补充完善资料、纠正业务成果；</w:t>
      </w:r>
    </w:p>
    <w:p w14:paraId="7F204A5B" w14:textId="77777777" w:rsidR="006812D5" w:rsidRPr="00FD1AC9" w:rsidRDefault="006812D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重大问题：资料伪造、村组延包方案未履行民主表决、大面积数据失实、群体性矛盾纠纷未处置、整组未开展延包等，触发验收中止条件。</w:t>
      </w:r>
    </w:p>
    <w:p w14:paraId="6F9FFC41" w14:textId="7AD0A7EB" w:rsidR="00715598" w:rsidRPr="00FD1AC9" w:rsidRDefault="00477AB5" w:rsidP="00477AB5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812D5" w:rsidRPr="006812D5">
        <w:rPr>
          <w:rFonts w:ascii="宋体" w:eastAsia="宋体" w:hAnsi="宋体"/>
          <w:sz w:val="24"/>
        </w:rPr>
        <w:t>表单工具</w:t>
      </w:r>
    </w:p>
    <w:p w14:paraId="14D18171" w14:textId="4FF7C727" w:rsidR="006812D5" w:rsidRPr="006812D5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6812D5">
        <w:rPr>
          <w:rFonts w:ascii="宋体" w:eastAsia="宋体" w:hAnsi="宋体"/>
          <w:sz w:val="24"/>
        </w:rPr>
        <w:t>统一使用《问题整改销号台账》（附件 13），所有问题必须登记入账，不允许账外处置问题。</w:t>
      </w:r>
    </w:p>
    <w:p w14:paraId="445F939B" w14:textId="320AA5B4" w:rsidR="006812D5" w:rsidRPr="006812D5" w:rsidRDefault="006812D5" w:rsidP="00FD1AC9">
      <w:pPr>
        <w:pStyle w:val="GP2"/>
        <w:rPr>
          <w:rFonts w:hint="eastAsia"/>
        </w:rPr>
      </w:pPr>
      <w:bookmarkStart w:id="36" w:name="_Toc239069071"/>
      <w:r w:rsidRPr="00FD1AC9">
        <w:rPr>
          <w:rFonts w:hint="eastAsia"/>
        </w:rPr>
        <w:t>2、</w:t>
      </w:r>
      <w:r w:rsidRPr="006812D5">
        <w:t>问题交办、下达整改通知书</w:t>
      </w:r>
      <w:bookmarkEnd w:id="36"/>
    </w:p>
    <w:p w14:paraId="21AE8D0F" w14:textId="053A2E92" w:rsidR="006812D5" w:rsidRPr="00FD1AC9" w:rsidRDefault="00477AB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6812D5" w:rsidRPr="00FD1AC9">
        <w:rPr>
          <w:rFonts w:ascii="宋体" w:eastAsia="宋体" w:hAnsi="宋体"/>
          <w:sz w:val="24"/>
        </w:rPr>
        <w:t>对存在问题的乡镇，由</w:t>
      </w:r>
      <w:r w:rsidR="001C1F8B">
        <w:rPr>
          <w:rFonts w:ascii="宋体" w:eastAsia="宋体" w:hAnsi="宋体"/>
          <w:sz w:val="24"/>
        </w:rPr>
        <w:t>市委农办</w:t>
      </w:r>
      <w:r w:rsidR="006812D5" w:rsidRPr="00FD1AC9">
        <w:rPr>
          <w:rFonts w:ascii="宋体" w:eastAsia="宋体" w:hAnsi="宋体"/>
          <w:sz w:val="24"/>
        </w:rPr>
        <w:t>（</w:t>
      </w:r>
      <w:r w:rsidR="00005BFD">
        <w:rPr>
          <w:rFonts w:ascii="宋体" w:eastAsia="宋体" w:hAnsi="宋体"/>
          <w:sz w:val="24"/>
        </w:rPr>
        <w:t>县级自查</w:t>
      </w:r>
      <w:r w:rsidR="006812D5" w:rsidRPr="00FD1AC9">
        <w:rPr>
          <w:rFonts w:ascii="宋体" w:eastAsia="宋体" w:hAnsi="宋体"/>
          <w:sz w:val="24"/>
        </w:rPr>
        <w:t>牵头单位）出具《验收整改通知书》（附件 12），不得由第三方技术单位出具整改文书。</w:t>
      </w:r>
    </w:p>
    <w:p w14:paraId="40663391" w14:textId="76867B91" w:rsidR="006812D5" w:rsidRPr="00FD1AC9" w:rsidRDefault="00477AB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812D5" w:rsidRPr="00FD1AC9">
        <w:rPr>
          <w:rFonts w:ascii="宋体" w:eastAsia="宋体" w:hAnsi="宋体"/>
          <w:sz w:val="24"/>
        </w:rPr>
        <w:t>文书送达：整改通知书以正式纸质文件（加盖</w:t>
      </w:r>
      <w:r w:rsidR="001C1F8B">
        <w:rPr>
          <w:rFonts w:ascii="宋体" w:eastAsia="宋体" w:hAnsi="宋体"/>
          <w:sz w:val="24"/>
        </w:rPr>
        <w:t>市委农办</w:t>
      </w:r>
      <w:r w:rsidR="006812D5" w:rsidRPr="00FD1AC9">
        <w:rPr>
          <w:rFonts w:ascii="宋体" w:eastAsia="宋体" w:hAnsi="宋体"/>
          <w:sz w:val="24"/>
        </w:rPr>
        <w:t>公章）送达乡镇人民政府，同步电子版本推送乡镇工作专班，履行签收登记手续。</w:t>
      </w:r>
      <w:r w:rsidR="00715598" w:rsidRPr="00FD1AC9">
        <w:rPr>
          <w:rFonts w:ascii="宋体" w:eastAsia="宋体" w:hAnsi="宋体"/>
          <w:sz w:val="24"/>
        </w:rPr>
        <w:t>整改通知书</w:t>
      </w:r>
      <w:r w:rsidR="00715598" w:rsidRPr="00FD1AC9">
        <w:rPr>
          <w:rFonts w:ascii="宋体" w:eastAsia="宋体" w:hAnsi="宋体"/>
          <w:sz w:val="24"/>
        </w:rPr>
        <w:lastRenderedPageBreak/>
        <w:t>必须明确：存在问题清单、整改工作要求、责任主体、整改完成时限、需要报送的佐证材料清单、复验申请程序。</w:t>
      </w:r>
    </w:p>
    <w:p w14:paraId="2BD52794" w14:textId="390D6E3F" w:rsidR="006812D5" w:rsidRPr="00FD1AC9" w:rsidRDefault="00477AB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812D5" w:rsidRPr="00FD1AC9">
        <w:rPr>
          <w:rFonts w:ascii="宋体" w:eastAsia="宋体" w:hAnsi="宋体"/>
          <w:sz w:val="24"/>
        </w:rPr>
        <w:t xml:space="preserve">整改时限：自收到整改通知书之日起30 个工作日内完成全部整改工作。 </w:t>
      </w:r>
    </w:p>
    <w:p w14:paraId="2B5C33CE" w14:textId="0719271A" w:rsidR="006812D5" w:rsidRPr="00FD1AC9" w:rsidRDefault="00477AB5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6812D5" w:rsidRPr="00FD1AC9">
        <w:rPr>
          <w:rFonts w:ascii="宋体" w:eastAsia="宋体" w:hAnsi="宋体"/>
          <w:sz w:val="24"/>
        </w:rPr>
        <w:t>重大问题确因客观原因无法按期完成，乡镇必须在到期前 5 个工作日提交书面延期申请，说明延期理由及计划完成时间，报</w:t>
      </w:r>
      <w:r w:rsidR="001C1F8B">
        <w:rPr>
          <w:rFonts w:ascii="宋体" w:eastAsia="宋体" w:hAnsi="宋体"/>
          <w:sz w:val="24"/>
        </w:rPr>
        <w:t>市委农办</w:t>
      </w:r>
      <w:r w:rsidR="006812D5" w:rsidRPr="00FD1AC9">
        <w:rPr>
          <w:rFonts w:ascii="宋体" w:eastAsia="宋体" w:hAnsi="宋体"/>
          <w:sz w:val="24"/>
        </w:rPr>
        <w:t>审批，延期最长不超过 15 个工作日；无审批自行逾期的，视为整改不到位。</w:t>
      </w:r>
    </w:p>
    <w:p w14:paraId="1FA055D3" w14:textId="0BD46D52" w:rsidR="006812D5" w:rsidRPr="006812D5" w:rsidRDefault="00715598" w:rsidP="00FD1AC9">
      <w:pPr>
        <w:pStyle w:val="GP2"/>
        <w:rPr>
          <w:rFonts w:hint="eastAsia"/>
        </w:rPr>
      </w:pPr>
      <w:bookmarkStart w:id="37" w:name="_Toc239069072"/>
      <w:r w:rsidRPr="00FD1AC9">
        <w:rPr>
          <w:rFonts w:hint="eastAsia"/>
        </w:rPr>
        <w:t>3、</w:t>
      </w:r>
      <w:r w:rsidR="006812D5" w:rsidRPr="006812D5">
        <w:t>乡镇实施整改工作</w:t>
      </w:r>
      <w:bookmarkEnd w:id="37"/>
      <w:r w:rsidRPr="00FD1AC9">
        <w:rPr>
          <w:rFonts w:hint="eastAsia"/>
        </w:rPr>
        <w:t xml:space="preserve"> </w:t>
      </w:r>
    </w:p>
    <w:p w14:paraId="650953DF" w14:textId="00B7E1F7" w:rsidR="006812D5" w:rsidRPr="00FD1AC9" w:rsidRDefault="0005239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6812D5" w:rsidRPr="00FD1AC9">
        <w:rPr>
          <w:rFonts w:ascii="宋体" w:eastAsia="宋体" w:hAnsi="宋体"/>
          <w:sz w:val="24"/>
        </w:rPr>
        <w:t>收到整改通知书后，乡镇人民政府主要负责人为整改第一责任人，分管领导直接抓，成立本级整改工作小组，对照问题台账逐项分解到村、到人。</w:t>
      </w:r>
    </w:p>
    <w:p w14:paraId="31E37225" w14:textId="0BE51CC9" w:rsidR="006812D5" w:rsidRPr="00EB18D7" w:rsidRDefault="0005239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812D5" w:rsidRPr="00EB18D7">
        <w:rPr>
          <w:rFonts w:ascii="宋体" w:eastAsia="宋体" w:hAnsi="宋体"/>
          <w:sz w:val="24"/>
        </w:rPr>
        <w:t>乡镇逐条制定整改措施，不得笼统 “加强学习、完善资料”；措施必须具备可落地：补资料、重新开展公示、重新组织民主程序、修正网签系统数据、化解矛盾纠纷等。</w:t>
      </w:r>
    </w:p>
    <w:p w14:paraId="7D9ED100" w14:textId="37F43284" w:rsidR="006812D5" w:rsidRPr="00FD1AC9" w:rsidRDefault="0005239D" w:rsidP="00142DC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812D5" w:rsidRPr="00FD1AC9">
        <w:rPr>
          <w:rFonts w:ascii="宋体" w:eastAsia="宋体" w:hAnsi="宋体"/>
          <w:sz w:val="24"/>
        </w:rPr>
        <w:t>整改完成后，乡镇整理全套佐证材料：补正后的档案资料、会议记录、公示影像、系统截图、矛盾纠纷调解卷宗、农户确认材料等，形成乡镇整改报告 + 问题整改销号台账，一并报送</w:t>
      </w:r>
      <w:r w:rsidR="001C1F8B">
        <w:rPr>
          <w:rFonts w:ascii="宋体" w:eastAsia="宋体" w:hAnsi="宋体"/>
          <w:sz w:val="24"/>
        </w:rPr>
        <w:t>市委农办</w:t>
      </w:r>
      <w:r w:rsidR="006812D5" w:rsidRPr="00FD1AC9">
        <w:rPr>
          <w:rFonts w:ascii="宋体" w:eastAsia="宋体" w:hAnsi="宋体"/>
          <w:sz w:val="24"/>
        </w:rPr>
        <w:t>申请复核。</w:t>
      </w:r>
    </w:p>
    <w:p w14:paraId="50C4EBDA" w14:textId="4E1071F5" w:rsidR="006812D5" w:rsidRPr="006812D5" w:rsidRDefault="00715598" w:rsidP="00FD1AC9">
      <w:pPr>
        <w:pStyle w:val="GP2"/>
        <w:rPr>
          <w:rFonts w:hint="eastAsia"/>
        </w:rPr>
      </w:pPr>
      <w:bookmarkStart w:id="38" w:name="_Toc239069073"/>
      <w:r w:rsidRPr="00FD1AC9">
        <w:rPr>
          <w:rFonts w:hint="eastAsia"/>
        </w:rPr>
        <w:t>4、</w:t>
      </w:r>
      <w:r w:rsidR="006812D5" w:rsidRPr="006812D5">
        <w:t>县级复核与销号</w:t>
      </w:r>
      <w:bookmarkEnd w:id="38"/>
    </w:p>
    <w:p w14:paraId="2D98F7F7" w14:textId="1B6087CD" w:rsidR="006812D5" w:rsidRPr="00FD1AC9" w:rsidRDefault="0005239D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1C1F8B">
        <w:rPr>
          <w:rFonts w:ascii="宋体" w:eastAsia="宋体" w:hAnsi="宋体"/>
          <w:sz w:val="24"/>
        </w:rPr>
        <w:t>市委农办</w:t>
      </w:r>
      <w:r w:rsidR="006812D5" w:rsidRPr="00FD1AC9">
        <w:rPr>
          <w:rFonts w:ascii="宋体" w:eastAsia="宋体" w:hAnsi="宋体"/>
          <w:sz w:val="24"/>
        </w:rPr>
        <w:t xml:space="preserve">收到乡镇整改全套材料后，5 个工作日内组织复核（可结合内业复核 + 抽样外业复核）。 </w:t>
      </w:r>
    </w:p>
    <w:p w14:paraId="606D9C8A" w14:textId="77777777" w:rsidR="006812D5" w:rsidRPr="00FD1AC9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一般问题：以资料复核为主；</w:t>
      </w:r>
    </w:p>
    <w:p w14:paraId="681B43DB" w14:textId="77777777" w:rsidR="006812D5" w:rsidRPr="00FD1AC9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较重、重大问题：必须抽取一定比例村组开展现场复核，不能仅看书面材料。</w:t>
      </w:r>
    </w:p>
    <w:p w14:paraId="79070DB5" w14:textId="6B58EB64" w:rsidR="006812D5" w:rsidRPr="00FD1AC9" w:rsidRDefault="0005239D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812D5" w:rsidRPr="00FD1AC9">
        <w:rPr>
          <w:rFonts w:ascii="宋体" w:eastAsia="宋体" w:hAnsi="宋体"/>
          <w:sz w:val="24"/>
        </w:rPr>
        <w:t>销号判定标准：</w:t>
      </w:r>
    </w:p>
    <w:p w14:paraId="1EA5E133" w14:textId="2E42D1F0" w:rsidR="006812D5" w:rsidRPr="006812D5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6812D5">
        <w:rPr>
          <w:rFonts w:ascii="宋体" w:eastAsia="宋体" w:hAnsi="宋体"/>
          <w:sz w:val="24"/>
        </w:rPr>
        <w:t>予以销号：问题全部整改到位，佐证材料完整有效，业务成果符合省、市政策和技术标准。</w:t>
      </w:r>
    </w:p>
    <w:p w14:paraId="5CBD3286" w14:textId="547CB1D0" w:rsidR="006812D5" w:rsidRPr="006812D5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6812D5">
        <w:rPr>
          <w:rFonts w:ascii="宋体" w:eastAsia="宋体" w:hAnsi="宋体"/>
          <w:sz w:val="24"/>
        </w:rPr>
        <w:t>不予销号：整改不到位、佐证造假、只补资料不纠正实际业务问题、矛盾纠纷未实质化解，不予销号，退回乡镇继续整改。</w:t>
      </w:r>
    </w:p>
    <w:p w14:paraId="61482614" w14:textId="688C1A8B" w:rsidR="006812D5" w:rsidRPr="006812D5" w:rsidRDefault="0005239D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812D5" w:rsidRPr="006812D5">
        <w:rPr>
          <w:rFonts w:ascii="宋体" w:eastAsia="宋体" w:hAnsi="宋体"/>
          <w:sz w:val="24"/>
        </w:rPr>
        <w:t>销号流程：复核通过，复核人员在《问题整改销号台账》签署复核意</w:t>
      </w:r>
      <w:r w:rsidR="006812D5" w:rsidRPr="006812D5">
        <w:rPr>
          <w:rFonts w:ascii="宋体" w:eastAsia="宋体" w:hAnsi="宋体"/>
          <w:sz w:val="24"/>
        </w:rPr>
        <w:lastRenderedPageBreak/>
        <w:t>见、签字确认，方可销号；未销号问题持续跟踪督办。</w:t>
      </w:r>
    </w:p>
    <w:p w14:paraId="27E9C095" w14:textId="7A23F60B" w:rsidR="006812D5" w:rsidRPr="006812D5" w:rsidRDefault="00715598" w:rsidP="00FD1AC9">
      <w:pPr>
        <w:pStyle w:val="GP2"/>
        <w:rPr>
          <w:rFonts w:hint="eastAsia"/>
        </w:rPr>
      </w:pPr>
      <w:bookmarkStart w:id="39" w:name="_Toc239069074"/>
      <w:r w:rsidRPr="00FD1AC9">
        <w:rPr>
          <w:rFonts w:hint="eastAsia"/>
        </w:rPr>
        <w:t>5、</w:t>
      </w:r>
      <w:r w:rsidR="006812D5" w:rsidRPr="006812D5">
        <w:t xml:space="preserve"> 结果运用</w:t>
      </w:r>
      <w:bookmarkEnd w:id="39"/>
    </w:p>
    <w:p w14:paraId="4D8DDC82" w14:textId="36C58C85" w:rsidR="006812D5" w:rsidRPr="006812D5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6812D5">
        <w:rPr>
          <w:rFonts w:ascii="宋体" w:eastAsia="宋体" w:hAnsi="宋体"/>
          <w:sz w:val="24"/>
        </w:rPr>
        <w:t>全部问题完成销号，该乡镇才算完成县级自查整改；存在未销号问题的乡镇，不得通过</w:t>
      </w:r>
      <w:r w:rsidR="00005BFD">
        <w:rPr>
          <w:rFonts w:ascii="宋体" w:eastAsia="宋体" w:hAnsi="宋体"/>
          <w:sz w:val="24"/>
        </w:rPr>
        <w:t>县级自查</w:t>
      </w:r>
      <w:r w:rsidRPr="006812D5">
        <w:rPr>
          <w:rFonts w:ascii="宋体" w:eastAsia="宋体" w:hAnsi="宋体"/>
          <w:sz w:val="24"/>
        </w:rPr>
        <w:t>，不得纳入向市级上报验收申请范围。</w:t>
      </w:r>
    </w:p>
    <w:p w14:paraId="565152E6" w14:textId="4272DD7C" w:rsidR="006812D5" w:rsidRPr="00FD1AC9" w:rsidRDefault="006812D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6812D5">
        <w:rPr>
          <w:rFonts w:ascii="宋体" w:eastAsia="宋体" w:hAnsi="宋体"/>
          <w:sz w:val="24"/>
        </w:rPr>
        <w:t>复验仍不合格的，由</w:t>
      </w:r>
      <w:r w:rsidR="001C1F8B">
        <w:rPr>
          <w:rFonts w:ascii="宋体" w:eastAsia="宋体" w:hAnsi="宋体"/>
          <w:sz w:val="24"/>
        </w:rPr>
        <w:t>市委农办</w:t>
      </w:r>
      <w:r w:rsidRPr="006812D5">
        <w:rPr>
          <w:rFonts w:ascii="宋体" w:eastAsia="宋体" w:hAnsi="宋体"/>
          <w:sz w:val="24"/>
        </w:rPr>
        <w:t>予以</w:t>
      </w:r>
      <w:r w:rsidR="005011D4">
        <w:rPr>
          <w:rFonts w:ascii="宋体" w:eastAsia="宋体" w:hAnsi="宋体"/>
          <w:sz w:val="24"/>
        </w:rPr>
        <w:t>全市</w:t>
      </w:r>
      <w:r w:rsidRPr="006812D5">
        <w:rPr>
          <w:rFonts w:ascii="宋体" w:eastAsia="宋体" w:hAnsi="宋体"/>
          <w:sz w:val="24"/>
        </w:rPr>
        <w:t>通报；拒不整改、虚假整改，按程序移交纪检监察部门开展问责追责。</w:t>
      </w:r>
    </w:p>
    <w:p w14:paraId="16B48234" w14:textId="4A9FE006" w:rsidR="000F3745" w:rsidRPr="00FD1AC9" w:rsidRDefault="000F3745" w:rsidP="00FD1AC9">
      <w:pPr>
        <w:pStyle w:val="GP1"/>
        <w:rPr>
          <w:rFonts w:hint="eastAsia"/>
        </w:rPr>
      </w:pPr>
      <w:bookmarkStart w:id="40" w:name="_Toc239069075"/>
      <w:r w:rsidRPr="00FD1AC9">
        <w:rPr>
          <w:rFonts w:hint="eastAsia"/>
        </w:rPr>
        <w:t>第十二章、</w:t>
      </w:r>
      <w:r w:rsidRPr="00FD1AC9">
        <w:t>档案归档与材料上报</w:t>
      </w:r>
      <w:bookmarkEnd w:id="40"/>
    </w:p>
    <w:p w14:paraId="2A15D3CC" w14:textId="1E28B1F1" w:rsidR="000F3745" w:rsidRPr="00FD1AC9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FD1AC9">
        <w:rPr>
          <w:rFonts w:ascii="宋体" w:eastAsia="宋体" w:hAnsi="宋体"/>
          <w:sz w:val="24"/>
        </w:rPr>
        <w:t>分为两大部分：①</w:t>
      </w:r>
      <w:r w:rsidR="00005BFD">
        <w:rPr>
          <w:rFonts w:ascii="宋体" w:eastAsia="宋体" w:hAnsi="宋体"/>
          <w:sz w:val="24"/>
        </w:rPr>
        <w:t>县级自查</w:t>
      </w:r>
      <w:r w:rsidRPr="00FD1AC9">
        <w:rPr>
          <w:rFonts w:ascii="宋体" w:eastAsia="宋体" w:hAnsi="宋体"/>
          <w:sz w:val="24"/>
        </w:rPr>
        <w:t>工作本身验收档案归档；②县级完成自查后向滁州市市级工作专班上报材料。</w:t>
      </w:r>
    </w:p>
    <w:p w14:paraId="00F63177" w14:textId="03D9F3EC" w:rsidR="00BE6FD1" w:rsidRPr="00FD1AC9" w:rsidRDefault="00BE6FD1" w:rsidP="00FD1AC9">
      <w:pPr>
        <w:pStyle w:val="GP2"/>
        <w:rPr>
          <w:rFonts w:hint="eastAsia"/>
        </w:rPr>
      </w:pPr>
      <w:bookmarkStart w:id="41" w:name="_Toc239069076"/>
      <w:r w:rsidRPr="00FD1AC9">
        <w:rPr>
          <w:rFonts w:hint="eastAsia"/>
        </w:rPr>
        <w:t>1、</w:t>
      </w:r>
      <w:r w:rsidR="00005BFD">
        <w:t>县级自查</w:t>
      </w:r>
      <w:r w:rsidRPr="00FD1AC9">
        <w:t>内部归档</w:t>
      </w:r>
      <w:bookmarkEnd w:id="41"/>
    </w:p>
    <w:p w14:paraId="22FA6CE2" w14:textId="77777777" w:rsidR="00CE1EAE" w:rsidRDefault="00005BFD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县级自查</w:t>
      </w:r>
      <w:r w:rsidR="00BE6FD1" w:rsidRPr="00CE1EAE">
        <w:rPr>
          <w:rFonts w:ascii="宋体" w:eastAsia="宋体" w:hAnsi="宋体"/>
          <w:sz w:val="24"/>
        </w:rPr>
        <w:t>全过程形成资料应当完整归档，纸质档案与电子档案同步保存，参照档案管理规范整理</w:t>
      </w:r>
      <w:r w:rsidR="00CE1EAE">
        <w:rPr>
          <w:rFonts w:ascii="宋体" w:eastAsia="宋体" w:hAnsi="宋体" w:hint="eastAsia"/>
          <w:sz w:val="24"/>
        </w:rPr>
        <w:t>。</w:t>
      </w:r>
    </w:p>
    <w:p w14:paraId="0D4FAE8A" w14:textId="523BE96F" w:rsidR="00BE6FD1" w:rsidRPr="00CE1EAE" w:rsidRDefault="00CE1EAE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BE6FD1" w:rsidRPr="00CE1EAE">
        <w:rPr>
          <w:rFonts w:ascii="宋体" w:eastAsia="宋体" w:hAnsi="宋体"/>
          <w:sz w:val="24"/>
        </w:rPr>
        <w:t>归档清单如下：</w:t>
      </w:r>
    </w:p>
    <w:p w14:paraId="44E7A6D2" w14:textId="5B196C4C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方案类：</w:t>
      </w:r>
      <w:r w:rsidR="009C6AC5" w:rsidRPr="00CE1EAE">
        <w:rPr>
          <w:rFonts w:ascii="宋体" w:eastAsia="宋体" w:hAnsi="宋体"/>
          <w:sz w:val="24"/>
        </w:rPr>
        <w:t>明光市</w:t>
      </w:r>
      <w:r w:rsidR="00005BFD" w:rsidRPr="00CE1EAE">
        <w:rPr>
          <w:rFonts w:ascii="宋体" w:eastAsia="宋体" w:hAnsi="宋体"/>
          <w:sz w:val="24"/>
        </w:rPr>
        <w:t>县级自查</w:t>
      </w:r>
      <w:r w:rsidRPr="00CE1EAE">
        <w:rPr>
          <w:rFonts w:ascii="宋体" w:eastAsia="宋体" w:hAnsi="宋体"/>
          <w:sz w:val="24"/>
        </w:rPr>
        <w:t>工作方案、验收工作通知、相关会议通知；</w:t>
      </w:r>
    </w:p>
    <w:p w14:paraId="05F79318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组织人员材料：专家组、内业组、外业组签到表、人员组成文件；</w:t>
      </w:r>
    </w:p>
    <w:p w14:paraId="05D2BA2B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乡镇申请材料：各乡镇提交的验收申请表、乡镇预验收报告；</w:t>
      </w:r>
    </w:p>
    <w:p w14:paraId="003CAAD0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核查原始记录：抽样统计表、全部内业核查记录表、外业核查记录表；</w:t>
      </w:r>
    </w:p>
    <w:p w14:paraId="3271A0F7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评分成果：内业得分表、外业得分表、得分汇总表、县级验收评定表；</w:t>
      </w:r>
    </w:p>
    <w:p w14:paraId="4C38EE6F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整改闭环材料：整改通知书、乡镇整改报告、问题整改销号台账、复核记录；</w:t>
      </w:r>
    </w:p>
    <w:p w14:paraId="3F200439" w14:textId="7CCA8B2F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综合报告：</w:t>
      </w:r>
      <w:r w:rsidR="005011D4" w:rsidRPr="00CE1EAE">
        <w:rPr>
          <w:rFonts w:ascii="宋体" w:eastAsia="宋体" w:hAnsi="宋体"/>
          <w:sz w:val="24"/>
        </w:rPr>
        <w:t>全市</w:t>
      </w:r>
      <w:r w:rsidRPr="00CE1EAE">
        <w:rPr>
          <w:rFonts w:ascii="宋体" w:eastAsia="宋体" w:hAnsi="宋体"/>
          <w:sz w:val="24"/>
        </w:rPr>
        <w:t>二轮延包县级自查总报告、第三方技术单位技术总结；</w:t>
      </w:r>
    </w:p>
    <w:p w14:paraId="4A4EC7C3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影像资料：验收启动会、总结会、外业入户实地核查照片视频，电子介质单独归档。</w:t>
      </w:r>
    </w:p>
    <w:p w14:paraId="4B526180" w14:textId="141CE8A7" w:rsidR="00BE6FD1" w:rsidRPr="00CE1EAE" w:rsidRDefault="00CE1EAE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 w:hint="eastAsia"/>
          <w:sz w:val="24"/>
        </w:rPr>
        <w:t>（2）归档</w:t>
      </w:r>
      <w:r w:rsidR="00BE6FD1" w:rsidRPr="00CE1EAE">
        <w:rPr>
          <w:rFonts w:ascii="宋体" w:eastAsia="宋体" w:hAnsi="宋体"/>
          <w:sz w:val="24"/>
        </w:rPr>
        <w:t>要求：</w:t>
      </w:r>
    </w:p>
    <w:p w14:paraId="3273474A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纸质档案：分类装订，页码编制，目录完整；</w:t>
      </w:r>
    </w:p>
    <w:p w14:paraId="0B82A8EB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电子档案：全部扫描 PDF，原始表格 Excel 单独备份，做好备份存储；</w:t>
      </w:r>
    </w:p>
    <w:p w14:paraId="2E96FA57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档案保管期限按照农村土地承包档案管理相关规定执行，不得随意丢弃原始</w:t>
      </w:r>
      <w:r w:rsidRPr="00CE1EAE">
        <w:rPr>
          <w:rFonts w:ascii="宋体" w:eastAsia="宋体" w:hAnsi="宋体"/>
          <w:sz w:val="24"/>
        </w:rPr>
        <w:lastRenderedPageBreak/>
        <w:t>检查记录。</w:t>
      </w:r>
    </w:p>
    <w:p w14:paraId="710EB392" w14:textId="19720828" w:rsidR="00BE6FD1" w:rsidRPr="00BE6FD1" w:rsidRDefault="00BE6FD1" w:rsidP="00FD1AC9">
      <w:pPr>
        <w:pStyle w:val="GP2"/>
        <w:rPr>
          <w:rFonts w:hint="eastAsia"/>
        </w:rPr>
      </w:pPr>
      <w:bookmarkStart w:id="42" w:name="_Toc239069077"/>
      <w:r w:rsidRPr="00FD1AC9">
        <w:rPr>
          <w:rFonts w:hint="eastAsia"/>
        </w:rPr>
        <w:t>2、</w:t>
      </w:r>
      <w:r w:rsidRPr="00BE6FD1">
        <w:t>向市级专班报送材料</w:t>
      </w:r>
      <w:bookmarkEnd w:id="42"/>
    </w:p>
    <w:p w14:paraId="5C0BCB51" w14:textId="23EC9470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完成</w:t>
      </w:r>
      <w:r w:rsidR="005011D4" w:rsidRPr="00CE1EAE">
        <w:rPr>
          <w:rFonts w:ascii="宋体" w:eastAsia="宋体" w:hAnsi="宋体"/>
          <w:sz w:val="24"/>
        </w:rPr>
        <w:t>全市</w:t>
      </w:r>
      <w:r w:rsidRPr="00CE1EAE">
        <w:rPr>
          <w:rFonts w:ascii="宋体" w:eastAsia="宋体" w:hAnsi="宋体"/>
          <w:sz w:val="24"/>
        </w:rPr>
        <w:t>乡镇自查、所有问题闭环销号后，正式向滁州市二轮延包市级工作专班提交验收申请，报送全套纸质盖章材料 + 电子版本。</w:t>
      </w:r>
    </w:p>
    <w:p w14:paraId="4B83D631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报送材料清单：</w:t>
      </w:r>
    </w:p>
    <w:p w14:paraId="1BBCE1A1" w14:textId="4E944CAC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《第二轮土地承包到期后再延长三十年试点工作成果检查验收申请表》（县级，加盖</w:t>
      </w:r>
      <w:r w:rsidR="001C1F8B" w:rsidRPr="00CE1EAE">
        <w:rPr>
          <w:rFonts w:ascii="宋体" w:eastAsia="宋体" w:hAnsi="宋体"/>
          <w:sz w:val="24"/>
        </w:rPr>
        <w:t>市委农办</w:t>
      </w:r>
      <w:r w:rsidRPr="00CE1EAE">
        <w:rPr>
          <w:rFonts w:ascii="宋体" w:eastAsia="宋体" w:hAnsi="宋体"/>
          <w:sz w:val="24"/>
        </w:rPr>
        <w:t>公章）；</w:t>
      </w:r>
    </w:p>
    <w:p w14:paraId="3828B06F" w14:textId="703B0DF1" w:rsidR="00BE6FD1" w:rsidRPr="00CE1EAE" w:rsidRDefault="009C6AC5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明光市</w:t>
      </w:r>
      <w:r w:rsidR="00BE6FD1" w:rsidRPr="00CE1EAE">
        <w:rPr>
          <w:rFonts w:ascii="宋体" w:eastAsia="宋体" w:hAnsi="宋体"/>
          <w:sz w:val="24"/>
        </w:rPr>
        <w:t>二轮延包试点县级自查工作报告；</w:t>
      </w:r>
    </w:p>
    <w:p w14:paraId="0C056F17" w14:textId="229C613F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县级验收评定表、</w:t>
      </w:r>
      <w:r w:rsidR="005011D4" w:rsidRPr="00CE1EAE">
        <w:rPr>
          <w:rFonts w:ascii="宋体" w:eastAsia="宋体" w:hAnsi="宋体"/>
          <w:sz w:val="24"/>
        </w:rPr>
        <w:t>全市</w:t>
      </w:r>
      <w:r w:rsidRPr="00CE1EAE">
        <w:rPr>
          <w:rFonts w:ascii="宋体" w:eastAsia="宋体" w:hAnsi="宋体"/>
          <w:sz w:val="24"/>
        </w:rPr>
        <w:t>抽样统计表；</w:t>
      </w:r>
    </w:p>
    <w:p w14:paraId="478373E3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县级问题整改销号全套台账（含整改通知书、乡镇整改报告）；</w:t>
      </w:r>
    </w:p>
    <w:p w14:paraId="19019D97" w14:textId="77777777" w:rsidR="00BE6FD1" w:rsidRPr="00CE1EAE" w:rsidRDefault="00BE6FD1" w:rsidP="00CE1EAE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E1EAE">
        <w:rPr>
          <w:rFonts w:ascii="宋体" w:eastAsia="宋体" w:hAnsi="宋体"/>
          <w:sz w:val="24"/>
        </w:rPr>
        <w:t>其他佐证材料：重大矛盾纠纷化解情况说明（如有）。</w:t>
      </w:r>
    </w:p>
    <w:p w14:paraId="7A067617" w14:textId="77777777" w:rsidR="00C73EFA" w:rsidRPr="00C73EFA" w:rsidRDefault="00C73EFA" w:rsidP="00FD1AC9">
      <w:pPr>
        <w:pStyle w:val="GP1"/>
        <w:rPr>
          <w:rFonts w:hint="eastAsia"/>
        </w:rPr>
      </w:pPr>
      <w:bookmarkStart w:id="43" w:name="_Toc239069078"/>
      <w:r w:rsidRPr="00C73EFA">
        <w:t>第十三章 工作纪律</w:t>
      </w:r>
      <w:bookmarkEnd w:id="43"/>
    </w:p>
    <w:p w14:paraId="64ED4C36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明确验收各方（行政工作人员、外聘专家、第三方技术服务单位）权力边界、禁止行为、责任追究，规避第三方越权主导验收风险。</w:t>
      </w:r>
    </w:p>
    <w:p w14:paraId="7E919732" w14:textId="58884074" w:rsidR="00C73EFA" w:rsidRPr="00C73EFA" w:rsidRDefault="00C73EFA" w:rsidP="00FD1AC9">
      <w:pPr>
        <w:pStyle w:val="GP2"/>
        <w:rPr>
          <w:rFonts w:hint="eastAsia"/>
        </w:rPr>
      </w:pPr>
      <w:bookmarkStart w:id="44" w:name="_Toc239069079"/>
      <w:r w:rsidRPr="00FD1AC9">
        <w:rPr>
          <w:rFonts w:hint="eastAsia"/>
        </w:rPr>
        <w:t>1、</w:t>
      </w:r>
      <w:r w:rsidRPr="00C73EFA">
        <w:t xml:space="preserve"> 主体责任纪律</w:t>
      </w:r>
      <w:bookmarkEnd w:id="44"/>
    </w:p>
    <w:p w14:paraId="3262425D" w14:textId="14B8217C" w:rsidR="00C73EFA" w:rsidRPr="00340CD7" w:rsidRDefault="00F77AE4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 w:hint="eastAsia"/>
          <w:sz w:val="24"/>
        </w:rPr>
        <w:t>明光市</w:t>
      </w:r>
      <w:r w:rsidR="00C73EFA" w:rsidRPr="00340CD7">
        <w:rPr>
          <w:rFonts w:ascii="宋体" w:eastAsia="宋体" w:hAnsi="宋体"/>
          <w:sz w:val="24"/>
        </w:rPr>
        <w:t>委农办是</w:t>
      </w:r>
      <w:r w:rsidR="00005BFD" w:rsidRPr="00340CD7">
        <w:rPr>
          <w:rFonts w:ascii="宋体" w:eastAsia="宋体" w:hAnsi="宋体"/>
          <w:sz w:val="24"/>
        </w:rPr>
        <w:t>县级自查</w:t>
      </w:r>
      <w:r w:rsidR="00C73EFA" w:rsidRPr="00340CD7">
        <w:rPr>
          <w:rFonts w:ascii="宋体" w:eastAsia="宋体" w:hAnsi="宋体"/>
          <w:sz w:val="24"/>
        </w:rPr>
        <w:t>工作法定责任主体，对</w:t>
      </w:r>
      <w:r w:rsidR="00005BFD" w:rsidRPr="00340CD7">
        <w:rPr>
          <w:rFonts w:ascii="宋体" w:eastAsia="宋体" w:hAnsi="宋体"/>
          <w:sz w:val="24"/>
        </w:rPr>
        <w:t>自查</w:t>
      </w:r>
      <w:r w:rsidR="00C73EFA" w:rsidRPr="00340CD7">
        <w:rPr>
          <w:rFonts w:ascii="宋体" w:eastAsia="宋体" w:hAnsi="宋体"/>
          <w:sz w:val="24"/>
        </w:rPr>
        <w:t>工作真实性、公正性负总责。验收组由</w:t>
      </w:r>
      <w:r w:rsidR="001C1F8B" w:rsidRPr="00340CD7">
        <w:rPr>
          <w:rFonts w:ascii="宋体" w:eastAsia="宋体" w:hAnsi="宋体"/>
          <w:sz w:val="24"/>
        </w:rPr>
        <w:t>市委农办</w:t>
      </w:r>
      <w:r w:rsidR="00C73EFA" w:rsidRPr="00340CD7">
        <w:rPr>
          <w:rFonts w:ascii="宋体" w:eastAsia="宋体" w:hAnsi="宋体"/>
          <w:sz w:val="24"/>
        </w:rPr>
        <w:t>牵头组建，不得将验收组织、验收结论判定权限授权委托第三方技术单位。第三方仅承担技术辅助：资料整理、地块测绘、系统数据比对、表单辅助填写，不得独立开展验收判定、出具验收结论、下发整改文书。</w:t>
      </w:r>
    </w:p>
    <w:p w14:paraId="7E98C485" w14:textId="28831F19" w:rsidR="00C73EFA" w:rsidRPr="00340CD7" w:rsidRDefault="00F77AE4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 w:hint="eastAsia"/>
          <w:sz w:val="24"/>
        </w:rPr>
        <w:t>明光市</w:t>
      </w:r>
      <w:r w:rsidR="00C73EFA" w:rsidRPr="00340CD7">
        <w:rPr>
          <w:rFonts w:ascii="宋体" w:eastAsia="宋体" w:hAnsi="宋体"/>
          <w:sz w:val="24"/>
        </w:rPr>
        <w:t>农业农村局、自然资源和规划局、档案馆派驻参与验收工作人员，对本人核查环节工作真实性负责。</w:t>
      </w:r>
    </w:p>
    <w:p w14:paraId="45B8213F" w14:textId="0CEDBE4C" w:rsidR="00C73EFA" w:rsidRPr="00C73EFA" w:rsidRDefault="00C73EFA" w:rsidP="00FD1AC9">
      <w:pPr>
        <w:pStyle w:val="GP2"/>
        <w:rPr>
          <w:rFonts w:hint="eastAsia"/>
        </w:rPr>
      </w:pPr>
      <w:bookmarkStart w:id="45" w:name="_Toc239069080"/>
      <w:r w:rsidRPr="00FD1AC9">
        <w:rPr>
          <w:rFonts w:hint="eastAsia"/>
        </w:rPr>
        <w:t>2、</w:t>
      </w:r>
      <w:r w:rsidRPr="00C73EFA">
        <w:t>专家及工作人员纪律</w:t>
      </w:r>
      <w:bookmarkEnd w:id="45"/>
    </w:p>
    <w:p w14:paraId="43E03C56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回避制度：验收组成员、外聘专家与被检查村组、第三方作业单位存在利害关系的，应当主动申请回避；</w:t>
      </w:r>
    </w:p>
    <w:p w14:paraId="0C778FE7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客观公正纪律：必须如实记录核查发现问题，不得隐瞒、篡改检查记录，不</w:t>
      </w:r>
      <w:r w:rsidRPr="00340CD7">
        <w:rPr>
          <w:rFonts w:ascii="宋体" w:eastAsia="宋体" w:hAnsi="宋体"/>
          <w:sz w:val="24"/>
        </w:rPr>
        <w:lastRenderedPageBreak/>
        <w:t>得授意修改得分、隐瞒问题；严禁接受被检查乡镇、村组、技术作业单位宴请、礼品礼金。</w:t>
      </w:r>
    </w:p>
    <w:p w14:paraId="61D85088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保密纪律：对入户调查农户个人信息、联系方式、家庭人口信息、未公开矛盾纠纷线索严格保密，严禁私自对外泄露农户隐私信息；验收过程未公开的内部检查记录、问题台账不得私自外传。</w:t>
      </w:r>
    </w:p>
    <w:p w14:paraId="4296536A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工作纪律：严格按照省、市统一验收标准打分，不得随意放宽、提高验收标准；现场核查记录必须检查人本人签字，不允许代签。</w:t>
      </w:r>
    </w:p>
    <w:p w14:paraId="1C0AD377" w14:textId="3A963F1F" w:rsidR="00C73EFA" w:rsidRPr="00C73EFA" w:rsidRDefault="00C73EFA" w:rsidP="00FD1AC9">
      <w:pPr>
        <w:pStyle w:val="GP2"/>
        <w:rPr>
          <w:rFonts w:hint="eastAsia"/>
        </w:rPr>
      </w:pPr>
      <w:bookmarkStart w:id="46" w:name="_Toc239069081"/>
      <w:r w:rsidRPr="00FD1AC9">
        <w:rPr>
          <w:rFonts w:hint="eastAsia"/>
        </w:rPr>
        <w:t>3、</w:t>
      </w:r>
      <w:r w:rsidRPr="00C73EFA">
        <w:t>第三方技术单位专项纪律</w:t>
      </w:r>
      <w:bookmarkEnd w:id="46"/>
    </w:p>
    <w:p w14:paraId="665F3A6B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第三方技术单位仅提供技术支撑，无行政验收职权，不得干预验收组的问题判定、打分、验收结论；</w:t>
      </w:r>
    </w:p>
    <w:p w14:paraId="6E5111EE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第三方提交的测绘成果、网签系统比对数据、档案整理成果，对技术成果真实性承担合同责任，如发现第三方篡改数据、隐瞒问题，按采购合同追究违约责任，记入履约评价；涉嫌违法的移交相关部门处理。</w:t>
      </w:r>
    </w:p>
    <w:p w14:paraId="3729C95A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第三方人员同样遵守保密、回避纪律，严禁接触农户信息用于本项目以外用途。</w:t>
      </w:r>
    </w:p>
    <w:p w14:paraId="591E5F21" w14:textId="6D5382BB" w:rsidR="00C73EFA" w:rsidRPr="00C73EFA" w:rsidRDefault="00C73EFA" w:rsidP="00FD1AC9">
      <w:pPr>
        <w:pStyle w:val="GP2"/>
        <w:rPr>
          <w:rFonts w:hint="eastAsia"/>
        </w:rPr>
      </w:pPr>
      <w:bookmarkStart w:id="47" w:name="_Toc239069082"/>
      <w:r w:rsidRPr="00FD1AC9">
        <w:rPr>
          <w:rFonts w:hint="eastAsia"/>
        </w:rPr>
        <w:t>4、</w:t>
      </w:r>
      <w:r w:rsidRPr="00C73EFA">
        <w:t>责任追究</w:t>
      </w:r>
      <w:bookmarkEnd w:id="47"/>
    </w:p>
    <w:p w14:paraId="7D34623B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验收工作人员存在弄虚作假、隐瞒问题、违规干预验收结果，依规依纪追究责任；</w:t>
      </w:r>
    </w:p>
    <w:p w14:paraId="5DA96B31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乡镇整改工作敷衍应付、虚假整改，予以通报；拒不整改的，按规定移交纪检监察机关问责追责；</w:t>
      </w:r>
    </w:p>
    <w:p w14:paraId="47821715" w14:textId="77777777" w:rsidR="00C73EFA" w:rsidRPr="00340CD7" w:rsidRDefault="00C73EFA" w:rsidP="00340CD7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340CD7">
        <w:rPr>
          <w:rFonts w:ascii="宋体" w:eastAsia="宋体" w:hAnsi="宋体"/>
          <w:sz w:val="24"/>
        </w:rPr>
        <w:t>第三方技术单位弄虚作假，除按合同追责外，上报政府采购信用记录。</w:t>
      </w:r>
    </w:p>
    <w:p w14:paraId="27822798" w14:textId="77777777" w:rsidR="006812D5" w:rsidRDefault="006812D5" w:rsidP="00982FD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  <w:sectPr w:rsidR="006812D5" w:rsidSect="00CC5E10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1D497C6" w14:textId="52833243" w:rsidR="006C690A" w:rsidRDefault="00D359D7" w:rsidP="006C690A">
      <w:pPr>
        <w:spacing w:after="0" w:line="360" w:lineRule="auto"/>
        <w:ind w:firstLineChars="300" w:firstLine="7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附件1</w:t>
      </w:r>
    </w:p>
    <w:p w14:paraId="2F741130" w14:textId="2CADA53F" w:rsidR="00D359D7" w:rsidRDefault="009C6AC5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D359D7" w:rsidRPr="00D359D7">
        <w:rPr>
          <w:rFonts w:ascii="宋体" w:eastAsia="宋体" w:hAnsi="宋体" w:hint="eastAsia"/>
          <w:sz w:val="32"/>
          <w:szCs w:val="32"/>
        </w:rPr>
        <w:t>第二轮土地承包到期后再延长30年试点工作</w:t>
      </w:r>
      <w:r w:rsidR="00005BFD">
        <w:rPr>
          <w:rFonts w:ascii="宋体" w:eastAsia="宋体" w:hAnsi="宋体" w:hint="eastAsia"/>
          <w:sz w:val="32"/>
          <w:szCs w:val="32"/>
        </w:rPr>
        <w:t>县级自查</w:t>
      </w:r>
      <w:r w:rsidR="00D359D7" w:rsidRPr="00D359D7">
        <w:rPr>
          <w:rFonts w:ascii="宋体" w:eastAsia="宋体" w:hAnsi="宋体" w:hint="eastAsia"/>
          <w:b/>
          <w:bCs/>
          <w:sz w:val="36"/>
          <w:szCs w:val="36"/>
        </w:rPr>
        <w:t>专家组</w:t>
      </w:r>
      <w:r w:rsidR="00D359D7" w:rsidRPr="00D359D7">
        <w:rPr>
          <w:rFonts w:ascii="宋体" w:eastAsia="宋体" w:hAnsi="宋体" w:hint="eastAsia"/>
          <w:sz w:val="32"/>
          <w:szCs w:val="32"/>
        </w:rPr>
        <w:t>签到表</w:t>
      </w:r>
    </w:p>
    <w:p w14:paraId="04C58544" w14:textId="3F59EC49" w:rsidR="00D359D7" w:rsidRPr="00D359D7" w:rsidRDefault="00D359D7" w:rsidP="00D359D7">
      <w:pPr>
        <w:spacing w:after="0" w:line="360" w:lineRule="auto"/>
        <w:jc w:val="center"/>
        <w:rPr>
          <w:rFonts w:ascii="仿宋" w:eastAsia="仿宋" w:hAnsi="仿宋" w:hint="eastAsia"/>
          <w:sz w:val="24"/>
        </w:rPr>
      </w:pPr>
      <w:r>
        <w:rPr>
          <w:rFonts w:ascii="宋体" w:eastAsia="宋体" w:hAnsi="宋体" w:hint="eastAsia"/>
          <w:sz w:val="32"/>
          <w:szCs w:val="32"/>
        </w:rPr>
        <w:t xml:space="preserve">                                          </w:t>
      </w:r>
      <w:r w:rsidRPr="00D359D7">
        <w:rPr>
          <w:rFonts w:ascii="仿宋" w:eastAsia="仿宋" w:hAnsi="仿宋" w:hint="eastAsia"/>
          <w:sz w:val="24"/>
        </w:rPr>
        <w:t xml:space="preserve">  日期：</w:t>
      </w:r>
      <w:r>
        <w:rPr>
          <w:rFonts w:ascii="仿宋" w:eastAsia="仿宋" w:hAnsi="仿宋" w:hint="eastAsia"/>
          <w:sz w:val="24"/>
        </w:rPr>
        <w:t xml:space="preserve">         年         月         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9"/>
        <w:gridCol w:w="1244"/>
        <w:gridCol w:w="2694"/>
        <w:gridCol w:w="2268"/>
        <w:gridCol w:w="3622"/>
        <w:gridCol w:w="3101"/>
      </w:tblGrid>
      <w:tr w:rsidR="00D359D7" w:rsidRPr="00D359D7" w14:paraId="7D9D14C1" w14:textId="4EF92FEB" w:rsidTr="00D359D7">
        <w:tc>
          <w:tcPr>
            <w:tcW w:w="1019" w:type="dxa"/>
          </w:tcPr>
          <w:p w14:paraId="134A36CD" w14:textId="6260EF90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244" w:type="dxa"/>
          </w:tcPr>
          <w:p w14:paraId="21250FA5" w14:textId="51356DAA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2694" w:type="dxa"/>
          </w:tcPr>
          <w:p w14:paraId="25D5F71F" w14:textId="27ADCA44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所在单位</w:t>
            </w:r>
          </w:p>
        </w:tc>
        <w:tc>
          <w:tcPr>
            <w:tcW w:w="2268" w:type="dxa"/>
          </w:tcPr>
          <w:p w14:paraId="799C7D91" w14:textId="535231AB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职务/职称</w:t>
            </w:r>
          </w:p>
        </w:tc>
        <w:tc>
          <w:tcPr>
            <w:tcW w:w="3622" w:type="dxa"/>
          </w:tcPr>
          <w:p w14:paraId="1C76335C" w14:textId="134849CF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签名</w:t>
            </w:r>
          </w:p>
        </w:tc>
        <w:tc>
          <w:tcPr>
            <w:tcW w:w="3101" w:type="dxa"/>
          </w:tcPr>
          <w:p w14:paraId="48B03512" w14:textId="3355EDD5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联系方式</w:t>
            </w:r>
          </w:p>
        </w:tc>
      </w:tr>
      <w:tr w:rsidR="00D359D7" w:rsidRPr="00D359D7" w14:paraId="28169717" w14:textId="2AF0C031" w:rsidTr="00D359D7">
        <w:tc>
          <w:tcPr>
            <w:tcW w:w="1019" w:type="dxa"/>
          </w:tcPr>
          <w:p w14:paraId="0E322322" w14:textId="010838D3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244" w:type="dxa"/>
          </w:tcPr>
          <w:p w14:paraId="347A7BEF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59F15C96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4309043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1B79BB63" w14:textId="038A1ABE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7109EAAB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33CB565B" w14:textId="247C9E47" w:rsidTr="00D359D7">
        <w:tc>
          <w:tcPr>
            <w:tcW w:w="1019" w:type="dxa"/>
          </w:tcPr>
          <w:p w14:paraId="05AF03D5" w14:textId="3378A81B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1244" w:type="dxa"/>
          </w:tcPr>
          <w:p w14:paraId="2632B7E1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02C500BE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4E42E826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5ABA2FDF" w14:textId="361B3EBF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5BD0E2E2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00316DFB" w14:textId="779CD0D0" w:rsidTr="00D359D7">
        <w:tc>
          <w:tcPr>
            <w:tcW w:w="1019" w:type="dxa"/>
          </w:tcPr>
          <w:p w14:paraId="1ABCB176" w14:textId="36D5E92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1244" w:type="dxa"/>
          </w:tcPr>
          <w:p w14:paraId="53F0AB85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52F0FB3C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06B5D17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01E3188C" w14:textId="77D0CD92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5603BE29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0B3C083A" w14:textId="68A31BCF" w:rsidTr="00D359D7">
        <w:tc>
          <w:tcPr>
            <w:tcW w:w="1019" w:type="dxa"/>
          </w:tcPr>
          <w:p w14:paraId="0354F5BB" w14:textId="475E5E3D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</w:t>
            </w:r>
          </w:p>
        </w:tc>
        <w:tc>
          <w:tcPr>
            <w:tcW w:w="1244" w:type="dxa"/>
          </w:tcPr>
          <w:p w14:paraId="6D63AC3D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23D3A1A6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476C544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08ED1B46" w14:textId="51DF095B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546ECA23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0FDD4167" w14:textId="394D76CF" w:rsidTr="00D359D7">
        <w:tc>
          <w:tcPr>
            <w:tcW w:w="1019" w:type="dxa"/>
          </w:tcPr>
          <w:p w14:paraId="19144A9A" w14:textId="0A521CE2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</w:t>
            </w:r>
          </w:p>
        </w:tc>
        <w:tc>
          <w:tcPr>
            <w:tcW w:w="1244" w:type="dxa"/>
          </w:tcPr>
          <w:p w14:paraId="3A7EABE5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289541A4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F34359C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0103F511" w14:textId="0B7AC069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6BD3B1B9" w14:textId="77777777" w:rsidR="00D359D7" w:rsidRPr="00D359D7" w:rsidRDefault="00D359D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5D65D8D5" w14:textId="77777777" w:rsidR="00D359D7" w:rsidRDefault="00D359D7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  <w:sectPr w:rsidR="00D359D7" w:rsidSect="00D359D7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47DF2EDF" w14:textId="051FFC38" w:rsidR="00D359D7" w:rsidRDefault="00D359D7" w:rsidP="00D359D7">
      <w:pPr>
        <w:spacing w:after="0" w:line="360" w:lineRule="auto"/>
        <w:ind w:firstLineChars="300" w:firstLine="720"/>
        <w:rPr>
          <w:rFonts w:ascii="宋体" w:eastAsia="宋体" w:hAnsi="宋体" w:hint="eastAsia"/>
          <w:sz w:val="24"/>
        </w:rPr>
      </w:pPr>
      <w:bookmarkStart w:id="48" w:name="_Hlk237787444"/>
      <w:r>
        <w:rPr>
          <w:rFonts w:ascii="宋体" w:eastAsia="宋体" w:hAnsi="宋体" w:hint="eastAsia"/>
          <w:sz w:val="24"/>
        </w:rPr>
        <w:lastRenderedPageBreak/>
        <w:t>附件2</w:t>
      </w:r>
    </w:p>
    <w:p w14:paraId="581605CA" w14:textId="20C75E61" w:rsidR="00D359D7" w:rsidRDefault="009C6AC5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D359D7" w:rsidRPr="00D359D7">
        <w:rPr>
          <w:rFonts w:ascii="宋体" w:eastAsia="宋体" w:hAnsi="宋体" w:hint="eastAsia"/>
          <w:sz w:val="32"/>
          <w:szCs w:val="32"/>
        </w:rPr>
        <w:t>第二轮土地承包到期后再延长30年试点工作</w:t>
      </w:r>
      <w:r w:rsidR="00005BFD">
        <w:rPr>
          <w:rFonts w:ascii="宋体" w:eastAsia="宋体" w:hAnsi="宋体" w:hint="eastAsia"/>
          <w:sz w:val="32"/>
          <w:szCs w:val="32"/>
        </w:rPr>
        <w:t>县级自查</w:t>
      </w:r>
      <w:r w:rsidR="00D359D7">
        <w:rPr>
          <w:rFonts w:ascii="宋体" w:eastAsia="宋体" w:hAnsi="宋体" w:hint="eastAsia"/>
          <w:b/>
          <w:bCs/>
          <w:sz w:val="36"/>
          <w:szCs w:val="36"/>
        </w:rPr>
        <w:t>内业</w:t>
      </w:r>
      <w:r w:rsidR="00D359D7" w:rsidRPr="00D359D7">
        <w:rPr>
          <w:rFonts w:ascii="宋体" w:eastAsia="宋体" w:hAnsi="宋体" w:hint="eastAsia"/>
          <w:b/>
          <w:bCs/>
          <w:sz w:val="36"/>
          <w:szCs w:val="36"/>
        </w:rPr>
        <w:t>组</w:t>
      </w:r>
      <w:r w:rsidR="00D359D7" w:rsidRPr="00D359D7">
        <w:rPr>
          <w:rFonts w:ascii="宋体" w:eastAsia="宋体" w:hAnsi="宋体" w:hint="eastAsia"/>
          <w:sz w:val="32"/>
          <w:szCs w:val="32"/>
        </w:rPr>
        <w:t>签到表</w:t>
      </w:r>
    </w:p>
    <w:p w14:paraId="5FE8FBFC" w14:textId="77777777" w:rsidR="00D359D7" w:rsidRPr="00D359D7" w:rsidRDefault="00D359D7" w:rsidP="00D359D7">
      <w:pPr>
        <w:spacing w:after="0" w:line="360" w:lineRule="auto"/>
        <w:jc w:val="center"/>
        <w:rPr>
          <w:rFonts w:ascii="仿宋" w:eastAsia="仿宋" w:hAnsi="仿宋" w:hint="eastAsia"/>
          <w:sz w:val="24"/>
        </w:rPr>
      </w:pPr>
      <w:r>
        <w:rPr>
          <w:rFonts w:ascii="宋体" w:eastAsia="宋体" w:hAnsi="宋体" w:hint="eastAsia"/>
          <w:sz w:val="32"/>
          <w:szCs w:val="32"/>
        </w:rPr>
        <w:t xml:space="preserve">                                          </w:t>
      </w:r>
      <w:r w:rsidRPr="00D359D7">
        <w:rPr>
          <w:rFonts w:ascii="仿宋" w:eastAsia="仿宋" w:hAnsi="仿宋" w:hint="eastAsia"/>
          <w:sz w:val="24"/>
        </w:rPr>
        <w:t xml:space="preserve">  日期：</w:t>
      </w:r>
      <w:r>
        <w:rPr>
          <w:rFonts w:ascii="仿宋" w:eastAsia="仿宋" w:hAnsi="仿宋" w:hint="eastAsia"/>
          <w:sz w:val="24"/>
        </w:rPr>
        <w:t xml:space="preserve">         年         月         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9"/>
        <w:gridCol w:w="1244"/>
        <w:gridCol w:w="2694"/>
        <w:gridCol w:w="2268"/>
        <w:gridCol w:w="3622"/>
        <w:gridCol w:w="3101"/>
      </w:tblGrid>
      <w:tr w:rsidR="00D359D7" w:rsidRPr="00D359D7" w14:paraId="604A8602" w14:textId="77777777" w:rsidTr="00FD453A">
        <w:tc>
          <w:tcPr>
            <w:tcW w:w="1019" w:type="dxa"/>
          </w:tcPr>
          <w:p w14:paraId="0817D81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244" w:type="dxa"/>
          </w:tcPr>
          <w:p w14:paraId="15C92F7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2694" w:type="dxa"/>
          </w:tcPr>
          <w:p w14:paraId="622EA48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所在单位</w:t>
            </w:r>
          </w:p>
        </w:tc>
        <w:tc>
          <w:tcPr>
            <w:tcW w:w="2268" w:type="dxa"/>
          </w:tcPr>
          <w:p w14:paraId="326B712B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职务/职称</w:t>
            </w:r>
          </w:p>
        </w:tc>
        <w:tc>
          <w:tcPr>
            <w:tcW w:w="3622" w:type="dxa"/>
          </w:tcPr>
          <w:p w14:paraId="5EE13E1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签名</w:t>
            </w:r>
          </w:p>
        </w:tc>
        <w:tc>
          <w:tcPr>
            <w:tcW w:w="3101" w:type="dxa"/>
          </w:tcPr>
          <w:p w14:paraId="0217A61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联系方式</w:t>
            </w:r>
          </w:p>
        </w:tc>
      </w:tr>
      <w:tr w:rsidR="00D359D7" w:rsidRPr="00D359D7" w14:paraId="41F3FB6E" w14:textId="77777777" w:rsidTr="00FD453A">
        <w:tc>
          <w:tcPr>
            <w:tcW w:w="1019" w:type="dxa"/>
          </w:tcPr>
          <w:p w14:paraId="2603DE8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244" w:type="dxa"/>
          </w:tcPr>
          <w:p w14:paraId="7D7CF626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3DFBFB7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6EB51E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0CB2224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28D9ADF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1BD749FF" w14:textId="77777777" w:rsidTr="00FD453A">
        <w:tc>
          <w:tcPr>
            <w:tcW w:w="1019" w:type="dxa"/>
          </w:tcPr>
          <w:p w14:paraId="480179D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1244" w:type="dxa"/>
          </w:tcPr>
          <w:p w14:paraId="7BACD106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2FDBC6C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D663E1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7668410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1894B458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04BA2F26" w14:textId="77777777" w:rsidTr="00FD453A">
        <w:tc>
          <w:tcPr>
            <w:tcW w:w="1019" w:type="dxa"/>
          </w:tcPr>
          <w:p w14:paraId="2D3E6DB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1244" w:type="dxa"/>
          </w:tcPr>
          <w:p w14:paraId="4F02DFA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3C4B57B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1711B5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5B31B45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1CE127A2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35C28618" w14:textId="77777777" w:rsidTr="00FD453A">
        <w:tc>
          <w:tcPr>
            <w:tcW w:w="1019" w:type="dxa"/>
          </w:tcPr>
          <w:p w14:paraId="75AF683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</w:t>
            </w:r>
          </w:p>
        </w:tc>
        <w:tc>
          <w:tcPr>
            <w:tcW w:w="1244" w:type="dxa"/>
          </w:tcPr>
          <w:p w14:paraId="653F0F8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3F42A0C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A1FC99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3086708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309741C2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D359D7" w:rsidRPr="00D359D7" w14:paraId="45A7929B" w14:textId="77777777" w:rsidTr="00FD453A">
        <w:tc>
          <w:tcPr>
            <w:tcW w:w="1019" w:type="dxa"/>
          </w:tcPr>
          <w:p w14:paraId="029F1FA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</w:t>
            </w:r>
          </w:p>
        </w:tc>
        <w:tc>
          <w:tcPr>
            <w:tcW w:w="1244" w:type="dxa"/>
          </w:tcPr>
          <w:p w14:paraId="2D8E612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94" w:type="dxa"/>
          </w:tcPr>
          <w:p w14:paraId="4A32B97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701EAF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622" w:type="dxa"/>
          </w:tcPr>
          <w:p w14:paraId="3F9FCC5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3101" w:type="dxa"/>
          </w:tcPr>
          <w:p w14:paraId="706DF6F2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bookmarkEnd w:id="48"/>
    </w:tbl>
    <w:p w14:paraId="718E415A" w14:textId="77777777" w:rsidR="00D359D7" w:rsidRDefault="00D359D7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  <w:sectPr w:rsidR="00D359D7" w:rsidSect="00D359D7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75B1E8B" w14:textId="643111E8" w:rsidR="00D359D7" w:rsidRDefault="00D359D7" w:rsidP="00D359D7">
      <w:pPr>
        <w:spacing w:after="0" w:line="360" w:lineRule="auto"/>
        <w:ind w:firstLineChars="300" w:firstLine="7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附件3</w:t>
      </w:r>
    </w:p>
    <w:p w14:paraId="4DAF7431" w14:textId="42FC1695" w:rsidR="00D359D7" w:rsidRDefault="009C6AC5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D359D7" w:rsidRPr="00D359D7">
        <w:rPr>
          <w:rFonts w:ascii="宋体" w:eastAsia="宋体" w:hAnsi="宋体" w:hint="eastAsia"/>
          <w:sz w:val="32"/>
          <w:szCs w:val="32"/>
        </w:rPr>
        <w:t>第二轮土地承包到期后再延长30年试点工作</w:t>
      </w:r>
      <w:r w:rsidR="00005BFD">
        <w:rPr>
          <w:rFonts w:ascii="宋体" w:eastAsia="宋体" w:hAnsi="宋体" w:hint="eastAsia"/>
          <w:sz w:val="32"/>
          <w:szCs w:val="32"/>
        </w:rPr>
        <w:t>县级自查</w:t>
      </w:r>
      <w:r w:rsidR="00D359D7">
        <w:rPr>
          <w:rFonts w:ascii="宋体" w:eastAsia="宋体" w:hAnsi="宋体" w:hint="eastAsia"/>
          <w:b/>
          <w:bCs/>
          <w:sz w:val="36"/>
          <w:szCs w:val="36"/>
        </w:rPr>
        <w:t>外业</w:t>
      </w:r>
      <w:r w:rsidR="00D359D7" w:rsidRPr="00D359D7">
        <w:rPr>
          <w:rFonts w:ascii="宋体" w:eastAsia="宋体" w:hAnsi="宋体" w:hint="eastAsia"/>
          <w:b/>
          <w:bCs/>
          <w:sz w:val="36"/>
          <w:szCs w:val="36"/>
        </w:rPr>
        <w:t>组</w:t>
      </w:r>
      <w:r w:rsidR="00D359D7" w:rsidRPr="00D359D7">
        <w:rPr>
          <w:rFonts w:ascii="宋体" w:eastAsia="宋体" w:hAnsi="宋体" w:hint="eastAsia"/>
          <w:sz w:val="32"/>
          <w:szCs w:val="32"/>
        </w:rPr>
        <w:t>签到表</w:t>
      </w:r>
    </w:p>
    <w:p w14:paraId="5F096763" w14:textId="77777777" w:rsidR="00D359D7" w:rsidRPr="00D359D7" w:rsidRDefault="00D359D7" w:rsidP="00D359D7">
      <w:pPr>
        <w:spacing w:after="0" w:line="360" w:lineRule="auto"/>
        <w:jc w:val="center"/>
        <w:rPr>
          <w:rFonts w:ascii="仿宋" w:eastAsia="仿宋" w:hAnsi="仿宋" w:hint="eastAsia"/>
          <w:sz w:val="24"/>
        </w:rPr>
      </w:pPr>
      <w:r>
        <w:rPr>
          <w:rFonts w:ascii="宋体" w:eastAsia="宋体" w:hAnsi="宋体" w:hint="eastAsia"/>
          <w:sz w:val="32"/>
          <w:szCs w:val="32"/>
        </w:rPr>
        <w:t xml:space="preserve">                                          </w:t>
      </w:r>
      <w:r w:rsidRPr="00D359D7">
        <w:rPr>
          <w:rFonts w:ascii="仿宋" w:eastAsia="仿宋" w:hAnsi="仿宋" w:hint="eastAsia"/>
          <w:sz w:val="24"/>
        </w:rPr>
        <w:t xml:space="preserve">  日期：</w:t>
      </w:r>
      <w:r>
        <w:rPr>
          <w:rFonts w:ascii="仿宋" w:eastAsia="仿宋" w:hAnsi="仿宋" w:hint="eastAsia"/>
          <w:sz w:val="24"/>
        </w:rPr>
        <w:t xml:space="preserve">         年         月         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9"/>
        <w:gridCol w:w="1244"/>
        <w:gridCol w:w="2694"/>
        <w:gridCol w:w="2268"/>
        <w:gridCol w:w="3622"/>
        <w:gridCol w:w="3101"/>
      </w:tblGrid>
      <w:tr w:rsidR="00D359D7" w:rsidRPr="00D359D7" w14:paraId="3667792A" w14:textId="77777777" w:rsidTr="00FD453A">
        <w:tc>
          <w:tcPr>
            <w:tcW w:w="1019" w:type="dxa"/>
          </w:tcPr>
          <w:p w14:paraId="06D02B9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244" w:type="dxa"/>
          </w:tcPr>
          <w:p w14:paraId="7B25058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2694" w:type="dxa"/>
          </w:tcPr>
          <w:p w14:paraId="5652562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所在单位</w:t>
            </w:r>
          </w:p>
        </w:tc>
        <w:tc>
          <w:tcPr>
            <w:tcW w:w="2268" w:type="dxa"/>
          </w:tcPr>
          <w:p w14:paraId="2FBEDF1F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职务/职称</w:t>
            </w:r>
          </w:p>
        </w:tc>
        <w:tc>
          <w:tcPr>
            <w:tcW w:w="3622" w:type="dxa"/>
          </w:tcPr>
          <w:p w14:paraId="4882656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签名</w:t>
            </w:r>
          </w:p>
        </w:tc>
        <w:tc>
          <w:tcPr>
            <w:tcW w:w="3101" w:type="dxa"/>
          </w:tcPr>
          <w:p w14:paraId="4D7902A6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D359D7">
              <w:rPr>
                <w:rFonts w:ascii="宋体" w:eastAsia="宋体" w:hAnsi="宋体" w:hint="eastAsia"/>
                <w:sz w:val="28"/>
                <w:szCs w:val="28"/>
              </w:rPr>
              <w:t>联系方式</w:t>
            </w:r>
          </w:p>
        </w:tc>
      </w:tr>
      <w:tr w:rsidR="00D359D7" w:rsidRPr="00D359D7" w14:paraId="61E1413C" w14:textId="77777777" w:rsidTr="00FD453A">
        <w:tc>
          <w:tcPr>
            <w:tcW w:w="1019" w:type="dxa"/>
          </w:tcPr>
          <w:p w14:paraId="3AA01873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D359D7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244" w:type="dxa"/>
          </w:tcPr>
          <w:p w14:paraId="2AD6C59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0C6765E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75BD61A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7D5729F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13F2BA4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32C29ECA" w14:textId="77777777" w:rsidTr="00FD453A">
        <w:tc>
          <w:tcPr>
            <w:tcW w:w="1019" w:type="dxa"/>
          </w:tcPr>
          <w:p w14:paraId="199075E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D359D7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244" w:type="dxa"/>
          </w:tcPr>
          <w:p w14:paraId="560840B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15A6800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2F892E3B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3CBF6A0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16541552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262BDF73" w14:textId="77777777" w:rsidTr="00FD453A">
        <w:tc>
          <w:tcPr>
            <w:tcW w:w="1019" w:type="dxa"/>
          </w:tcPr>
          <w:p w14:paraId="6F528778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D359D7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244" w:type="dxa"/>
          </w:tcPr>
          <w:p w14:paraId="4C23E98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18C1A45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57CAC3C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18C63E4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0850FDF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07C39F3A" w14:textId="77777777" w:rsidTr="00FD453A">
        <w:tc>
          <w:tcPr>
            <w:tcW w:w="1019" w:type="dxa"/>
          </w:tcPr>
          <w:p w14:paraId="7C27F5C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D359D7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244" w:type="dxa"/>
          </w:tcPr>
          <w:p w14:paraId="240C933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11782FD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4AD0584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35D7310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1B7F8FF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5456FC73" w14:textId="77777777" w:rsidTr="00FD453A">
        <w:tc>
          <w:tcPr>
            <w:tcW w:w="1019" w:type="dxa"/>
          </w:tcPr>
          <w:p w14:paraId="76C01E07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D359D7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1244" w:type="dxa"/>
          </w:tcPr>
          <w:p w14:paraId="434CE7F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786B6DC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4C5E777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5F197E2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700A407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1517404E" w14:textId="77777777" w:rsidTr="00FD453A">
        <w:tc>
          <w:tcPr>
            <w:tcW w:w="1019" w:type="dxa"/>
          </w:tcPr>
          <w:p w14:paraId="71A92851" w14:textId="37897EEA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1244" w:type="dxa"/>
          </w:tcPr>
          <w:p w14:paraId="017CB0F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279D282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53194943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0C1C7B6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3BB7CBE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71F3BAA2" w14:textId="77777777" w:rsidTr="00FD453A">
        <w:tc>
          <w:tcPr>
            <w:tcW w:w="1019" w:type="dxa"/>
          </w:tcPr>
          <w:p w14:paraId="380AB7D1" w14:textId="30D69C65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1244" w:type="dxa"/>
          </w:tcPr>
          <w:p w14:paraId="0E3AB1B5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7CC02BF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736494CC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74AD5B1B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398D0488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3E9D30C6" w14:textId="77777777" w:rsidTr="00FD453A">
        <w:tc>
          <w:tcPr>
            <w:tcW w:w="1019" w:type="dxa"/>
          </w:tcPr>
          <w:p w14:paraId="2E4BC1E7" w14:textId="343A89D0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</w:t>
            </w:r>
          </w:p>
        </w:tc>
        <w:tc>
          <w:tcPr>
            <w:tcW w:w="1244" w:type="dxa"/>
          </w:tcPr>
          <w:p w14:paraId="2B5A87DF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4B1B3E64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6F356DFF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6FC9D083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2C511B9D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419DBFC0" w14:textId="77777777" w:rsidTr="00FD453A">
        <w:tc>
          <w:tcPr>
            <w:tcW w:w="1019" w:type="dxa"/>
          </w:tcPr>
          <w:p w14:paraId="2F64F47F" w14:textId="44C5B01A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</w:t>
            </w:r>
          </w:p>
        </w:tc>
        <w:tc>
          <w:tcPr>
            <w:tcW w:w="1244" w:type="dxa"/>
          </w:tcPr>
          <w:p w14:paraId="4F047A7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79D9ED68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38759D0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1314EA56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246E96D9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D359D7" w:rsidRPr="00D359D7" w14:paraId="15A00917" w14:textId="77777777" w:rsidTr="00FD453A">
        <w:tc>
          <w:tcPr>
            <w:tcW w:w="1019" w:type="dxa"/>
          </w:tcPr>
          <w:p w14:paraId="5BD1F613" w14:textId="2EDC5320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</w:t>
            </w:r>
          </w:p>
        </w:tc>
        <w:tc>
          <w:tcPr>
            <w:tcW w:w="1244" w:type="dxa"/>
          </w:tcPr>
          <w:p w14:paraId="20DA2221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694" w:type="dxa"/>
          </w:tcPr>
          <w:p w14:paraId="6B5BFCB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42F9EEB0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622" w:type="dxa"/>
          </w:tcPr>
          <w:p w14:paraId="0946AE6E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01" w:type="dxa"/>
          </w:tcPr>
          <w:p w14:paraId="779E794A" w14:textId="77777777" w:rsidR="00D359D7" w:rsidRPr="00D359D7" w:rsidRDefault="00D359D7" w:rsidP="00FD453A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5CE60774" w14:textId="77777777" w:rsidR="00D359D7" w:rsidRDefault="00D359D7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  <w:sectPr w:rsidR="00D359D7" w:rsidSect="00D359D7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3B8E83DF" w14:textId="06733363" w:rsidR="00D359D7" w:rsidRDefault="00D359D7" w:rsidP="00D359D7">
      <w:pPr>
        <w:spacing w:after="0" w:line="360" w:lineRule="auto"/>
        <w:rPr>
          <w:rFonts w:ascii="宋体" w:eastAsia="宋体" w:hAnsi="宋体" w:hint="eastAsia"/>
          <w:sz w:val="24"/>
        </w:rPr>
      </w:pPr>
      <w:bookmarkStart w:id="49" w:name="_Hlk237788168"/>
      <w:r>
        <w:rPr>
          <w:rFonts w:ascii="宋体" w:eastAsia="宋体" w:hAnsi="宋体" w:hint="eastAsia"/>
          <w:sz w:val="24"/>
        </w:rPr>
        <w:lastRenderedPageBreak/>
        <w:t>附件4</w:t>
      </w:r>
    </w:p>
    <w:bookmarkEnd w:id="49"/>
    <w:p w14:paraId="0402FEB4" w14:textId="77777777" w:rsidR="00DE2CEB" w:rsidRPr="00DE2CEB" w:rsidRDefault="00DE2CEB" w:rsidP="00D359D7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E2CEB">
        <w:rPr>
          <w:rFonts w:ascii="宋体" w:eastAsia="宋体" w:hAnsi="宋体"/>
          <w:b/>
          <w:bCs/>
          <w:sz w:val="32"/>
          <w:szCs w:val="32"/>
        </w:rPr>
        <w:t>第二轮土地承包到期后再延长三十年试点工作</w:t>
      </w:r>
    </w:p>
    <w:p w14:paraId="48B02557" w14:textId="091EF754" w:rsidR="00D359D7" w:rsidRPr="00DE2CEB" w:rsidRDefault="00DE2CEB" w:rsidP="00D359D7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E2CEB">
        <w:rPr>
          <w:rFonts w:ascii="宋体" w:eastAsia="宋体" w:hAnsi="宋体"/>
          <w:b/>
          <w:bCs/>
          <w:sz w:val="32"/>
          <w:szCs w:val="32"/>
        </w:rPr>
        <w:t>成果检查验收申请表</w:t>
      </w:r>
    </w:p>
    <w:tbl>
      <w:tblPr>
        <w:tblStyle w:val="TableNormal"/>
        <w:tblW w:w="85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3038"/>
        <w:gridCol w:w="431"/>
        <w:gridCol w:w="769"/>
        <w:gridCol w:w="505"/>
        <w:gridCol w:w="1705"/>
      </w:tblGrid>
      <w:tr w:rsidR="00DE2CEB" w:rsidRPr="00DE2CEB" w14:paraId="0CD6A4F6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23D1B30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申请单位</w:t>
            </w:r>
          </w:p>
        </w:tc>
        <w:tc>
          <w:tcPr>
            <w:tcW w:w="6448" w:type="dxa"/>
            <w:gridSpan w:val="5"/>
            <w:vAlign w:val="center"/>
          </w:tcPr>
          <w:p w14:paraId="3ECE566F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乡（镇、街道办）/县（市、区）/市</w:t>
            </w:r>
          </w:p>
        </w:tc>
      </w:tr>
      <w:tr w:rsidR="00DE2CEB" w:rsidRPr="00DE2CEB" w14:paraId="1A5D2F5E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2CEB46E1" w14:textId="77777777" w:rsid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主要负责人</w:t>
            </w:r>
          </w:p>
          <w:p w14:paraId="21833388" w14:textId="2C46A316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及职务</w:t>
            </w:r>
          </w:p>
        </w:tc>
        <w:tc>
          <w:tcPr>
            <w:tcW w:w="3038" w:type="dxa"/>
            <w:vAlign w:val="center"/>
          </w:tcPr>
          <w:p w14:paraId="415CAACB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1B11050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联系电话</w:t>
            </w:r>
          </w:p>
        </w:tc>
        <w:tc>
          <w:tcPr>
            <w:tcW w:w="1705" w:type="dxa"/>
            <w:vAlign w:val="center"/>
          </w:tcPr>
          <w:p w14:paraId="76FB1B8F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</w:tr>
      <w:tr w:rsidR="00DE2CEB" w:rsidRPr="00DE2CEB" w14:paraId="333BD6A4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137D7F27" w14:textId="77777777" w:rsid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联系人</w:t>
            </w:r>
          </w:p>
          <w:p w14:paraId="03EEEAB7" w14:textId="590AEEF1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及职务</w:t>
            </w:r>
          </w:p>
        </w:tc>
        <w:tc>
          <w:tcPr>
            <w:tcW w:w="3038" w:type="dxa"/>
            <w:vAlign w:val="center"/>
          </w:tcPr>
          <w:p w14:paraId="7FAF1F7B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7C57A9F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联系电话</w:t>
            </w:r>
          </w:p>
        </w:tc>
        <w:tc>
          <w:tcPr>
            <w:tcW w:w="1705" w:type="dxa"/>
            <w:vAlign w:val="center"/>
          </w:tcPr>
          <w:p w14:paraId="4A1F70EB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</w:tr>
      <w:tr w:rsidR="00DE2CEB" w:rsidRPr="00DE2CEB" w14:paraId="18843B51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19A6214E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承包起止时间</w:t>
            </w:r>
          </w:p>
        </w:tc>
        <w:tc>
          <w:tcPr>
            <w:tcW w:w="3038" w:type="dxa"/>
            <w:vAlign w:val="center"/>
          </w:tcPr>
          <w:p w14:paraId="15586B0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7C0DCBA5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网签平台</w:t>
            </w:r>
          </w:p>
        </w:tc>
        <w:tc>
          <w:tcPr>
            <w:tcW w:w="1705" w:type="dxa"/>
            <w:vAlign w:val="center"/>
          </w:tcPr>
          <w:p w14:paraId="384A615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</w:tr>
      <w:tr w:rsidR="00DE2CEB" w:rsidRPr="00DE2CEB" w14:paraId="4F14BE26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23E4529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农户总数</w:t>
            </w:r>
          </w:p>
          <w:p w14:paraId="09404ABD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（户）</w:t>
            </w:r>
          </w:p>
        </w:tc>
        <w:tc>
          <w:tcPr>
            <w:tcW w:w="3038" w:type="dxa"/>
            <w:vAlign w:val="center"/>
          </w:tcPr>
          <w:p w14:paraId="027FE1C5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7F050360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延包合同签</w:t>
            </w:r>
          </w:p>
          <w:p w14:paraId="7E5F7EA6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订数</w:t>
            </w: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（份）</w:t>
            </w:r>
          </w:p>
        </w:tc>
        <w:tc>
          <w:tcPr>
            <w:tcW w:w="1705" w:type="dxa"/>
            <w:vAlign w:val="center"/>
          </w:tcPr>
          <w:p w14:paraId="308A922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</w:tc>
      </w:tr>
      <w:tr w:rsidR="00DE2CEB" w:rsidRPr="00DE2CEB" w14:paraId="7B48B018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69CFA08D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确权总面积</w:t>
            </w:r>
          </w:p>
          <w:p w14:paraId="5D4F3EE0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（亩）</w:t>
            </w:r>
          </w:p>
        </w:tc>
        <w:tc>
          <w:tcPr>
            <w:tcW w:w="3038" w:type="dxa"/>
            <w:vAlign w:val="center"/>
          </w:tcPr>
          <w:p w14:paraId="442C08AB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6855542C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延包合同总</w:t>
            </w:r>
          </w:p>
          <w:p w14:paraId="2C8B03D6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面积</w:t>
            </w: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（亩）</w:t>
            </w:r>
          </w:p>
        </w:tc>
        <w:tc>
          <w:tcPr>
            <w:tcW w:w="1705" w:type="dxa"/>
            <w:vAlign w:val="center"/>
          </w:tcPr>
          <w:p w14:paraId="6C1EF923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</w:tc>
      </w:tr>
      <w:tr w:rsidR="00DE2CEB" w:rsidRPr="00DE2CEB" w14:paraId="53334496" w14:textId="77777777" w:rsidTr="00DE2CEB">
        <w:trPr>
          <w:trHeight w:val="1134"/>
        </w:trPr>
        <w:tc>
          <w:tcPr>
            <w:tcW w:w="2074" w:type="dxa"/>
            <w:vAlign w:val="center"/>
          </w:tcPr>
          <w:p w14:paraId="2E9876A4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暂缓延包农户</w:t>
            </w:r>
          </w:p>
          <w:p w14:paraId="2A0C370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数（户）</w:t>
            </w:r>
          </w:p>
        </w:tc>
        <w:tc>
          <w:tcPr>
            <w:tcW w:w="3038" w:type="dxa"/>
            <w:vAlign w:val="center"/>
          </w:tcPr>
          <w:p w14:paraId="31A83CB9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1E2E40A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暂缓延包总</w:t>
            </w:r>
          </w:p>
          <w:p w14:paraId="6F721589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pacing w:val="-2"/>
                <w:sz w:val="24"/>
                <w:szCs w:val="24"/>
                <w:lang w:val="zh-CN" w:eastAsia="zh-CN" w:bidi="zh-CN"/>
              </w:rPr>
              <w:t>面积</w:t>
            </w: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（亩）</w:t>
            </w:r>
          </w:p>
        </w:tc>
        <w:tc>
          <w:tcPr>
            <w:tcW w:w="1705" w:type="dxa"/>
            <w:vAlign w:val="center"/>
          </w:tcPr>
          <w:p w14:paraId="06B119B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</w:tc>
      </w:tr>
      <w:tr w:rsidR="00DE2CEB" w:rsidRPr="00DE2CEB" w14:paraId="57FDDC0D" w14:textId="77777777" w:rsidTr="00DE2CEB">
        <w:trPr>
          <w:trHeight w:val="2268"/>
        </w:trPr>
        <w:tc>
          <w:tcPr>
            <w:tcW w:w="2074" w:type="dxa"/>
            <w:vAlign w:val="center"/>
          </w:tcPr>
          <w:p w14:paraId="70DB0B8D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县</w:t>
            </w:r>
            <w:r w:rsidRPr="00DE2CEB">
              <w:rPr>
                <w:rFonts w:ascii="宋体" w:eastAsia="宋体" w:hAnsi="宋体" w:cs="宋体"/>
                <w:spacing w:val="-3"/>
                <w:sz w:val="24"/>
                <w:szCs w:val="24"/>
                <w:lang w:val="zh-CN" w:eastAsia="zh-CN" w:bidi="zh-CN"/>
              </w:rPr>
              <w:t>（</w:t>
            </w:r>
            <w:r w:rsidRPr="00DE2CEB">
              <w:rPr>
                <w:rFonts w:ascii="宋体" w:eastAsia="宋体" w:hAnsi="宋体" w:cs="宋体"/>
                <w:spacing w:val="-1"/>
                <w:sz w:val="24"/>
                <w:szCs w:val="24"/>
                <w:lang w:val="zh-CN" w:eastAsia="zh-CN" w:bidi="zh-CN"/>
              </w:rPr>
              <w:t>市、区</w:t>
            </w:r>
            <w:r w:rsidRPr="00DE2CEB">
              <w:rPr>
                <w:rFonts w:ascii="宋体" w:eastAsia="宋体" w:hAnsi="宋体" w:cs="宋体"/>
                <w:spacing w:val="-9"/>
                <w:sz w:val="24"/>
                <w:szCs w:val="24"/>
                <w:lang w:val="zh-CN" w:eastAsia="zh-CN" w:bidi="zh-CN"/>
              </w:rPr>
              <w:t xml:space="preserve">）/ </w:t>
            </w:r>
            <w:r w:rsidRPr="00DE2CEB">
              <w:rPr>
                <w:rFonts w:ascii="宋体" w:eastAsia="宋体" w:hAnsi="宋体" w:cs="宋体"/>
                <w:sz w:val="24"/>
                <w:szCs w:val="24"/>
                <w:lang w:val="zh-CN" w:eastAsia="zh-CN" w:bidi="zh-CN"/>
              </w:rPr>
              <w:t>市 / 省 意见</w:t>
            </w:r>
          </w:p>
        </w:tc>
        <w:tc>
          <w:tcPr>
            <w:tcW w:w="3469" w:type="dxa"/>
            <w:gridSpan w:val="2"/>
            <w:tcBorders>
              <w:right w:val="nil"/>
            </w:tcBorders>
            <w:vAlign w:val="center"/>
          </w:tcPr>
          <w:p w14:paraId="1E5710FE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  <w:p w14:paraId="0D33A1FD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  <w:p w14:paraId="10DA25D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</w:p>
          <w:p w14:paraId="1BEAE5D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（盖章）</w:t>
            </w:r>
          </w:p>
        </w:tc>
        <w:tc>
          <w:tcPr>
            <w:tcW w:w="769" w:type="dxa"/>
            <w:tcBorders>
              <w:left w:val="nil"/>
              <w:right w:val="nil"/>
            </w:tcBorders>
            <w:vAlign w:val="center"/>
          </w:tcPr>
          <w:p w14:paraId="1D80A4E1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6B42068E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5F0265FA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7A0F1357" w14:textId="7B0E14D9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CN" w:eastAsia="zh-CN" w:bidi="zh-CN"/>
              </w:rPr>
              <w:t xml:space="preserve">       </w:t>
            </w:r>
          </w:p>
        </w:tc>
        <w:tc>
          <w:tcPr>
            <w:tcW w:w="505" w:type="dxa"/>
            <w:tcBorders>
              <w:left w:val="nil"/>
              <w:right w:val="nil"/>
            </w:tcBorders>
            <w:vAlign w:val="center"/>
          </w:tcPr>
          <w:p w14:paraId="2F65E38C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72D73DE9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466EFB7F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2AB307B0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月</w:t>
            </w:r>
          </w:p>
        </w:tc>
        <w:tc>
          <w:tcPr>
            <w:tcW w:w="1705" w:type="dxa"/>
            <w:tcBorders>
              <w:left w:val="nil"/>
            </w:tcBorders>
            <w:vAlign w:val="center"/>
          </w:tcPr>
          <w:p w14:paraId="313AA888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326028B9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2E070757" w14:textId="77777777" w:rsidR="00DE2CEB" w:rsidRPr="00DE2CEB" w:rsidRDefault="00DE2CEB" w:rsidP="00DE2CEB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</w:p>
          <w:p w14:paraId="5EB16F0B" w14:textId="77777777" w:rsidR="00DE2CEB" w:rsidRPr="00DE2CEB" w:rsidRDefault="00DE2CEB" w:rsidP="00DE2CEB">
            <w:pPr>
              <w:ind w:firstLineChars="100" w:firstLine="240"/>
              <w:rPr>
                <w:rFonts w:ascii="宋体" w:eastAsia="宋体" w:hAnsi="宋体" w:cs="宋体" w:hint="eastAsia"/>
                <w:sz w:val="24"/>
                <w:szCs w:val="24"/>
                <w:lang w:val="zh-CN" w:bidi="zh-CN"/>
              </w:rPr>
            </w:pPr>
            <w:r w:rsidRPr="00DE2CEB">
              <w:rPr>
                <w:rFonts w:ascii="宋体" w:eastAsia="宋体" w:hAnsi="宋体" w:cs="宋体"/>
                <w:sz w:val="24"/>
                <w:szCs w:val="24"/>
                <w:lang w:val="zh-CN" w:bidi="zh-CN"/>
              </w:rPr>
              <w:t>日</w:t>
            </w:r>
          </w:p>
        </w:tc>
      </w:tr>
    </w:tbl>
    <w:p w14:paraId="031FBEC3" w14:textId="77777777" w:rsidR="00DE2CEB" w:rsidRDefault="00DE2CEB" w:rsidP="00DE2CEB">
      <w:pPr>
        <w:spacing w:after="0" w:line="360" w:lineRule="auto"/>
        <w:rPr>
          <w:rFonts w:ascii="宋体" w:eastAsia="宋体" w:hAnsi="宋体" w:hint="eastAsia"/>
          <w:sz w:val="32"/>
          <w:szCs w:val="32"/>
        </w:rPr>
      </w:pPr>
    </w:p>
    <w:p w14:paraId="62253BCA" w14:textId="77777777" w:rsidR="00DE2CEB" w:rsidRDefault="00DE2CEB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  <w:sectPr w:rsidR="00DE2CEB" w:rsidSect="00D359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260F256" w14:textId="434CF0D6" w:rsidR="00DE2CEB" w:rsidRDefault="00DE2CEB" w:rsidP="00DE2CEB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附件5</w:t>
      </w:r>
    </w:p>
    <w:p w14:paraId="5101D11B" w14:textId="4BA7D3BA" w:rsidR="00D359D7" w:rsidRDefault="009C6AC5" w:rsidP="00D359D7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50" w:name="_Hlk237791755"/>
      <w:r>
        <w:rPr>
          <w:rFonts w:ascii="宋体" w:eastAsia="宋体" w:hAnsi="宋体" w:hint="eastAsia"/>
          <w:sz w:val="32"/>
          <w:szCs w:val="32"/>
        </w:rPr>
        <w:t>明光市</w:t>
      </w:r>
      <w:r w:rsidR="00DE2CEB">
        <w:rPr>
          <w:rFonts w:ascii="宋体" w:eastAsia="宋体" w:hAnsi="宋体" w:hint="eastAsia"/>
          <w:sz w:val="32"/>
          <w:szCs w:val="32"/>
        </w:rPr>
        <w:t>县级自查抽样统计表</w:t>
      </w:r>
    </w:p>
    <w:tbl>
      <w:tblPr>
        <w:tblStyle w:val="ae"/>
        <w:tblW w:w="10364" w:type="dxa"/>
        <w:jc w:val="center"/>
        <w:tblLook w:val="04A0" w:firstRow="1" w:lastRow="0" w:firstColumn="1" w:lastColumn="0" w:noHBand="0" w:noVBand="1"/>
      </w:tblPr>
      <w:tblGrid>
        <w:gridCol w:w="1129"/>
        <w:gridCol w:w="1560"/>
        <w:gridCol w:w="2288"/>
        <w:gridCol w:w="1659"/>
        <w:gridCol w:w="1864"/>
        <w:gridCol w:w="1864"/>
      </w:tblGrid>
      <w:tr w:rsidR="004E1E87" w:rsidRPr="004E1E87" w14:paraId="3F2A8DAD" w14:textId="610A3BF0" w:rsidTr="004E1E87">
        <w:trPr>
          <w:jc w:val="center"/>
        </w:trPr>
        <w:tc>
          <w:tcPr>
            <w:tcW w:w="1129" w:type="dxa"/>
          </w:tcPr>
          <w:bookmarkEnd w:id="50"/>
          <w:p w14:paraId="5719B678" w14:textId="34BF2CB8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4E1E87"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1560" w:type="dxa"/>
          </w:tcPr>
          <w:p w14:paraId="107A0665" w14:textId="4696E950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4E1E87">
              <w:rPr>
                <w:rFonts w:ascii="宋体" w:eastAsia="宋体" w:hAnsi="宋体" w:hint="eastAsia"/>
                <w:sz w:val="24"/>
              </w:rPr>
              <w:t>乡镇名称</w:t>
            </w:r>
          </w:p>
        </w:tc>
        <w:tc>
          <w:tcPr>
            <w:tcW w:w="2288" w:type="dxa"/>
          </w:tcPr>
          <w:p w14:paraId="3453FA47" w14:textId="53160096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4E1E87">
              <w:rPr>
                <w:rFonts w:ascii="宋体" w:eastAsia="宋体" w:hAnsi="宋体" w:hint="eastAsia"/>
                <w:sz w:val="24"/>
              </w:rPr>
              <w:t>村名称</w:t>
            </w:r>
          </w:p>
        </w:tc>
        <w:tc>
          <w:tcPr>
            <w:tcW w:w="1659" w:type="dxa"/>
          </w:tcPr>
          <w:p w14:paraId="14B5485E" w14:textId="0E2156E2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4E1E87">
              <w:rPr>
                <w:rFonts w:ascii="宋体" w:eastAsia="宋体" w:hAnsi="宋体" w:hint="eastAsia"/>
                <w:sz w:val="24"/>
              </w:rPr>
              <w:t>组名称</w:t>
            </w:r>
          </w:p>
        </w:tc>
        <w:tc>
          <w:tcPr>
            <w:tcW w:w="1864" w:type="dxa"/>
          </w:tcPr>
          <w:p w14:paraId="09A5F812" w14:textId="18C4A585" w:rsidR="004E1E87" w:rsidRPr="004E1E87" w:rsidRDefault="004E1E87" w:rsidP="004E1E8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4E1E87">
              <w:rPr>
                <w:rFonts w:ascii="宋体" w:eastAsia="宋体" w:hAnsi="宋体" w:hint="eastAsia"/>
                <w:sz w:val="24"/>
              </w:rPr>
              <w:t>发包方总户数</w:t>
            </w:r>
          </w:p>
        </w:tc>
        <w:tc>
          <w:tcPr>
            <w:tcW w:w="1864" w:type="dxa"/>
          </w:tcPr>
          <w:p w14:paraId="60AA42A6" w14:textId="6F5A3C6B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EB18D7">
              <w:rPr>
                <w:rFonts w:ascii="宋体" w:eastAsia="宋体" w:hAnsi="宋体" w:hint="eastAsia"/>
                <w:sz w:val="24"/>
              </w:rPr>
              <w:t>抽样农户数5%</w:t>
            </w:r>
          </w:p>
        </w:tc>
      </w:tr>
      <w:tr w:rsidR="004E1E87" w:rsidRPr="004E1E87" w14:paraId="6FA7F7CF" w14:textId="7ECBB9AF" w:rsidTr="004E1E87">
        <w:trPr>
          <w:jc w:val="center"/>
        </w:trPr>
        <w:tc>
          <w:tcPr>
            <w:tcW w:w="1129" w:type="dxa"/>
          </w:tcPr>
          <w:p w14:paraId="5E89F618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60" w:type="dxa"/>
          </w:tcPr>
          <w:p w14:paraId="6DB2E529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88" w:type="dxa"/>
          </w:tcPr>
          <w:p w14:paraId="030E4C0F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9" w:type="dxa"/>
          </w:tcPr>
          <w:p w14:paraId="5688A028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52750E07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689F778A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4E1E87" w:rsidRPr="004E1E87" w14:paraId="79E35BC3" w14:textId="48B9EAD5" w:rsidTr="004E1E87">
        <w:trPr>
          <w:jc w:val="center"/>
        </w:trPr>
        <w:tc>
          <w:tcPr>
            <w:tcW w:w="1129" w:type="dxa"/>
          </w:tcPr>
          <w:p w14:paraId="19DAB52A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60" w:type="dxa"/>
          </w:tcPr>
          <w:p w14:paraId="7664D490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88" w:type="dxa"/>
          </w:tcPr>
          <w:p w14:paraId="153B7D05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9" w:type="dxa"/>
          </w:tcPr>
          <w:p w14:paraId="2637E117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48C2F2A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1F72D75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4E1E87" w:rsidRPr="004E1E87" w14:paraId="5B580AA7" w14:textId="13BB8537" w:rsidTr="004E1E87">
        <w:trPr>
          <w:jc w:val="center"/>
        </w:trPr>
        <w:tc>
          <w:tcPr>
            <w:tcW w:w="1129" w:type="dxa"/>
          </w:tcPr>
          <w:p w14:paraId="22442E0B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60" w:type="dxa"/>
          </w:tcPr>
          <w:p w14:paraId="2CA72C8C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88" w:type="dxa"/>
          </w:tcPr>
          <w:p w14:paraId="2464B47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9" w:type="dxa"/>
          </w:tcPr>
          <w:p w14:paraId="466B857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25EB9FA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1BF23E56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4E1E87" w:rsidRPr="004E1E87" w14:paraId="598644CB" w14:textId="374E3B4A" w:rsidTr="004E1E87">
        <w:trPr>
          <w:jc w:val="center"/>
        </w:trPr>
        <w:tc>
          <w:tcPr>
            <w:tcW w:w="1129" w:type="dxa"/>
          </w:tcPr>
          <w:p w14:paraId="5B9D8BB9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60" w:type="dxa"/>
          </w:tcPr>
          <w:p w14:paraId="460616FE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88" w:type="dxa"/>
          </w:tcPr>
          <w:p w14:paraId="72ACDF7E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9" w:type="dxa"/>
          </w:tcPr>
          <w:p w14:paraId="6D06E11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3BF5A34B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4F455BC0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4E1E87" w:rsidRPr="004E1E87" w14:paraId="04C3753F" w14:textId="32DDB4BC" w:rsidTr="004E1E87">
        <w:trPr>
          <w:jc w:val="center"/>
        </w:trPr>
        <w:tc>
          <w:tcPr>
            <w:tcW w:w="1129" w:type="dxa"/>
          </w:tcPr>
          <w:p w14:paraId="0F0A03B4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60" w:type="dxa"/>
          </w:tcPr>
          <w:p w14:paraId="0E3CCFB5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288" w:type="dxa"/>
          </w:tcPr>
          <w:p w14:paraId="4DF918E3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59" w:type="dxa"/>
          </w:tcPr>
          <w:p w14:paraId="683C96E7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7775FEF8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64" w:type="dxa"/>
          </w:tcPr>
          <w:p w14:paraId="7E6B5DEB" w14:textId="77777777" w:rsidR="004E1E87" w:rsidRPr="004E1E87" w:rsidRDefault="004E1E87" w:rsidP="00D359D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55DA15F0" w14:textId="77777777" w:rsidR="004470BD" w:rsidRDefault="004E1E87" w:rsidP="00D359D7">
      <w:pPr>
        <w:spacing w:after="0" w:line="360" w:lineRule="auto"/>
        <w:jc w:val="center"/>
        <w:rPr>
          <w:rFonts w:ascii="仿宋" w:eastAsia="仿宋" w:hAnsi="仿宋" w:hint="eastAsia"/>
          <w:sz w:val="21"/>
          <w:szCs w:val="21"/>
        </w:rPr>
        <w:sectPr w:rsidR="004470BD" w:rsidSect="00D359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E1E87">
        <w:rPr>
          <w:rFonts w:ascii="仿宋" w:eastAsia="仿宋" w:hAnsi="仿宋" w:hint="eastAsia"/>
          <w:sz w:val="21"/>
          <w:szCs w:val="21"/>
        </w:rPr>
        <w:t>说明</w:t>
      </w:r>
      <w:r>
        <w:rPr>
          <w:rFonts w:ascii="仿宋" w:eastAsia="仿宋" w:hAnsi="仿宋" w:hint="eastAsia"/>
          <w:sz w:val="21"/>
          <w:szCs w:val="21"/>
        </w:rPr>
        <w:t>：</w:t>
      </w:r>
      <w:r w:rsidRPr="004E1E87">
        <w:rPr>
          <w:rFonts w:ascii="仿宋" w:eastAsia="仿宋" w:hAnsi="仿宋" w:hint="eastAsia"/>
          <w:sz w:val="21"/>
          <w:szCs w:val="21"/>
        </w:rPr>
        <w:t>上表每个小组一行，覆盖全部乡镇，每个乡镇2~5个发包方，每个发包方5%农户</w:t>
      </w:r>
      <w:r>
        <w:rPr>
          <w:rFonts w:ascii="仿宋" w:eastAsia="仿宋" w:hAnsi="仿宋" w:hint="eastAsia"/>
          <w:sz w:val="21"/>
          <w:szCs w:val="21"/>
        </w:rPr>
        <w:t>。</w:t>
      </w:r>
    </w:p>
    <w:p w14:paraId="07FD624C" w14:textId="5162B301" w:rsidR="00DE2CEB" w:rsidRPr="004470BD" w:rsidRDefault="004470BD" w:rsidP="004470BD">
      <w:pPr>
        <w:spacing w:after="0" w:line="360" w:lineRule="auto"/>
        <w:rPr>
          <w:rFonts w:ascii="宋体" w:eastAsia="宋体" w:hAnsi="宋体" w:hint="eastAsia"/>
          <w:sz w:val="24"/>
        </w:rPr>
      </w:pPr>
      <w:r w:rsidRPr="004470BD">
        <w:rPr>
          <w:rFonts w:ascii="宋体" w:eastAsia="宋体" w:hAnsi="宋体" w:hint="eastAsia"/>
          <w:sz w:val="24"/>
        </w:rPr>
        <w:lastRenderedPageBreak/>
        <w:t>附件6</w:t>
      </w:r>
    </w:p>
    <w:p w14:paraId="3568A9B7" w14:textId="6D6052DD" w:rsidR="004470BD" w:rsidRDefault="009C6AC5" w:rsidP="004470BD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51" w:name="_Hlk237795278"/>
      <w:r>
        <w:rPr>
          <w:rFonts w:ascii="宋体" w:eastAsia="宋体" w:hAnsi="宋体" w:hint="eastAsia"/>
          <w:sz w:val="32"/>
          <w:szCs w:val="32"/>
        </w:rPr>
        <w:t>明光市</w:t>
      </w:r>
      <w:r w:rsidR="004470BD">
        <w:rPr>
          <w:rFonts w:ascii="宋体" w:eastAsia="宋体" w:hAnsi="宋体" w:hint="eastAsia"/>
          <w:sz w:val="32"/>
          <w:szCs w:val="32"/>
        </w:rPr>
        <w:t>县级自查内业组检查记录表</w:t>
      </w:r>
      <w:r w:rsidR="002819E6">
        <w:rPr>
          <w:rFonts w:ascii="宋体" w:eastAsia="宋体" w:hAnsi="宋体" w:hint="eastAsia"/>
          <w:sz w:val="32"/>
          <w:szCs w:val="32"/>
        </w:rPr>
        <w:t>（1/4）</w:t>
      </w:r>
    </w:p>
    <w:p w14:paraId="4ACEEA7A" w14:textId="7C99E22B" w:rsidR="00F63102" w:rsidRPr="00F63102" w:rsidRDefault="00F63102" w:rsidP="00F63102">
      <w:pPr>
        <w:spacing w:after="0" w:line="360" w:lineRule="auto"/>
        <w:rPr>
          <w:rFonts w:ascii="仿宋" w:eastAsia="仿宋" w:hAnsi="仿宋" w:hint="eastAsia"/>
          <w:sz w:val="24"/>
        </w:rPr>
      </w:pPr>
      <w:r w:rsidRPr="00F63102">
        <w:rPr>
          <w:rFonts w:ascii="仿宋" w:eastAsia="仿宋" w:hAnsi="仿宋" w:hint="eastAsia"/>
          <w:sz w:val="24"/>
        </w:rPr>
        <w:t>行政区划名称：</w:t>
      </w:r>
      <w:r>
        <w:rPr>
          <w:rFonts w:ascii="仿宋" w:eastAsia="仿宋" w:hAnsi="仿宋" w:hint="eastAsia"/>
          <w:sz w:val="24"/>
        </w:rPr>
        <w:t xml:space="preserve">                 </w:t>
      </w:r>
      <w:r w:rsidR="00AD2CCE">
        <w:rPr>
          <w:rFonts w:ascii="仿宋" w:eastAsia="仿宋" w:hAnsi="仿宋" w:hint="eastAsia"/>
          <w:sz w:val="24"/>
        </w:rPr>
        <w:t xml:space="preserve">           </w:t>
      </w:r>
      <w:r>
        <w:rPr>
          <w:rFonts w:ascii="仿宋" w:eastAsia="仿宋" w:hAnsi="仿宋" w:hint="eastAsia"/>
          <w:sz w:val="24"/>
        </w:rPr>
        <w:t xml:space="preserve"> 验收内容：</w:t>
      </w:r>
      <w:r w:rsidRPr="0097012C">
        <w:rPr>
          <w:rFonts w:ascii="宋体" w:eastAsia="宋体" w:hAnsi="宋体" w:hint="eastAsia"/>
          <w:sz w:val="21"/>
          <w:szCs w:val="21"/>
        </w:rPr>
        <w:t>机制运行</w:t>
      </w:r>
      <w:r>
        <w:rPr>
          <w:rFonts w:ascii="仿宋" w:eastAsia="仿宋" w:hAnsi="仿宋" w:hint="eastAsia"/>
          <w:sz w:val="24"/>
        </w:rPr>
        <w:t xml:space="preserve">    </w:t>
      </w:r>
      <w:r w:rsidR="00AD2CCE">
        <w:rPr>
          <w:rFonts w:ascii="仿宋" w:eastAsia="仿宋" w:hAnsi="仿宋" w:hint="eastAsia"/>
          <w:sz w:val="24"/>
        </w:rPr>
        <w:t xml:space="preserve">                        </w:t>
      </w:r>
      <w:r>
        <w:rPr>
          <w:rFonts w:ascii="仿宋" w:eastAsia="仿宋" w:hAnsi="仿宋" w:hint="eastAsia"/>
          <w:sz w:val="24"/>
        </w:rPr>
        <w:t>2026 年       月      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43"/>
        <w:gridCol w:w="2124"/>
        <w:gridCol w:w="5472"/>
        <w:gridCol w:w="2659"/>
        <w:gridCol w:w="2816"/>
        <w:gridCol w:w="1474"/>
      </w:tblGrid>
      <w:tr w:rsidR="00AD2CCE" w:rsidRPr="008051F8" w14:paraId="70B1ECAA" w14:textId="25C87555" w:rsidTr="008051F8">
        <w:trPr>
          <w:trHeight w:val="397"/>
        </w:trPr>
        <w:tc>
          <w:tcPr>
            <w:tcW w:w="274" w:type="pct"/>
            <w:vAlign w:val="center"/>
          </w:tcPr>
          <w:p w14:paraId="632F6B73" w14:textId="357FA966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90" w:type="pct"/>
          </w:tcPr>
          <w:p w14:paraId="7677D72F" w14:textId="38C76AAB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验收子内容</w:t>
            </w:r>
          </w:p>
        </w:tc>
        <w:tc>
          <w:tcPr>
            <w:tcW w:w="1778" w:type="pct"/>
            <w:vAlign w:val="center"/>
          </w:tcPr>
          <w:p w14:paraId="2555FD02" w14:textId="1151495B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检查元素</w:t>
            </w:r>
          </w:p>
        </w:tc>
        <w:tc>
          <w:tcPr>
            <w:tcW w:w="864" w:type="pct"/>
            <w:vAlign w:val="center"/>
          </w:tcPr>
          <w:p w14:paraId="5A4D07BA" w14:textId="5D25A10E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存在问题</w:t>
            </w:r>
          </w:p>
        </w:tc>
        <w:tc>
          <w:tcPr>
            <w:tcW w:w="915" w:type="pct"/>
            <w:vAlign w:val="center"/>
          </w:tcPr>
          <w:p w14:paraId="6ED807D8" w14:textId="7A1CCEFA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扣分说明</w:t>
            </w:r>
          </w:p>
        </w:tc>
        <w:tc>
          <w:tcPr>
            <w:tcW w:w="479" w:type="pct"/>
            <w:vAlign w:val="center"/>
          </w:tcPr>
          <w:p w14:paraId="164A0211" w14:textId="2A946CF8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扣分小计</w:t>
            </w:r>
          </w:p>
        </w:tc>
      </w:tr>
      <w:tr w:rsidR="00AD2CCE" w:rsidRPr="008051F8" w14:paraId="3EFC0AB3" w14:textId="303E04E4" w:rsidTr="008051F8">
        <w:trPr>
          <w:trHeight w:val="397"/>
        </w:trPr>
        <w:tc>
          <w:tcPr>
            <w:tcW w:w="274" w:type="pct"/>
            <w:vAlign w:val="center"/>
          </w:tcPr>
          <w:p w14:paraId="74D1380E" w14:textId="7976EB1F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690" w:type="pct"/>
            <w:vAlign w:val="center"/>
          </w:tcPr>
          <w:p w14:paraId="5D5F80DA" w14:textId="77777777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配套延包</w:t>
            </w:r>
          </w:p>
          <w:p w14:paraId="33DF20C2" w14:textId="77777777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政策文件</w:t>
            </w:r>
          </w:p>
          <w:p w14:paraId="534712C8" w14:textId="11F88C18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(2分)</w:t>
            </w:r>
          </w:p>
        </w:tc>
        <w:tc>
          <w:tcPr>
            <w:tcW w:w="1778" w:type="pct"/>
            <w:vAlign w:val="center"/>
          </w:tcPr>
          <w:p w14:paraId="01F43CF0" w14:textId="1CCA336E" w:rsidR="00AD2CCE" w:rsidRPr="008051F8" w:rsidRDefault="008051F8" w:rsidP="008051F8">
            <w:pPr>
              <w:pStyle w:val="a9"/>
              <w:widowControl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8051F8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(1)</w:t>
            </w:r>
            <w:r w:rsidR="009C6AC5" w:rsidRPr="008051F8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明光市</w:t>
            </w:r>
            <w:r w:rsidR="00AD2CCE" w:rsidRPr="008051F8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二轮延包工作方案、领导结构、归档方案，职责分工</w:t>
            </w:r>
          </w:p>
          <w:p w14:paraId="5CCF88D8" w14:textId="0AF538F7" w:rsidR="00AD2CCE" w:rsidRPr="008051F8" w:rsidRDefault="008051F8" w:rsidP="008051F8">
            <w:pPr>
              <w:pStyle w:val="a9"/>
              <w:ind w:left="0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(2)</w:t>
            </w:r>
            <w:r w:rsidR="00AD2CCE" w:rsidRPr="008051F8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各乡镇二轮延包工作方案、归档方案、领导结构，职责分工</w:t>
            </w:r>
          </w:p>
        </w:tc>
        <w:tc>
          <w:tcPr>
            <w:tcW w:w="864" w:type="pct"/>
            <w:vAlign w:val="center"/>
          </w:tcPr>
          <w:p w14:paraId="7B36AF8A" w14:textId="3D14344E" w:rsidR="00AD2CCE" w:rsidRDefault="00AD2CCE" w:rsidP="0097012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bookmarkStart w:id="52" w:name="OLE_LINK11"/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□未制定方案</w:t>
            </w:r>
          </w:p>
          <w:bookmarkEnd w:id="52"/>
          <w:p w14:paraId="0387BF1A" w14:textId="7D566A21" w:rsidR="00910FC1" w:rsidRPr="008051F8" w:rsidRDefault="00910FC1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□方案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未盖章或非红头</w:t>
            </w:r>
          </w:p>
          <w:p w14:paraId="7CD95032" w14:textId="43C3C769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□直接套用上级方案</w:t>
            </w:r>
          </w:p>
          <w:p w14:paraId="6B81D6A0" w14:textId="558698B8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□分工不明确</w:t>
            </w:r>
          </w:p>
          <w:p w14:paraId="6566D022" w14:textId="77777777" w:rsidR="00AD2CCE" w:rsidRDefault="00AD2CCE" w:rsidP="0097012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bookmarkStart w:id="53" w:name="OLE_LINK12"/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bookmarkEnd w:id="53"/>
            <w:r w:rsidRPr="008051F8">
              <w:rPr>
                <w:rFonts w:ascii="宋体" w:eastAsia="宋体" w:hAnsi="宋体" w:hint="eastAsia"/>
                <w:sz w:val="21"/>
                <w:szCs w:val="21"/>
              </w:rPr>
              <w:t>制定程序不合法</w:t>
            </w:r>
          </w:p>
          <w:p w14:paraId="0428491E" w14:textId="7C819170" w:rsidR="00910FC1" w:rsidRPr="008051F8" w:rsidRDefault="00910FC1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□方案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缺少</w:t>
            </w:r>
          </w:p>
        </w:tc>
        <w:tc>
          <w:tcPr>
            <w:tcW w:w="915" w:type="pct"/>
            <w:vAlign w:val="center"/>
          </w:tcPr>
          <w:p w14:paraId="20C19EF6" w14:textId="26486818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发现任何一项扣2分；</w:t>
            </w:r>
          </w:p>
        </w:tc>
        <w:tc>
          <w:tcPr>
            <w:tcW w:w="479" w:type="pct"/>
          </w:tcPr>
          <w:p w14:paraId="564E79F1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D2CCE" w:rsidRPr="008051F8" w14:paraId="58707BE0" w14:textId="77777777" w:rsidTr="008051F8">
        <w:trPr>
          <w:trHeight w:val="397"/>
        </w:trPr>
        <w:tc>
          <w:tcPr>
            <w:tcW w:w="274" w:type="pct"/>
            <w:vAlign w:val="center"/>
          </w:tcPr>
          <w:p w14:paraId="6A284FAA" w14:textId="5553E3D5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690" w:type="pct"/>
            <w:vAlign w:val="center"/>
          </w:tcPr>
          <w:p w14:paraId="1EEBFA19" w14:textId="77777777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经费保障</w:t>
            </w:r>
          </w:p>
          <w:p w14:paraId="1EB4BD04" w14:textId="5DE666F3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(10分)</w:t>
            </w:r>
          </w:p>
        </w:tc>
        <w:tc>
          <w:tcPr>
            <w:tcW w:w="1778" w:type="pct"/>
            <w:vAlign w:val="center"/>
          </w:tcPr>
          <w:p w14:paraId="636D4CD9" w14:textId="7CD25E99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9C6AC5" w:rsidRPr="008051F8">
              <w:rPr>
                <w:rFonts w:ascii="宋体" w:eastAsia="宋体" w:hAnsi="宋体" w:cs="宋体" w:hint="eastAsia"/>
                <w:lang w:eastAsia="zh-CN"/>
              </w:rPr>
              <w:t>明光市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招标文件、投标文件、合同</w:t>
            </w:r>
          </w:p>
          <w:p w14:paraId="732A08E8" w14:textId="48C925B6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各标段支付凭证</w:t>
            </w:r>
          </w:p>
          <w:p w14:paraId="2009513C" w14:textId="3981B045" w:rsidR="00AD2CCE" w:rsidRPr="008051F8" w:rsidRDefault="008051F8" w:rsidP="008051F8">
            <w:pPr>
              <w:pStyle w:val="a9"/>
              <w:widowControl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8051F8">
              <w:rPr>
                <w:rFonts w:ascii="宋体" w:eastAsia="宋体" w:hAnsi="宋体" w:cs="宋体" w:hint="eastAsia"/>
                <w:sz w:val="21"/>
                <w:szCs w:val="21"/>
              </w:rPr>
              <w:t>(3)</w:t>
            </w:r>
            <w:r w:rsidR="00AD2CCE" w:rsidRPr="008051F8">
              <w:rPr>
                <w:rFonts w:ascii="宋体" w:eastAsia="宋体" w:hAnsi="宋体" w:cs="宋体" w:hint="eastAsia"/>
                <w:sz w:val="21"/>
                <w:szCs w:val="21"/>
              </w:rPr>
              <w:t>各标段支付汇总表</w:t>
            </w:r>
          </w:p>
          <w:p w14:paraId="794DC5F9" w14:textId="4064C823" w:rsidR="00AD2CCE" w:rsidRPr="008051F8" w:rsidRDefault="008051F8" w:rsidP="008051F8">
            <w:pPr>
              <w:pStyle w:val="a9"/>
              <w:widowControl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8051F8">
              <w:rPr>
                <w:rFonts w:ascii="宋体" w:eastAsia="宋体" w:hAnsi="宋体" w:cs="宋体" w:hint="eastAsia"/>
                <w:sz w:val="21"/>
                <w:szCs w:val="21"/>
              </w:rPr>
              <w:t>(4)</w:t>
            </w:r>
            <w:r w:rsidR="00AD2CCE" w:rsidRPr="008051F8">
              <w:rPr>
                <w:rFonts w:ascii="宋体" w:eastAsia="宋体" w:hAnsi="宋体" w:cs="宋体" w:hint="eastAsia"/>
                <w:sz w:val="21"/>
                <w:szCs w:val="21"/>
              </w:rPr>
              <w:t>县级经费兜底文件</w:t>
            </w:r>
          </w:p>
        </w:tc>
        <w:tc>
          <w:tcPr>
            <w:tcW w:w="864" w:type="pct"/>
            <w:vAlign w:val="center"/>
          </w:tcPr>
          <w:p w14:paraId="09AC93D0" w14:textId="426FC962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□支付不规范</w:t>
            </w:r>
          </w:p>
          <w:p w14:paraId="4A11B6AD" w14:textId="315C6535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□支付不及时</w:t>
            </w:r>
          </w:p>
          <w:p w14:paraId="37B0E3E8" w14:textId="5AF93519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□经费没有县级兜底</w:t>
            </w:r>
          </w:p>
        </w:tc>
        <w:tc>
          <w:tcPr>
            <w:tcW w:w="915" w:type="pct"/>
            <w:vAlign w:val="center"/>
          </w:tcPr>
          <w:p w14:paraId="18241E44" w14:textId="51948F29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支付不及时扣4分；支付不规范扣4分；政府未明确兜底经费的扣2分</w:t>
            </w:r>
          </w:p>
        </w:tc>
        <w:tc>
          <w:tcPr>
            <w:tcW w:w="479" w:type="pct"/>
          </w:tcPr>
          <w:p w14:paraId="3CA9C828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D2CCE" w:rsidRPr="008051F8" w14:paraId="27C57D12" w14:textId="77777777" w:rsidTr="008051F8">
        <w:trPr>
          <w:trHeight w:val="397"/>
        </w:trPr>
        <w:tc>
          <w:tcPr>
            <w:tcW w:w="274" w:type="pct"/>
            <w:vAlign w:val="center"/>
          </w:tcPr>
          <w:p w14:paraId="0A53D290" w14:textId="0E5847AF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690" w:type="pct"/>
            <w:vAlign w:val="center"/>
          </w:tcPr>
          <w:p w14:paraId="77FA1936" w14:textId="77777777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宣传</w:t>
            </w:r>
          </w:p>
          <w:p w14:paraId="7AAC8FDE" w14:textId="09569BFA" w:rsidR="00AD2CCE" w:rsidRPr="008051F8" w:rsidRDefault="00AD2CCE" w:rsidP="00AD2CCE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（2分）</w:t>
            </w:r>
          </w:p>
        </w:tc>
        <w:tc>
          <w:tcPr>
            <w:tcW w:w="1778" w:type="pct"/>
            <w:vAlign w:val="center"/>
          </w:tcPr>
          <w:p w14:paraId="49312879" w14:textId="2A21CF05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9C6AC5" w:rsidRPr="008051F8">
              <w:rPr>
                <w:rFonts w:ascii="宋体" w:eastAsia="宋体" w:hAnsi="宋体" w:cs="宋体" w:hint="eastAsia"/>
                <w:lang w:eastAsia="zh-CN"/>
              </w:rPr>
              <w:t>明光市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、各乡镇宣传图片</w:t>
            </w:r>
          </w:p>
          <w:p w14:paraId="7DEA807F" w14:textId="1D617DF4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一封信、宣传彩页</w:t>
            </w:r>
          </w:p>
          <w:p w14:paraId="6D10AD6B" w14:textId="53AB8B02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政策合集</w:t>
            </w:r>
          </w:p>
        </w:tc>
        <w:tc>
          <w:tcPr>
            <w:tcW w:w="864" w:type="pct"/>
            <w:vAlign w:val="center"/>
          </w:tcPr>
          <w:p w14:paraId="7B2A8A1E" w14:textId="77777777" w:rsidR="00AD2CCE" w:rsidRDefault="00AD2CCE" w:rsidP="0097012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□没有宣传材料</w:t>
            </w:r>
          </w:p>
          <w:p w14:paraId="78BCCEBF" w14:textId="77777777" w:rsidR="00910FC1" w:rsidRDefault="00910FC1" w:rsidP="0097012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□宣传材料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无效</w:t>
            </w:r>
          </w:p>
          <w:p w14:paraId="33D9C42E" w14:textId="2A2D045E" w:rsidR="00910FC1" w:rsidRPr="008051F8" w:rsidRDefault="00910FC1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□宣传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途径单一</w:t>
            </w:r>
          </w:p>
        </w:tc>
        <w:tc>
          <w:tcPr>
            <w:tcW w:w="915" w:type="pct"/>
            <w:vAlign w:val="center"/>
          </w:tcPr>
          <w:p w14:paraId="4447D82D" w14:textId="43A2DD3C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没有宣传材料不得分；承包方政策知晓率×分值计算得分</w:t>
            </w:r>
          </w:p>
        </w:tc>
        <w:tc>
          <w:tcPr>
            <w:tcW w:w="479" w:type="pct"/>
          </w:tcPr>
          <w:p w14:paraId="133D0A6C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D2CCE" w:rsidRPr="008051F8" w14:paraId="6CF507C0" w14:textId="77777777" w:rsidTr="008051F8">
        <w:trPr>
          <w:trHeight w:val="397"/>
        </w:trPr>
        <w:tc>
          <w:tcPr>
            <w:tcW w:w="274" w:type="pct"/>
            <w:vAlign w:val="center"/>
          </w:tcPr>
          <w:p w14:paraId="0960683D" w14:textId="6BC2CE3A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690" w:type="pct"/>
            <w:vAlign w:val="center"/>
          </w:tcPr>
          <w:p w14:paraId="2B70CE3D" w14:textId="77777777" w:rsidR="00AD2CCE" w:rsidRPr="008051F8" w:rsidRDefault="00AD2CCE" w:rsidP="002819E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培训</w:t>
            </w:r>
          </w:p>
          <w:p w14:paraId="3DA2A04B" w14:textId="53D6A744" w:rsidR="00AD2CCE" w:rsidRPr="008051F8" w:rsidRDefault="00AD2CCE" w:rsidP="002819E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（1分）</w:t>
            </w:r>
          </w:p>
        </w:tc>
        <w:tc>
          <w:tcPr>
            <w:tcW w:w="1778" w:type="pct"/>
            <w:vAlign w:val="center"/>
          </w:tcPr>
          <w:p w14:paraId="0015AC9D" w14:textId="3960FBB8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9C6AC5" w:rsidRPr="008051F8">
              <w:rPr>
                <w:rFonts w:ascii="宋体" w:eastAsia="宋体" w:hAnsi="宋体" w:cs="宋体" w:hint="eastAsia"/>
                <w:lang w:eastAsia="zh-CN"/>
              </w:rPr>
              <w:t>明光市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多次培训会议照片，培训教程</w:t>
            </w:r>
          </w:p>
          <w:p w14:paraId="56B9601A" w14:textId="0CF5897D" w:rsidR="00AD2CCE" w:rsidRPr="008051F8" w:rsidRDefault="008051F8" w:rsidP="008051F8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8051F8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各乡镇培训会议照片、</w:t>
            </w:r>
            <w:bookmarkStart w:id="54" w:name="OLE_LINK3"/>
            <w:r w:rsidR="00AD2CCE" w:rsidRPr="008051F8">
              <w:rPr>
                <w:rFonts w:ascii="宋体" w:eastAsia="宋体" w:hAnsi="宋体" w:cs="宋体" w:hint="eastAsia"/>
                <w:lang w:eastAsia="zh-CN"/>
              </w:rPr>
              <w:t>会议签到表</w:t>
            </w:r>
            <w:bookmarkEnd w:id="54"/>
          </w:p>
        </w:tc>
        <w:tc>
          <w:tcPr>
            <w:tcW w:w="864" w:type="pct"/>
            <w:vAlign w:val="center"/>
          </w:tcPr>
          <w:p w14:paraId="5F0C8F72" w14:textId="77777777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□没有培训材料</w:t>
            </w:r>
          </w:p>
          <w:p w14:paraId="31A9CEB3" w14:textId="77777777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□没有分批次培训</w:t>
            </w:r>
          </w:p>
          <w:p w14:paraId="225517BF" w14:textId="77777777" w:rsidR="00AD2CCE" w:rsidRPr="008051F8" w:rsidRDefault="00AD2CCE" w:rsidP="0097012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bookmarkStart w:id="55" w:name="OLE_LINK13"/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□培训材料不齐全</w:t>
            </w:r>
          </w:p>
          <w:bookmarkEnd w:id="55"/>
          <w:p w14:paraId="43720FC1" w14:textId="77777777" w:rsidR="00AD2CCE" w:rsidRDefault="00AD2CCE" w:rsidP="0097012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□培训未覆盖县乡村组</w:t>
            </w:r>
          </w:p>
          <w:p w14:paraId="20A8A80E" w14:textId="63A74EE5" w:rsidR="00910FC1" w:rsidRPr="008051F8" w:rsidRDefault="00910FC1" w:rsidP="00910FC1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□培训材料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无效</w:t>
            </w:r>
          </w:p>
        </w:tc>
        <w:tc>
          <w:tcPr>
            <w:tcW w:w="915" w:type="pct"/>
            <w:vAlign w:val="center"/>
          </w:tcPr>
          <w:p w14:paraId="0143D610" w14:textId="109764CF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发现一项扣0.5分，扣完为止</w:t>
            </w:r>
          </w:p>
        </w:tc>
        <w:tc>
          <w:tcPr>
            <w:tcW w:w="479" w:type="pct"/>
          </w:tcPr>
          <w:p w14:paraId="2277E766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D2CCE" w:rsidRPr="008051F8" w14:paraId="51B08C45" w14:textId="1BA8E799" w:rsidTr="008051F8">
        <w:trPr>
          <w:trHeight w:val="397"/>
        </w:trPr>
        <w:tc>
          <w:tcPr>
            <w:tcW w:w="3606" w:type="pct"/>
            <w:gridSpan w:val="4"/>
            <w:vAlign w:val="center"/>
          </w:tcPr>
          <w:p w14:paraId="79017060" w14:textId="7B3E55DA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总计扣分</w:t>
            </w:r>
          </w:p>
        </w:tc>
        <w:tc>
          <w:tcPr>
            <w:tcW w:w="915" w:type="pct"/>
            <w:vAlign w:val="center"/>
          </w:tcPr>
          <w:p w14:paraId="46915D2E" w14:textId="1889C96F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79" w:type="pct"/>
          </w:tcPr>
          <w:p w14:paraId="39C99247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D2CCE" w:rsidRPr="008051F8" w14:paraId="2694DE7D" w14:textId="04FD8264" w:rsidTr="008051F8">
        <w:trPr>
          <w:trHeight w:val="560"/>
        </w:trPr>
        <w:tc>
          <w:tcPr>
            <w:tcW w:w="964" w:type="pct"/>
            <w:gridSpan w:val="2"/>
            <w:vAlign w:val="center"/>
          </w:tcPr>
          <w:p w14:paraId="6BF70E62" w14:textId="645B5361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051F8">
              <w:rPr>
                <w:rFonts w:ascii="宋体" w:eastAsia="宋体" w:hAnsi="宋体" w:hint="eastAsia"/>
                <w:sz w:val="21"/>
                <w:szCs w:val="21"/>
              </w:rPr>
              <w:t>重要问题描述</w:t>
            </w:r>
          </w:p>
        </w:tc>
        <w:tc>
          <w:tcPr>
            <w:tcW w:w="4036" w:type="pct"/>
            <w:gridSpan w:val="4"/>
            <w:vAlign w:val="center"/>
          </w:tcPr>
          <w:p w14:paraId="0C7FEC94" w14:textId="77777777" w:rsidR="00AD2CCE" w:rsidRPr="008051F8" w:rsidRDefault="00AD2CCE" w:rsidP="0097012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16CF1412" w14:textId="77777777" w:rsidR="002819E6" w:rsidRDefault="00AD2CCE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2819E6" w:rsidSect="001B1EFB">
          <w:pgSz w:w="16838" w:h="11906" w:orient="landscape"/>
          <w:pgMar w:top="720" w:right="720" w:bottom="720" w:left="720" w:header="851" w:footer="992" w:gutter="0"/>
          <w:cols w:space="425"/>
          <w:docGrid w:type="lines" w:linePitch="312"/>
        </w:sectPr>
      </w:pPr>
      <w:r w:rsidRPr="00AD2CCE">
        <w:rPr>
          <w:rFonts w:ascii="仿宋" w:eastAsia="仿宋" w:hAnsi="仿宋" w:hint="eastAsia"/>
          <w:sz w:val="24"/>
        </w:rPr>
        <w:t xml:space="preserve">检查者：               </w:t>
      </w:r>
      <w:r>
        <w:rPr>
          <w:rFonts w:ascii="仿宋" w:eastAsia="仿宋" w:hAnsi="仿宋" w:hint="eastAsia"/>
          <w:sz w:val="24"/>
        </w:rPr>
        <w:t xml:space="preserve">               </w:t>
      </w:r>
      <w:r w:rsidRPr="00AD2CCE">
        <w:rPr>
          <w:rFonts w:ascii="仿宋" w:eastAsia="仿宋" w:hAnsi="仿宋" w:hint="eastAsia"/>
          <w:sz w:val="24"/>
        </w:rPr>
        <w:t xml:space="preserve">             复核者：        </w:t>
      </w:r>
    </w:p>
    <w:bookmarkEnd w:id="51"/>
    <w:p w14:paraId="04DB3EC8" w14:textId="028275FA" w:rsidR="002819E6" w:rsidRDefault="009C6AC5" w:rsidP="002819E6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lastRenderedPageBreak/>
        <w:t>明光市</w:t>
      </w:r>
      <w:r w:rsidR="002819E6">
        <w:rPr>
          <w:rFonts w:ascii="宋体" w:eastAsia="宋体" w:hAnsi="宋体" w:hint="eastAsia"/>
          <w:sz w:val="32"/>
          <w:szCs w:val="32"/>
        </w:rPr>
        <w:t>县级自查内业组检查记录表（2/4）</w:t>
      </w:r>
    </w:p>
    <w:p w14:paraId="6A043DAB" w14:textId="610E5A83" w:rsidR="002819E6" w:rsidRPr="00F63102" w:rsidRDefault="002819E6" w:rsidP="002819E6">
      <w:pPr>
        <w:spacing w:after="0" w:line="360" w:lineRule="auto"/>
        <w:rPr>
          <w:rFonts w:ascii="仿宋" w:eastAsia="仿宋" w:hAnsi="仿宋" w:hint="eastAsia"/>
          <w:sz w:val="24"/>
        </w:rPr>
      </w:pPr>
      <w:r w:rsidRPr="00F63102">
        <w:rPr>
          <w:rFonts w:ascii="仿宋" w:eastAsia="仿宋" w:hAnsi="仿宋" w:hint="eastAsia"/>
          <w:sz w:val="24"/>
        </w:rPr>
        <w:t>行政区划名称：</w:t>
      </w:r>
      <w:r>
        <w:rPr>
          <w:rFonts w:ascii="仿宋" w:eastAsia="仿宋" w:hAnsi="仿宋" w:hint="eastAsia"/>
          <w:sz w:val="24"/>
        </w:rPr>
        <w:t xml:space="preserve">                             验收内容：</w:t>
      </w:r>
      <w:r w:rsidR="00DA7B40" w:rsidRPr="00DA7B40">
        <w:rPr>
          <w:rFonts w:ascii="宋体" w:eastAsia="宋体" w:hAnsi="宋体" w:hint="eastAsia"/>
          <w:sz w:val="21"/>
          <w:szCs w:val="21"/>
        </w:rPr>
        <w:t>程序规范</w:t>
      </w:r>
      <w:r>
        <w:rPr>
          <w:rFonts w:ascii="仿宋" w:eastAsia="仿宋" w:hAnsi="仿宋" w:hint="eastAsia"/>
          <w:sz w:val="24"/>
        </w:rPr>
        <w:t xml:space="preserve">                            2026 年       月      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63"/>
        <w:gridCol w:w="1359"/>
        <w:gridCol w:w="5242"/>
        <w:gridCol w:w="3688"/>
        <w:gridCol w:w="1702"/>
        <w:gridCol w:w="1194"/>
      </w:tblGrid>
      <w:tr w:rsidR="00D40535" w:rsidRPr="007E7606" w14:paraId="022ECE5B" w14:textId="77777777" w:rsidTr="001B1EFB">
        <w:trPr>
          <w:trHeight w:val="397"/>
          <w:tblHeader/>
        </w:trPr>
        <w:tc>
          <w:tcPr>
            <w:tcW w:w="274" w:type="pct"/>
            <w:vAlign w:val="center"/>
          </w:tcPr>
          <w:p w14:paraId="3FBEC01C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487" w:type="pct"/>
          </w:tcPr>
          <w:p w14:paraId="13DCB6BC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验收子内容</w:t>
            </w:r>
          </w:p>
        </w:tc>
        <w:tc>
          <w:tcPr>
            <w:tcW w:w="1879" w:type="pct"/>
            <w:vAlign w:val="center"/>
          </w:tcPr>
          <w:p w14:paraId="155B057E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检查元素</w:t>
            </w:r>
          </w:p>
        </w:tc>
        <w:tc>
          <w:tcPr>
            <w:tcW w:w="1321" w:type="pct"/>
            <w:vAlign w:val="center"/>
          </w:tcPr>
          <w:p w14:paraId="5FEE7948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存在问题</w:t>
            </w:r>
          </w:p>
        </w:tc>
        <w:tc>
          <w:tcPr>
            <w:tcW w:w="610" w:type="pct"/>
            <w:vAlign w:val="center"/>
          </w:tcPr>
          <w:p w14:paraId="5AAF9612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扣分说明</w:t>
            </w:r>
          </w:p>
        </w:tc>
        <w:tc>
          <w:tcPr>
            <w:tcW w:w="428" w:type="pct"/>
            <w:vAlign w:val="center"/>
          </w:tcPr>
          <w:p w14:paraId="1D1D255B" w14:textId="77777777" w:rsidR="002819E6" w:rsidRPr="007E7606" w:rsidRDefault="002819E6" w:rsidP="007E7606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扣分小计</w:t>
            </w:r>
          </w:p>
        </w:tc>
      </w:tr>
      <w:tr w:rsidR="00D40535" w:rsidRPr="007E7606" w14:paraId="501C7585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58AF38AC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87" w:type="pct"/>
            <w:vAlign w:val="center"/>
          </w:tcPr>
          <w:p w14:paraId="4999BB2E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spacing w:val="16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spacing w:val="16"/>
                <w:sz w:val="21"/>
                <w:szCs w:val="21"/>
              </w:rPr>
              <w:t>成立机构</w:t>
            </w:r>
          </w:p>
          <w:p w14:paraId="270C5B6C" w14:textId="4C55ADC3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spacing w:val="16"/>
                <w:sz w:val="21"/>
                <w:szCs w:val="21"/>
              </w:rPr>
            </w:pPr>
            <w:r w:rsidRPr="007E7606">
              <w:rPr>
                <w:rFonts w:ascii="宋体" w:eastAsia="宋体" w:hAnsi="宋体" w:cs="宋体" w:hint="eastAsia"/>
                <w:spacing w:val="16"/>
                <w:sz w:val="21"/>
                <w:szCs w:val="21"/>
              </w:rPr>
              <w:t>（5分）</w:t>
            </w:r>
          </w:p>
        </w:tc>
        <w:tc>
          <w:tcPr>
            <w:tcW w:w="1879" w:type="pct"/>
            <w:vAlign w:val="center"/>
          </w:tcPr>
          <w:p w14:paraId="23EDD810" w14:textId="29207B42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各村民小组会议照片，议事会名单，会议纪要</w:t>
            </w:r>
          </w:p>
          <w:p w14:paraId="76869974" w14:textId="23ECBC0F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会议签到表。</w:t>
            </w:r>
          </w:p>
          <w:p w14:paraId="24B9E776" w14:textId="68486364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各村会议照片，领导名单及分工、会议纪要、会议签到表</w:t>
            </w:r>
          </w:p>
          <w:p w14:paraId="6F9830CC" w14:textId="23D74B50" w:rsidR="00D40535" w:rsidRPr="007E7606" w:rsidRDefault="00520BC7" w:rsidP="007E7606">
            <w:pPr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7E7606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(4)</w:t>
            </w:r>
            <w:r w:rsidR="00D40535" w:rsidRPr="007E7606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工作组名单公示照片</w:t>
            </w:r>
          </w:p>
        </w:tc>
        <w:tc>
          <w:tcPr>
            <w:tcW w:w="1321" w:type="pct"/>
            <w:vAlign w:val="center"/>
          </w:tcPr>
          <w:p w14:paraId="3C94FAD2" w14:textId="2649E9B0" w:rsidR="00D40535" w:rsidRDefault="00D40535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□未召开</w:t>
            </w:r>
            <w:r w:rsidR="00910FC1">
              <w:rPr>
                <w:rFonts w:ascii="宋体" w:eastAsia="宋体" w:hAnsi="宋体" w:hint="eastAsia"/>
                <w:sz w:val="21"/>
                <w:szCs w:val="21"/>
              </w:rPr>
              <w:t>村民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会议</w:t>
            </w:r>
            <w:r w:rsidR="00910FC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</w:p>
          <w:p w14:paraId="3DE863C6" w14:textId="3F77653D" w:rsidR="00910FC1" w:rsidRPr="007E7606" w:rsidRDefault="00910FC1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□未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选举产生理事会</w:t>
            </w:r>
          </w:p>
          <w:p w14:paraId="3A6715BE" w14:textId="0B07A4EF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□未公示</w:t>
            </w:r>
            <w:r w:rsidR="00910FC1">
              <w:rPr>
                <w:rFonts w:ascii="宋体" w:eastAsia="宋体" w:hAnsi="宋体" w:hint="eastAsia"/>
                <w:sz w:val="21"/>
                <w:szCs w:val="21"/>
              </w:rPr>
              <w:t>理事会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名单</w:t>
            </w:r>
          </w:p>
          <w:p w14:paraId="1FB9F07E" w14:textId="18B4D45D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□公示时间不足</w:t>
            </w:r>
            <w:r w:rsidR="00910FC1"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天</w:t>
            </w:r>
          </w:p>
          <w:p w14:paraId="598F0632" w14:textId="77777777" w:rsidR="00D40535" w:rsidRDefault="00D40535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□参会人数不足法定数量</w:t>
            </w:r>
          </w:p>
          <w:p w14:paraId="4EFF280F" w14:textId="77777777" w:rsidR="00910FC1" w:rsidRDefault="00910FC1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违规</w:t>
            </w:r>
            <w:r w:rsidRPr="00910FC1">
              <w:rPr>
                <w:rFonts w:ascii="宋体" w:eastAsia="宋体" w:hAnsi="宋体" w:hint="eastAsia"/>
                <w:sz w:val="21"/>
                <w:szCs w:val="21"/>
              </w:rPr>
              <w:t>召开村民会议</w:t>
            </w:r>
          </w:p>
          <w:p w14:paraId="3B4BDCC7" w14:textId="465F0BB0" w:rsidR="00910FC1" w:rsidRPr="007E7606" w:rsidRDefault="00910FC1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理事会成员非本集体经济组织</w:t>
            </w:r>
          </w:p>
        </w:tc>
        <w:tc>
          <w:tcPr>
            <w:tcW w:w="610" w:type="pct"/>
            <w:vAlign w:val="center"/>
          </w:tcPr>
          <w:p w14:paraId="68619150" w14:textId="25200741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发现任何一项扣</w:t>
            </w:r>
            <w:r w:rsidR="00F16DE6" w:rsidRPr="007E7606">
              <w:rPr>
                <w:rFonts w:ascii="宋体" w:eastAsia="宋体" w:hAnsi="宋体" w:hint="eastAsia"/>
                <w:sz w:val="21"/>
                <w:szCs w:val="21"/>
              </w:rPr>
              <w:t>5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分；</w:t>
            </w:r>
          </w:p>
        </w:tc>
        <w:tc>
          <w:tcPr>
            <w:tcW w:w="428" w:type="pct"/>
          </w:tcPr>
          <w:p w14:paraId="02108DCC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6CA94138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6ED541D0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87" w:type="pct"/>
            <w:vAlign w:val="center"/>
          </w:tcPr>
          <w:p w14:paraId="2BB53DDF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color w:val="000000" w:themeColor="text1"/>
                <w:spacing w:val="14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14"/>
                <w:sz w:val="21"/>
                <w:szCs w:val="21"/>
              </w:rPr>
              <w:t>摸底核实</w:t>
            </w:r>
          </w:p>
          <w:p w14:paraId="7BA3745D" w14:textId="05EA0D16" w:rsidR="00D40535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27"/>
              </w:rPr>
              <w:t>(</w:t>
            </w:r>
            <w:r w:rsidR="002C3C0A" w:rsidRPr="007E7606">
              <w:rPr>
                <w:rFonts w:ascii="宋体" w:eastAsia="宋体" w:hAnsi="宋体" w:cs="宋体" w:hint="eastAsia"/>
                <w:color w:val="000000" w:themeColor="text1"/>
                <w:spacing w:val="27"/>
                <w:lang w:eastAsia="zh-CN"/>
              </w:rPr>
              <w:t>5</w:t>
            </w:r>
            <w:r w:rsidRPr="007E7606">
              <w:rPr>
                <w:rFonts w:ascii="宋体" w:eastAsia="宋体" w:hAnsi="宋体" w:cs="宋体"/>
                <w:color w:val="000000" w:themeColor="text1"/>
                <w:spacing w:val="27"/>
              </w:rPr>
              <w:t>分)</w:t>
            </w:r>
          </w:p>
        </w:tc>
        <w:tc>
          <w:tcPr>
            <w:tcW w:w="1879" w:type="pct"/>
            <w:vAlign w:val="center"/>
          </w:tcPr>
          <w:p w14:paraId="67CEE804" w14:textId="3420AD39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摸底调查表一户一表。</w:t>
            </w:r>
          </w:p>
          <w:p w14:paraId="07A7CF3A" w14:textId="01540078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婚出婚入、公务员、军人、五保户、消亡户、无地户、少地户、自愿放弃承包户、延包意愿统计表</w:t>
            </w:r>
          </w:p>
          <w:p w14:paraId="4BC59B84" w14:textId="4D8BD9D2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纠纷矛盾户统计</w:t>
            </w:r>
          </w:p>
          <w:p w14:paraId="76EC00AD" w14:textId="61CB7EFE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(4)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新增耕地、机动地统计</w:t>
            </w:r>
          </w:p>
          <w:p w14:paraId="43BE0571" w14:textId="5B99AF58" w:rsidR="00D40535" w:rsidRPr="007E7606" w:rsidRDefault="00520BC7" w:rsidP="007E760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7E7606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(5)</w:t>
            </w:r>
            <w:r w:rsidR="00D40535" w:rsidRPr="007E7606"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补充确权统计</w:t>
            </w:r>
          </w:p>
        </w:tc>
        <w:tc>
          <w:tcPr>
            <w:tcW w:w="1321" w:type="pct"/>
            <w:vAlign w:val="center"/>
          </w:tcPr>
          <w:p w14:paraId="6BE3A5F3" w14:textId="0C3875D4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F16DE6" w:rsidRPr="007E7606">
              <w:rPr>
                <w:rFonts w:ascii="宋体" w:eastAsia="宋体" w:hAnsi="宋体" w:hint="eastAsia"/>
                <w:sz w:val="21"/>
                <w:szCs w:val="21"/>
              </w:rPr>
              <w:t>没有进行摸底</w:t>
            </w:r>
          </w:p>
          <w:p w14:paraId="17625CAE" w14:textId="1B507A53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F16DE6" w:rsidRPr="007E7606">
              <w:rPr>
                <w:rFonts w:ascii="宋体" w:eastAsia="宋体" w:hAnsi="宋体" w:hint="eastAsia"/>
                <w:sz w:val="21"/>
                <w:szCs w:val="21"/>
              </w:rPr>
              <w:t>摸底表农户未签署</w:t>
            </w:r>
          </w:p>
          <w:p w14:paraId="2ABF157E" w14:textId="77777777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F16DE6" w:rsidRPr="007E7606">
              <w:rPr>
                <w:rFonts w:ascii="宋体" w:eastAsia="宋体" w:hAnsi="宋体" w:hint="eastAsia"/>
                <w:sz w:val="21"/>
                <w:szCs w:val="21"/>
              </w:rPr>
              <w:t>摸底表中没有表达延包意愿</w:t>
            </w:r>
          </w:p>
          <w:p w14:paraId="5565857B" w14:textId="77777777" w:rsidR="00F16DE6" w:rsidRPr="007E7606" w:rsidRDefault="00F16DE6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□摸底表其它签署不齐全</w:t>
            </w:r>
          </w:p>
          <w:p w14:paraId="1F7E9010" w14:textId="77777777" w:rsidR="00F16DE6" w:rsidRPr="007E7606" w:rsidRDefault="00F16DE6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□特殊人员摸底不清或未统计</w:t>
            </w:r>
          </w:p>
          <w:p w14:paraId="57BC6FAB" w14:textId="70BCF927" w:rsidR="00F16DE6" w:rsidRPr="007E7606" w:rsidRDefault="00F16DE6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□户变化</w:t>
            </w:r>
            <w:r w:rsidR="00A37AB6" w:rsidRPr="007E7606">
              <w:rPr>
                <w:rFonts w:ascii="宋体" w:eastAsia="宋体" w:hAnsi="宋体" w:hint="eastAsia"/>
                <w:sz w:val="21"/>
                <w:szCs w:val="21"/>
              </w:rPr>
              <w:t>未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统计</w:t>
            </w:r>
          </w:p>
          <w:p w14:paraId="26795F3E" w14:textId="732371FD" w:rsidR="00F16DE6" w:rsidRDefault="00F16DE6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□矛盾纠纷未登记</w:t>
            </w:r>
          </w:p>
          <w:p w14:paraId="7438BEE8" w14:textId="6939DFFA" w:rsidR="00910FC1" w:rsidRDefault="00910FC1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□矛盾纠纷未登记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不完整</w:t>
            </w:r>
          </w:p>
          <w:p w14:paraId="2EAADD32" w14:textId="3D057603" w:rsidR="00910FC1" w:rsidRPr="007E7606" w:rsidRDefault="00910FC1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本级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矛盾纠纷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没有处理记录</w:t>
            </w:r>
          </w:p>
          <w:p w14:paraId="524ABE41" w14:textId="77777777" w:rsidR="00F16DE6" w:rsidRPr="007E7606" w:rsidRDefault="00F16DE6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□承包地变化未摸清</w:t>
            </w:r>
          </w:p>
          <w:p w14:paraId="68D33C2A" w14:textId="77777777" w:rsidR="009A339A" w:rsidRDefault="00F16DE6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□没有应确尽确</w:t>
            </w:r>
          </w:p>
          <w:p w14:paraId="79F011CA" w14:textId="77777777" w:rsidR="00910FC1" w:rsidRDefault="00910FC1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910FC1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统计新增耕地、机耕地</w:t>
            </w:r>
          </w:p>
          <w:p w14:paraId="09E77403" w14:textId="261BDD24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统计补充确权</w:t>
            </w:r>
          </w:p>
          <w:p w14:paraId="13857900" w14:textId="5673CF23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统计新增确权确亩不确界或未</w:t>
            </w: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说明</w:t>
            </w:r>
          </w:p>
          <w:p w14:paraId="77ACBDE0" w14:textId="5CA90AC7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统计小调整或未说明</w:t>
            </w:r>
          </w:p>
          <w:p w14:paraId="381F011C" w14:textId="5D9F7EB4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各类统计资料没有封面</w:t>
            </w:r>
          </w:p>
          <w:p w14:paraId="0D04C67A" w14:textId="0643184E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各类统计资料没有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签章</w:t>
            </w:r>
          </w:p>
          <w:p w14:paraId="6CF9D21F" w14:textId="77777777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各类统计资料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统计不正确</w:t>
            </w:r>
          </w:p>
          <w:p w14:paraId="46FEF0F6" w14:textId="0C09B097" w:rsidR="00910FC1" w:rsidRDefault="00910FC1" w:rsidP="00910FC1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摸底与其它材料时间矛盾</w:t>
            </w:r>
          </w:p>
          <w:p w14:paraId="338A4D5D" w14:textId="41026F13" w:rsidR="00910FC1" w:rsidRPr="007E7606" w:rsidRDefault="00910FC1" w:rsidP="00910FC1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5BC6AD91" w14:textId="78FE9A71" w:rsidR="00D40535" w:rsidRPr="007E7606" w:rsidRDefault="00F16DE6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  <w:highlight w:val="yellow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发现一项扣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每户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0.5分，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扣完为止</w:t>
            </w:r>
          </w:p>
        </w:tc>
        <w:tc>
          <w:tcPr>
            <w:tcW w:w="428" w:type="pct"/>
          </w:tcPr>
          <w:p w14:paraId="6FFD8A23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1027F06D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3437FFC0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87" w:type="pct"/>
            <w:vAlign w:val="center"/>
          </w:tcPr>
          <w:p w14:paraId="7AF43B2B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color w:val="000000" w:themeColor="text1"/>
                <w:spacing w:val="27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27"/>
                <w:sz w:val="21"/>
                <w:szCs w:val="21"/>
              </w:rPr>
              <w:t>制定方案</w:t>
            </w:r>
          </w:p>
          <w:p w14:paraId="3BCF124B" w14:textId="068EC986" w:rsidR="00D40535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27"/>
              </w:rPr>
              <w:t>(5分)</w:t>
            </w:r>
          </w:p>
        </w:tc>
        <w:tc>
          <w:tcPr>
            <w:tcW w:w="1879" w:type="pct"/>
            <w:vAlign w:val="center"/>
          </w:tcPr>
          <w:p w14:paraId="569F2C3B" w14:textId="47ECCE97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本集体经济组织延包方案草案及公示图片</w:t>
            </w:r>
          </w:p>
          <w:p w14:paraId="3370B24B" w14:textId="07EEA672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上报镇请示（函）、各镇批复或收件函</w:t>
            </w:r>
          </w:p>
          <w:p w14:paraId="2C8AC53B" w14:textId="0AA727E7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上报</w:t>
            </w:r>
            <w:r w:rsidR="009C6AC5" w:rsidRPr="007E7606">
              <w:rPr>
                <w:rFonts w:ascii="宋体" w:eastAsia="宋体" w:hAnsi="宋体" w:cs="宋体" w:hint="eastAsia"/>
                <w:lang w:eastAsia="zh-CN"/>
              </w:rPr>
              <w:t>明光市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请示（函）、</w:t>
            </w:r>
            <w:r w:rsidR="009C6AC5" w:rsidRPr="007E7606">
              <w:rPr>
                <w:rFonts w:ascii="宋体" w:eastAsia="宋体" w:hAnsi="宋体" w:cs="宋体" w:hint="eastAsia"/>
                <w:lang w:eastAsia="zh-CN"/>
              </w:rPr>
              <w:t>明光市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批复或收件函</w:t>
            </w:r>
          </w:p>
        </w:tc>
        <w:tc>
          <w:tcPr>
            <w:tcW w:w="1321" w:type="pct"/>
            <w:vAlign w:val="center"/>
          </w:tcPr>
          <w:p w14:paraId="5AFA7930" w14:textId="6AC83738" w:rsidR="00D40535" w:rsidRDefault="00D40535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bookmarkStart w:id="56" w:name="OLE_LINK14"/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延包方案</w:t>
            </w:r>
            <w:r w:rsidR="00910FC1">
              <w:rPr>
                <w:rFonts w:ascii="宋体" w:eastAsia="宋体" w:hAnsi="宋体" w:hint="eastAsia"/>
                <w:sz w:val="21"/>
                <w:szCs w:val="21"/>
              </w:rPr>
              <w:t>草案</w:t>
            </w:r>
          </w:p>
          <w:bookmarkEnd w:id="56"/>
          <w:p w14:paraId="70B28AED" w14:textId="1895742C" w:rsidR="00380055" w:rsidRPr="007E7606" w:rsidRDefault="0038005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□没有延包方案</w:t>
            </w:r>
          </w:p>
          <w:p w14:paraId="710D1DC1" w14:textId="77777777" w:rsidR="009A339A" w:rsidRPr="007E7606" w:rsidRDefault="009A339A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□延包方案未上报</w:t>
            </w:r>
          </w:p>
          <w:p w14:paraId="4451199C" w14:textId="77777777" w:rsidR="009A339A" w:rsidRPr="007E7606" w:rsidRDefault="009A339A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□延包方案未公示</w:t>
            </w:r>
          </w:p>
          <w:p w14:paraId="0215E750" w14:textId="77777777" w:rsidR="009A339A" w:rsidRDefault="009A339A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□未召开会议讨论延包方案</w:t>
            </w:r>
          </w:p>
          <w:p w14:paraId="12C6999B" w14:textId="77777777" w:rsidR="00380055" w:rsidRDefault="00380055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□延包方案上报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与通过会议时间顺序不正确</w:t>
            </w:r>
          </w:p>
          <w:p w14:paraId="0EFE4CE7" w14:textId="77777777" w:rsidR="001B1EFB" w:rsidRDefault="001B1EFB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1B1EFB">
              <w:rPr>
                <w:rFonts w:ascii="宋体" w:eastAsia="宋体" w:hAnsi="宋体" w:hint="eastAsia"/>
                <w:sz w:val="21"/>
                <w:szCs w:val="21"/>
              </w:rPr>
              <w:t>□延包方案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与工作方案混淆</w:t>
            </w:r>
          </w:p>
          <w:p w14:paraId="62BD2E1D" w14:textId="1B26A7AC" w:rsidR="001B1EFB" w:rsidRPr="007E7606" w:rsidRDefault="001B1EFB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理事会与工作领导小组混淆</w:t>
            </w:r>
          </w:p>
        </w:tc>
        <w:tc>
          <w:tcPr>
            <w:tcW w:w="610" w:type="pct"/>
            <w:vAlign w:val="center"/>
          </w:tcPr>
          <w:p w14:paraId="0E9F0BE5" w14:textId="6504AB6E" w:rsidR="00D40535" w:rsidRPr="007E7606" w:rsidRDefault="009A339A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发现任意一项扣5分</w:t>
            </w:r>
          </w:p>
        </w:tc>
        <w:tc>
          <w:tcPr>
            <w:tcW w:w="428" w:type="pct"/>
          </w:tcPr>
          <w:p w14:paraId="0697FF40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781F6B90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673F4596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87" w:type="pct"/>
            <w:vAlign w:val="center"/>
          </w:tcPr>
          <w:p w14:paraId="2ED5D88C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color w:val="000000" w:themeColor="text1"/>
                <w:spacing w:val="14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14"/>
                <w:sz w:val="21"/>
                <w:szCs w:val="21"/>
              </w:rPr>
              <w:t>调查公示</w:t>
            </w:r>
          </w:p>
          <w:p w14:paraId="77B77788" w14:textId="1A7CEA28" w:rsidR="002C3C0A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</w:pPr>
            <w:r w:rsidRPr="007E7606">
              <w:rPr>
                <w:rFonts w:ascii="宋体" w:eastAsia="宋体" w:hAnsi="宋体" w:cs="宋体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(</w:t>
            </w:r>
            <w:r w:rsidR="002C3C0A" w:rsidRPr="007E7606">
              <w:rPr>
                <w:rFonts w:ascii="宋体" w:eastAsia="宋体" w:hAnsi="宋体" w:cs="宋体" w:hint="eastAsia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2</w:t>
            </w:r>
            <w:r w:rsidRPr="007E7606">
              <w:rPr>
                <w:rFonts w:ascii="宋体" w:eastAsia="宋体" w:hAnsi="宋体" w:cs="宋体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分)</w:t>
            </w:r>
          </w:p>
        </w:tc>
        <w:tc>
          <w:tcPr>
            <w:tcW w:w="1879" w:type="pct"/>
            <w:vAlign w:val="center"/>
          </w:tcPr>
          <w:p w14:paraId="6AE0FD82" w14:textId="7082C234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村组对区域性变化（含高标）变化地块分布草图、分配统计表</w:t>
            </w:r>
            <w:r w:rsidR="009A339A" w:rsidRPr="007E7606">
              <w:rPr>
                <w:rFonts w:ascii="宋体" w:eastAsia="宋体" w:hAnsi="宋体" w:cs="宋体" w:hint="eastAsia"/>
                <w:lang w:eastAsia="zh-CN"/>
              </w:rPr>
              <w:t>或其它补充测量资料</w:t>
            </w:r>
          </w:p>
          <w:p w14:paraId="546A4B8D" w14:textId="5A3F048D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公示公告、公示图、表</w:t>
            </w:r>
            <w:r w:rsidR="009A339A" w:rsidRPr="007E7606">
              <w:rPr>
                <w:rFonts w:ascii="宋体" w:eastAsia="宋体" w:hAnsi="宋体" w:cs="宋体" w:hint="eastAsia"/>
                <w:lang w:eastAsia="zh-CN"/>
              </w:rPr>
              <w:t>、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公示照片</w:t>
            </w:r>
            <w:r w:rsidR="009A339A" w:rsidRPr="007E7606">
              <w:rPr>
                <w:rFonts w:ascii="宋体" w:eastAsia="宋体" w:hAnsi="宋体" w:cs="宋体" w:hint="eastAsia"/>
                <w:lang w:eastAsia="zh-CN"/>
              </w:rPr>
              <w:t>（电子版）</w:t>
            </w:r>
          </w:p>
          <w:p w14:paraId="3A46296A" w14:textId="06ED9BFC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/>
                <w:lang w:eastAsia="zh-CN"/>
              </w:rPr>
              <w:t>发包方、承包方、地块调查表</w:t>
            </w:r>
          </w:p>
          <w:p w14:paraId="30AF8852" w14:textId="60453A33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(4)</w:t>
            </w:r>
            <w:r w:rsidR="00D40535" w:rsidRPr="007E7606">
              <w:rPr>
                <w:rFonts w:ascii="宋体" w:eastAsia="宋体" w:hAnsi="宋体" w:cs="宋体"/>
                <w:lang w:eastAsia="zh-CN"/>
              </w:rPr>
              <w:t>归户表、摸底确认表、延包申请</w:t>
            </w:r>
          </w:p>
          <w:p w14:paraId="21B51673" w14:textId="40383EAF" w:rsidR="00D40535" w:rsidRPr="007E7606" w:rsidRDefault="00520BC7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(5)</w:t>
            </w:r>
            <w:r w:rsidR="00D40535" w:rsidRPr="007E7606">
              <w:rPr>
                <w:rFonts w:ascii="宋体" w:eastAsia="宋体" w:hAnsi="宋体" w:cs="宋体"/>
                <w:lang w:eastAsia="zh-CN"/>
              </w:rPr>
              <w:t>各类证明材料、权属来源证明、原证书</w:t>
            </w:r>
          </w:p>
        </w:tc>
        <w:tc>
          <w:tcPr>
            <w:tcW w:w="1321" w:type="pct"/>
            <w:vAlign w:val="center"/>
          </w:tcPr>
          <w:p w14:paraId="3B2AF0ED" w14:textId="1CD2A7A1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公示材料</w:t>
            </w:r>
          </w:p>
          <w:p w14:paraId="796981F2" w14:textId="6BC09785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公示不足15天</w:t>
            </w:r>
          </w:p>
          <w:p w14:paraId="5FAB168D" w14:textId="287A9897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公示结果未确认</w:t>
            </w:r>
            <w:r w:rsidR="00380055">
              <w:rPr>
                <w:rFonts w:ascii="宋体" w:eastAsia="宋体" w:hAnsi="宋体" w:hint="eastAsia"/>
                <w:sz w:val="21"/>
                <w:szCs w:val="21"/>
              </w:rPr>
              <w:t>（归户表没签署）</w:t>
            </w:r>
          </w:p>
          <w:p w14:paraId="4D8BBB4E" w14:textId="77777777" w:rsidR="00D40535" w:rsidRPr="007E7606" w:rsidRDefault="00D4053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9A339A" w:rsidRPr="007E7606">
              <w:rPr>
                <w:rFonts w:ascii="宋体" w:eastAsia="宋体" w:hAnsi="宋体" w:hint="eastAsia"/>
                <w:sz w:val="21"/>
                <w:szCs w:val="21"/>
              </w:rPr>
              <w:t>各类资料不齐全</w:t>
            </w:r>
          </w:p>
          <w:p w14:paraId="21579281" w14:textId="77777777" w:rsidR="009A339A" w:rsidRPr="007E7606" w:rsidRDefault="009A339A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□各类资料制作粗糙</w:t>
            </w:r>
          </w:p>
          <w:p w14:paraId="479256F6" w14:textId="77777777" w:rsidR="009A339A" w:rsidRPr="007E7606" w:rsidRDefault="009A339A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□各类资料签署不规范</w:t>
            </w:r>
          </w:p>
          <w:p w14:paraId="47CDFD72" w14:textId="77777777" w:rsidR="009A339A" w:rsidRPr="007E7606" w:rsidRDefault="009A339A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□权属证明材料不齐全</w:t>
            </w:r>
          </w:p>
          <w:p w14:paraId="69D1B42D" w14:textId="77777777" w:rsidR="009A339A" w:rsidRDefault="009A339A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□其它证明材料不齐全</w:t>
            </w:r>
          </w:p>
          <w:p w14:paraId="418CFFF5" w14:textId="60E6C382" w:rsidR="00380055" w:rsidRPr="007E7606" w:rsidRDefault="00380055" w:rsidP="00380055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各类资料间时间顺序混乱</w:t>
            </w:r>
          </w:p>
        </w:tc>
        <w:tc>
          <w:tcPr>
            <w:tcW w:w="610" w:type="pct"/>
            <w:vAlign w:val="center"/>
          </w:tcPr>
          <w:p w14:paraId="59442096" w14:textId="2369846B" w:rsidR="00D40535" w:rsidRPr="007E7606" w:rsidRDefault="00F23CD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发现公示时间不足15天或没有公示材料，直接扣</w:t>
            </w:r>
            <w:r w:rsidR="002C3C0A" w:rsidRPr="007E7606"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分；</w:t>
            </w:r>
            <w:r w:rsidR="00D40535" w:rsidRPr="007E7606">
              <w:rPr>
                <w:rFonts w:ascii="宋体" w:eastAsia="宋体" w:hAnsi="宋体" w:hint="eastAsia"/>
                <w:sz w:val="21"/>
                <w:szCs w:val="21"/>
              </w:rPr>
              <w:t>发现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其它任意</w:t>
            </w:r>
            <w:r w:rsidR="00D40535" w:rsidRPr="007E7606">
              <w:rPr>
                <w:rFonts w:ascii="宋体" w:eastAsia="宋体" w:hAnsi="宋体" w:hint="eastAsia"/>
                <w:sz w:val="21"/>
                <w:szCs w:val="21"/>
              </w:rPr>
              <w:t>一项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每户扣</w:t>
            </w:r>
            <w:r w:rsidR="00D40535" w:rsidRPr="007E7606">
              <w:rPr>
                <w:rFonts w:ascii="宋体" w:eastAsia="宋体" w:hAnsi="宋体" w:hint="eastAsia"/>
                <w:sz w:val="21"/>
                <w:szCs w:val="21"/>
              </w:rPr>
              <w:t>0.5分，扣完为止</w:t>
            </w:r>
          </w:p>
        </w:tc>
        <w:tc>
          <w:tcPr>
            <w:tcW w:w="428" w:type="pct"/>
          </w:tcPr>
          <w:p w14:paraId="25A2F861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6437539B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3CF57FCF" w14:textId="2AD008F4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487" w:type="pct"/>
            <w:vAlign w:val="center"/>
          </w:tcPr>
          <w:p w14:paraId="46D008A9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color w:val="000000" w:themeColor="text1"/>
                <w:spacing w:val="14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color w:val="000000" w:themeColor="text1"/>
                <w:spacing w:val="14"/>
                <w:sz w:val="21"/>
                <w:szCs w:val="21"/>
              </w:rPr>
              <w:t>签订合同</w:t>
            </w:r>
          </w:p>
          <w:p w14:paraId="3134F5C0" w14:textId="07807260" w:rsidR="00D40535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</w:pPr>
            <w:r w:rsidRPr="007E7606">
              <w:rPr>
                <w:rFonts w:ascii="宋体" w:eastAsia="宋体" w:hAnsi="宋体" w:cs="宋体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(</w:t>
            </w:r>
            <w:r w:rsidR="002C3C0A" w:rsidRPr="007E7606">
              <w:rPr>
                <w:rFonts w:ascii="宋体" w:eastAsia="宋体" w:hAnsi="宋体" w:cs="宋体" w:hint="eastAsia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3</w:t>
            </w:r>
            <w:r w:rsidRPr="007E7606">
              <w:rPr>
                <w:rFonts w:ascii="宋体" w:eastAsia="宋体" w:hAnsi="宋体" w:cs="宋体"/>
                <w:snapToGrid/>
                <w:color w:val="000000" w:themeColor="text1"/>
                <w:spacing w:val="14"/>
                <w:kern w:val="2"/>
                <w:lang w:eastAsia="zh-CN"/>
                <w14:ligatures w14:val="standardContextual"/>
              </w:rPr>
              <w:t>分)</w:t>
            </w:r>
          </w:p>
        </w:tc>
        <w:tc>
          <w:tcPr>
            <w:tcW w:w="1879" w:type="pct"/>
            <w:vAlign w:val="center"/>
          </w:tcPr>
          <w:p w14:paraId="7861C945" w14:textId="0DC9D565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登记簿、审批表</w:t>
            </w:r>
          </w:p>
          <w:p w14:paraId="5A73469D" w14:textId="1F854C4A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合同、地块示意图</w:t>
            </w:r>
          </w:p>
          <w:p w14:paraId="57C4A083" w14:textId="0AAD9845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签章图</w:t>
            </w:r>
          </w:p>
        </w:tc>
        <w:tc>
          <w:tcPr>
            <w:tcW w:w="1321" w:type="pct"/>
            <w:vAlign w:val="center"/>
          </w:tcPr>
          <w:p w14:paraId="3C899285" w14:textId="77777777" w:rsidR="00D40535" w:rsidRPr="007E7606" w:rsidRDefault="00F23CD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□合同版本格式不正确</w:t>
            </w:r>
          </w:p>
          <w:p w14:paraId="586BBA2B" w14:textId="77777777" w:rsidR="00F23CD5" w:rsidRPr="007E7606" w:rsidRDefault="00F23CD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□合同网签率未达到95%</w:t>
            </w:r>
          </w:p>
          <w:p w14:paraId="2D4EB2A8" w14:textId="0CEF4088" w:rsidR="00F23CD5" w:rsidRPr="007E7606" w:rsidRDefault="00F23CD5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□没有地块示意图</w:t>
            </w:r>
          </w:p>
        </w:tc>
        <w:tc>
          <w:tcPr>
            <w:tcW w:w="610" w:type="pct"/>
            <w:vAlign w:val="center"/>
          </w:tcPr>
          <w:p w14:paraId="3F28B48B" w14:textId="3DD73E46" w:rsidR="00D40535" w:rsidRPr="007E7606" w:rsidRDefault="00F23CD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发现任意一项扣</w:t>
            </w:r>
            <w:r w:rsidR="002C3C0A" w:rsidRPr="007E7606"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分</w:t>
            </w:r>
          </w:p>
        </w:tc>
        <w:tc>
          <w:tcPr>
            <w:tcW w:w="428" w:type="pct"/>
          </w:tcPr>
          <w:p w14:paraId="17A30659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21920BB2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72E83CDB" w14:textId="09F445BF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bookmarkStart w:id="57" w:name="_Hlk237832325"/>
            <w:r w:rsidRPr="007E7606">
              <w:rPr>
                <w:rFonts w:ascii="宋体" w:eastAsia="宋体" w:hAnsi="宋体" w:hint="eastAsia"/>
                <w:sz w:val="21"/>
                <w:szCs w:val="21"/>
              </w:rPr>
              <w:t>6</w:t>
            </w:r>
          </w:p>
        </w:tc>
        <w:tc>
          <w:tcPr>
            <w:tcW w:w="487" w:type="pct"/>
            <w:vAlign w:val="center"/>
          </w:tcPr>
          <w:p w14:paraId="4AEBC471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spacing w:val="14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spacing w:val="14"/>
                <w:sz w:val="21"/>
                <w:szCs w:val="21"/>
              </w:rPr>
              <w:t>完善证书</w:t>
            </w:r>
          </w:p>
          <w:p w14:paraId="52738C9A" w14:textId="51DBFCD0" w:rsidR="00D40535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snapToGrid/>
                <w:color w:val="auto"/>
                <w:spacing w:val="14"/>
                <w:kern w:val="2"/>
                <w:lang w:eastAsia="zh-CN"/>
                <w14:ligatures w14:val="standardContextual"/>
              </w:rPr>
            </w:pPr>
            <w:r w:rsidRPr="007E7606">
              <w:rPr>
                <w:rFonts w:ascii="宋体" w:eastAsia="宋体" w:hAnsi="宋体" w:cs="宋体"/>
                <w:snapToGrid/>
                <w:color w:val="auto"/>
                <w:spacing w:val="14"/>
                <w:kern w:val="2"/>
                <w:lang w:eastAsia="zh-CN"/>
                <w14:ligatures w14:val="standardContextual"/>
              </w:rPr>
              <w:t>(5分)</w:t>
            </w:r>
          </w:p>
        </w:tc>
        <w:tc>
          <w:tcPr>
            <w:tcW w:w="1879" w:type="pct"/>
            <w:vAlign w:val="center"/>
          </w:tcPr>
          <w:p w14:paraId="388A2564" w14:textId="09AD13BF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农业和自规二部门衔接机制文件</w:t>
            </w:r>
          </w:p>
          <w:p w14:paraId="26C93A22" w14:textId="4F601B07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统一口径文件</w:t>
            </w:r>
          </w:p>
          <w:p w14:paraId="35E5D147" w14:textId="57B174E5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(3)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证书（直接盖章类、新发不动产证类）及证书发放统计表</w:t>
            </w:r>
          </w:p>
        </w:tc>
        <w:tc>
          <w:tcPr>
            <w:tcW w:w="1321" w:type="pct"/>
            <w:vAlign w:val="center"/>
          </w:tcPr>
          <w:p w14:paraId="4E808FE2" w14:textId="77777777" w:rsidR="00D40535" w:rsidRPr="007E7606" w:rsidRDefault="00DA7B40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□未进行信息共享</w:t>
            </w:r>
          </w:p>
          <w:p w14:paraId="36554E86" w14:textId="77777777" w:rsidR="00DA7B40" w:rsidRDefault="00DA7B40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□未与不动产登记部门有序衔接</w:t>
            </w:r>
          </w:p>
          <w:p w14:paraId="01B24499" w14:textId="5F9A4C4C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承包地块间重叠</w:t>
            </w:r>
          </w:p>
          <w:p w14:paraId="41B65BF5" w14:textId="00F58E99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承包地块与宅基地重叠</w:t>
            </w:r>
          </w:p>
          <w:p w14:paraId="1A7C24F6" w14:textId="569A4F43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承包地块与其它自然资源部门要求的要素重叠</w:t>
            </w:r>
          </w:p>
          <w:p w14:paraId="1A682238" w14:textId="5DA286B0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缺少登记要件</w:t>
            </w:r>
          </w:p>
          <w:p w14:paraId="4C9A68C2" w14:textId="40931461" w:rsidR="00380055" w:rsidRPr="007E7606" w:rsidRDefault="00380055" w:rsidP="00380055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资料格式不符合登记要求</w:t>
            </w:r>
          </w:p>
        </w:tc>
        <w:tc>
          <w:tcPr>
            <w:tcW w:w="610" w:type="pct"/>
            <w:vAlign w:val="center"/>
          </w:tcPr>
          <w:p w14:paraId="105C6736" w14:textId="77777777" w:rsidR="00D40535" w:rsidRDefault="00380055" w:rsidP="007E7606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前四项</w:t>
            </w:r>
            <w:r w:rsidR="00DA7B40" w:rsidRPr="007E7606">
              <w:rPr>
                <w:rFonts w:ascii="宋体" w:eastAsia="宋体" w:hAnsi="宋体" w:hint="eastAsia"/>
                <w:sz w:val="21"/>
                <w:szCs w:val="21"/>
              </w:rPr>
              <w:t>发现任意一项扣5分</w:t>
            </w:r>
          </w:p>
          <w:p w14:paraId="5AB1BDC1" w14:textId="3C350D0F" w:rsidR="00380055" w:rsidRPr="007E7606" w:rsidRDefault="0038005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后三项发现一项扣0.5</w:t>
            </w:r>
          </w:p>
        </w:tc>
        <w:tc>
          <w:tcPr>
            <w:tcW w:w="428" w:type="pct"/>
          </w:tcPr>
          <w:p w14:paraId="6FC988CD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bookmarkEnd w:id="57"/>
      <w:tr w:rsidR="00D40535" w:rsidRPr="007E7606" w14:paraId="03F6B6D0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2DB38B06" w14:textId="7B246056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487" w:type="pct"/>
            <w:vAlign w:val="center"/>
          </w:tcPr>
          <w:p w14:paraId="7F7EA8A0" w14:textId="77777777" w:rsidR="00D40535" w:rsidRPr="007E7606" w:rsidRDefault="00D40535" w:rsidP="007E7606">
            <w:pPr>
              <w:jc w:val="center"/>
              <w:rPr>
                <w:rFonts w:ascii="宋体" w:eastAsia="宋体" w:hAnsi="宋体" w:cs="宋体" w:hint="eastAsia"/>
                <w:spacing w:val="14"/>
                <w:sz w:val="21"/>
                <w:szCs w:val="21"/>
              </w:rPr>
            </w:pPr>
            <w:r w:rsidRPr="007E7606">
              <w:rPr>
                <w:rFonts w:ascii="宋体" w:eastAsia="宋体" w:hAnsi="宋体" w:cs="宋体"/>
                <w:spacing w:val="14"/>
                <w:sz w:val="21"/>
                <w:szCs w:val="21"/>
              </w:rPr>
              <w:t>资料归档</w:t>
            </w:r>
          </w:p>
          <w:p w14:paraId="5BE92491" w14:textId="39180600" w:rsidR="00D40535" w:rsidRPr="007E7606" w:rsidRDefault="00D40535" w:rsidP="007E7606">
            <w:pPr>
              <w:pStyle w:val="TableText"/>
              <w:widowControl w:val="0"/>
              <w:jc w:val="center"/>
              <w:rPr>
                <w:rFonts w:ascii="宋体" w:eastAsia="宋体" w:hAnsi="宋体" w:cs="宋体" w:hint="eastAsia"/>
                <w:snapToGrid/>
                <w:color w:val="auto"/>
                <w:spacing w:val="14"/>
                <w:kern w:val="2"/>
                <w:lang w:eastAsia="zh-CN"/>
                <w14:ligatures w14:val="standardContextual"/>
              </w:rPr>
            </w:pPr>
            <w:r w:rsidRPr="007E7606">
              <w:rPr>
                <w:rFonts w:ascii="宋体" w:eastAsia="宋体" w:hAnsi="宋体" w:cs="宋体"/>
                <w:snapToGrid/>
                <w:color w:val="auto"/>
                <w:spacing w:val="14"/>
                <w:kern w:val="2"/>
                <w:lang w:eastAsia="zh-CN"/>
                <w14:ligatures w14:val="standardContextual"/>
              </w:rPr>
              <w:t>(5分)</w:t>
            </w:r>
          </w:p>
        </w:tc>
        <w:tc>
          <w:tcPr>
            <w:tcW w:w="1879" w:type="pct"/>
            <w:vAlign w:val="center"/>
          </w:tcPr>
          <w:p w14:paraId="5FA133A9" w14:textId="14C1E183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(1)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分乡镇档案归档验收文件、进馆证明</w:t>
            </w:r>
          </w:p>
          <w:p w14:paraId="1A2CC225" w14:textId="0DF021C1" w:rsidR="00D40535" w:rsidRPr="007E7606" w:rsidRDefault="007E7606" w:rsidP="007E7606">
            <w:pPr>
              <w:pStyle w:val="TableText"/>
              <w:widowControl w:val="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7E7606">
              <w:rPr>
                <w:rFonts w:ascii="宋体" w:eastAsia="宋体" w:hAnsi="宋体" w:cs="宋体" w:hint="eastAsia"/>
                <w:lang w:eastAsia="zh-CN"/>
              </w:rPr>
              <w:t>(2)</w:t>
            </w:r>
            <w:r w:rsidR="00D40535" w:rsidRPr="007E7606">
              <w:rPr>
                <w:rFonts w:ascii="宋体" w:eastAsia="宋体" w:hAnsi="宋体" w:cs="宋体" w:hint="eastAsia"/>
                <w:lang w:eastAsia="zh-CN"/>
              </w:rPr>
              <w:t>县级、乡镇、村备份数据</w:t>
            </w:r>
          </w:p>
        </w:tc>
        <w:tc>
          <w:tcPr>
            <w:tcW w:w="1321" w:type="pct"/>
            <w:vAlign w:val="center"/>
          </w:tcPr>
          <w:p w14:paraId="423F095F" w14:textId="77777777" w:rsidR="00D40535" w:rsidRPr="007E7606" w:rsidRDefault="00DA7B40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□档案整理第三方无涉密档案整理资质</w:t>
            </w:r>
          </w:p>
          <w:p w14:paraId="4549EA06" w14:textId="77777777" w:rsidR="00DA7B40" w:rsidRPr="007E7606" w:rsidRDefault="00DA7B40" w:rsidP="007E7606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□没有进行档案验收</w:t>
            </w:r>
          </w:p>
          <w:p w14:paraId="50A9D122" w14:textId="77777777" w:rsidR="00DA7B40" w:rsidRDefault="00DA7B40" w:rsidP="007E7606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□档案验收不符合相关标准</w:t>
            </w:r>
          </w:p>
          <w:p w14:paraId="1DC8D7C6" w14:textId="7F1E466F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档案资料涂改多处</w:t>
            </w:r>
          </w:p>
          <w:p w14:paraId="3C052C91" w14:textId="5733804F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□档案资料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缺少主体内容</w:t>
            </w:r>
          </w:p>
          <w:p w14:paraId="316B6F71" w14:textId="1CB8DB07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档案资料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缺少佐证内容</w:t>
            </w:r>
          </w:p>
          <w:p w14:paraId="25D83197" w14:textId="0ACF4E21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档案资料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背考表签署不正确</w:t>
            </w:r>
          </w:p>
          <w:p w14:paraId="5DA9DAA6" w14:textId="217FDD5E" w:rsidR="00380055" w:rsidRDefault="00380055" w:rsidP="00380055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档案资料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存在大量漏签署</w:t>
            </w:r>
          </w:p>
          <w:p w14:paraId="4220B565" w14:textId="62EB71D3" w:rsidR="00380055" w:rsidRPr="007E7606" w:rsidRDefault="00380055" w:rsidP="00380055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档案资料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姓名错误未检查</w:t>
            </w:r>
          </w:p>
        </w:tc>
        <w:tc>
          <w:tcPr>
            <w:tcW w:w="610" w:type="pct"/>
            <w:vAlign w:val="center"/>
          </w:tcPr>
          <w:p w14:paraId="4E86769E" w14:textId="77777777" w:rsidR="00D40535" w:rsidRDefault="00380055" w:rsidP="007E7606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前三项</w:t>
            </w:r>
            <w:r w:rsidR="00DA7B40" w:rsidRPr="007E7606">
              <w:rPr>
                <w:rFonts w:ascii="宋体" w:eastAsia="宋体" w:hAnsi="宋体" w:hint="eastAsia"/>
                <w:sz w:val="21"/>
                <w:szCs w:val="21"/>
              </w:rPr>
              <w:t>发现任意一项扣5分</w:t>
            </w:r>
          </w:p>
          <w:p w14:paraId="0CE0A2B8" w14:textId="56630864" w:rsidR="00380055" w:rsidRDefault="00380055" w:rsidP="00380055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后六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项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发现任意一项扣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 w:rsidRPr="007E7606">
              <w:rPr>
                <w:rFonts w:ascii="宋体" w:eastAsia="宋体" w:hAnsi="宋体" w:hint="eastAsia"/>
                <w:sz w:val="21"/>
                <w:szCs w:val="21"/>
              </w:rPr>
              <w:t>分</w:t>
            </w:r>
          </w:p>
          <w:p w14:paraId="7978083A" w14:textId="77777777" w:rsidR="00380055" w:rsidRDefault="0038005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  <w:p w14:paraId="7BDBC71E" w14:textId="7D7A9200" w:rsidR="00380055" w:rsidRPr="007E7606" w:rsidRDefault="0038005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28" w:type="pct"/>
          </w:tcPr>
          <w:p w14:paraId="3972CB86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3B451AAF" w14:textId="77777777" w:rsidTr="007E7606">
        <w:trPr>
          <w:trHeight w:val="397"/>
        </w:trPr>
        <w:tc>
          <w:tcPr>
            <w:tcW w:w="3962" w:type="pct"/>
            <w:gridSpan w:val="4"/>
            <w:vAlign w:val="center"/>
          </w:tcPr>
          <w:p w14:paraId="686E7AB5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总计扣分</w:t>
            </w:r>
          </w:p>
        </w:tc>
        <w:tc>
          <w:tcPr>
            <w:tcW w:w="610" w:type="pct"/>
            <w:vAlign w:val="center"/>
          </w:tcPr>
          <w:p w14:paraId="71665448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28" w:type="pct"/>
          </w:tcPr>
          <w:p w14:paraId="7DBC48E3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D40535" w:rsidRPr="007E7606" w14:paraId="3518EC2B" w14:textId="77777777" w:rsidTr="007E7606">
        <w:trPr>
          <w:trHeight w:val="397"/>
        </w:trPr>
        <w:tc>
          <w:tcPr>
            <w:tcW w:w="761" w:type="pct"/>
            <w:gridSpan w:val="2"/>
            <w:vAlign w:val="center"/>
          </w:tcPr>
          <w:p w14:paraId="651D8CE7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E7606">
              <w:rPr>
                <w:rFonts w:ascii="宋体" w:eastAsia="宋体" w:hAnsi="宋体" w:hint="eastAsia"/>
                <w:sz w:val="21"/>
                <w:szCs w:val="21"/>
              </w:rPr>
              <w:t>重要问题描述</w:t>
            </w:r>
          </w:p>
        </w:tc>
        <w:tc>
          <w:tcPr>
            <w:tcW w:w="4239" w:type="pct"/>
            <w:gridSpan w:val="4"/>
            <w:vAlign w:val="center"/>
          </w:tcPr>
          <w:p w14:paraId="39B3783F" w14:textId="77777777" w:rsidR="00D40535" w:rsidRPr="007E7606" w:rsidRDefault="00D40535" w:rsidP="007E760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6D50DC16" w14:textId="77777777" w:rsidR="005F0B00" w:rsidRDefault="002819E6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5F0B00" w:rsidSect="004470B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 w:rsidRPr="00AD2CCE">
        <w:rPr>
          <w:rFonts w:ascii="仿宋" w:eastAsia="仿宋" w:hAnsi="仿宋" w:hint="eastAsia"/>
          <w:sz w:val="24"/>
        </w:rPr>
        <w:t xml:space="preserve">检查者：               </w:t>
      </w:r>
      <w:r>
        <w:rPr>
          <w:rFonts w:ascii="仿宋" w:eastAsia="仿宋" w:hAnsi="仿宋" w:hint="eastAsia"/>
          <w:sz w:val="24"/>
        </w:rPr>
        <w:t xml:space="preserve">               </w:t>
      </w:r>
      <w:r w:rsidRPr="00AD2CCE">
        <w:rPr>
          <w:rFonts w:ascii="仿宋" w:eastAsia="仿宋" w:hAnsi="仿宋" w:hint="eastAsia"/>
          <w:sz w:val="24"/>
        </w:rPr>
        <w:t xml:space="preserve">             复核者：       </w:t>
      </w:r>
    </w:p>
    <w:p w14:paraId="70395896" w14:textId="66B284A7" w:rsidR="005F0B00" w:rsidRDefault="002819E6" w:rsidP="005F0B00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58" w:name="_Hlk237834965"/>
      <w:r w:rsidRPr="00AD2CCE">
        <w:rPr>
          <w:rFonts w:ascii="仿宋" w:eastAsia="仿宋" w:hAnsi="仿宋" w:hint="eastAsia"/>
          <w:sz w:val="24"/>
        </w:rPr>
        <w:lastRenderedPageBreak/>
        <w:t xml:space="preserve"> </w:t>
      </w:r>
      <w:r w:rsidR="009C6AC5">
        <w:rPr>
          <w:rFonts w:ascii="宋体" w:eastAsia="宋体" w:hAnsi="宋体" w:hint="eastAsia"/>
          <w:sz w:val="32"/>
          <w:szCs w:val="32"/>
        </w:rPr>
        <w:t>明光市</w:t>
      </w:r>
      <w:r w:rsidR="005F0B00">
        <w:rPr>
          <w:rFonts w:ascii="宋体" w:eastAsia="宋体" w:hAnsi="宋体" w:hint="eastAsia"/>
          <w:sz w:val="32"/>
          <w:szCs w:val="32"/>
        </w:rPr>
        <w:t>县级自查内业组检查记录表（3/4）</w:t>
      </w:r>
    </w:p>
    <w:p w14:paraId="63085A1E" w14:textId="58D3D57D" w:rsidR="005F0B00" w:rsidRPr="00F63102" w:rsidRDefault="005F0B00" w:rsidP="005F0B00">
      <w:pPr>
        <w:spacing w:after="0" w:line="360" w:lineRule="auto"/>
        <w:rPr>
          <w:rFonts w:ascii="仿宋" w:eastAsia="仿宋" w:hAnsi="仿宋" w:hint="eastAsia"/>
          <w:sz w:val="24"/>
        </w:rPr>
      </w:pPr>
      <w:r w:rsidRPr="00F63102">
        <w:rPr>
          <w:rFonts w:ascii="仿宋" w:eastAsia="仿宋" w:hAnsi="仿宋" w:hint="eastAsia"/>
          <w:sz w:val="24"/>
        </w:rPr>
        <w:t>行政区划名称：</w:t>
      </w:r>
      <w:r>
        <w:rPr>
          <w:rFonts w:ascii="仿宋" w:eastAsia="仿宋" w:hAnsi="仿宋" w:hint="eastAsia"/>
          <w:sz w:val="24"/>
        </w:rPr>
        <w:t xml:space="preserve">                             验收内容：</w:t>
      </w:r>
      <w:r w:rsidRPr="005F0B00">
        <w:rPr>
          <w:rFonts w:ascii="宋体" w:eastAsia="宋体" w:hAnsi="宋体" w:hint="eastAsia"/>
          <w:sz w:val="21"/>
          <w:szCs w:val="21"/>
        </w:rPr>
        <w:t>政策落实</w:t>
      </w:r>
      <w:r>
        <w:rPr>
          <w:rFonts w:ascii="仿宋" w:eastAsia="仿宋" w:hAnsi="仿宋" w:hint="eastAsia"/>
          <w:sz w:val="24"/>
        </w:rPr>
        <w:t xml:space="preserve">                            2026 年       月      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43"/>
        <w:gridCol w:w="3687"/>
        <w:gridCol w:w="3284"/>
        <w:gridCol w:w="4069"/>
        <w:gridCol w:w="2191"/>
        <w:gridCol w:w="1314"/>
      </w:tblGrid>
      <w:tr w:rsidR="005F0B00" w:rsidRPr="00C715B3" w14:paraId="3F05B562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527612D4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98" w:type="pct"/>
          </w:tcPr>
          <w:p w14:paraId="16BD385E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验收子内容</w:t>
            </w:r>
          </w:p>
        </w:tc>
        <w:tc>
          <w:tcPr>
            <w:tcW w:w="1067" w:type="pct"/>
            <w:vAlign w:val="center"/>
          </w:tcPr>
          <w:p w14:paraId="74283075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检查元素</w:t>
            </w:r>
          </w:p>
        </w:tc>
        <w:tc>
          <w:tcPr>
            <w:tcW w:w="1322" w:type="pct"/>
            <w:vAlign w:val="center"/>
          </w:tcPr>
          <w:p w14:paraId="44D7EF31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存在问题</w:t>
            </w:r>
          </w:p>
        </w:tc>
        <w:tc>
          <w:tcPr>
            <w:tcW w:w="712" w:type="pct"/>
            <w:vAlign w:val="center"/>
          </w:tcPr>
          <w:p w14:paraId="2AFFF9DA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扣分说明</w:t>
            </w:r>
          </w:p>
        </w:tc>
        <w:tc>
          <w:tcPr>
            <w:tcW w:w="427" w:type="pct"/>
            <w:vAlign w:val="center"/>
          </w:tcPr>
          <w:p w14:paraId="3920EBE0" w14:textId="77777777" w:rsidR="005F0B00" w:rsidRPr="00C715B3" w:rsidRDefault="005F0B00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扣分小计</w:t>
            </w:r>
          </w:p>
        </w:tc>
      </w:tr>
      <w:tr w:rsidR="004E3EDD" w:rsidRPr="00C715B3" w14:paraId="52CE8FBB" w14:textId="77777777" w:rsidTr="001B1EFB">
        <w:trPr>
          <w:trHeight w:val="340"/>
        </w:trPr>
        <w:tc>
          <w:tcPr>
            <w:tcW w:w="274" w:type="pct"/>
            <w:vAlign w:val="center"/>
          </w:tcPr>
          <w:p w14:paraId="590C559B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198" w:type="pct"/>
            <w:vAlign w:val="center"/>
          </w:tcPr>
          <w:p w14:paraId="51BAC32E" w14:textId="77777777" w:rsidR="004E3EDD" w:rsidRPr="00C715B3" w:rsidRDefault="004E3EDD" w:rsidP="0042041F">
            <w:pPr>
              <w:jc w:val="center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“大稳定、小调整”落实情况</w:t>
            </w:r>
          </w:p>
          <w:p w14:paraId="4020A605" w14:textId="32582A33" w:rsidR="004E3EDD" w:rsidRPr="00C715B3" w:rsidRDefault="0042041F" w:rsidP="00D0019C"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bookmarkStart w:id="59" w:name="OLE_LINK30"/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（3分）</w:t>
            </w:r>
            <w:bookmarkEnd w:id="59"/>
          </w:p>
        </w:tc>
        <w:tc>
          <w:tcPr>
            <w:tcW w:w="1067" w:type="pct"/>
            <w:vAlign w:val="center"/>
          </w:tcPr>
          <w:p w14:paraId="41BACCAE" w14:textId="204CA149" w:rsidR="004E3EDD" w:rsidRPr="00C715B3" w:rsidRDefault="004E3EDD" w:rsidP="00C715B3">
            <w:pPr>
              <w:pStyle w:val="a9"/>
              <w:ind w:left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大稳定小调整统计表及审批文件</w:t>
            </w:r>
          </w:p>
        </w:tc>
        <w:tc>
          <w:tcPr>
            <w:tcW w:w="1322" w:type="pct"/>
            <w:vAlign w:val="center"/>
          </w:tcPr>
          <w:p w14:paraId="57815E34" w14:textId="77777777" w:rsidR="004E3EDD" w:rsidRPr="00C715B3" w:rsidRDefault="004E3EDD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42041F" w:rsidRPr="00C715B3">
              <w:rPr>
                <w:rFonts w:ascii="宋体" w:eastAsia="宋体" w:hAnsi="宋体" w:hint="eastAsia"/>
                <w:sz w:val="21"/>
                <w:szCs w:val="21"/>
              </w:rPr>
              <w:t>小调整比率过大或手续不齐全</w:t>
            </w:r>
          </w:p>
          <w:p w14:paraId="09919D0A" w14:textId="77777777" w:rsidR="0042041F" w:rsidRPr="00C715B3" w:rsidRDefault="0042041F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□打乱重分</w:t>
            </w:r>
          </w:p>
          <w:p w14:paraId="7D75369C" w14:textId="77777777" w:rsidR="0042041F" w:rsidRDefault="0042041F" w:rsidP="004E3EDD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□违法调整或收回承包地</w:t>
            </w:r>
          </w:p>
          <w:p w14:paraId="04DAC8B1" w14:textId="582BC713" w:rsidR="00380055" w:rsidRPr="00C715B3" w:rsidRDefault="00380055" w:rsidP="00380055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没有小调整统计资料或说明</w:t>
            </w:r>
          </w:p>
        </w:tc>
        <w:tc>
          <w:tcPr>
            <w:tcW w:w="712" w:type="pct"/>
            <w:vAlign w:val="center"/>
          </w:tcPr>
          <w:p w14:paraId="5851E419" w14:textId="19DF0534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发现任何一项扣</w:t>
            </w:r>
            <w:r w:rsidR="0042041F" w:rsidRPr="00C715B3"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 w:rsidRPr="00C715B3">
              <w:rPr>
                <w:rFonts w:ascii="宋体" w:eastAsia="宋体" w:hAnsi="宋体" w:hint="eastAsia"/>
                <w:sz w:val="21"/>
                <w:szCs w:val="21"/>
              </w:rPr>
              <w:t>分；</w:t>
            </w:r>
          </w:p>
        </w:tc>
        <w:tc>
          <w:tcPr>
            <w:tcW w:w="427" w:type="pct"/>
          </w:tcPr>
          <w:p w14:paraId="58A87CF4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1CC14A3E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596CD2C5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198" w:type="pct"/>
            <w:vAlign w:val="center"/>
          </w:tcPr>
          <w:p w14:paraId="6AF969EF" w14:textId="77777777" w:rsidR="004E3EDD" w:rsidRPr="00C715B3" w:rsidRDefault="004E3EDD" w:rsidP="0042041F">
            <w:pPr>
              <w:jc w:val="center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 w:rsidRPr="00C715B3">
              <w:rPr>
                <w:rFonts w:ascii="宋体" w:eastAsia="宋体" w:hAnsi="宋体" w:cs="宋体"/>
                <w:spacing w:val="7"/>
                <w:sz w:val="21"/>
                <w:szCs w:val="21"/>
              </w:rPr>
              <w:t>保障土地承包权益</w:t>
            </w:r>
          </w:p>
          <w:p w14:paraId="039C3857" w14:textId="771D1915" w:rsidR="004E3EDD" w:rsidRPr="00C715B3" w:rsidRDefault="0042041F" w:rsidP="00D0019C">
            <w:pPr>
              <w:spacing w:line="276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（3分）</w:t>
            </w:r>
          </w:p>
        </w:tc>
        <w:tc>
          <w:tcPr>
            <w:tcW w:w="1067" w:type="pct"/>
            <w:vAlign w:val="center"/>
          </w:tcPr>
          <w:p w14:paraId="1B927D96" w14:textId="17450973" w:rsidR="004E3EDD" w:rsidRPr="00C715B3" w:rsidRDefault="004E3EDD" w:rsidP="00C715B3">
            <w:pPr>
              <w:pStyle w:val="a9"/>
              <w:ind w:left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bookmarkStart w:id="60" w:name="OLE_LINK4"/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特殊群体土地承包权保障统计表</w:t>
            </w:r>
            <w:bookmarkEnd w:id="60"/>
          </w:p>
        </w:tc>
        <w:tc>
          <w:tcPr>
            <w:tcW w:w="1322" w:type="pct"/>
            <w:vAlign w:val="center"/>
          </w:tcPr>
          <w:p w14:paraId="5DE891A6" w14:textId="0EF6DED8" w:rsidR="004E3EDD" w:rsidRPr="00C715B3" w:rsidRDefault="004E3EDD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D0019C" w:rsidRPr="00C715B3">
              <w:rPr>
                <w:rFonts w:ascii="宋体" w:eastAsia="宋体" w:hAnsi="宋体" w:hint="eastAsia"/>
                <w:sz w:val="21"/>
                <w:szCs w:val="21"/>
              </w:rPr>
              <w:t>未保障特殊群体权益</w:t>
            </w:r>
          </w:p>
          <w:p w14:paraId="49065A08" w14:textId="77777777" w:rsidR="004E3EDD" w:rsidRDefault="004E3EDD" w:rsidP="00D0019C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D0019C" w:rsidRPr="00C715B3">
              <w:rPr>
                <w:rFonts w:ascii="宋体" w:eastAsia="宋体" w:hAnsi="宋体" w:hint="eastAsia"/>
                <w:sz w:val="21"/>
                <w:szCs w:val="21"/>
              </w:rPr>
              <w:t>未保障无地户权益</w:t>
            </w:r>
          </w:p>
          <w:p w14:paraId="2E68CF5B" w14:textId="44615592" w:rsidR="00380055" w:rsidRPr="00C715B3" w:rsidRDefault="00380055" w:rsidP="00D0019C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没有统计（关注）特殊群体</w:t>
            </w:r>
          </w:p>
        </w:tc>
        <w:tc>
          <w:tcPr>
            <w:tcW w:w="712" w:type="pct"/>
            <w:vAlign w:val="center"/>
          </w:tcPr>
          <w:p w14:paraId="05E7B00D" w14:textId="7CD79FDF" w:rsidR="004E3EDD" w:rsidRPr="00C715B3" w:rsidRDefault="00D0019C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bookmarkStart w:id="61" w:name="OLE_LINK31"/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发现一起扣1</w:t>
            </w:r>
            <w:r w:rsidR="004E3EDD" w:rsidRPr="00C715B3">
              <w:rPr>
                <w:rFonts w:ascii="宋体" w:eastAsia="宋体" w:hAnsi="宋体" w:hint="eastAsia"/>
                <w:sz w:val="21"/>
                <w:szCs w:val="21"/>
              </w:rPr>
              <w:t>分</w:t>
            </w:r>
            <w:bookmarkEnd w:id="61"/>
          </w:p>
        </w:tc>
        <w:tc>
          <w:tcPr>
            <w:tcW w:w="427" w:type="pct"/>
          </w:tcPr>
          <w:p w14:paraId="24599BF8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45B11A0F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3E49FB80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98" w:type="pct"/>
            <w:vAlign w:val="center"/>
          </w:tcPr>
          <w:p w14:paraId="56BEA90A" w14:textId="6106F295" w:rsidR="004E3EDD" w:rsidRPr="00203C95" w:rsidRDefault="004E3EDD" w:rsidP="00203C95">
            <w:pPr>
              <w:jc w:val="center"/>
              <w:rPr>
                <w:rFonts w:ascii="宋体" w:eastAsia="宋体" w:hAnsi="宋体" w:cs="宋体" w:hint="eastAsia"/>
                <w:spacing w:val="14"/>
                <w:sz w:val="21"/>
                <w:szCs w:val="21"/>
              </w:rPr>
            </w:pPr>
            <w:r w:rsidRPr="00C715B3">
              <w:rPr>
                <w:rFonts w:ascii="宋体" w:eastAsia="宋体" w:hAnsi="宋体" w:cs="宋体"/>
                <w:spacing w:val="14"/>
                <w:sz w:val="21"/>
                <w:szCs w:val="21"/>
              </w:rPr>
              <w:t>依法收回消亡户</w:t>
            </w:r>
            <w:r w:rsidRPr="00C715B3">
              <w:rPr>
                <w:rFonts w:ascii="宋体" w:eastAsia="宋体" w:hAnsi="宋体" w:cs="宋体"/>
                <w:spacing w:val="11"/>
                <w:sz w:val="21"/>
                <w:szCs w:val="21"/>
              </w:rPr>
              <w:t>承包地</w:t>
            </w:r>
          </w:p>
          <w:p w14:paraId="7F273ABE" w14:textId="706CD255" w:rsidR="004E3EDD" w:rsidRPr="00C715B3" w:rsidRDefault="0042041F" w:rsidP="0042041F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（3分）</w:t>
            </w:r>
          </w:p>
        </w:tc>
        <w:tc>
          <w:tcPr>
            <w:tcW w:w="1067" w:type="pct"/>
            <w:vAlign w:val="center"/>
          </w:tcPr>
          <w:p w14:paraId="52DD1F8A" w14:textId="6015B297" w:rsidR="004E3EDD" w:rsidRPr="00C715B3" w:rsidRDefault="004E3EDD" w:rsidP="00C715B3">
            <w:pPr>
              <w:pStyle w:val="a9"/>
              <w:ind w:left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bookmarkStart w:id="62" w:name="OLE_LINK5"/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消亡户承包权处置统计表</w:t>
            </w:r>
            <w:bookmarkEnd w:id="62"/>
          </w:p>
        </w:tc>
        <w:tc>
          <w:tcPr>
            <w:tcW w:w="1322" w:type="pct"/>
            <w:vAlign w:val="center"/>
          </w:tcPr>
          <w:p w14:paraId="02305DD9" w14:textId="77777777" w:rsidR="004E3EDD" w:rsidRPr="00C715B3" w:rsidRDefault="004E3EDD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bookmarkStart w:id="63" w:name="OLE_LINK15"/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D0019C" w:rsidRPr="00C715B3">
              <w:rPr>
                <w:rFonts w:ascii="宋体" w:eastAsia="宋体" w:hAnsi="宋体" w:hint="eastAsia"/>
                <w:sz w:val="21"/>
                <w:szCs w:val="21"/>
              </w:rPr>
              <w:t>没有应收尽收</w:t>
            </w:r>
          </w:p>
          <w:bookmarkEnd w:id="63"/>
          <w:p w14:paraId="13CEACD9" w14:textId="77777777" w:rsidR="00D0019C" w:rsidRDefault="00D0019C" w:rsidP="004E3EDD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□采用不正当方式隐匿消亡户</w:t>
            </w:r>
          </w:p>
          <w:p w14:paraId="6D293288" w14:textId="77777777" w:rsidR="00380055" w:rsidRDefault="00380055" w:rsidP="004E3EDD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380055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违规处置消亡土地</w:t>
            </w:r>
          </w:p>
          <w:p w14:paraId="4AB65968" w14:textId="77777777" w:rsidR="00380055" w:rsidRDefault="00380055" w:rsidP="001B1EFB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 w:rsidR="001B1EFB">
              <w:rPr>
                <w:rFonts w:ascii="宋体" w:eastAsia="宋体" w:hAnsi="宋体" w:hint="eastAsia"/>
                <w:sz w:val="21"/>
                <w:szCs w:val="21"/>
              </w:rPr>
              <w:t>统计消亡户</w:t>
            </w:r>
          </w:p>
          <w:p w14:paraId="080FCAD3" w14:textId="51B225A4" w:rsidR="001B1EFB" w:rsidRPr="00C715B3" w:rsidRDefault="001B1EFB" w:rsidP="001B1EFB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1B1EFB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分清实际消亡户和伪消亡户</w:t>
            </w:r>
          </w:p>
        </w:tc>
        <w:tc>
          <w:tcPr>
            <w:tcW w:w="712" w:type="pct"/>
            <w:vAlign w:val="center"/>
          </w:tcPr>
          <w:p w14:paraId="60E4C463" w14:textId="682AB452" w:rsidR="004E3EDD" w:rsidRPr="00C715B3" w:rsidRDefault="00D0019C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发现一起扣1分</w:t>
            </w:r>
          </w:p>
        </w:tc>
        <w:tc>
          <w:tcPr>
            <w:tcW w:w="427" w:type="pct"/>
          </w:tcPr>
          <w:p w14:paraId="434EEB99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45F4E11D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3641843F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98" w:type="pct"/>
            <w:vAlign w:val="center"/>
          </w:tcPr>
          <w:p w14:paraId="07700935" w14:textId="77777777" w:rsidR="004E3EDD" w:rsidRPr="00C715B3" w:rsidRDefault="004E3EDD" w:rsidP="00C715B3">
            <w:pPr>
              <w:jc w:val="center"/>
              <w:rPr>
                <w:rFonts w:ascii="宋体" w:eastAsia="宋体" w:hAnsi="宋体" w:cs="宋体" w:hint="eastAsia"/>
                <w:spacing w:val="17"/>
                <w:sz w:val="21"/>
                <w:szCs w:val="21"/>
              </w:rPr>
            </w:pPr>
            <w:r w:rsidRPr="00C715B3">
              <w:rPr>
                <w:rFonts w:ascii="宋体" w:eastAsia="宋体" w:hAnsi="宋体" w:cs="宋体"/>
                <w:spacing w:val="10"/>
                <w:sz w:val="21"/>
                <w:szCs w:val="21"/>
              </w:rPr>
              <w:t>严格机动地和新增</w:t>
            </w:r>
            <w:r w:rsidRPr="00C715B3">
              <w:rPr>
                <w:rFonts w:ascii="宋体" w:eastAsia="宋体" w:hAnsi="宋体" w:cs="宋体"/>
                <w:spacing w:val="17"/>
                <w:sz w:val="21"/>
                <w:szCs w:val="21"/>
              </w:rPr>
              <w:t>耕地管理</w:t>
            </w:r>
          </w:p>
          <w:p w14:paraId="337BAA41" w14:textId="403E9A83" w:rsidR="004E3EDD" w:rsidRPr="00C715B3" w:rsidRDefault="0042041F" w:rsidP="00C715B3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（3分）</w:t>
            </w:r>
          </w:p>
        </w:tc>
        <w:tc>
          <w:tcPr>
            <w:tcW w:w="1067" w:type="pct"/>
            <w:vAlign w:val="center"/>
          </w:tcPr>
          <w:p w14:paraId="5A12B76D" w14:textId="5C77C1F2" w:rsidR="004E3EDD" w:rsidRPr="00C715B3" w:rsidRDefault="004E3EDD" w:rsidP="00C715B3">
            <w:pPr>
              <w:pStyle w:val="a9"/>
              <w:ind w:left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bookmarkStart w:id="64" w:name="OLE_LINK6"/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机动地、新增耕地处置情况统计表</w:t>
            </w:r>
            <w:bookmarkEnd w:id="64"/>
          </w:p>
        </w:tc>
        <w:tc>
          <w:tcPr>
            <w:tcW w:w="1322" w:type="pct"/>
            <w:vAlign w:val="center"/>
          </w:tcPr>
          <w:p w14:paraId="1B13AF4F" w14:textId="666A0274" w:rsidR="004E3EDD" w:rsidRPr="00C715B3" w:rsidRDefault="004E3EDD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D0019C" w:rsidRPr="00C715B3">
              <w:rPr>
                <w:rFonts w:ascii="宋体" w:eastAsia="宋体" w:hAnsi="宋体" w:hint="eastAsia"/>
                <w:sz w:val="21"/>
                <w:szCs w:val="21"/>
              </w:rPr>
              <w:t>机动地、新增耕地处置不当</w:t>
            </w:r>
          </w:p>
          <w:p w14:paraId="4ABA648D" w14:textId="77777777" w:rsidR="004E3EDD" w:rsidRDefault="004E3EDD" w:rsidP="004E3EDD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bookmarkStart w:id="65" w:name="OLE_LINK16"/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 w:rsidR="00D0019C" w:rsidRPr="00C715B3">
              <w:rPr>
                <w:rFonts w:ascii="宋体" w:eastAsia="宋体" w:hAnsi="宋体" w:hint="eastAsia"/>
                <w:sz w:val="21"/>
                <w:szCs w:val="21"/>
              </w:rPr>
              <w:t>机动地比率过高</w:t>
            </w:r>
          </w:p>
          <w:bookmarkEnd w:id="65"/>
          <w:p w14:paraId="4B676CF8" w14:textId="6B5ED436" w:rsidR="001B1EFB" w:rsidRPr="00C715B3" w:rsidRDefault="001B1EFB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1B1EFB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未统计机动地和新增耕地</w:t>
            </w:r>
          </w:p>
        </w:tc>
        <w:tc>
          <w:tcPr>
            <w:tcW w:w="712" w:type="pct"/>
            <w:vAlign w:val="center"/>
          </w:tcPr>
          <w:p w14:paraId="59CC3332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bookmarkStart w:id="66" w:name="OLE_LINK32"/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发现一项扣0.5分，扣完为止</w:t>
            </w:r>
            <w:bookmarkEnd w:id="66"/>
          </w:p>
        </w:tc>
        <w:tc>
          <w:tcPr>
            <w:tcW w:w="427" w:type="pct"/>
          </w:tcPr>
          <w:p w14:paraId="09D4DB7C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36754EF4" w14:textId="77777777" w:rsidTr="001B1EFB">
        <w:trPr>
          <w:trHeight w:val="397"/>
        </w:trPr>
        <w:tc>
          <w:tcPr>
            <w:tcW w:w="274" w:type="pct"/>
            <w:vAlign w:val="center"/>
          </w:tcPr>
          <w:p w14:paraId="2F3B9E3D" w14:textId="198DA859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98" w:type="pct"/>
            <w:vAlign w:val="center"/>
          </w:tcPr>
          <w:p w14:paraId="489C2596" w14:textId="77777777" w:rsidR="004E3EDD" w:rsidRPr="00C715B3" w:rsidRDefault="004E3EDD" w:rsidP="00C715B3">
            <w:pPr>
              <w:jc w:val="center"/>
              <w:rPr>
                <w:rFonts w:ascii="宋体" w:eastAsia="宋体" w:hAnsi="宋体" w:cs="宋体" w:hint="eastAsia"/>
                <w:spacing w:val="10"/>
                <w:sz w:val="21"/>
                <w:szCs w:val="21"/>
              </w:rPr>
            </w:pPr>
            <w:r w:rsidRPr="00C715B3">
              <w:rPr>
                <w:rFonts w:ascii="宋体" w:eastAsia="宋体" w:hAnsi="宋体" w:cs="宋体"/>
                <w:spacing w:val="10"/>
                <w:sz w:val="21"/>
                <w:szCs w:val="21"/>
              </w:rPr>
              <w:t>从严掌握确权确股不确地</w:t>
            </w:r>
          </w:p>
          <w:p w14:paraId="1D326281" w14:textId="6EC3FEB8" w:rsidR="004E3EDD" w:rsidRPr="00C715B3" w:rsidRDefault="0042041F" w:rsidP="00C715B3">
            <w:pPr>
              <w:spacing w:line="276" w:lineRule="auto"/>
              <w:jc w:val="center"/>
              <w:rPr>
                <w:rFonts w:ascii="宋体" w:eastAsia="宋体" w:hAnsi="宋体" w:cs="宋体" w:hint="eastAsia"/>
                <w:spacing w:val="10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10"/>
                <w:sz w:val="21"/>
                <w:szCs w:val="21"/>
              </w:rPr>
              <w:t>（3分）</w:t>
            </w:r>
          </w:p>
        </w:tc>
        <w:tc>
          <w:tcPr>
            <w:tcW w:w="1067" w:type="pct"/>
            <w:vAlign w:val="center"/>
          </w:tcPr>
          <w:p w14:paraId="30F9A842" w14:textId="30000DE2" w:rsidR="004E3EDD" w:rsidRPr="00C715B3" w:rsidRDefault="001B1EFB" w:rsidP="00C715B3">
            <w:pPr>
              <w:pStyle w:val="a9"/>
              <w:ind w:left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bookmarkStart w:id="67" w:name="OLE_LINK7"/>
            <w:r>
              <w:rPr>
                <w:rFonts w:ascii="宋体" w:eastAsia="宋体" w:hAnsi="宋体" w:cs="宋体" w:hint="eastAsia"/>
                <w:sz w:val="21"/>
                <w:szCs w:val="21"/>
              </w:rPr>
              <w:t>新增</w:t>
            </w:r>
            <w:r w:rsidR="004E3EDD" w:rsidRPr="00C715B3">
              <w:rPr>
                <w:rFonts w:ascii="宋体" w:eastAsia="宋体" w:hAnsi="宋体" w:cs="宋体" w:hint="eastAsia"/>
                <w:sz w:val="21"/>
                <w:szCs w:val="21"/>
              </w:rPr>
              <w:t>确权确股不确地统计表</w:t>
            </w:r>
            <w:bookmarkEnd w:id="67"/>
          </w:p>
        </w:tc>
        <w:tc>
          <w:tcPr>
            <w:tcW w:w="1322" w:type="pct"/>
            <w:vAlign w:val="center"/>
          </w:tcPr>
          <w:p w14:paraId="17D7F4DA" w14:textId="77777777" w:rsidR="004E3EDD" w:rsidRPr="00C715B3" w:rsidRDefault="00D0019C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□违背农户意愿强行推进</w:t>
            </w:r>
          </w:p>
          <w:p w14:paraId="56FC5EF7" w14:textId="77777777" w:rsidR="00D0019C" w:rsidRDefault="00D0019C" w:rsidP="004E3EDD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□确权确股不确地手续不齐全</w:t>
            </w:r>
          </w:p>
          <w:p w14:paraId="74B8CB0F" w14:textId="54179B98" w:rsidR="001B1EFB" w:rsidRPr="00C715B3" w:rsidRDefault="001B1EFB" w:rsidP="004E3ED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没有统计新增确权确亩不确界</w:t>
            </w:r>
          </w:p>
        </w:tc>
        <w:tc>
          <w:tcPr>
            <w:tcW w:w="712" w:type="pct"/>
            <w:vAlign w:val="center"/>
          </w:tcPr>
          <w:p w14:paraId="7052EB8B" w14:textId="387E8CA4" w:rsidR="004E3EDD" w:rsidRPr="00C715B3" w:rsidRDefault="00D0019C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发现一项扣0.5分，扣完为止</w:t>
            </w:r>
          </w:p>
        </w:tc>
        <w:tc>
          <w:tcPr>
            <w:tcW w:w="427" w:type="pct"/>
          </w:tcPr>
          <w:p w14:paraId="38231F52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541ADC54" w14:textId="77777777" w:rsidTr="001B1EFB">
        <w:trPr>
          <w:trHeight w:val="397"/>
        </w:trPr>
        <w:tc>
          <w:tcPr>
            <w:tcW w:w="3861" w:type="pct"/>
            <w:gridSpan w:val="4"/>
            <w:vAlign w:val="center"/>
          </w:tcPr>
          <w:p w14:paraId="5E6CF0CC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总计扣分</w:t>
            </w:r>
          </w:p>
        </w:tc>
        <w:tc>
          <w:tcPr>
            <w:tcW w:w="712" w:type="pct"/>
            <w:vAlign w:val="center"/>
          </w:tcPr>
          <w:p w14:paraId="145EA518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27" w:type="pct"/>
          </w:tcPr>
          <w:p w14:paraId="0DF03B2D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E3EDD" w:rsidRPr="00C715B3" w14:paraId="665EAB8E" w14:textId="77777777" w:rsidTr="001B1EFB">
        <w:trPr>
          <w:trHeight w:val="397"/>
        </w:trPr>
        <w:tc>
          <w:tcPr>
            <w:tcW w:w="1472" w:type="pct"/>
            <w:gridSpan w:val="2"/>
            <w:vAlign w:val="center"/>
          </w:tcPr>
          <w:p w14:paraId="25835816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重要问题描述</w:t>
            </w:r>
          </w:p>
        </w:tc>
        <w:tc>
          <w:tcPr>
            <w:tcW w:w="3528" w:type="pct"/>
            <w:gridSpan w:val="4"/>
            <w:vAlign w:val="center"/>
          </w:tcPr>
          <w:p w14:paraId="3AD7081A" w14:textId="77777777" w:rsidR="004E3EDD" w:rsidRPr="00C715B3" w:rsidRDefault="004E3EDD" w:rsidP="004E3EDD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3FAB5394" w14:textId="77777777" w:rsidR="004701FD" w:rsidRDefault="005F0B00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4701FD" w:rsidSect="001B1EFB">
          <w:pgSz w:w="16838" w:h="11906" w:orient="landscape"/>
          <w:pgMar w:top="720" w:right="720" w:bottom="720" w:left="720" w:header="851" w:footer="992" w:gutter="0"/>
          <w:cols w:space="425"/>
          <w:docGrid w:type="lines" w:linePitch="312"/>
        </w:sectPr>
      </w:pPr>
      <w:r w:rsidRPr="00AD2CCE">
        <w:rPr>
          <w:rFonts w:ascii="仿宋" w:eastAsia="仿宋" w:hAnsi="仿宋" w:hint="eastAsia"/>
          <w:sz w:val="24"/>
        </w:rPr>
        <w:t xml:space="preserve">检查者：               </w:t>
      </w:r>
      <w:r>
        <w:rPr>
          <w:rFonts w:ascii="仿宋" w:eastAsia="仿宋" w:hAnsi="仿宋" w:hint="eastAsia"/>
          <w:sz w:val="24"/>
        </w:rPr>
        <w:t xml:space="preserve">               </w:t>
      </w:r>
      <w:r w:rsidRPr="00AD2CCE">
        <w:rPr>
          <w:rFonts w:ascii="仿宋" w:eastAsia="仿宋" w:hAnsi="仿宋" w:hint="eastAsia"/>
          <w:sz w:val="24"/>
        </w:rPr>
        <w:t xml:space="preserve">             复核者：      </w:t>
      </w:r>
    </w:p>
    <w:p w14:paraId="41EFA17F" w14:textId="010B0D8A" w:rsidR="004701FD" w:rsidRDefault="009C6AC5" w:rsidP="004701FD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68" w:name="_Hlk237835861"/>
      <w:bookmarkStart w:id="69" w:name="OLE_LINK39"/>
      <w:bookmarkEnd w:id="58"/>
      <w:r>
        <w:rPr>
          <w:rFonts w:ascii="宋体" w:eastAsia="宋体" w:hAnsi="宋体" w:hint="eastAsia"/>
          <w:sz w:val="32"/>
          <w:szCs w:val="32"/>
        </w:rPr>
        <w:lastRenderedPageBreak/>
        <w:t>明光市</w:t>
      </w:r>
      <w:r w:rsidR="004701FD">
        <w:rPr>
          <w:rFonts w:ascii="宋体" w:eastAsia="宋体" w:hAnsi="宋体" w:hint="eastAsia"/>
          <w:sz w:val="32"/>
          <w:szCs w:val="32"/>
        </w:rPr>
        <w:t>县级自查内业组检查</w:t>
      </w:r>
      <w:bookmarkEnd w:id="68"/>
      <w:r w:rsidR="004701FD">
        <w:rPr>
          <w:rFonts w:ascii="宋体" w:eastAsia="宋体" w:hAnsi="宋体" w:hint="eastAsia"/>
          <w:sz w:val="32"/>
          <w:szCs w:val="32"/>
        </w:rPr>
        <w:t>记录表（4/4）</w:t>
      </w:r>
    </w:p>
    <w:bookmarkEnd w:id="69"/>
    <w:p w14:paraId="21134D25" w14:textId="7E3DC85B" w:rsidR="004701FD" w:rsidRPr="00F63102" w:rsidRDefault="004701FD" w:rsidP="004701FD">
      <w:pPr>
        <w:spacing w:after="0" w:line="360" w:lineRule="auto"/>
        <w:rPr>
          <w:rFonts w:ascii="仿宋" w:eastAsia="仿宋" w:hAnsi="仿宋" w:hint="eastAsia"/>
          <w:sz w:val="24"/>
        </w:rPr>
      </w:pPr>
      <w:r w:rsidRPr="00F63102">
        <w:rPr>
          <w:rFonts w:ascii="仿宋" w:eastAsia="仿宋" w:hAnsi="仿宋" w:hint="eastAsia"/>
          <w:sz w:val="24"/>
        </w:rPr>
        <w:t>行政区划名称：</w:t>
      </w:r>
      <w:r>
        <w:rPr>
          <w:rFonts w:ascii="仿宋" w:eastAsia="仿宋" w:hAnsi="仿宋" w:hint="eastAsia"/>
          <w:sz w:val="24"/>
        </w:rPr>
        <w:t xml:space="preserve">                             验收内容：</w:t>
      </w:r>
      <w:r w:rsidRPr="004701FD">
        <w:rPr>
          <w:rFonts w:ascii="宋体" w:eastAsia="宋体" w:hAnsi="宋体" w:hint="eastAsia"/>
          <w:sz w:val="21"/>
          <w:szCs w:val="21"/>
        </w:rPr>
        <w:t>工作成效</w:t>
      </w:r>
      <w:r>
        <w:rPr>
          <w:rFonts w:ascii="仿宋" w:eastAsia="仿宋" w:hAnsi="仿宋" w:hint="eastAsia"/>
          <w:sz w:val="24"/>
        </w:rPr>
        <w:t xml:space="preserve">                   </w:t>
      </w:r>
      <w:bookmarkStart w:id="70" w:name="_Hlk237837453"/>
      <w:r>
        <w:rPr>
          <w:rFonts w:ascii="仿宋" w:eastAsia="仿宋" w:hAnsi="仿宋" w:hint="eastAsia"/>
          <w:sz w:val="24"/>
        </w:rPr>
        <w:t xml:space="preserve">         2026 年       月      日</w:t>
      </w:r>
      <w:bookmarkEnd w:id="70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64"/>
        <w:gridCol w:w="2491"/>
        <w:gridCol w:w="4327"/>
        <w:gridCol w:w="2762"/>
        <w:gridCol w:w="1997"/>
        <w:gridCol w:w="1607"/>
      </w:tblGrid>
      <w:tr w:rsidR="004701FD" w:rsidRPr="00C715B3" w14:paraId="4FE43195" w14:textId="77777777" w:rsidTr="004701FD">
        <w:tc>
          <w:tcPr>
            <w:tcW w:w="274" w:type="pct"/>
            <w:vAlign w:val="center"/>
          </w:tcPr>
          <w:p w14:paraId="7C834D45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893" w:type="pct"/>
          </w:tcPr>
          <w:p w14:paraId="54383F2F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验收子内容</w:t>
            </w:r>
          </w:p>
        </w:tc>
        <w:tc>
          <w:tcPr>
            <w:tcW w:w="1551" w:type="pct"/>
            <w:vAlign w:val="center"/>
          </w:tcPr>
          <w:p w14:paraId="0CDCD64E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检查元素</w:t>
            </w:r>
          </w:p>
        </w:tc>
        <w:tc>
          <w:tcPr>
            <w:tcW w:w="990" w:type="pct"/>
            <w:vAlign w:val="center"/>
          </w:tcPr>
          <w:p w14:paraId="0F1614DA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存在问题</w:t>
            </w:r>
          </w:p>
        </w:tc>
        <w:tc>
          <w:tcPr>
            <w:tcW w:w="716" w:type="pct"/>
            <w:vAlign w:val="center"/>
          </w:tcPr>
          <w:p w14:paraId="5D2AB09B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扣分说明</w:t>
            </w:r>
          </w:p>
        </w:tc>
        <w:tc>
          <w:tcPr>
            <w:tcW w:w="576" w:type="pct"/>
            <w:vAlign w:val="center"/>
          </w:tcPr>
          <w:p w14:paraId="49C61A1A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扣分小计</w:t>
            </w:r>
          </w:p>
        </w:tc>
      </w:tr>
      <w:tr w:rsidR="004701FD" w:rsidRPr="00C715B3" w14:paraId="1AB94E76" w14:textId="77777777" w:rsidTr="004701FD">
        <w:trPr>
          <w:trHeight w:val="2268"/>
        </w:trPr>
        <w:tc>
          <w:tcPr>
            <w:tcW w:w="274" w:type="pct"/>
            <w:vAlign w:val="center"/>
          </w:tcPr>
          <w:p w14:paraId="004F0EAE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893" w:type="pct"/>
            <w:vAlign w:val="center"/>
          </w:tcPr>
          <w:p w14:paraId="47B4D03C" w14:textId="77777777" w:rsidR="004701FD" w:rsidRPr="00C715B3" w:rsidRDefault="004701FD" w:rsidP="004701FD">
            <w:pPr>
              <w:jc w:val="center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加强风险防范</w:t>
            </w:r>
          </w:p>
          <w:p w14:paraId="447F7AD7" w14:textId="2D3A6AB8" w:rsidR="004701FD" w:rsidRPr="00C715B3" w:rsidRDefault="004701FD" w:rsidP="004701FD"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C715B3"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(10分)</w:t>
            </w:r>
          </w:p>
        </w:tc>
        <w:tc>
          <w:tcPr>
            <w:tcW w:w="1551" w:type="pct"/>
            <w:vAlign w:val="center"/>
          </w:tcPr>
          <w:p w14:paraId="793CF95C" w14:textId="3DD4036B" w:rsidR="004701FD" w:rsidRPr="00C715B3" w:rsidRDefault="004701FD">
            <w:pPr>
              <w:pStyle w:val="a9"/>
              <w:numPr>
                <w:ilvl w:val="0"/>
                <w:numId w:val="4"/>
              </w:numPr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县、乡建立矛盾纠纷处置机制文件</w:t>
            </w:r>
          </w:p>
          <w:p w14:paraId="333740CC" w14:textId="77777777" w:rsidR="004701FD" w:rsidRPr="00C715B3" w:rsidRDefault="004701FD">
            <w:pPr>
              <w:pStyle w:val="a9"/>
              <w:numPr>
                <w:ilvl w:val="0"/>
                <w:numId w:val="4"/>
              </w:numPr>
              <w:jc w:val="both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县、乡镇舆情处置办法</w:t>
            </w:r>
          </w:p>
          <w:p w14:paraId="69985628" w14:textId="69BDAE0B" w:rsidR="004701FD" w:rsidRPr="00C715B3" w:rsidRDefault="004701FD">
            <w:pPr>
              <w:pStyle w:val="a9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cs="宋体" w:hint="eastAsia"/>
                <w:sz w:val="21"/>
                <w:szCs w:val="21"/>
              </w:rPr>
              <w:t>矛盾纠纷、信访台账</w:t>
            </w:r>
          </w:p>
        </w:tc>
        <w:tc>
          <w:tcPr>
            <w:tcW w:w="990" w:type="pct"/>
            <w:vAlign w:val="center"/>
          </w:tcPr>
          <w:p w14:paraId="142E2463" w14:textId="28C62F30" w:rsidR="004701FD" w:rsidRPr="00C715B3" w:rsidRDefault="004701FD" w:rsidP="00FD453A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□未建立矛盾纠纷处置机制</w:t>
            </w:r>
          </w:p>
          <w:p w14:paraId="49369400" w14:textId="7A111B58" w:rsidR="004701FD" w:rsidRPr="00C715B3" w:rsidRDefault="004701FD" w:rsidP="00FD453A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□未建立舆情处置办法</w:t>
            </w:r>
          </w:p>
          <w:p w14:paraId="69B603E1" w14:textId="77777777" w:rsidR="004701FD" w:rsidRDefault="004701FD" w:rsidP="00FD453A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□没有矛盾纠纷处理台账</w:t>
            </w:r>
          </w:p>
          <w:p w14:paraId="2BABA656" w14:textId="77777777" w:rsidR="001B1EFB" w:rsidRDefault="001B1EFB" w:rsidP="00FD453A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1B1EFB">
              <w:rPr>
                <w:rFonts w:ascii="宋体" w:eastAsia="宋体" w:hAnsi="宋体" w:hint="eastAsia"/>
                <w:sz w:val="21"/>
                <w:szCs w:val="21"/>
              </w:rPr>
              <w:t>□矛盾纠纷处理台账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填写不规范</w:t>
            </w:r>
          </w:p>
          <w:p w14:paraId="7318E923" w14:textId="04A39C56" w:rsidR="001B1EFB" w:rsidRDefault="001B1EFB" w:rsidP="001B1EFB">
            <w:pPr>
              <w:jc w:val="both"/>
              <w:rPr>
                <w:rFonts w:ascii="宋体" w:eastAsia="宋体" w:hAnsi="宋体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□没有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本级处理的</w:t>
            </w:r>
            <w:r w:rsidRPr="00C715B3">
              <w:rPr>
                <w:rFonts w:ascii="宋体" w:eastAsia="宋体" w:hAnsi="宋体" w:hint="eastAsia"/>
                <w:sz w:val="21"/>
                <w:szCs w:val="21"/>
              </w:rPr>
              <w:t>矛盾纠纷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处理记录</w:t>
            </w:r>
          </w:p>
          <w:p w14:paraId="4DD89A04" w14:textId="4A3D2523" w:rsidR="001B1EFB" w:rsidRPr="00C715B3" w:rsidRDefault="001B1EFB" w:rsidP="00FD453A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09997960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发现任何一项扣1分；</w:t>
            </w:r>
          </w:p>
        </w:tc>
        <w:tc>
          <w:tcPr>
            <w:tcW w:w="576" w:type="pct"/>
          </w:tcPr>
          <w:p w14:paraId="5FD21D42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701FD" w:rsidRPr="00C715B3" w14:paraId="2C807300" w14:textId="77777777" w:rsidTr="004701FD">
        <w:tc>
          <w:tcPr>
            <w:tcW w:w="3708" w:type="pct"/>
            <w:gridSpan w:val="4"/>
            <w:vAlign w:val="center"/>
          </w:tcPr>
          <w:p w14:paraId="3BBECB47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总计扣分</w:t>
            </w:r>
          </w:p>
        </w:tc>
        <w:tc>
          <w:tcPr>
            <w:tcW w:w="716" w:type="pct"/>
            <w:vAlign w:val="center"/>
          </w:tcPr>
          <w:p w14:paraId="21892B8D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576" w:type="pct"/>
          </w:tcPr>
          <w:p w14:paraId="26588203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701FD" w:rsidRPr="00C715B3" w14:paraId="0EF87851" w14:textId="77777777" w:rsidTr="00FD453A">
        <w:trPr>
          <w:trHeight w:val="634"/>
        </w:trPr>
        <w:tc>
          <w:tcPr>
            <w:tcW w:w="1167" w:type="pct"/>
            <w:gridSpan w:val="2"/>
            <w:vAlign w:val="center"/>
          </w:tcPr>
          <w:p w14:paraId="56C88C88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715B3">
              <w:rPr>
                <w:rFonts w:ascii="宋体" w:eastAsia="宋体" w:hAnsi="宋体" w:hint="eastAsia"/>
                <w:sz w:val="21"/>
                <w:szCs w:val="21"/>
              </w:rPr>
              <w:t>重要问题描述</w:t>
            </w:r>
          </w:p>
        </w:tc>
        <w:tc>
          <w:tcPr>
            <w:tcW w:w="3833" w:type="pct"/>
            <w:gridSpan w:val="4"/>
            <w:vAlign w:val="center"/>
          </w:tcPr>
          <w:p w14:paraId="66C42CD3" w14:textId="77777777" w:rsidR="004701FD" w:rsidRPr="00C715B3" w:rsidRDefault="004701FD" w:rsidP="00FD453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4CC2AC4A" w14:textId="77777777" w:rsidR="001525A8" w:rsidRDefault="004701FD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1525A8" w:rsidSect="004470B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bookmarkStart w:id="71" w:name="_Hlk237840623"/>
      <w:r w:rsidRPr="00AD2CCE">
        <w:rPr>
          <w:rFonts w:ascii="仿宋" w:eastAsia="仿宋" w:hAnsi="仿宋" w:hint="eastAsia"/>
          <w:sz w:val="24"/>
        </w:rPr>
        <w:t xml:space="preserve">检查者：               </w:t>
      </w:r>
      <w:r>
        <w:rPr>
          <w:rFonts w:ascii="仿宋" w:eastAsia="仿宋" w:hAnsi="仿宋" w:hint="eastAsia"/>
          <w:sz w:val="24"/>
        </w:rPr>
        <w:t xml:space="preserve">               </w:t>
      </w:r>
      <w:r w:rsidRPr="00AD2CCE">
        <w:rPr>
          <w:rFonts w:ascii="仿宋" w:eastAsia="仿宋" w:hAnsi="仿宋" w:hint="eastAsia"/>
          <w:sz w:val="24"/>
        </w:rPr>
        <w:t xml:space="preserve">             复核者：    </w:t>
      </w:r>
    </w:p>
    <w:p w14:paraId="084FB823" w14:textId="77777777" w:rsidR="00577693" w:rsidRDefault="00577693" w:rsidP="00577693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bookmarkStart w:id="72" w:name="OLE_LINK41"/>
      <w:bookmarkEnd w:id="71"/>
      <w:r>
        <w:rPr>
          <w:rFonts w:ascii="仿宋" w:eastAsia="仿宋" w:hAnsi="仿宋" w:hint="eastAsia"/>
          <w:sz w:val="24"/>
        </w:rPr>
        <w:lastRenderedPageBreak/>
        <w:t>附件7</w:t>
      </w:r>
    </w:p>
    <w:p w14:paraId="733540DA" w14:textId="4AD2614F" w:rsidR="00D359D7" w:rsidRDefault="009C6AC5" w:rsidP="001525A8">
      <w:pPr>
        <w:spacing w:after="0" w:line="360" w:lineRule="auto"/>
        <w:ind w:firstLineChars="200" w:firstLine="640"/>
        <w:jc w:val="center"/>
        <w:rPr>
          <w:rFonts w:ascii="宋体" w:eastAsia="宋体" w:hAnsi="宋体" w:hint="eastAsia"/>
          <w:sz w:val="32"/>
          <w:szCs w:val="32"/>
        </w:rPr>
      </w:pPr>
      <w:bookmarkStart w:id="73" w:name="_Hlk237842420"/>
      <w:r>
        <w:rPr>
          <w:rFonts w:ascii="宋体" w:eastAsia="宋体" w:hAnsi="宋体" w:hint="eastAsia"/>
          <w:sz w:val="32"/>
          <w:szCs w:val="32"/>
        </w:rPr>
        <w:t>明光市</w:t>
      </w:r>
      <w:r w:rsidR="001525A8">
        <w:rPr>
          <w:rFonts w:ascii="宋体" w:eastAsia="宋体" w:hAnsi="宋体" w:hint="eastAsia"/>
          <w:sz w:val="32"/>
          <w:szCs w:val="32"/>
        </w:rPr>
        <w:t>县级自查内业组检查</w:t>
      </w:r>
      <w:r w:rsidR="00E310FC">
        <w:rPr>
          <w:rFonts w:ascii="宋体" w:eastAsia="宋体" w:hAnsi="宋体" w:hint="eastAsia"/>
          <w:sz w:val="32"/>
          <w:szCs w:val="32"/>
        </w:rPr>
        <w:t>得分</w:t>
      </w:r>
      <w:r w:rsidR="001525A8">
        <w:rPr>
          <w:rFonts w:ascii="宋体" w:eastAsia="宋体" w:hAnsi="宋体" w:hint="eastAsia"/>
          <w:sz w:val="32"/>
          <w:szCs w:val="32"/>
        </w:rPr>
        <w:t>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2713"/>
        <w:gridCol w:w="1992"/>
        <w:gridCol w:w="1993"/>
        <w:gridCol w:w="1993"/>
        <w:gridCol w:w="1993"/>
        <w:gridCol w:w="1993"/>
      </w:tblGrid>
      <w:tr w:rsidR="00324FA5" w14:paraId="6EC632F0" w14:textId="77777777" w:rsidTr="00324FA5">
        <w:tc>
          <w:tcPr>
            <w:tcW w:w="1271" w:type="dxa"/>
            <w:vAlign w:val="center"/>
          </w:tcPr>
          <w:bookmarkEnd w:id="73"/>
          <w:p w14:paraId="1531DE08" w14:textId="0923915B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序号</w:t>
            </w:r>
          </w:p>
        </w:tc>
        <w:tc>
          <w:tcPr>
            <w:tcW w:w="2713" w:type="dxa"/>
            <w:vAlign w:val="center"/>
          </w:tcPr>
          <w:p w14:paraId="351F9633" w14:textId="78E2EAF1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县/乡镇名称</w:t>
            </w:r>
          </w:p>
        </w:tc>
        <w:tc>
          <w:tcPr>
            <w:tcW w:w="1992" w:type="dxa"/>
            <w:vAlign w:val="center"/>
          </w:tcPr>
          <w:p w14:paraId="0C9D4426" w14:textId="6F2BB25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 w:rsidRPr="00324FA5">
              <w:rPr>
                <w:rFonts w:ascii="仿宋" w:eastAsia="仿宋" w:hAnsi="仿宋"/>
                <w:sz w:val="24"/>
              </w:rPr>
              <w:t>机制运行</w:t>
            </w:r>
          </w:p>
          <w:p w14:paraId="17D1EC56" w14:textId="677ADAE0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1993" w:type="dxa"/>
            <w:vAlign w:val="center"/>
          </w:tcPr>
          <w:p w14:paraId="26C0E788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 w:rsidRPr="00324FA5">
              <w:rPr>
                <w:rFonts w:ascii="仿宋" w:eastAsia="仿宋" w:hAnsi="仿宋"/>
                <w:sz w:val="24"/>
              </w:rPr>
              <w:t>程序规范</w:t>
            </w:r>
          </w:p>
          <w:p w14:paraId="6B644F7E" w14:textId="4A76240F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 w:rsidRPr="00C715B3">
              <w:rPr>
                <w:rFonts w:ascii="仿宋" w:eastAsia="仿宋" w:hAnsi="仿宋" w:hint="eastAsia"/>
                <w:sz w:val="24"/>
              </w:rPr>
              <w:t>（</w:t>
            </w:r>
            <w:r w:rsidR="00954F85" w:rsidRPr="00C715B3">
              <w:rPr>
                <w:rFonts w:ascii="仿宋" w:eastAsia="仿宋" w:hAnsi="仿宋" w:hint="eastAsia"/>
                <w:sz w:val="24"/>
              </w:rPr>
              <w:t>3</w:t>
            </w:r>
            <w:r w:rsidRPr="00C715B3">
              <w:rPr>
                <w:rFonts w:ascii="仿宋" w:eastAsia="仿宋" w:hAnsi="仿宋" w:hint="eastAsia"/>
                <w:sz w:val="24"/>
              </w:rPr>
              <w:t>0分）</w:t>
            </w:r>
          </w:p>
        </w:tc>
        <w:tc>
          <w:tcPr>
            <w:tcW w:w="1993" w:type="dxa"/>
            <w:vAlign w:val="center"/>
          </w:tcPr>
          <w:p w14:paraId="015D3F28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 w:rsidRPr="00324FA5">
              <w:rPr>
                <w:rFonts w:ascii="仿宋" w:eastAsia="仿宋" w:hAnsi="仿宋"/>
                <w:sz w:val="24"/>
              </w:rPr>
              <w:t>政策落实</w:t>
            </w:r>
          </w:p>
          <w:p w14:paraId="024A9415" w14:textId="482CF064" w:rsidR="00954F85" w:rsidRDefault="00954F8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1993" w:type="dxa"/>
            <w:vAlign w:val="center"/>
          </w:tcPr>
          <w:p w14:paraId="7FB6DB7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 w:rsidRPr="00324FA5">
              <w:rPr>
                <w:rFonts w:ascii="仿宋" w:eastAsia="仿宋" w:hAnsi="仿宋"/>
                <w:sz w:val="24"/>
              </w:rPr>
              <w:t>工作成效</w:t>
            </w:r>
          </w:p>
          <w:p w14:paraId="021F8E20" w14:textId="784BD268" w:rsidR="00954F85" w:rsidRDefault="00954F8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（10分）</w:t>
            </w:r>
          </w:p>
        </w:tc>
        <w:tc>
          <w:tcPr>
            <w:tcW w:w="1993" w:type="dxa"/>
            <w:vAlign w:val="center"/>
          </w:tcPr>
          <w:p w14:paraId="3AF346C9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得分</w:t>
            </w:r>
          </w:p>
          <w:p w14:paraId="0F9C005A" w14:textId="7CAE544B" w:rsidR="00954F85" w:rsidRDefault="00954F8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（70分）</w:t>
            </w:r>
          </w:p>
        </w:tc>
      </w:tr>
      <w:tr w:rsidR="00324FA5" w14:paraId="0929B71E" w14:textId="77777777" w:rsidTr="00324FA5">
        <w:tc>
          <w:tcPr>
            <w:tcW w:w="1271" w:type="dxa"/>
            <w:vAlign w:val="center"/>
          </w:tcPr>
          <w:p w14:paraId="449D06E2" w14:textId="4D5236BC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</w:p>
        </w:tc>
        <w:tc>
          <w:tcPr>
            <w:tcW w:w="2713" w:type="dxa"/>
            <w:vAlign w:val="center"/>
          </w:tcPr>
          <w:p w14:paraId="571DF0E1" w14:textId="0B94A95D" w:rsidR="00324FA5" w:rsidRDefault="009C6AC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明光市</w:t>
            </w:r>
          </w:p>
        </w:tc>
        <w:tc>
          <w:tcPr>
            <w:tcW w:w="1992" w:type="dxa"/>
            <w:vAlign w:val="center"/>
          </w:tcPr>
          <w:p w14:paraId="32AECD58" w14:textId="2DC308D3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708682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88FBEE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D9BD379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E0CB933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63BB14A2" w14:textId="77777777" w:rsidTr="00324FA5">
        <w:tc>
          <w:tcPr>
            <w:tcW w:w="1271" w:type="dxa"/>
            <w:vAlign w:val="center"/>
          </w:tcPr>
          <w:p w14:paraId="2062A85B" w14:textId="660AA03D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</w:t>
            </w:r>
          </w:p>
        </w:tc>
        <w:tc>
          <w:tcPr>
            <w:tcW w:w="2713" w:type="dxa"/>
            <w:vAlign w:val="center"/>
          </w:tcPr>
          <w:p w14:paraId="03E17637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7B80D692" w14:textId="5B8503F4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8B4A0E4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48D1C6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4885406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4D0C162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6900B02A" w14:textId="77777777" w:rsidTr="00324FA5">
        <w:tc>
          <w:tcPr>
            <w:tcW w:w="1271" w:type="dxa"/>
            <w:vAlign w:val="center"/>
          </w:tcPr>
          <w:p w14:paraId="1B1380B7" w14:textId="40B22B1D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</w:t>
            </w:r>
          </w:p>
        </w:tc>
        <w:tc>
          <w:tcPr>
            <w:tcW w:w="2713" w:type="dxa"/>
            <w:vAlign w:val="center"/>
          </w:tcPr>
          <w:p w14:paraId="563DBB9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1952FBF5" w14:textId="140DB24E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F98A6E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E475E3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2F5E7E0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ECD674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5689D254" w14:textId="77777777" w:rsidTr="00324FA5">
        <w:tc>
          <w:tcPr>
            <w:tcW w:w="1271" w:type="dxa"/>
            <w:vAlign w:val="center"/>
          </w:tcPr>
          <w:p w14:paraId="5A732821" w14:textId="0E2CC10B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</w:t>
            </w:r>
          </w:p>
        </w:tc>
        <w:tc>
          <w:tcPr>
            <w:tcW w:w="2713" w:type="dxa"/>
            <w:vAlign w:val="center"/>
          </w:tcPr>
          <w:p w14:paraId="0ED750E9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7547A2B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83AC097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0FB46F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22DEFB2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F54E2B3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27D6C3B3" w14:textId="77777777" w:rsidTr="00324FA5">
        <w:tc>
          <w:tcPr>
            <w:tcW w:w="1271" w:type="dxa"/>
            <w:vAlign w:val="center"/>
          </w:tcPr>
          <w:p w14:paraId="0056D08A" w14:textId="65F67DBD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</w:t>
            </w:r>
          </w:p>
        </w:tc>
        <w:tc>
          <w:tcPr>
            <w:tcW w:w="2713" w:type="dxa"/>
            <w:vAlign w:val="center"/>
          </w:tcPr>
          <w:p w14:paraId="1D8AE074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73D17CF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46B3C1C8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91DFC6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0E68169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4A367FEF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6E93D715" w14:textId="77777777" w:rsidTr="00324FA5">
        <w:tc>
          <w:tcPr>
            <w:tcW w:w="1271" w:type="dxa"/>
            <w:vAlign w:val="center"/>
          </w:tcPr>
          <w:p w14:paraId="0FE5E93C" w14:textId="3C42A516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6</w:t>
            </w:r>
          </w:p>
        </w:tc>
        <w:tc>
          <w:tcPr>
            <w:tcW w:w="2713" w:type="dxa"/>
            <w:vAlign w:val="center"/>
          </w:tcPr>
          <w:p w14:paraId="023161A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3B7C9073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4BE4F84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03FD4D3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27886E7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803384E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386E1941" w14:textId="77777777" w:rsidTr="00324FA5">
        <w:tc>
          <w:tcPr>
            <w:tcW w:w="1271" w:type="dxa"/>
            <w:vAlign w:val="center"/>
          </w:tcPr>
          <w:p w14:paraId="38AF3D29" w14:textId="63C40645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7</w:t>
            </w:r>
          </w:p>
        </w:tc>
        <w:tc>
          <w:tcPr>
            <w:tcW w:w="2713" w:type="dxa"/>
            <w:vAlign w:val="center"/>
          </w:tcPr>
          <w:p w14:paraId="35CA238A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26C23036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02C0619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296D56E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2AC468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061A424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5B471184" w14:textId="77777777" w:rsidTr="00324FA5">
        <w:tc>
          <w:tcPr>
            <w:tcW w:w="1271" w:type="dxa"/>
            <w:vAlign w:val="center"/>
          </w:tcPr>
          <w:p w14:paraId="72CB9C91" w14:textId="723177A1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8</w:t>
            </w:r>
          </w:p>
        </w:tc>
        <w:tc>
          <w:tcPr>
            <w:tcW w:w="2713" w:type="dxa"/>
            <w:vAlign w:val="center"/>
          </w:tcPr>
          <w:p w14:paraId="08424B3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724CE747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0B518EA0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2D93F1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356C460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2B88159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362F3D5F" w14:textId="77777777" w:rsidTr="00324FA5">
        <w:tc>
          <w:tcPr>
            <w:tcW w:w="1271" w:type="dxa"/>
            <w:vAlign w:val="center"/>
          </w:tcPr>
          <w:p w14:paraId="5077DB28" w14:textId="6EC75146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9</w:t>
            </w:r>
          </w:p>
        </w:tc>
        <w:tc>
          <w:tcPr>
            <w:tcW w:w="2713" w:type="dxa"/>
            <w:vAlign w:val="center"/>
          </w:tcPr>
          <w:p w14:paraId="211F5E1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4B690938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7938F06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2E29F5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B069A8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762038E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209B9AD0" w14:textId="77777777" w:rsidTr="00324FA5">
        <w:tc>
          <w:tcPr>
            <w:tcW w:w="1271" w:type="dxa"/>
            <w:vAlign w:val="center"/>
          </w:tcPr>
          <w:p w14:paraId="1B696BA2" w14:textId="7CE0B91E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</w:t>
            </w:r>
          </w:p>
        </w:tc>
        <w:tc>
          <w:tcPr>
            <w:tcW w:w="2713" w:type="dxa"/>
            <w:vAlign w:val="center"/>
          </w:tcPr>
          <w:p w14:paraId="3652E0E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248A902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2C7FAC8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CECBEB7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215D809F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B1C1D4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16FFE09B" w14:textId="77777777" w:rsidTr="00324FA5">
        <w:tc>
          <w:tcPr>
            <w:tcW w:w="1271" w:type="dxa"/>
            <w:vAlign w:val="center"/>
          </w:tcPr>
          <w:p w14:paraId="0AAD16B5" w14:textId="680DF741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</w:t>
            </w:r>
          </w:p>
        </w:tc>
        <w:tc>
          <w:tcPr>
            <w:tcW w:w="2713" w:type="dxa"/>
            <w:vAlign w:val="center"/>
          </w:tcPr>
          <w:p w14:paraId="2D4CE550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2" w:type="dxa"/>
            <w:vAlign w:val="center"/>
          </w:tcPr>
          <w:p w14:paraId="7A05F37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51593DE5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67A8602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417E33A1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218F7172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tr w:rsidR="00324FA5" w14:paraId="00472582" w14:textId="77777777" w:rsidTr="00324FA5">
        <w:tc>
          <w:tcPr>
            <w:tcW w:w="1271" w:type="dxa"/>
            <w:vAlign w:val="center"/>
          </w:tcPr>
          <w:p w14:paraId="1574AF0C" w14:textId="12D730BA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12</w:t>
            </w:r>
          </w:p>
        </w:tc>
        <w:tc>
          <w:tcPr>
            <w:tcW w:w="2713" w:type="dxa"/>
            <w:vAlign w:val="center"/>
          </w:tcPr>
          <w:p w14:paraId="386C15FC" w14:textId="4AFC1ABA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总评</w:t>
            </w:r>
          </w:p>
        </w:tc>
        <w:tc>
          <w:tcPr>
            <w:tcW w:w="1992" w:type="dxa"/>
            <w:vAlign w:val="center"/>
          </w:tcPr>
          <w:p w14:paraId="259427FC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3FCEB44E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7E7F24B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18471EE9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93" w:type="dxa"/>
            <w:vAlign w:val="center"/>
          </w:tcPr>
          <w:p w14:paraId="7B798744" w14:textId="77777777" w:rsidR="00324FA5" w:rsidRDefault="00324FA5" w:rsidP="00324FA5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  <w:bookmarkEnd w:id="72"/>
    </w:tbl>
    <w:p w14:paraId="637A1E58" w14:textId="77777777" w:rsidR="00954F85" w:rsidRDefault="00954F85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954F85" w:rsidSect="004470B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3E7D382C" w14:textId="44DD60FF" w:rsidR="001525A8" w:rsidRDefault="00954F85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bookmarkStart w:id="74" w:name="_Hlk237841946"/>
      <w:bookmarkStart w:id="75" w:name="OLE_LINK40"/>
      <w:r>
        <w:rPr>
          <w:rFonts w:ascii="仿宋" w:eastAsia="仿宋" w:hAnsi="仿宋" w:hint="eastAsia"/>
          <w:sz w:val="24"/>
        </w:rPr>
        <w:lastRenderedPageBreak/>
        <w:t>附件</w:t>
      </w:r>
      <w:r w:rsidR="00577693">
        <w:rPr>
          <w:rFonts w:ascii="仿宋" w:eastAsia="仿宋" w:hAnsi="仿宋" w:hint="eastAsia"/>
          <w:sz w:val="24"/>
        </w:rPr>
        <w:t>8</w:t>
      </w:r>
    </w:p>
    <w:bookmarkEnd w:id="74"/>
    <w:p w14:paraId="6E4DE683" w14:textId="51C1C991" w:rsidR="00954F85" w:rsidRDefault="009C6AC5" w:rsidP="00954F85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954F85">
        <w:rPr>
          <w:rFonts w:ascii="宋体" w:eastAsia="宋体" w:hAnsi="宋体" w:hint="eastAsia"/>
          <w:sz w:val="32"/>
          <w:szCs w:val="32"/>
        </w:rPr>
        <w:t>县级自查外业组检查记录表</w:t>
      </w:r>
    </w:p>
    <w:bookmarkEnd w:id="75"/>
    <w:p w14:paraId="19FB1049" w14:textId="164A96E9" w:rsidR="00BB4D20" w:rsidRDefault="00BB4D20" w:rsidP="00BB4D20">
      <w:pPr>
        <w:spacing w:after="0" w:line="360" w:lineRule="auto"/>
        <w:rPr>
          <w:rFonts w:ascii="仿宋" w:eastAsia="仿宋" w:hAnsi="仿宋" w:hint="eastAsia"/>
          <w:sz w:val="24"/>
        </w:rPr>
      </w:pPr>
      <w:r w:rsidRPr="00BB4D20">
        <w:rPr>
          <w:rFonts w:ascii="仿宋" w:eastAsia="仿宋" w:hAnsi="仿宋" w:hint="eastAsia"/>
          <w:sz w:val="24"/>
        </w:rPr>
        <w:t xml:space="preserve">   乡镇：</w:t>
      </w:r>
      <w:r>
        <w:rPr>
          <w:rFonts w:ascii="仿宋" w:eastAsia="仿宋" w:hAnsi="仿宋" w:hint="eastAsia"/>
          <w:sz w:val="24"/>
        </w:rPr>
        <w:t xml:space="preserve">                   </w:t>
      </w:r>
      <w:r w:rsidRPr="00BB4D20">
        <w:rPr>
          <w:rFonts w:ascii="仿宋" w:eastAsia="仿宋" w:hAnsi="仿宋" w:hint="eastAsia"/>
          <w:sz w:val="24"/>
        </w:rPr>
        <w:tab/>
        <w:t>行政村：</w:t>
      </w:r>
      <w:r>
        <w:rPr>
          <w:rFonts w:ascii="仿宋" w:eastAsia="仿宋" w:hAnsi="仿宋" w:hint="eastAsia"/>
          <w:sz w:val="24"/>
        </w:rPr>
        <w:t xml:space="preserve">                 </w:t>
      </w:r>
      <w:r w:rsidRPr="00BB4D20">
        <w:rPr>
          <w:rFonts w:ascii="仿宋" w:eastAsia="仿宋" w:hAnsi="仿宋" w:hint="eastAsia"/>
          <w:sz w:val="24"/>
        </w:rPr>
        <w:tab/>
        <w:t>村民小组：</w:t>
      </w:r>
      <w:r>
        <w:rPr>
          <w:rFonts w:ascii="仿宋" w:eastAsia="仿宋" w:hAnsi="仿宋" w:hint="eastAsia"/>
          <w:sz w:val="24"/>
        </w:rPr>
        <w:t xml:space="preserve">            </w:t>
      </w:r>
      <w:r w:rsidRPr="00BB4D20">
        <w:rPr>
          <w:rFonts w:ascii="仿宋" w:eastAsia="仿宋" w:hAnsi="仿宋" w:hint="eastAsia"/>
          <w:sz w:val="24"/>
        </w:rPr>
        <w:t xml:space="preserve">         2026 年       月      日</w:t>
      </w:r>
    </w:p>
    <w:tbl>
      <w:tblPr>
        <w:tblStyle w:val="TableNormal"/>
        <w:tblW w:w="5104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66"/>
        <w:gridCol w:w="848"/>
        <w:gridCol w:w="1162"/>
        <w:gridCol w:w="1071"/>
        <w:gridCol w:w="1281"/>
        <w:gridCol w:w="644"/>
        <w:gridCol w:w="595"/>
        <w:gridCol w:w="635"/>
        <w:gridCol w:w="994"/>
        <w:gridCol w:w="567"/>
        <w:gridCol w:w="851"/>
        <w:gridCol w:w="567"/>
        <w:gridCol w:w="567"/>
        <w:gridCol w:w="709"/>
        <w:gridCol w:w="1418"/>
        <w:gridCol w:w="1763"/>
      </w:tblGrid>
      <w:tr w:rsidR="004C00C1" w:rsidRPr="00BB4D20" w14:paraId="65A3D2D2" w14:textId="77777777" w:rsidTr="004C00C1">
        <w:trPr>
          <w:trHeight w:val="1547"/>
        </w:trPr>
        <w:tc>
          <w:tcPr>
            <w:tcW w:w="199" w:type="pct"/>
            <w:vAlign w:val="center"/>
          </w:tcPr>
          <w:p w14:paraId="2C99BB17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序号</w:t>
            </w:r>
          </w:p>
        </w:tc>
        <w:tc>
          <w:tcPr>
            <w:tcW w:w="298" w:type="pct"/>
            <w:vAlign w:val="center"/>
          </w:tcPr>
          <w:p w14:paraId="0BB1B9D0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z w:val="21"/>
                <w:szCs w:val="21"/>
              </w:rPr>
              <w:t>承包方</w:t>
            </w:r>
          </w:p>
          <w:p w14:paraId="5FFD0D85" w14:textId="468C33F3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代表</w:t>
            </w:r>
          </w:p>
        </w:tc>
        <w:tc>
          <w:tcPr>
            <w:tcW w:w="408" w:type="pct"/>
            <w:vAlign w:val="center"/>
          </w:tcPr>
          <w:p w14:paraId="673AA0AF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z w:val="21"/>
                <w:szCs w:val="21"/>
                <w:lang w:eastAsia="zh-CN"/>
              </w:rPr>
              <w:t>承包方</w:t>
            </w:r>
          </w:p>
          <w:p w14:paraId="3DA007D9" w14:textId="77777777" w:rsidR="00F46B56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rFonts w:hint="eastAsia"/>
                <w:sz w:val="21"/>
                <w:szCs w:val="21"/>
                <w:lang w:eastAsia="zh-CN"/>
              </w:rPr>
              <w:t>编</w:t>
            </w:r>
            <w:r w:rsidRPr="00BB4D20">
              <w:rPr>
                <w:sz w:val="21"/>
                <w:szCs w:val="21"/>
                <w:lang w:eastAsia="zh-CN"/>
              </w:rPr>
              <w:t>码</w:t>
            </w:r>
          </w:p>
          <w:p w14:paraId="3B5D5A61" w14:textId="0BEF7C6A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（缩略</w:t>
            </w:r>
            <w:r w:rsidR="00076E54">
              <w:rPr>
                <w:rFonts w:hint="eastAsia"/>
                <w:sz w:val="21"/>
                <w:szCs w:val="21"/>
                <w:lang w:eastAsia="zh-CN"/>
              </w:rPr>
              <w:t>码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376" w:type="pct"/>
            <w:vAlign w:val="center"/>
          </w:tcPr>
          <w:p w14:paraId="055B7860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联系电话</w:t>
            </w:r>
          </w:p>
        </w:tc>
        <w:tc>
          <w:tcPr>
            <w:tcW w:w="450" w:type="pct"/>
            <w:vAlign w:val="center"/>
          </w:tcPr>
          <w:p w14:paraId="4E929477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地块名称</w:t>
            </w:r>
          </w:p>
        </w:tc>
        <w:tc>
          <w:tcPr>
            <w:tcW w:w="226" w:type="pct"/>
            <w:vAlign w:val="center"/>
          </w:tcPr>
          <w:p w14:paraId="5E9112AA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z w:val="21"/>
                <w:szCs w:val="21"/>
              </w:rPr>
              <w:t>地块</w:t>
            </w:r>
          </w:p>
          <w:p w14:paraId="5A3E0C0B" w14:textId="71DF3491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简</w:t>
            </w:r>
            <w:r w:rsidRPr="00BB4D20">
              <w:rPr>
                <w:rFonts w:hint="eastAsia"/>
                <w:sz w:val="21"/>
                <w:szCs w:val="21"/>
                <w:lang w:eastAsia="zh-CN"/>
              </w:rPr>
              <w:t>编</w:t>
            </w:r>
            <w:r w:rsidRPr="00BB4D20">
              <w:rPr>
                <w:sz w:val="21"/>
                <w:szCs w:val="21"/>
              </w:rPr>
              <w:t>码</w:t>
            </w:r>
          </w:p>
        </w:tc>
        <w:tc>
          <w:tcPr>
            <w:tcW w:w="209" w:type="pct"/>
            <w:vAlign w:val="center"/>
          </w:tcPr>
          <w:p w14:paraId="34710BD2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eastAsia="Arial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成果面积</w:t>
            </w:r>
            <w:r w:rsidRPr="00BB4D20">
              <w:rPr>
                <w:rFonts w:ascii="Arial" w:eastAsia="Arial"/>
                <w:sz w:val="21"/>
                <w:szCs w:val="21"/>
              </w:rPr>
              <w:t>(</w:t>
            </w:r>
            <w:r w:rsidRPr="00BB4D20">
              <w:rPr>
                <w:sz w:val="21"/>
                <w:szCs w:val="21"/>
              </w:rPr>
              <w:t>亩</w:t>
            </w:r>
            <w:r w:rsidRPr="00BB4D20">
              <w:rPr>
                <w:rFonts w:ascii="Arial" w:eastAsia="Arial"/>
                <w:sz w:val="21"/>
                <w:szCs w:val="21"/>
              </w:rPr>
              <w:t>)</w:t>
            </w:r>
          </w:p>
        </w:tc>
        <w:tc>
          <w:tcPr>
            <w:tcW w:w="223" w:type="pct"/>
            <w:vAlign w:val="center"/>
          </w:tcPr>
          <w:p w14:paraId="6266B11F" w14:textId="195CC8C0" w:rsidR="00F46B56" w:rsidRPr="00BB4D20" w:rsidRDefault="00F46B56" w:rsidP="00F46B56">
            <w:pPr>
              <w:pStyle w:val="TableParagraph"/>
              <w:jc w:val="center"/>
              <w:rPr>
                <w:rFonts w:ascii="Arial" w:eastAsia="Arial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是否认可确权面积</w:t>
            </w:r>
          </w:p>
        </w:tc>
        <w:tc>
          <w:tcPr>
            <w:tcW w:w="349" w:type="pct"/>
            <w:vAlign w:val="center"/>
          </w:tcPr>
          <w:p w14:paraId="0A7D11EA" w14:textId="178E213B" w:rsidR="00F46B56" w:rsidRPr="00BB4D20" w:rsidRDefault="00F46B56" w:rsidP="00F46B56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pacing w:val="-6"/>
                <w:sz w:val="21"/>
                <w:szCs w:val="21"/>
                <w:lang w:eastAsia="zh-CN"/>
              </w:rPr>
              <w:t>权属调查结果</w:t>
            </w:r>
            <w:r w:rsidRPr="00BB4D20">
              <w:rPr>
                <w:rFonts w:hint="eastAsia"/>
                <w:spacing w:val="-6"/>
                <w:sz w:val="21"/>
                <w:szCs w:val="21"/>
                <w:lang w:eastAsia="zh-CN"/>
              </w:rPr>
              <w:t>是否</w:t>
            </w:r>
            <w:r w:rsidRPr="00BB4D20">
              <w:rPr>
                <w:sz w:val="21"/>
                <w:szCs w:val="21"/>
                <w:lang w:eastAsia="zh-CN"/>
              </w:rPr>
              <w:t>正确</w:t>
            </w:r>
          </w:p>
        </w:tc>
        <w:tc>
          <w:tcPr>
            <w:tcW w:w="199" w:type="pct"/>
            <w:vAlign w:val="center"/>
          </w:tcPr>
          <w:p w14:paraId="050F63D8" w14:textId="4F2D78E9" w:rsidR="00F46B56" w:rsidRDefault="00F46B56" w:rsidP="00F46B56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地块四至是否正确</w:t>
            </w:r>
          </w:p>
        </w:tc>
        <w:tc>
          <w:tcPr>
            <w:tcW w:w="299" w:type="pct"/>
            <w:vAlign w:val="center"/>
          </w:tcPr>
          <w:p w14:paraId="5698864B" w14:textId="27F88B94" w:rsidR="00F46B56" w:rsidRPr="00BB4D20" w:rsidRDefault="00F46B56" w:rsidP="00F46B56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家庭成员是否本经济组织成员</w:t>
            </w:r>
          </w:p>
        </w:tc>
        <w:tc>
          <w:tcPr>
            <w:tcW w:w="199" w:type="pct"/>
            <w:vAlign w:val="center"/>
          </w:tcPr>
          <w:p w14:paraId="55FA3511" w14:textId="5BE0B54F" w:rsidR="00F46B56" w:rsidRPr="00BB4D20" w:rsidRDefault="00F46B56" w:rsidP="00F46B56">
            <w:pPr>
              <w:pStyle w:val="TableParagraph"/>
              <w:jc w:val="center"/>
              <w:rPr>
                <w:rFonts w:ascii="Arial" w:eastAsia="Arial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是否本人核实地块</w:t>
            </w:r>
          </w:p>
        </w:tc>
        <w:tc>
          <w:tcPr>
            <w:tcW w:w="199" w:type="pct"/>
            <w:vAlign w:val="center"/>
          </w:tcPr>
          <w:p w14:paraId="016BF2F4" w14:textId="2F3A756A" w:rsidR="00F46B56" w:rsidRPr="00BB4D20" w:rsidRDefault="00F46B56" w:rsidP="00F46B56">
            <w:pPr>
              <w:pStyle w:val="TableParagraph"/>
              <w:jc w:val="center"/>
              <w:rPr>
                <w:rFonts w:ascii="Arial" w:eastAsia="Arial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是否本人签名确认</w:t>
            </w:r>
          </w:p>
        </w:tc>
        <w:tc>
          <w:tcPr>
            <w:tcW w:w="249" w:type="pct"/>
            <w:vAlign w:val="center"/>
          </w:tcPr>
          <w:p w14:paraId="525FAF34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pacing w:val="-9"/>
                <w:sz w:val="21"/>
                <w:szCs w:val="21"/>
                <w:lang w:eastAsia="zh-CN"/>
              </w:rPr>
            </w:pPr>
            <w:r w:rsidRPr="00BB4D20">
              <w:rPr>
                <w:spacing w:val="-9"/>
                <w:sz w:val="21"/>
                <w:szCs w:val="21"/>
              </w:rPr>
              <w:t>是否</w:t>
            </w:r>
          </w:p>
          <w:p w14:paraId="282C9593" w14:textId="70B731BB" w:rsidR="00F46B56" w:rsidRPr="00BB4D20" w:rsidRDefault="00F46B56" w:rsidP="00F46B56">
            <w:pPr>
              <w:pStyle w:val="TableParagraph"/>
              <w:jc w:val="center"/>
              <w:rPr>
                <w:rFonts w:ascii="Arial" w:eastAsia="Arial"/>
                <w:sz w:val="21"/>
                <w:szCs w:val="21"/>
              </w:rPr>
            </w:pPr>
            <w:r w:rsidRPr="00BB4D20">
              <w:rPr>
                <w:spacing w:val="-9"/>
                <w:sz w:val="21"/>
                <w:szCs w:val="21"/>
              </w:rPr>
              <w:t>满意</w:t>
            </w:r>
          </w:p>
        </w:tc>
        <w:tc>
          <w:tcPr>
            <w:tcW w:w="498" w:type="pct"/>
            <w:vAlign w:val="center"/>
          </w:tcPr>
          <w:p w14:paraId="5172F89D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pacing w:val="-6"/>
                <w:sz w:val="21"/>
                <w:szCs w:val="21"/>
                <w:lang w:eastAsia="zh-CN"/>
              </w:rPr>
              <w:t>调查抽样方式</w:t>
            </w:r>
          </w:p>
          <w:p w14:paraId="39B2EE91" w14:textId="03FD908C" w:rsidR="00F46B56" w:rsidRPr="00BB4D20" w:rsidRDefault="00F46B56" w:rsidP="00F46B56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B4D20">
              <w:rPr>
                <w:sz w:val="21"/>
                <w:szCs w:val="21"/>
                <w:lang w:eastAsia="zh-CN"/>
              </w:rPr>
              <w:t>（电话</w:t>
            </w:r>
            <w:r w:rsidRPr="00BB4D20">
              <w:rPr>
                <w:rFonts w:ascii="Arial" w:eastAsia="Arial"/>
                <w:spacing w:val="-1"/>
                <w:sz w:val="21"/>
                <w:szCs w:val="21"/>
                <w:lang w:eastAsia="zh-CN"/>
              </w:rPr>
              <w:t>/</w:t>
            </w:r>
            <w:r w:rsidRPr="00BB4D20">
              <w:rPr>
                <w:spacing w:val="-1"/>
                <w:sz w:val="21"/>
                <w:szCs w:val="21"/>
                <w:lang w:eastAsia="zh-CN"/>
              </w:rPr>
              <w:t>现场</w:t>
            </w:r>
            <w:r w:rsidRPr="00BB4D20">
              <w:rPr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619" w:type="pct"/>
            <w:vAlign w:val="center"/>
          </w:tcPr>
          <w:p w14:paraId="207704D3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  <w:p w14:paraId="1100C575" w14:textId="77777777" w:rsidR="00F46B56" w:rsidRPr="00BB4D20" w:rsidRDefault="00F46B56" w:rsidP="00BB4D20">
            <w:pPr>
              <w:pStyle w:val="TableParagraph"/>
              <w:jc w:val="center"/>
              <w:rPr>
                <w:rFonts w:hint="eastAsia"/>
                <w:sz w:val="21"/>
                <w:szCs w:val="21"/>
              </w:rPr>
            </w:pPr>
            <w:r w:rsidRPr="00BB4D20">
              <w:rPr>
                <w:sz w:val="21"/>
                <w:szCs w:val="21"/>
              </w:rPr>
              <w:t>承包方代表签名</w:t>
            </w:r>
          </w:p>
        </w:tc>
      </w:tr>
      <w:tr w:rsidR="004C00C1" w:rsidRPr="00BB4D20" w14:paraId="3D83528D" w14:textId="77777777" w:rsidTr="004C00C1">
        <w:trPr>
          <w:trHeight w:val="526"/>
        </w:trPr>
        <w:tc>
          <w:tcPr>
            <w:tcW w:w="199" w:type="pct"/>
            <w:vAlign w:val="center"/>
          </w:tcPr>
          <w:p w14:paraId="58DBC0C4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hint="eastAsia"/>
                <w:sz w:val="21"/>
                <w:szCs w:val="21"/>
              </w:rPr>
            </w:pPr>
            <w:r w:rsidRPr="00BB4D20">
              <w:rPr>
                <w:rFonts w:ascii="Arial"/>
                <w:w w:val="89"/>
                <w:sz w:val="21"/>
                <w:szCs w:val="21"/>
              </w:rPr>
              <w:t>1</w:t>
            </w:r>
          </w:p>
        </w:tc>
        <w:tc>
          <w:tcPr>
            <w:tcW w:w="298" w:type="pct"/>
            <w:vAlign w:val="center"/>
          </w:tcPr>
          <w:p w14:paraId="017F106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02A5C453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2C69436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5D4B7B93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33D0ADF4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67AE28E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1F632545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39998043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5A6ABE4E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197F27F1" w14:textId="3A75F5FD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50DA6D05" w14:textId="3464C8FB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66953B1F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0609FA18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47CC186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7BD1DFC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4B3FF414" w14:textId="77777777" w:rsidTr="004C00C1">
        <w:trPr>
          <w:trHeight w:val="449"/>
        </w:trPr>
        <w:tc>
          <w:tcPr>
            <w:tcW w:w="199" w:type="pct"/>
            <w:vAlign w:val="center"/>
          </w:tcPr>
          <w:p w14:paraId="7202C2F6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hint="eastAsia"/>
                <w:sz w:val="21"/>
                <w:szCs w:val="21"/>
              </w:rPr>
            </w:pPr>
            <w:r w:rsidRPr="00BB4D20">
              <w:rPr>
                <w:rFonts w:ascii="Arial"/>
                <w:w w:val="89"/>
                <w:sz w:val="21"/>
                <w:szCs w:val="21"/>
              </w:rPr>
              <w:t>2</w:t>
            </w:r>
          </w:p>
        </w:tc>
        <w:tc>
          <w:tcPr>
            <w:tcW w:w="298" w:type="pct"/>
            <w:vAlign w:val="center"/>
          </w:tcPr>
          <w:p w14:paraId="6EFE4C1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CBA81A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0A0C8F0E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1ED8C615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7D33DDB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49CE416C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08B0BB0F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7F04D45C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26833507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3AC08F93" w14:textId="4C13968B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7753CA2D" w14:textId="3E2C0B76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64800AD2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1F2BF87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74E82028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08269572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4C9A027F" w14:textId="77777777" w:rsidTr="004C00C1">
        <w:trPr>
          <w:trHeight w:val="449"/>
        </w:trPr>
        <w:tc>
          <w:tcPr>
            <w:tcW w:w="199" w:type="pct"/>
            <w:vAlign w:val="center"/>
          </w:tcPr>
          <w:p w14:paraId="6F838FE9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hint="eastAsia"/>
                <w:sz w:val="21"/>
                <w:szCs w:val="21"/>
              </w:rPr>
            </w:pPr>
            <w:r w:rsidRPr="00BB4D20">
              <w:rPr>
                <w:rFonts w:ascii="Arial"/>
                <w:w w:val="89"/>
                <w:sz w:val="21"/>
                <w:szCs w:val="21"/>
              </w:rPr>
              <w:t>3</w:t>
            </w:r>
          </w:p>
        </w:tc>
        <w:tc>
          <w:tcPr>
            <w:tcW w:w="298" w:type="pct"/>
            <w:vAlign w:val="center"/>
          </w:tcPr>
          <w:p w14:paraId="2534C60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749D88B4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5A9247E4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38DCE240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0CE084B9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1C506E0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5499943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22D849D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249FD5B7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1F1C2982" w14:textId="129621EA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5E949B1C" w14:textId="0850CEDA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060F664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17D2805E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019344D5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09C45914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725BE0DA" w14:textId="77777777" w:rsidTr="004C00C1">
        <w:trPr>
          <w:trHeight w:val="449"/>
        </w:trPr>
        <w:tc>
          <w:tcPr>
            <w:tcW w:w="199" w:type="pct"/>
            <w:vAlign w:val="center"/>
          </w:tcPr>
          <w:p w14:paraId="4B5EAA40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hint="eastAsia"/>
                <w:sz w:val="21"/>
                <w:szCs w:val="21"/>
              </w:rPr>
            </w:pPr>
            <w:r w:rsidRPr="00BB4D20">
              <w:rPr>
                <w:rFonts w:ascii="Arial"/>
                <w:w w:val="89"/>
                <w:sz w:val="21"/>
                <w:szCs w:val="21"/>
              </w:rPr>
              <w:t>4</w:t>
            </w:r>
          </w:p>
        </w:tc>
        <w:tc>
          <w:tcPr>
            <w:tcW w:w="298" w:type="pct"/>
            <w:vAlign w:val="center"/>
          </w:tcPr>
          <w:p w14:paraId="09B62ED2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D2EF26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7D161129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529D577E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79325184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1A6E1F8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0DBB56B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66FB069E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1EE3B1B7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0F354237" w14:textId="22D6A0CE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4739CE90" w14:textId="16712F6E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0FB64B20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5F6CB1D0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67EE5253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3CD92B38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285EFC25" w14:textId="77777777" w:rsidTr="004C00C1">
        <w:trPr>
          <w:trHeight w:val="449"/>
        </w:trPr>
        <w:tc>
          <w:tcPr>
            <w:tcW w:w="199" w:type="pct"/>
            <w:vAlign w:val="center"/>
          </w:tcPr>
          <w:p w14:paraId="49CDFF69" w14:textId="77777777" w:rsidR="00F46B56" w:rsidRPr="00BB4D20" w:rsidRDefault="00F46B56" w:rsidP="00BB4D20">
            <w:pPr>
              <w:pStyle w:val="TableParagraph"/>
              <w:jc w:val="center"/>
              <w:rPr>
                <w:rFonts w:ascii="Arial" w:hint="eastAsia"/>
                <w:sz w:val="21"/>
                <w:szCs w:val="21"/>
              </w:rPr>
            </w:pPr>
            <w:r w:rsidRPr="00BB4D20">
              <w:rPr>
                <w:rFonts w:ascii="Arial"/>
                <w:w w:val="89"/>
                <w:sz w:val="21"/>
                <w:szCs w:val="21"/>
              </w:rPr>
              <w:t>5</w:t>
            </w:r>
          </w:p>
        </w:tc>
        <w:tc>
          <w:tcPr>
            <w:tcW w:w="298" w:type="pct"/>
            <w:vAlign w:val="center"/>
          </w:tcPr>
          <w:p w14:paraId="7ECC2E7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7A207F52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4BC16E3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56AD1BF3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4A16246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4E8039B2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2832422C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2B216A07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58BD4E8F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0F6F2925" w14:textId="202579C5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3BED526E" w14:textId="0939F4C0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1A800F2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3DD2A9D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55CB0A1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694F7596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0EF065AF" w14:textId="77777777" w:rsidTr="004C00C1">
        <w:trPr>
          <w:trHeight w:val="449"/>
        </w:trPr>
        <w:tc>
          <w:tcPr>
            <w:tcW w:w="199" w:type="pct"/>
            <w:vAlign w:val="center"/>
          </w:tcPr>
          <w:p w14:paraId="5EFBEC8F" w14:textId="134E7ED1" w:rsidR="00F46B56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  <w:r>
              <w:rPr>
                <w:rFonts w:ascii="Times New Roman"/>
                <w:sz w:val="21"/>
                <w:szCs w:val="21"/>
                <w:lang w:eastAsia="zh-CN"/>
              </w:rPr>
              <w:t>…</w:t>
            </w:r>
          </w:p>
        </w:tc>
        <w:tc>
          <w:tcPr>
            <w:tcW w:w="298" w:type="pct"/>
            <w:vAlign w:val="center"/>
          </w:tcPr>
          <w:p w14:paraId="01AF10F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342B174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76" w:type="pct"/>
            <w:vAlign w:val="center"/>
          </w:tcPr>
          <w:p w14:paraId="7429753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7583593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6" w:type="pct"/>
            <w:vAlign w:val="center"/>
          </w:tcPr>
          <w:p w14:paraId="4B0335E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09" w:type="pct"/>
            <w:vAlign w:val="center"/>
          </w:tcPr>
          <w:p w14:paraId="5538AAE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23" w:type="pct"/>
            <w:vAlign w:val="center"/>
          </w:tcPr>
          <w:p w14:paraId="7A021A2A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349" w:type="pct"/>
            <w:vAlign w:val="center"/>
          </w:tcPr>
          <w:p w14:paraId="3DB2B5D1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</w:tcPr>
          <w:p w14:paraId="31F0570F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99" w:type="pct"/>
          </w:tcPr>
          <w:p w14:paraId="6AA81607" w14:textId="717BB58A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0BF5F6CF" w14:textId="368A172E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199" w:type="pct"/>
            <w:vAlign w:val="center"/>
          </w:tcPr>
          <w:p w14:paraId="760A1B8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249" w:type="pct"/>
            <w:vAlign w:val="center"/>
          </w:tcPr>
          <w:p w14:paraId="7CCF941C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4271F6AD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2911121B" w14:textId="77777777" w:rsidR="00F46B56" w:rsidRPr="00BB4D20" w:rsidRDefault="00F46B56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</w:rPr>
            </w:pPr>
          </w:p>
        </w:tc>
      </w:tr>
      <w:tr w:rsidR="004C00C1" w:rsidRPr="00BB4D20" w14:paraId="79B25713" w14:textId="77777777" w:rsidTr="004C00C1">
        <w:trPr>
          <w:trHeight w:val="449"/>
        </w:trPr>
        <w:tc>
          <w:tcPr>
            <w:tcW w:w="2166" w:type="pct"/>
            <w:gridSpan w:val="7"/>
            <w:vAlign w:val="center"/>
          </w:tcPr>
          <w:p w14:paraId="2FFB991F" w14:textId="329F39CE" w:rsidR="004C00C1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  <w:r>
              <w:rPr>
                <w:rFonts w:ascii="Times New Roman" w:hint="eastAsia"/>
                <w:sz w:val="21"/>
                <w:szCs w:val="21"/>
                <w:lang w:eastAsia="zh-CN"/>
              </w:rPr>
              <w:t>发包方错误统计（否数量）</w:t>
            </w:r>
          </w:p>
        </w:tc>
        <w:tc>
          <w:tcPr>
            <w:tcW w:w="1468" w:type="pct"/>
            <w:gridSpan w:val="6"/>
            <w:vAlign w:val="center"/>
          </w:tcPr>
          <w:p w14:paraId="483FAC0D" w14:textId="77777777" w:rsidR="004C00C1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</w:p>
        </w:tc>
        <w:tc>
          <w:tcPr>
            <w:tcW w:w="249" w:type="pct"/>
            <w:vAlign w:val="center"/>
          </w:tcPr>
          <w:p w14:paraId="4DB85A8B" w14:textId="77777777" w:rsidR="004C00C1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</w:p>
        </w:tc>
        <w:tc>
          <w:tcPr>
            <w:tcW w:w="498" w:type="pct"/>
            <w:vAlign w:val="center"/>
          </w:tcPr>
          <w:p w14:paraId="34766EF2" w14:textId="77777777" w:rsidR="004C00C1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</w:p>
        </w:tc>
        <w:tc>
          <w:tcPr>
            <w:tcW w:w="619" w:type="pct"/>
            <w:vAlign w:val="center"/>
          </w:tcPr>
          <w:p w14:paraId="3E8B1BB2" w14:textId="77777777" w:rsidR="004C00C1" w:rsidRPr="00BB4D20" w:rsidRDefault="004C00C1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</w:p>
        </w:tc>
      </w:tr>
      <w:tr w:rsidR="004937A2" w:rsidRPr="00BB4D20" w14:paraId="1C013057" w14:textId="77777777" w:rsidTr="004937A2">
        <w:trPr>
          <w:trHeight w:val="449"/>
        </w:trPr>
        <w:tc>
          <w:tcPr>
            <w:tcW w:w="5000" w:type="pct"/>
            <w:gridSpan w:val="16"/>
            <w:vAlign w:val="center"/>
          </w:tcPr>
          <w:p w14:paraId="661057B2" w14:textId="4AB16043" w:rsidR="004937A2" w:rsidRPr="00BB4D20" w:rsidRDefault="004937A2" w:rsidP="00BB4D20">
            <w:pPr>
              <w:pStyle w:val="TableParagraph"/>
              <w:jc w:val="center"/>
              <w:rPr>
                <w:rFonts w:ascii="Times New Roman" w:hint="eastAsia"/>
                <w:sz w:val="21"/>
                <w:szCs w:val="21"/>
                <w:lang w:eastAsia="zh-CN"/>
              </w:rPr>
            </w:pPr>
            <w:r>
              <w:rPr>
                <w:rFonts w:ascii="Times New Roman" w:hint="eastAsia"/>
                <w:sz w:val="21"/>
                <w:szCs w:val="21"/>
                <w:lang w:eastAsia="zh-CN"/>
              </w:rPr>
              <w:t>发包方程序规范得分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=20-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发包方错误总和×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0.5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；发包方工作成效（满意度调查）得分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=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满意农户数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抽检农户数×</w:t>
            </w:r>
            <w:r>
              <w:rPr>
                <w:rFonts w:ascii="Times New Roman" w:hint="eastAsia"/>
                <w:sz w:val="21"/>
                <w:szCs w:val="21"/>
                <w:lang w:eastAsia="zh-CN"/>
              </w:rPr>
              <w:t>10</w:t>
            </w:r>
          </w:p>
        </w:tc>
      </w:tr>
    </w:tbl>
    <w:p w14:paraId="11C6BA4B" w14:textId="0B36E6A6" w:rsidR="004937A2" w:rsidRDefault="009679AF" w:rsidP="00AD2CCE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4937A2" w:rsidSect="004470B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bookmarkStart w:id="76" w:name="_Hlk237841183"/>
      <w:r w:rsidRPr="009679AF">
        <w:rPr>
          <w:rFonts w:ascii="仿宋" w:eastAsia="仿宋" w:hAnsi="仿宋" w:hint="eastAsia"/>
          <w:sz w:val="24"/>
        </w:rPr>
        <w:t xml:space="preserve">检查者：                                           复核者：     </w:t>
      </w:r>
    </w:p>
    <w:bookmarkEnd w:id="76"/>
    <w:p w14:paraId="2F07CD2C" w14:textId="32571DE3" w:rsidR="009679AF" w:rsidRDefault="009679AF" w:rsidP="009679AF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附件</w:t>
      </w:r>
      <w:r w:rsidR="00577693">
        <w:rPr>
          <w:rFonts w:ascii="仿宋" w:eastAsia="仿宋" w:hAnsi="仿宋" w:hint="eastAsia"/>
          <w:sz w:val="24"/>
        </w:rPr>
        <w:t>9</w:t>
      </w:r>
    </w:p>
    <w:p w14:paraId="5956E487" w14:textId="766AC905" w:rsidR="009679AF" w:rsidRDefault="009C6AC5" w:rsidP="009679AF">
      <w:pPr>
        <w:spacing w:after="0" w:line="36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9679AF">
        <w:rPr>
          <w:rFonts w:ascii="宋体" w:eastAsia="宋体" w:hAnsi="宋体" w:hint="eastAsia"/>
          <w:sz w:val="32"/>
          <w:szCs w:val="32"/>
        </w:rPr>
        <w:t>县级自查外业组检查得分表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476"/>
        <w:gridCol w:w="1699"/>
        <w:gridCol w:w="1697"/>
        <w:gridCol w:w="1734"/>
        <w:gridCol w:w="1734"/>
        <w:gridCol w:w="1810"/>
        <w:gridCol w:w="1810"/>
      </w:tblGrid>
      <w:tr w:rsidR="009679AF" w:rsidRPr="009679AF" w14:paraId="2B60BD4D" w14:textId="77777777" w:rsidTr="00C715B3">
        <w:trPr>
          <w:trHeight w:val="397"/>
        </w:trPr>
        <w:tc>
          <w:tcPr>
            <w:tcW w:w="988" w:type="dxa"/>
            <w:vMerge w:val="restart"/>
            <w:vAlign w:val="center"/>
          </w:tcPr>
          <w:p w14:paraId="18A7C377" w14:textId="0D2D1C65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2476" w:type="dxa"/>
            <w:vMerge w:val="restart"/>
            <w:vAlign w:val="center"/>
          </w:tcPr>
          <w:p w14:paraId="77025DAE" w14:textId="4FF0A9EE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乡镇名称</w:t>
            </w:r>
          </w:p>
        </w:tc>
        <w:tc>
          <w:tcPr>
            <w:tcW w:w="3396" w:type="dxa"/>
            <w:gridSpan w:val="2"/>
            <w:vAlign w:val="center"/>
          </w:tcPr>
          <w:p w14:paraId="6DCCB02B" w14:textId="3650AB86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镇得分</w:t>
            </w:r>
          </w:p>
        </w:tc>
        <w:tc>
          <w:tcPr>
            <w:tcW w:w="1734" w:type="dxa"/>
            <w:vMerge w:val="restart"/>
            <w:vAlign w:val="center"/>
          </w:tcPr>
          <w:p w14:paraId="30D0D7EB" w14:textId="44618F8B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村名</w:t>
            </w:r>
          </w:p>
        </w:tc>
        <w:tc>
          <w:tcPr>
            <w:tcW w:w="1734" w:type="dxa"/>
            <w:vMerge w:val="restart"/>
            <w:vAlign w:val="center"/>
          </w:tcPr>
          <w:p w14:paraId="56F82803" w14:textId="75E3F506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发包方名称</w:t>
            </w:r>
          </w:p>
        </w:tc>
        <w:tc>
          <w:tcPr>
            <w:tcW w:w="1810" w:type="dxa"/>
            <w:vMerge w:val="restart"/>
            <w:vAlign w:val="center"/>
          </w:tcPr>
          <w:p w14:paraId="3E7D804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程序规范</w:t>
            </w:r>
          </w:p>
          <w:p w14:paraId="0923EC89" w14:textId="4BD14FE0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（20分）</w:t>
            </w:r>
          </w:p>
        </w:tc>
        <w:tc>
          <w:tcPr>
            <w:tcW w:w="1810" w:type="dxa"/>
            <w:vMerge w:val="restart"/>
            <w:vAlign w:val="center"/>
          </w:tcPr>
          <w:p w14:paraId="782818C9" w14:textId="77777777" w:rsid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工作成效之</w:t>
            </w:r>
          </w:p>
          <w:p w14:paraId="57531BDC" w14:textId="5368D7B5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满意度调查</w:t>
            </w:r>
          </w:p>
          <w:p w14:paraId="4235F765" w14:textId="44D26DC5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（10分）</w:t>
            </w:r>
          </w:p>
        </w:tc>
      </w:tr>
      <w:tr w:rsidR="009679AF" w:rsidRPr="009679AF" w14:paraId="310A8EB2" w14:textId="77777777" w:rsidTr="00C715B3">
        <w:trPr>
          <w:trHeight w:val="397"/>
        </w:trPr>
        <w:tc>
          <w:tcPr>
            <w:tcW w:w="988" w:type="dxa"/>
            <w:vMerge/>
            <w:vAlign w:val="center"/>
          </w:tcPr>
          <w:p w14:paraId="15A7AE2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Merge/>
            <w:vAlign w:val="center"/>
          </w:tcPr>
          <w:p w14:paraId="5CCFF98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58C71B4E" w14:textId="77777777" w:rsidR="009679AF" w:rsidRPr="00C715B3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C715B3">
              <w:rPr>
                <w:rFonts w:ascii="宋体" w:eastAsia="宋体" w:hAnsi="宋体" w:hint="eastAsia"/>
                <w:sz w:val="24"/>
              </w:rPr>
              <w:t>程序规范</w:t>
            </w:r>
          </w:p>
          <w:p w14:paraId="53FEF78F" w14:textId="696F75B8" w:rsid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C715B3">
              <w:rPr>
                <w:rFonts w:ascii="宋体" w:eastAsia="宋体" w:hAnsi="宋体" w:hint="eastAsia"/>
                <w:sz w:val="24"/>
              </w:rPr>
              <w:t>（20分）</w:t>
            </w:r>
          </w:p>
        </w:tc>
        <w:tc>
          <w:tcPr>
            <w:tcW w:w="1697" w:type="dxa"/>
            <w:vAlign w:val="center"/>
          </w:tcPr>
          <w:p w14:paraId="2106A44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满意度调查</w:t>
            </w:r>
          </w:p>
          <w:p w14:paraId="31A3E20B" w14:textId="16D8DBFC" w:rsid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9679AF">
              <w:rPr>
                <w:rFonts w:ascii="宋体" w:eastAsia="宋体" w:hAnsi="宋体" w:hint="eastAsia"/>
                <w:sz w:val="24"/>
              </w:rPr>
              <w:t>（10分）</w:t>
            </w:r>
          </w:p>
        </w:tc>
        <w:tc>
          <w:tcPr>
            <w:tcW w:w="1734" w:type="dxa"/>
            <w:vMerge/>
            <w:vAlign w:val="center"/>
          </w:tcPr>
          <w:p w14:paraId="7723967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Merge/>
            <w:vAlign w:val="center"/>
          </w:tcPr>
          <w:p w14:paraId="2B501E3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Merge/>
            <w:vAlign w:val="center"/>
          </w:tcPr>
          <w:p w14:paraId="3BA4B6E5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Merge/>
            <w:vAlign w:val="center"/>
          </w:tcPr>
          <w:p w14:paraId="39093387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613936A4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394B041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0DE9E83D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2EED2141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763B9DB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617F30DE" w14:textId="608F584E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6782A424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19DFDDB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3C49406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57CD8908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6AF20F6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634532B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5603CF68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1F74331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70B66F2A" w14:textId="681F9A6D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21D3874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4AFAAEA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0E0B050D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772D8368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030ED26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6AAB3CE4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76CC1F0B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102C1C0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464BF7DB" w14:textId="47D9F8D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6B707528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544B6F4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6CF7BD7E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56F043E5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281717B5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18F5360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3449714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09DE363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122651A9" w14:textId="073B52A5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63176CD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14B6CFD8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4450483E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14CBCFBA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5A698C1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1E2F6D4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6A0EC904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2FA670A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1C7EFA82" w14:textId="2CD2D79D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4E5D00ED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60F96AA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5B7E3BD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18129CB4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3A6F117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51FD2C7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789E9F5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7854114A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4C283CBE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3EAF1E6A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5F2E96BB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1959760D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6ADA5909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1D125FE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64F6422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56551AE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19F5DB0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07DF42A1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1B0BD3B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2FC6A47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729F786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5E95FC53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55969DD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0E32066B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302CEB06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464108D7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47FCFAC5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4F2D292A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129102A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60209F8E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7342618D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3AFDF204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3B3A5294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477ECA6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66280565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2863D91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198B582A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11C207D2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5BB2BE7B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9679AF" w:rsidRPr="009679AF" w14:paraId="70BE66B2" w14:textId="77777777" w:rsidTr="00C715B3">
        <w:trPr>
          <w:trHeight w:val="397"/>
        </w:trPr>
        <w:tc>
          <w:tcPr>
            <w:tcW w:w="988" w:type="dxa"/>
            <w:vAlign w:val="center"/>
          </w:tcPr>
          <w:p w14:paraId="54A55B8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476" w:type="dxa"/>
            <w:vAlign w:val="center"/>
          </w:tcPr>
          <w:p w14:paraId="66B4325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9" w:type="dxa"/>
            <w:vAlign w:val="center"/>
          </w:tcPr>
          <w:p w14:paraId="29FB07B9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97" w:type="dxa"/>
            <w:vAlign w:val="center"/>
          </w:tcPr>
          <w:p w14:paraId="1E6403D3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7DF3714B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734" w:type="dxa"/>
            <w:vAlign w:val="center"/>
          </w:tcPr>
          <w:p w14:paraId="7F4E3A8F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77298AF0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10" w:type="dxa"/>
            <w:vAlign w:val="center"/>
          </w:tcPr>
          <w:p w14:paraId="0FC4174C" w14:textId="77777777" w:rsidR="009679AF" w:rsidRPr="009679AF" w:rsidRDefault="009679AF" w:rsidP="009679AF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27DDDAD1" w14:textId="00B01930" w:rsidR="00E310FC" w:rsidRDefault="00E310FC" w:rsidP="00E310FC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E310FC" w:rsidSect="00E310FC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bookmarkStart w:id="77" w:name="_Hlk237841864"/>
      <w:r>
        <w:rPr>
          <w:rFonts w:ascii="仿宋" w:eastAsia="仿宋" w:hAnsi="仿宋" w:hint="eastAsia"/>
          <w:sz w:val="24"/>
        </w:rPr>
        <w:t>统计</w:t>
      </w:r>
      <w:r w:rsidR="00577693">
        <w:rPr>
          <w:rFonts w:ascii="仿宋" w:eastAsia="仿宋" w:hAnsi="仿宋" w:hint="eastAsia"/>
          <w:sz w:val="24"/>
        </w:rPr>
        <w:t>者</w:t>
      </w:r>
      <w:r>
        <w:rPr>
          <w:rFonts w:ascii="仿宋" w:eastAsia="仿宋" w:hAnsi="仿宋" w:hint="eastAsia"/>
          <w:sz w:val="24"/>
        </w:rPr>
        <w:t xml:space="preserve">：                           </w:t>
      </w:r>
      <w:r w:rsidRPr="009679AF">
        <w:rPr>
          <w:rFonts w:ascii="仿宋" w:eastAsia="仿宋" w:hAnsi="仿宋" w:hint="eastAsia"/>
          <w:sz w:val="24"/>
        </w:rPr>
        <w:t xml:space="preserve">检查者：                                       复核者：     </w:t>
      </w:r>
    </w:p>
    <w:p w14:paraId="31EBF862" w14:textId="643A98B9" w:rsidR="009679AF" w:rsidRPr="00E310FC" w:rsidRDefault="00E310FC" w:rsidP="00E310FC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bookmarkStart w:id="78" w:name="_Hlk237863497"/>
      <w:bookmarkEnd w:id="77"/>
      <w:r w:rsidRPr="00E310FC">
        <w:rPr>
          <w:rFonts w:ascii="仿宋" w:eastAsia="仿宋" w:hAnsi="仿宋" w:hint="eastAsia"/>
          <w:sz w:val="24"/>
        </w:rPr>
        <w:lastRenderedPageBreak/>
        <w:t>附件</w:t>
      </w:r>
      <w:r w:rsidR="00577693">
        <w:rPr>
          <w:rFonts w:ascii="仿宋" w:eastAsia="仿宋" w:hAnsi="仿宋" w:hint="eastAsia"/>
          <w:sz w:val="24"/>
        </w:rPr>
        <w:t>10</w:t>
      </w:r>
    </w:p>
    <w:p w14:paraId="66904B31" w14:textId="3E61FE3D" w:rsidR="00E310FC" w:rsidRDefault="009C6AC5" w:rsidP="00E310FC">
      <w:pPr>
        <w:spacing w:after="0" w:line="360" w:lineRule="auto"/>
        <w:ind w:firstLineChars="200" w:firstLine="640"/>
        <w:jc w:val="center"/>
        <w:rPr>
          <w:rFonts w:ascii="宋体" w:eastAsia="宋体" w:hAnsi="宋体" w:hint="eastAsia"/>
          <w:sz w:val="32"/>
          <w:szCs w:val="32"/>
        </w:rPr>
      </w:pPr>
      <w:bookmarkStart w:id="79" w:name="_Hlk237842330"/>
      <w:r>
        <w:rPr>
          <w:rFonts w:ascii="宋体" w:eastAsia="宋体" w:hAnsi="宋体" w:hint="eastAsia"/>
          <w:sz w:val="32"/>
          <w:szCs w:val="32"/>
        </w:rPr>
        <w:t>明光市</w:t>
      </w:r>
      <w:r w:rsidR="00E310FC">
        <w:rPr>
          <w:rFonts w:ascii="宋体" w:eastAsia="宋体" w:hAnsi="宋体" w:hint="eastAsia"/>
          <w:sz w:val="32"/>
          <w:szCs w:val="32"/>
        </w:rPr>
        <w:t>县级自查得分汇总表</w:t>
      </w:r>
      <w:bookmarkEnd w:id="7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3"/>
        <w:gridCol w:w="1676"/>
        <w:gridCol w:w="1275"/>
        <w:gridCol w:w="1985"/>
        <w:gridCol w:w="1853"/>
        <w:gridCol w:w="1265"/>
        <w:gridCol w:w="1794"/>
        <w:gridCol w:w="1503"/>
        <w:gridCol w:w="1584"/>
      </w:tblGrid>
      <w:tr w:rsidR="00E310FC" w:rsidRPr="00A912B4" w14:paraId="1EB0F5DC" w14:textId="77777777" w:rsidTr="00A912B4">
        <w:trPr>
          <w:trHeight w:val="397"/>
        </w:trPr>
        <w:tc>
          <w:tcPr>
            <w:tcW w:w="1013" w:type="dxa"/>
            <w:vMerge w:val="restart"/>
            <w:vAlign w:val="center"/>
          </w:tcPr>
          <w:bookmarkEnd w:id="78"/>
          <w:p w14:paraId="48A17330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676" w:type="dxa"/>
            <w:vMerge w:val="restart"/>
            <w:vAlign w:val="center"/>
          </w:tcPr>
          <w:p w14:paraId="74CCD0DA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县/乡镇名称</w:t>
            </w:r>
          </w:p>
        </w:tc>
        <w:tc>
          <w:tcPr>
            <w:tcW w:w="1275" w:type="dxa"/>
            <w:vMerge w:val="restart"/>
            <w:vAlign w:val="center"/>
          </w:tcPr>
          <w:p w14:paraId="707521EB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/>
                <w:sz w:val="21"/>
                <w:szCs w:val="21"/>
              </w:rPr>
              <w:t>机制运行</w:t>
            </w:r>
          </w:p>
          <w:p w14:paraId="58A335C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（15分）</w:t>
            </w:r>
          </w:p>
        </w:tc>
        <w:tc>
          <w:tcPr>
            <w:tcW w:w="3838" w:type="dxa"/>
            <w:gridSpan w:val="2"/>
            <w:vAlign w:val="center"/>
          </w:tcPr>
          <w:p w14:paraId="59BBD1A0" w14:textId="2F67E655" w:rsidR="00E310FC" w:rsidRPr="00A912B4" w:rsidRDefault="00E310FC" w:rsidP="00A912B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/>
                <w:sz w:val="21"/>
                <w:szCs w:val="21"/>
              </w:rPr>
              <w:t>程序规范</w:t>
            </w: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（50分）</w:t>
            </w:r>
          </w:p>
        </w:tc>
        <w:tc>
          <w:tcPr>
            <w:tcW w:w="1265" w:type="dxa"/>
            <w:vMerge w:val="restart"/>
            <w:vAlign w:val="center"/>
          </w:tcPr>
          <w:p w14:paraId="6EA4879B" w14:textId="765298C6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/>
                <w:sz w:val="21"/>
                <w:szCs w:val="21"/>
              </w:rPr>
              <w:t>政策落实</w:t>
            </w:r>
          </w:p>
          <w:p w14:paraId="38F325D1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（15分）</w:t>
            </w:r>
          </w:p>
        </w:tc>
        <w:tc>
          <w:tcPr>
            <w:tcW w:w="3297" w:type="dxa"/>
            <w:gridSpan w:val="2"/>
            <w:vAlign w:val="center"/>
          </w:tcPr>
          <w:p w14:paraId="09C0B610" w14:textId="3FFC09D2" w:rsidR="00E310FC" w:rsidRPr="00A912B4" w:rsidRDefault="00E310FC" w:rsidP="00A912B4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/>
                <w:sz w:val="21"/>
                <w:szCs w:val="21"/>
              </w:rPr>
              <w:t>工作成效</w:t>
            </w:r>
          </w:p>
        </w:tc>
        <w:tc>
          <w:tcPr>
            <w:tcW w:w="1584" w:type="dxa"/>
            <w:vMerge w:val="restart"/>
            <w:vAlign w:val="center"/>
          </w:tcPr>
          <w:p w14:paraId="7D1C6963" w14:textId="0E450AEC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得分</w:t>
            </w:r>
          </w:p>
          <w:p w14:paraId="4603E690" w14:textId="63782DE1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（100分）</w:t>
            </w:r>
          </w:p>
        </w:tc>
      </w:tr>
      <w:tr w:rsidR="00E310FC" w:rsidRPr="00A912B4" w14:paraId="5021856C" w14:textId="77777777" w:rsidTr="00A912B4">
        <w:trPr>
          <w:trHeight w:val="397"/>
        </w:trPr>
        <w:tc>
          <w:tcPr>
            <w:tcW w:w="1013" w:type="dxa"/>
            <w:vMerge/>
            <w:vAlign w:val="center"/>
          </w:tcPr>
          <w:p w14:paraId="0145E3A1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676" w:type="dxa"/>
            <w:vMerge/>
            <w:vAlign w:val="center"/>
          </w:tcPr>
          <w:p w14:paraId="713A415F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Merge/>
            <w:vAlign w:val="center"/>
          </w:tcPr>
          <w:p w14:paraId="62EAC7F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B18B6AE" w14:textId="064AAA4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内业（30分）</w:t>
            </w:r>
          </w:p>
        </w:tc>
        <w:tc>
          <w:tcPr>
            <w:tcW w:w="1853" w:type="dxa"/>
            <w:vAlign w:val="center"/>
          </w:tcPr>
          <w:p w14:paraId="6405DD57" w14:textId="75578A3C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外业（20分）</w:t>
            </w:r>
          </w:p>
        </w:tc>
        <w:tc>
          <w:tcPr>
            <w:tcW w:w="1265" w:type="dxa"/>
            <w:vMerge/>
            <w:vAlign w:val="center"/>
          </w:tcPr>
          <w:p w14:paraId="50093C8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73E7E5B3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加强风险防范</w:t>
            </w:r>
          </w:p>
          <w:p w14:paraId="0D64E749" w14:textId="6734E952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（10分）</w:t>
            </w:r>
          </w:p>
        </w:tc>
        <w:tc>
          <w:tcPr>
            <w:tcW w:w="1503" w:type="dxa"/>
          </w:tcPr>
          <w:p w14:paraId="41A1E61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满意度调查</w:t>
            </w:r>
          </w:p>
          <w:p w14:paraId="642DD81E" w14:textId="71E7DDCD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（10分）</w:t>
            </w:r>
          </w:p>
        </w:tc>
        <w:tc>
          <w:tcPr>
            <w:tcW w:w="1584" w:type="dxa"/>
            <w:vMerge/>
            <w:vAlign w:val="center"/>
          </w:tcPr>
          <w:p w14:paraId="73098ADF" w14:textId="41152B60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50BAADB7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05D4C0B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676" w:type="dxa"/>
            <w:vAlign w:val="center"/>
          </w:tcPr>
          <w:p w14:paraId="4DF193AE" w14:textId="31ACCF1A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7BB4F5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7DF308A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7B359A92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485614F8" w14:textId="1565BDF8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296F4B3B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2C614FCF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2DA5E7CF" w14:textId="4DC8D35C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4B974556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24A72431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676" w:type="dxa"/>
            <w:vAlign w:val="center"/>
          </w:tcPr>
          <w:p w14:paraId="3B24360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73A912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CDF4562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5B937063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3C758DB4" w14:textId="5277DE2E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04CA08B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1962EE6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55BCEB2F" w14:textId="2C3F7471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5AB8F8BF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054BD73A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676" w:type="dxa"/>
            <w:vAlign w:val="center"/>
          </w:tcPr>
          <w:p w14:paraId="498C7D8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DB8530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355E2C0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6372F34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60E8A3DC" w14:textId="424B7276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57E30D08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1D0125B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3C77CB24" w14:textId="036035EB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43ED8468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052B9AF8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676" w:type="dxa"/>
            <w:vAlign w:val="center"/>
          </w:tcPr>
          <w:p w14:paraId="74E4DEED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492B3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10B1C2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58830D1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724472E3" w14:textId="4BECDA64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46F8636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1A78443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420B3B44" w14:textId="5010401C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67E2A586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09FD686B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676" w:type="dxa"/>
            <w:vAlign w:val="center"/>
          </w:tcPr>
          <w:p w14:paraId="599B9428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08FA0B7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11572A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6EFA026B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0EDD7420" w14:textId="369AE2C2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60BCAD37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67086D9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414DFCA9" w14:textId="12DDEE3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43245425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7CF5067A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676" w:type="dxa"/>
            <w:vAlign w:val="center"/>
          </w:tcPr>
          <w:p w14:paraId="5F067FBD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75F549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F3D2A61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73EECD4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288F98F1" w14:textId="083BA9D4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27EB16E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3BA813C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00D9EB4B" w14:textId="49617A92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1645D8F1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63BCD63F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676" w:type="dxa"/>
            <w:vAlign w:val="center"/>
          </w:tcPr>
          <w:p w14:paraId="5E742D2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9F49A6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7D3BFC7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617F2292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0170F9C8" w14:textId="2B471862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662B21E1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6075D47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1FBFA5BC" w14:textId="3A0B5983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4D1ED048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10A05F82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8</w:t>
            </w:r>
          </w:p>
        </w:tc>
        <w:tc>
          <w:tcPr>
            <w:tcW w:w="1676" w:type="dxa"/>
            <w:vAlign w:val="center"/>
          </w:tcPr>
          <w:p w14:paraId="737CBC6A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552592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48F1DA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650BF0A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417100FB" w14:textId="655E1301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273F864F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7822BF5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4B105878" w14:textId="236516A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76B47A3B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32292815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9</w:t>
            </w:r>
          </w:p>
        </w:tc>
        <w:tc>
          <w:tcPr>
            <w:tcW w:w="1676" w:type="dxa"/>
            <w:vAlign w:val="center"/>
          </w:tcPr>
          <w:p w14:paraId="6FF383D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C16DE7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461A77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405296ED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71635706" w14:textId="161BB745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0B0E819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420D2894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468EFE09" w14:textId="681328B2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464ED61A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04C216E8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1676" w:type="dxa"/>
            <w:vAlign w:val="center"/>
          </w:tcPr>
          <w:p w14:paraId="24F5844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9E10C0E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9987AF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</w:tcPr>
          <w:p w14:paraId="0CBBFCA6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79B2DFCC" w14:textId="3B74D92A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5E40958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03" w:type="dxa"/>
          </w:tcPr>
          <w:p w14:paraId="14C11F1D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6EB58F7E" w14:textId="0DDA8F88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310FC" w:rsidRPr="00A912B4" w14:paraId="046D4DD6" w14:textId="77777777" w:rsidTr="00A912B4">
        <w:trPr>
          <w:trHeight w:val="397"/>
        </w:trPr>
        <w:tc>
          <w:tcPr>
            <w:tcW w:w="1013" w:type="dxa"/>
            <w:vAlign w:val="center"/>
          </w:tcPr>
          <w:p w14:paraId="59786AB3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1676" w:type="dxa"/>
            <w:vAlign w:val="center"/>
          </w:tcPr>
          <w:p w14:paraId="7BA24B43" w14:textId="17F35756" w:rsidR="00E310FC" w:rsidRPr="00A912B4" w:rsidRDefault="009C6AC5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12B4">
              <w:rPr>
                <w:rFonts w:ascii="宋体" w:eastAsia="宋体" w:hAnsi="宋体" w:hint="eastAsia"/>
                <w:sz w:val="21"/>
                <w:szCs w:val="21"/>
              </w:rPr>
              <w:t>明光市</w:t>
            </w:r>
          </w:p>
        </w:tc>
        <w:tc>
          <w:tcPr>
            <w:tcW w:w="1275" w:type="dxa"/>
            <w:vAlign w:val="center"/>
          </w:tcPr>
          <w:p w14:paraId="1C2E3B4F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3838" w:type="dxa"/>
            <w:gridSpan w:val="2"/>
            <w:vAlign w:val="center"/>
          </w:tcPr>
          <w:p w14:paraId="58116FC9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65" w:type="dxa"/>
            <w:vAlign w:val="center"/>
          </w:tcPr>
          <w:p w14:paraId="5FED32A7" w14:textId="22D81E5C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3297" w:type="dxa"/>
            <w:gridSpan w:val="2"/>
            <w:vAlign w:val="center"/>
          </w:tcPr>
          <w:p w14:paraId="7917D16C" w14:textId="77777777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84" w:type="dxa"/>
            <w:vAlign w:val="center"/>
          </w:tcPr>
          <w:p w14:paraId="5881BE45" w14:textId="4FD352AF" w:rsidR="00E310FC" w:rsidRPr="00A912B4" w:rsidRDefault="00E310FC" w:rsidP="00E310FC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0F325944" w14:textId="77777777" w:rsidR="00982FD1" w:rsidRDefault="00577693" w:rsidP="00577693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  <w:sectPr w:rsidR="00982FD1" w:rsidSect="004470B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仿宋" w:eastAsia="仿宋" w:hAnsi="仿宋" w:hint="eastAsia"/>
          <w:sz w:val="24"/>
        </w:rPr>
        <w:t xml:space="preserve">统计者：                           </w:t>
      </w:r>
      <w:r w:rsidRPr="009679AF">
        <w:rPr>
          <w:rFonts w:ascii="仿宋" w:eastAsia="仿宋" w:hAnsi="仿宋" w:hint="eastAsia"/>
          <w:sz w:val="24"/>
        </w:rPr>
        <w:t xml:space="preserve">检查者：                                       复核者：  </w:t>
      </w:r>
    </w:p>
    <w:p w14:paraId="33CAA1A5" w14:textId="33F1AA10" w:rsidR="00982FD1" w:rsidRPr="00E310FC" w:rsidRDefault="00982FD1" w:rsidP="00982FD1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10FC">
        <w:rPr>
          <w:rFonts w:ascii="仿宋" w:eastAsia="仿宋" w:hAnsi="仿宋" w:hint="eastAsia"/>
          <w:sz w:val="24"/>
        </w:rPr>
        <w:lastRenderedPageBreak/>
        <w:t>附件</w:t>
      </w:r>
      <w:r>
        <w:rPr>
          <w:rFonts w:ascii="仿宋" w:eastAsia="仿宋" w:hAnsi="仿宋" w:hint="eastAsia"/>
          <w:sz w:val="24"/>
        </w:rPr>
        <w:t>11</w:t>
      </w:r>
    </w:p>
    <w:p w14:paraId="7FA80DEE" w14:textId="1F16251A" w:rsidR="00982FD1" w:rsidRDefault="009C6AC5" w:rsidP="00982FD1">
      <w:pPr>
        <w:spacing w:after="0" w:line="360" w:lineRule="auto"/>
        <w:ind w:firstLineChars="200" w:firstLine="640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982FD1">
        <w:rPr>
          <w:rFonts w:ascii="宋体" w:eastAsia="宋体" w:hAnsi="宋体" w:hint="eastAsia"/>
          <w:sz w:val="32"/>
          <w:szCs w:val="32"/>
        </w:rPr>
        <w:t>县级自查验收评定表</w:t>
      </w:r>
    </w:p>
    <w:p w14:paraId="3A12F448" w14:textId="4763C767" w:rsidR="00982FD1" w:rsidRPr="00982FD1" w:rsidRDefault="00982FD1" w:rsidP="002340CF">
      <w:pPr>
        <w:tabs>
          <w:tab w:val="left" w:pos="4150"/>
        </w:tabs>
        <w:autoSpaceDE w:val="0"/>
        <w:autoSpaceDN w:val="0"/>
        <w:spacing w:after="27" w:line="240" w:lineRule="auto"/>
        <w:ind w:left="111" w:firstLineChars="100" w:firstLine="280"/>
        <w:rPr>
          <w:rFonts w:ascii="宋体" w:eastAsia="宋体" w:hAnsi="宋体" w:cs="宋体" w:hint="eastAsia"/>
          <w:kern w:val="0"/>
          <w:sz w:val="28"/>
          <w:szCs w:val="28"/>
          <w:lang w:val="zh-CN" w:bidi="zh-CN"/>
          <w14:ligatures w14:val="none"/>
        </w:rPr>
      </w:pPr>
      <w:r w:rsidRPr="00982FD1">
        <w:rPr>
          <w:rFonts w:ascii="宋体" w:eastAsia="宋体" w:hAnsi="宋体" w:cs="宋体"/>
          <w:kern w:val="0"/>
          <w:sz w:val="28"/>
          <w:szCs w:val="28"/>
          <w:lang w:val="zh-CN" w:bidi="zh-CN"/>
          <w14:ligatures w14:val="none"/>
        </w:rPr>
        <w:t>行政区名称：</w:t>
      </w:r>
      <w:r w:rsidR="009C6AC5">
        <w:rPr>
          <w:rFonts w:ascii="宋体" w:eastAsia="宋体" w:hAnsi="宋体" w:cs="宋体" w:hint="eastAsia"/>
          <w:kern w:val="0"/>
          <w:sz w:val="28"/>
          <w:szCs w:val="28"/>
          <w:lang w:val="zh-CN" w:bidi="zh-CN"/>
          <w14:ligatures w14:val="none"/>
        </w:rPr>
        <w:t>明光市</w:t>
      </w:r>
      <w:r w:rsidRPr="00982FD1">
        <w:rPr>
          <w:rFonts w:ascii="宋体" w:eastAsia="宋体" w:hAnsi="宋体" w:cs="宋体"/>
          <w:kern w:val="0"/>
          <w:sz w:val="28"/>
          <w:szCs w:val="28"/>
          <w:lang w:val="zh-CN" w:bidi="zh-CN"/>
          <w14:ligatures w14:val="none"/>
        </w:rPr>
        <w:tab/>
        <w:t>验收时间：</w:t>
      </w:r>
      <w:r w:rsidR="002340CF">
        <w:rPr>
          <w:rFonts w:ascii="宋体" w:eastAsia="宋体" w:hAnsi="宋体" w:cs="宋体" w:hint="eastAsia"/>
          <w:kern w:val="0"/>
          <w:sz w:val="28"/>
          <w:szCs w:val="28"/>
          <w:lang w:val="zh-CN" w:bidi="zh-CN"/>
          <w14:ligatures w14:val="none"/>
        </w:rPr>
        <w:t>2026年   月    日</w:t>
      </w:r>
    </w:p>
    <w:tbl>
      <w:tblPr>
        <w:tblStyle w:val="TableNormal"/>
        <w:tblW w:w="55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45"/>
        <w:gridCol w:w="1418"/>
        <w:gridCol w:w="993"/>
        <w:gridCol w:w="1135"/>
        <w:gridCol w:w="4818"/>
      </w:tblGrid>
      <w:tr w:rsidR="00A912B4" w:rsidRPr="00A912B4" w14:paraId="58EE16AC" w14:textId="77777777" w:rsidTr="00A912B4">
        <w:trPr>
          <w:trHeight w:val="397"/>
          <w:jc w:val="center"/>
        </w:trPr>
        <w:tc>
          <w:tcPr>
            <w:tcW w:w="459" w:type="pct"/>
            <w:vAlign w:val="center"/>
          </w:tcPr>
          <w:p w14:paraId="15F2CAFA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序号</w:t>
            </w:r>
          </w:p>
        </w:tc>
        <w:tc>
          <w:tcPr>
            <w:tcW w:w="770" w:type="pct"/>
            <w:vAlign w:val="center"/>
          </w:tcPr>
          <w:p w14:paraId="2307867A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检查项目</w:t>
            </w:r>
          </w:p>
        </w:tc>
        <w:tc>
          <w:tcPr>
            <w:tcW w:w="539" w:type="pct"/>
            <w:vAlign w:val="center"/>
          </w:tcPr>
          <w:p w14:paraId="1A000C34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分值</w:t>
            </w:r>
          </w:p>
        </w:tc>
        <w:tc>
          <w:tcPr>
            <w:tcW w:w="616" w:type="pct"/>
            <w:vAlign w:val="center"/>
          </w:tcPr>
          <w:p w14:paraId="64960944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得分</w:t>
            </w:r>
          </w:p>
        </w:tc>
        <w:tc>
          <w:tcPr>
            <w:tcW w:w="2616" w:type="pct"/>
            <w:vAlign w:val="center"/>
          </w:tcPr>
          <w:p w14:paraId="54CD0964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备注</w:t>
            </w:r>
          </w:p>
        </w:tc>
      </w:tr>
      <w:tr w:rsidR="00A912B4" w:rsidRPr="00A912B4" w14:paraId="1072FA41" w14:textId="77777777" w:rsidTr="00A912B4">
        <w:trPr>
          <w:trHeight w:val="397"/>
          <w:jc w:val="center"/>
        </w:trPr>
        <w:tc>
          <w:tcPr>
            <w:tcW w:w="459" w:type="pct"/>
            <w:vAlign w:val="center"/>
          </w:tcPr>
          <w:p w14:paraId="366ACF32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bookmarkStart w:id="80" w:name="_Hlk237836229"/>
            <w:r w:rsidRPr="00A912B4">
              <w:rPr>
                <w:rFonts w:ascii="宋体" w:eastAsia="宋体" w:hAnsi="宋体" w:cs="宋体"/>
                <w:color w:val="000000" w:themeColor="text1"/>
                <w:w w:val="89"/>
                <w:sz w:val="21"/>
                <w:szCs w:val="21"/>
                <w:lang w:val="zh-CN" w:bidi="zh-CN"/>
              </w:rPr>
              <w:t>1</w:t>
            </w:r>
          </w:p>
        </w:tc>
        <w:tc>
          <w:tcPr>
            <w:tcW w:w="770" w:type="pct"/>
            <w:vAlign w:val="center"/>
          </w:tcPr>
          <w:p w14:paraId="3A9B8F46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机制运行</w:t>
            </w:r>
          </w:p>
        </w:tc>
        <w:tc>
          <w:tcPr>
            <w:tcW w:w="539" w:type="pct"/>
            <w:vAlign w:val="center"/>
          </w:tcPr>
          <w:p w14:paraId="7801016C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15</w:t>
            </w:r>
          </w:p>
        </w:tc>
        <w:tc>
          <w:tcPr>
            <w:tcW w:w="616" w:type="pct"/>
            <w:vAlign w:val="center"/>
          </w:tcPr>
          <w:p w14:paraId="59A09653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  <w:tc>
          <w:tcPr>
            <w:tcW w:w="2616" w:type="pct"/>
            <w:vAlign w:val="center"/>
          </w:tcPr>
          <w:p w14:paraId="00B3E55E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</w:tr>
      <w:tr w:rsidR="00A912B4" w:rsidRPr="00A912B4" w14:paraId="4E7EAFC3" w14:textId="77777777" w:rsidTr="00A912B4">
        <w:trPr>
          <w:trHeight w:val="397"/>
          <w:jc w:val="center"/>
        </w:trPr>
        <w:tc>
          <w:tcPr>
            <w:tcW w:w="459" w:type="pct"/>
            <w:vAlign w:val="center"/>
          </w:tcPr>
          <w:p w14:paraId="19236E8D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w w:val="89"/>
                <w:sz w:val="21"/>
                <w:szCs w:val="21"/>
                <w:lang w:val="zh-CN" w:bidi="zh-CN"/>
              </w:rPr>
              <w:t>2</w:t>
            </w:r>
          </w:p>
        </w:tc>
        <w:tc>
          <w:tcPr>
            <w:tcW w:w="770" w:type="pct"/>
            <w:vAlign w:val="center"/>
          </w:tcPr>
          <w:p w14:paraId="7F54CBDB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程序规范</w:t>
            </w:r>
          </w:p>
        </w:tc>
        <w:tc>
          <w:tcPr>
            <w:tcW w:w="539" w:type="pct"/>
            <w:vAlign w:val="center"/>
          </w:tcPr>
          <w:p w14:paraId="50DE43C2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50</w:t>
            </w:r>
          </w:p>
        </w:tc>
        <w:tc>
          <w:tcPr>
            <w:tcW w:w="616" w:type="pct"/>
            <w:vAlign w:val="center"/>
          </w:tcPr>
          <w:p w14:paraId="79DA543F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  <w:tc>
          <w:tcPr>
            <w:tcW w:w="2616" w:type="pct"/>
            <w:vAlign w:val="center"/>
          </w:tcPr>
          <w:p w14:paraId="47DEEEDF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</w:tr>
      <w:tr w:rsidR="00A912B4" w:rsidRPr="00A912B4" w14:paraId="4E8277B9" w14:textId="77777777" w:rsidTr="00A912B4">
        <w:trPr>
          <w:trHeight w:val="397"/>
          <w:jc w:val="center"/>
        </w:trPr>
        <w:tc>
          <w:tcPr>
            <w:tcW w:w="459" w:type="pct"/>
            <w:vAlign w:val="center"/>
          </w:tcPr>
          <w:p w14:paraId="7138FC38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w w:val="89"/>
                <w:sz w:val="21"/>
                <w:szCs w:val="21"/>
                <w:lang w:val="zh-CN" w:bidi="zh-CN"/>
              </w:rPr>
              <w:t>3</w:t>
            </w:r>
          </w:p>
        </w:tc>
        <w:tc>
          <w:tcPr>
            <w:tcW w:w="770" w:type="pct"/>
            <w:vAlign w:val="center"/>
          </w:tcPr>
          <w:p w14:paraId="3230D3ED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政策落实</w:t>
            </w:r>
          </w:p>
        </w:tc>
        <w:tc>
          <w:tcPr>
            <w:tcW w:w="539" w:type="pct"/>
            <w:vAlign w:val="center"/>
          </w:tcPr>
          <w:p w14:paraId="073DA470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15</w:t>
            </w:r>
          </w:p>
        </w:tc>
        <w:tc>
          <w:tcPr>
            <w:tcW w:w="616" w:type="pct"/>
            <w:vAlign w:val="center"/>
          </w:tcPr>
          <w:p w14:paraId="62DA0AC4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  <w:tc>
          <w:tcPr>
            <w:tcW w:w="2616" w:type="pct"/>
            <w:vAlign w:val="center"/>
          </w:tcPr>
          <w:p w14:paraId="61DBF63D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</w:tr>
      <w:tr w:rsidR="00A912B4" w:rsidRPr="00A912B4" w14:paraId="4651049A" w14:textId="77777777" w:rsidTr="00A912B4">
        <w:trPr>
          <w:trHeight w:val="397"/>
          <w:jc w:val="center"/>
        </w:trPr>
        <w:tc>
          <w:tcPr>
            <w:tcW w:w="459" w:type="pct"/>
            <w:vAlign w:val="center"/>
          </w:tcPr>
          <w:p w14:paraId="3DDFD46B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w w:val="89"/>
                <w:sz w:val="21"/>
                <w:szCs w:val="21"/>
                <w:lang w:val="zh-CN" w:bidi="zh-CN"/>
              </w:rPr>
              <w:t>4</w:t>
            </w:r>
          </w:p>
        </w:tc>
        <w:tc>
          <w:tcPr>
            <w:tcW w:w="770" w:type="pct"/>
            <w:vAlign w:val="center"/>
          </w:tcPr>
          <w:p w14:paraId="4EE4F2B3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工作成效</w:t>
            </w:r>
          </w:p>
        </w:tc>
        <w:tc>
          <w:tcPr>
            <w:tcW w:w="539" w:type="pct"/>
            <w:vAlign w:val="center"/>
          </w:tcPr>
          <w:p w14:paraId="61AE3E47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20</w:t>
            </w:r>
          </w:p>
        </w:tc>
        <w:tc>
          <w:tcPr>
            <w:tcW w:w="616" w:type="pct"/>
            <w:vAlign w:val="center"/>
          </w:tcPr>
          <w:p w14:paraId="74980D98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  <w:tc>
          <w:tcPr>
            <w:tcW w:w="2616" w:type="pct"/>
            <w:vAlign w:val="center"/>
          </w:tcPr>
          <w:p w14:paraId="2ADFCC09" w14:textId="4FEDC2F3" w:rsidR="002340CF" w:rsidRPr="00A912B4" w:rsidRDefault="002340CF" w:rsidP="002340CF">
            <w:pPr>
              <w:pStyle w:val="a9"/>
              <w:spacing w:line="240" w:lineRule="atLeast"/>
              <w:ind w:left="0"/>
              <w:rPr>
                <w:rFonts w:ascii="宋体" w:eastAsia="宋体" w:hAnsi="宋体" w:hint="eastAsia"/>
                <w:color w:val="000000" w:themeColor="text1"/>
                <w:sz w:val="21"/>
                <w:szCs w:val="21"/>
                <w:lang w:eastAsia="zh-CN"/>
              </w:rPr>
            </w:pPr>
            <w:r w:rsidRPr="00A912B4">
              <w:rPr>
                <w:rFonts w:ascii="宋体" w:eastAsia="宋体" w:hAnsi="宋体" w:hint="eastAsia"/>
                <w:color w:val="000000" w:themeColor="text1"/>
                <w:sz w:val="21"/>
                <w:szCs w:val="21"/>
                <w:lang w:eastAsia="zh-CN"/>
              </w:rPr>
              <w:t>□对落实省市级验收方案要求不严格的，扣0.5分；</w:t>
            </w:r>
          </w:p>
          <w:p w14:paraId="66A32C7D" w14:textId="1D2275E2" w:rsidR="002340CF" w:rsidRPr="00A912B4" w:rsidRDefault="002340CF" w:rsidP="002340CF">
            <w:pPr>
              <w:pStyle w:val="a9"/>
              <w:spacing w:line="240" w:lineRule="atLeast"/>
              <w:ind w:left="0"/>
              <w:rPr>
                <w:rFonts w:ascii="宋体" w:eastAsia="宋体" w:hAnsi="宋体" w:hint="eastAsia"/>
                <w:color w:val="000000" w:themeColor="text1"/>
                <w:sz w:val="21"/>
                <w:szCs w:val="21"/>
                <w:lang w:eastAsia="zh-CN"/>
              </w:rPr>
            </w:pPr>
            <w:r w:rsidRPr="00A912B4">
              <w:rPr>
                <w:rFonts w:ascii="宋体" w:eastAsia="宋体" w:hAnsi="宋体" w:hint="eastAsia"/>
                <w:color w:val="000000" w:themeColor="text1"/>
                <w:sz w:val="21"/>
                <w:szCs w:val="21"/>
                <w:lang w:eastAsia="zh-CN"/>
              </w:rPr>
              <w:t>□对落实省市级验收方案要求走过场、未能反映真实情况的，扣1分；</w:t>
            </w:r>
          </w:p>
          <w:p w14:paraId="084E7E54" w14:textId="762ADE1C" w:rsidR="00982FD1" w:rsidRPr="00A912B4" w:rsidRDefault="002340CF" w:rsidP="002340CF">
            <w:pPr>
              <w:pStyle w:val="a9"/>
              <w:spacing w:line="240" w:lineRule="atLeast"/>
              <w:ind w:left="0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eastAsia="zh-CN" w:bidi="zh-CN"/>
              </w:rPr>
            </w:pPr>
            <w:r w:rsidRPr="00A912B4">
              <w:rPr>
                <w:rFonts w:ascii="宋体" w:eastAsia="宋体" w:hAnsi="宋体" w:hint="eastAsia"/>
                <w:color w:val="000000" w:themeColor="text1"/>
                <w:sz w:val="21"/>
                <w:szCs w:val="21"/>
                <w:lang w:eastAsia="zh-CN"/>
              </w:rPr>
              <w:t>□对存在整组未延包的(未制定延包方案)，根据未延包的村民组数量扣0.5-1分。</w:t>
            </w:r>
          </w:p>
        </w:tc>
      </w:tr>
      <w:bookmarkEnd w:id="80"/>
      <w:tr w:rsidR="00A912B4" w:rsidRPr="00A912B4" w14:paraId="0531AEFB" w14:textId="77777777" w:rsidTr="00A912B4">
        <w:trPr>
          <w:trHeight w:val="397"/>
          <w:jc w:val="center"/>
        </w:trPr>
        <w:tc>
          <w:tcPr>
            <w:tcW w:w="1768" w:type="pct"/>
            <w:gridSpan w:val="3"/>
            <w:vAlign w:val="center"/>
          </w:tcPr>
          <w:p w14:paraId="2D2A689B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  <w:r w:rsidRPr="00A912B4">
              <w:rPr>
                <w:rFonts w:ascii="宋体" w:eastAsia="宋体" w:hAnsi="宋体" w:cs="宋体"/>
                <w:color w:val="000000" w:themeColor="text1"/>
                <w:sz w:val="21"/>
                <w:szCs w:val="21"/>
                <w:lang w:val="zh-CN" w:bidi="zh-CN"/>
              </w:rPr>
              <w:t>总分</w:t>
            </w:r>
          </w:p>
        </w:tc>
        <w:tc>
          <w:tcPr>
            <w:tcW w:w="616" w:type="pct"/>
            <w:vAlign w:val="center"/>
          </w:tcPr>
          <w:p w14:paraId="4EFBC1EC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  <w:tc>
          <w:tcPr>
            <w:tcW w:w="2616" w:type="pct"/>
            <w:vAlign w:val="center"/>
          </w:tcPr>
          <w:p w14:paraId="2B4B5CBE" w14:textId="77777777" w:rsidR="00982FD1" w:rsidRPr="00A912B4" w:rsidRDefault="00982FD1" w:rsidP="00982FD1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  <w:lang w:val="zh-CN" w:bidi="zh-CN"/>
              </w:rPr>
            </w:pPr>
          </w:p>
        </w:tc>
      </w:tr>
    </w:tbl>
    <w:p w14:paraId="6B7802B1" w14:textId="38EB9894" w:rsidR="00982FD1" w:rsidRPr="00A912B4" w:rsidRDefault="002340CF" w:rsidP="002340CF">
      <w:pPr>
        <w:spacing w:after="0" w:line="360" w:lineRule="auto"/>
        <w:rPr>
          <w:rFonts w:ascii="宋体" w:eastAsia="宋体" w:hAnsi="宋体" w:hint="eastAsia"/>
          <w:color w:val="000000" w:themeColor="text1"/>
          <w:sz w:val="24"/>
          <w:u w:val="single"/>
        </w:rPr>
      </w:pPr>
      <w:r w:rsidRPr="00A912B4">
        <w:rPr>
          <w:rFonts w:ascii="宋体" w:eastAsia="宋体" w:hAnsi="宋体" w:hint="eastAsia"/>
          <w:color w:val="000000" w:themeColor="text1"/>
          <w:sz w:val="24"/>
        </w:rPr>
        <w:t>根据省市验收标准，检查结果评定为：</w:t>
      </w:r>
      <w:r w:rsidRPr="00A912B4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   </w:t>
      </w:r>
      <w:r w:rsidRPr="00A912B4">
        <w:rPr>
          <w:rFonts w:ascii="宋体" w:eastAsia="宋体" w:hAnsi="宋体" w:hint="eastAsia"/>
          <w:color w:val="000000" w:themeColor="text1"/>
          <w:sz w:val="24"/>
        </w:rPr>
        <w:t>，验收结果评定为</w:t>
      </w:r>
      <w:r w:rsidRPr="00A912B4">
        <w:rPr>
          <w:rFonts w:ascii="宋体" w:eastAsia="宋体" w:hAnsi="宋体" w:hint="eastAsia"/>
          <w:b/>
          <w:bCs/>
          <w:color w:val="000000" w:themeColor="text1"/>
          <w:sz w:val="24"/>
          <w:u w:val="single"/>
        </w:rPr>
        <w:t xml:space="preserve">       </w:t>
      </w:r>
      <w:r w:rsidRPr="00A912B4">
        <w:rPr>
          <w:rFonts w:ascii="宋体" w:eastAsia="宋体" w:hAnsi="宋体" w:hint="eastAsia"/>
          <w:color w:val="000000" w:themeColor="text1"/>
          <w:sz w:val="24"/>
        </w:rPr>
        <w:t>。</w:t>
      </w:r>
    </w:p>
    <w:p w14:paraId="302DC2A0" w14:textId="31E2AF66" w:rsidR="00E310FC" w:rsidRPr="00A912B4" w:rsidRDefault="002340CF" w:rsidP="002340CF">
      <w:pPr>
        <w:spacing w:beforeLines="50" w:before="156" w:afterLines="50" w:after="156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912B4">
        <w:rPr>
          <w:rFonts w:ascii="宋体" w:eastAsia="宋体" w:hAnsi="宋体" w:hint="eastAsia"/>
          <w:sz w:val="24"/>
        </w:rPr>
        <w:t>专家组组长（签署）：</w:t>
      </w:r>
    </w:p>
    <w:p w14:paraId="08B41B40" w14:textId="77777777" w:rsidR="00113721" w:rsidRPr="00A912B4" w:rsidRDefault="002340CF" w:rsidP="002340CF">
      <w:pPr>
        <w:spacing w:beforeLines="50" w:before="156" w:afterLines="50" w:after="156" w:line="360" w:lineRule="auto"/>
        <w:ind w:firstLineChars="200" w:firstLine="480"/>
        <w:rPr>
          <w:rFonts w:ascii="宋体" w:eastAsia="宋体" w:hAnsi="宋体" w:hint="eastAsia"/>
          <w:sz w:val="24"/>
        </w:rPr>
        <w:sectPr w:rsidR="00113721" w:rsidRPr="00A912B4" w:rsidSect="00982FD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A912B4">
        <w:rPr>
          <w:rFonts w:ascii="宋体" w:eastAsia="宋体" w:hAnsi="宋体" w:hint="eastAsia"/>
          <w:sz w:val="24"/>
        </w:rPr>
        <w:t>专家组成员（签署）：</w:t>
      </w:r>
    </w:p>
    <w:p w14:paraId="4BF0B4E8" w14:textId="77777777" w:rsidR="00D34D65" w:rsidRDefault="00113721" w:rsidP="00D34D65">
      <w:pPr>
        <w:spacing w:beforeLines="50" w:before="156" w:afterLines="50" w:after="156"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113721">
        <w:rPr>
          <w:rFonts w:ascii="仿宋" w:eastAsia="仿宋" w:hAnsi="仿宋" w:hint="eastAsia"/>
          <w:sz w:val="24"/>
        </w:rPr>
        <w:lastRenderedPageBreak/>
        <w:t>附件</w:t>
      </w:r>
      <w:r>
        <w:rPr>
          <w:rFonts w:ascii="仿宋" w:eastAsia="仿宋" w:hAnsi="仿宋" w:hint="eastAsia"/>
          <w:sz w:val="24"/>
        </w:rPr>
        <w:t>12</w:t>
      </w:r>
    </w:p>
    <w:p w14:paraId="3D5E8C2D" w14:textId="5530D3C5" w:rsidR="00113721" w:rsidRDefault="009C6AC5" w:rsidP="00D34D65">
      <w:pPr>
        <w:spacing w:beforeLines="50" w:before="156" w:afterLines="50" w:after="156" w:line="360" w:lineRule="auto"/>
        <w:ind w:firstLineChars="200" w:firstLine="640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明光市</w:t>
      </w:r>
      <w:r w:rsidR="00005BFD">
        <w:rPr>
          <w:rFonts w:ascii="宋体" w:eastAsia="宋体" w:hAnsi="宋体" w:hint="eastAsia"/>
          <w:sz w:val="32"/>
          <w:szCs w:val="32"/>
        </w:rPr>
        <w:t>自查</w:t>
      </w:r>
      <w:r w:rsidR="00113721" w:rsidRPr="00113721">
        <w:rPr>
          <w:rFonts w:ascii="宋体" w:eastAsia="宋体" w:hAnsi="宋体" w:hint="eastAsia"/>
          <w:sz w:val="32"/>
          <w:szCs w:val="32"/>
        </w:rPr>
        <w:t>整改通知书（</w:t>
      </w:r>
      <w:r w:rsidR="00113721">
        <w:rPr>
          <w:rFonts w:ascii="宋体" w:eastAsia="宋体" w:hAnsi="宋体" w:hint="eastAsia"/>
          <w:sz w:val="32"/>
          <w:szCs w:val="32"/>
        </w:rPr>
        <w:t>模版</w:t>
      </w:r>
      <w:r w:rsidR="00113721" w:rsidRPr="00113721">
        <w:rPr>
          <w:rFonts w:ascii="宋体" w:eastAsia="宋体" w:hAnsi="宋体" w:hint="eastAsia"/>
          <w:sz w:val="32"/>
          <w:szCs w:val="32"/>
        </w:rPr>
        <w:t>）</w:t>
      </w:r>
    </w:p>
    <w:p w14:paraId="062C8240" w14:textId="0693A950" w:rsidR="00113721" w:rsidRPr="00435710" w:rsidRDefault="00715598" w:rsidP="00435710">
      <w:pPr>
        <w:spacing w:after="0" w:line="360" w:lineRule="auto"/>
        <w:ind w:hanging="1"/>
        <w:rPr>
          <w:rFonts w:ascii="宋体" w:eastAsia="宋体" w:hAnsi="宋体" w:hint="eastAsia"/>
          <w:sz w:val="24"/>
        </w:rPr>
      </w:pPr>
      <w:r w:rsidRPr="00435710">
        <w:rPr>
          <w:rFonts w:ascii="宋体" w:eastAsia="宋体" w:hAnsi="宋体" w:hint="eastAsia"/>
          <w:sz w:val="24"/>
        </w:rPr>
        <w:t>XXX镇</w:t>
      </w:r>
      <w:r w:rsidR="00113721" w:rsidRPr="00435710">
        <w:rPr>
          <w:rFonts w:ascii="宋体" w:eastAsia="宋体" w:hAnsi="宋体" w:hint="eastAsia"/>
          <w:sz w:val="24"/>
        </w:rPr>
        <w:t>人民政府：</w:t>
      </w:r>
    </w:p>
    <w:p w14:paraId="69D30EF1" w14:textId="77777777" w:rsidR="00715598" w:rsidRPr="00435710" w:rsidRDefault="00113721" w:rsidP="00435710">
      <w:pPr>
        <w:spacing w:after="0" w:line="360" w:lineRule="auto"/>
        <w:ind w:firstLineChars="200" w:firstLine="480"/>
        <w:jc w:val="both"/>
        <w:rPr>
          <w:rFonts w:ascii="宋体" w:eastAsia="宋体" w:hAnsi="宋体" w:hint="eastAsia"/>
          <w:sz w:val="24"/>
        </w:rPr>
        <w:sectPr w:rsidR="00715598" w:rsidRPr="00435710" w:rsidSect="00982FD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35710">
        <w:rPr>
          <w:rFonts w:ascii="宋体" w:eastAsia="宋体" w:hAnsi="宋体" w:hint="eastAsia"/>
          <w:color w:val="000000" w:themeColor="text1"/>
          <w:sz w:val="24"/>
        </w:rPr>
        <w:t>根据全省第二轮土地承包到期后再延长 30 年试点（以下简称“二轮延包试点”）验收工作统一部署，我办于</w:t>
      </w:r>
      <w:r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年</w:t>
      </w:r>
      <w:r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月</w:t>
      </w:r>
      <w:r w:rsidR="00D34D65"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日至</w:t>
      </w:r>
      <w:r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年</w:t>
      </w:r>
      <w:r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月</w:t>
      </w:r>
      <w:r w:rsidRPr="00435710">
        <w:rPr>
          <w:rFonts w:ascii="宋体" w:eastAsia="宋体" w:hAnsi="宋体" w:hint="eastAsia"/>
          <w:color w:val="000000" w:themeColor="text1"/>
          <w:sz w:val="24"/>
          <w:u w:val="single"/>
        </w:rPr>
        <w:t xml:space="preserve">  </w:t>
      </w:r>
      <w:r w:rsidRPr="00435710">
        <w:rPr>
          <w:rFonts w:ascii="宋体" w:eastAsia="宋体" w:hAnsi="宋体" w:hint="eastAsia"/>
          <w:color w:val="000000" w:themeColor="text1"/>
          <w:sz w:val="24"/>
        </w:rPr>
        <w:t>日组织第三方验收组，通过资料查阅、电话核实、档案审核、入户抽查、实地测绘、现场评估等方式对你单位二轮延</w:t>
      </w:r>
      <w:r w:rsidR="00D34D65" w:rsidRPr="00435710">
        <w:rPr>
          <w:rFonts w:ascii="宋体" w:eastAsia="宋体" w:hAnsi="宋体" w:hint="eastAsia"/>
          <w:color w:val="000000" w:themeColor="text1"/>
          <w:sz w:val="24"/>
        </w:rPr>
        <w:t>包</w:t>
      </w:r>
      <w:r w:rsidRPr="00435710">
        <w:rPr>
          <w:rFonts w:ascii="宋体" w:eastAsia="宋体" w:hAnsi="宋体" w:hint="eastAsia"/>
          <w:color w:val="000000" w:themeColor="text1"/>
          <w:sz w:val="24"/>
        </w:rPr>
        <w:t>试点工作进行了全面专项验收。经综合评定，你单位二轮延包试点工作在</w:t>
      </w:r>
      <w:r w:rsidRPr="00435710">
        <w:rPr>
          <w:rFonts w:ascii="宋体" w:eastAsia="宋体" w:hAnsi="宋体" w:hint="eastAsia"/>
          <w:b/>
          <w:bCs/>
          <w:color w:val="000000" w:themeColor="text1"/>
          <w:sz w:val="24"/>
        </w:rPr>
        <w:t>（机制运行/程序规范/政策落实/工作成效）</w:t>
      </w:r>
      <w:r w:rsidRPr="00435710">
        <w:rPr>
          <w:rFonts w:ascii="宋体" w:eastAsia="宋体" w:hAnsi="宋体" w:hint="eastAsia"/>
          <w:color w:val="000000" w:themeColor="text1"/>
          <w:sz w:val="24"/>
        </w:rPr>
        <w:t>等方面存在明显短板和薄弱环节，未通过本次验收。现将有关整改事项通知如下：</w:t>
      </w:r>
      <w:r w:rsidRPr="00435710">
        <w:rPr>
          <w:rFonts w:ascii="宋体" w:eastAsia="宋体" w:hAnsi="宋体" w:hint="eastAsia"/>
          <w:color w:val="000000" w:themeColor="text1"/>
          <w:sz w:val="24"/>
        </w:rPr>
        <w:cr/>
      </w:r>
      <w:r w:rsidRPr="00435710">
        <w:rPr>
          <w:rFonts w:ascii="宋体" w:eastAsia="宋体" w:hAnsi="宋体" w:hint="eastAsia"/>
          <w:sz w:val="24"/>
        </w:rPr>
        <w:t>一、存在的主要问题</w:t>
      </w:r>
      <w:r w:rsidRPr="00435710">
        <w:rPr>
          <w:rFonts w:ascii="宋体" w:eastAsia="宋体" w:hAnsi="宋体" w:hint="eastAsia"/>
          <w:sz w:val="24"/>
        </w:rPr>
        <w:cr/>
        <w:t>（请根据实际情况逐条列出，可参考以下示例）</w:t>
      </w:r>
      <w:r w:rsidRPr="00435710">
        <w:rPr>
          <w:rFonts w:ascii="宋体" w:eastAsia="宋体" w:hAnsi="宋体" w:hint="eastAsia"/>
          <w:sz w:val="24"/>
        </w:rPr>
        <w:cr/>
        <w:t>（一）工作机制运行不畅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1. 延包方案制定不规范，未结合当地土地承包现状、人口变动等情况细化完善，缺乏可操作性，未严格履行审核备案程序；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2. 延包试点经费保障不到位，经费拨付使用进度缓慢滞后， 存在挪用、截留、挤占延包试点经费等情况，县级财政未兜底保障，影响工作正常开展；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3. 延包政策宣传不深入，宣传形式单一、覆盖面窄，部分党员干部和群众对延包政策知晓率低，群众参与度不高。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4. 业务培训缺失或流于形式，未对村组干部、经办人员开展系统培训，政策把握不准、流程操作不规范。</w:t>
      </w:r>
      <w:r w:rsidRPr="00435710">
        <w:rPr>
          <w:rFonts w:ascii="宋体" w:eastAsia="宋体" w:hAnsi="宋体" w:hint="eastAsia"/>
          <w:sz w:val="24"/>
        </w:rPr>
        <w:cr/>
        <w:t>（二）操作流程不规范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1. 部分村组未依法依规成立延包工作小组，群众代表参与不足，工作主体不合规。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2. 摸底核实不精准、不全面，农户家庭成员信息、承包地面积、四至边界、权属变动等情况与实际不符，存在错登、漏登、 重登现象。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3. 延包方案未按规定提交村民会议或村民代表会议充分讨论、民主表决，会议记录、签到册、表决结果不完整；方案公示 时间不足、范围不广，公示资料留存不全。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lastRenderedPageBreak/>
        <w:t xml:space="preserve">    </w:t>
      </w:r>
      <w:r w:rsidRPr="00435710">
        <w:rPr>
          <w:rFonts w:ascii="宋体" w:eastAsia="宋体" w:hAnsi="宋体" w:hint="eastAsia"/>
          <w:sz w:val="24"/>
        </w:rPr>
        <w:t>4. 承包经营权调查信息公示不规范，公示时长未达到法定要求，调查结果未全面、准确录入网签系统数据库，数据对接滞 后。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5. 合同网签率未达到 95% 以上，部分合同填写不规范、缺项漏项、字迹不清、逻辑矛盾；存在代签、漏签、空白合同、先 签后补等违规问题。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6. 土地承包合同管理与不动产登记衔接不畅，信息共享不及时。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7. 延包档案整理混乱，纸质档案与电子档案不匹配，资料</w:t>
      </w:r>
      <w:r w:rsidRPr="00435710">
        <w:rPr>
          <w:rFonts w:ascii="宋体" w:eastAsia="宋体" w:hAnsi="宋体" w:hint="eastAsia"/>
          <w:sz w:val="24"/>
        </w:rPr>
        <w:cr/>
        <w:t>缺失、装订不规范，延包文件资料不符合档案保管要求。</w:t>
      </w:r>
      <w:r w:rsidRPr="00435710">
        <w:rPr>
          <w:rFonts w:ascii="宋体" w:eastAsia="宋体" w:hAnsi="宋体" w:hint="eastAsia"/>
          <w:sz w:val="24"/>
        </w:rPr>
        <w:cr/>
        <w:t>（三）政策落实不到位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1. “大稳定小调整”落实不力，存在推倒重来、打乱重分，违法调整或收回农户承包地问题。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2. 无地农户合理诉求未妥善解决，特殊群体权益保障不力， 出嫁、离婚、丧偶妇女及入赘婿等土地承包权益未依法落实，存在 “两头不靠、权益悬空” 问题。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3. 消亡户的承包地未依法依规收回处置，管理不规范。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4. 机动地、新增耕地核查不清、管理混乱，未明确面积、比</w:t>
      </w:r>
      <w:r w:rsidR="00D34D65" w:rsidRPr="00435710">
        <w:rPr>
          <w:rFonts w:ascii="宋体" w:eastAsia="宋体" w:hAnsi="宋体" w:hint="eastAsia"/>
          <w:sz w:val="24"/>
        </w:rPr>
        <w:t>例</w:t>
      </w:r>
      <w:r w:rsidRPr="00435710">
        <w:rPr>
          <w:rFonts w:ascii="宋体" w:eastAsia="宋体" w:hAnsi="宋体" w:hint="eastAsia"/>
          <w:sz w:val="24"/>
        </w:rPr>
        <w:t>、发包使用情况，未按政策规范公示和管理。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5. 违背农户意愿或简单以少数服从多数的名义，强行推行“确权确股不确地”。</w:t>
      </w:r>
      <w:r w:rsidRPr="00435710">
        <w:rPr>
          <w:rFonts w:ascii="宋体" w:eastAsia="宋体" w:hAnsi="宋体" w:hint="eastAsia"/>
          <w:sz w:val="24"/>
        </w:rPr>
        <w:cr/>
        <w:t>（四）工作成效不明显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1. 土地承包矛盾纠纷排查不全面、化解不及时，存在信访积案和隐患，未建立台账、明确包保、限期化解，存在引发舆情 和不稳定事件风险。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2. 延包工作满意度不高，群众合理诉求回应不及时、不到位，试点工作公信力不强。</w:t>
      </w:r>
      <w:r w:rsidRPr="00435710">
        <w:rPr>
          <w:rFonts w:ascii="宋体" w:eastAsia="宋体" w:hAnsi="宋体" w:hint="eastAsia"/>
          <w:sz w:val="24"/>
        </w:rPr>
        <w:cr/>
        <w:t>二、整改要求</w:t>
      </w:r>
      <w:r w:rsidRPr="00435710">
        <w:rPr>
          <w:rFonts w:ascii="宋体" w:eastAsia="宋体" w:hAnsi="宋体" w:hint="eastAsia"/>
          <w:sz w:val="24"/>
        </w:rPr>
        <w:cr/>
        <w:t>（一）提高政治站位，坚决扛起整改主体责任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要深刻认识二轮延包试点是落实中央政策、保障农民权益、稳定农村大局的重大政治任务，切实增强政治自觉、思想自觉、行动自觉。将整改工作列入重要议事日程，党政主要负责同志亲自抓、负总责，分管负责同志具体抓、抓具体，坚决杜绝敷衍整改、虚假整改、表面整改。</w:t>
      </w:r>
      <w:r w:rsidRPr="00435710">
        <w:rPr>
          <w:rFonts w:ascii="宋体" w:eastAsia="宋体" w:hAnsi="宋体" w:hint="eastAsia"/>
          <w:sz w:val="24"/>
        </w:rPr>
        <w:cr/>
      </w:r>
      <w:r w:rsidRPr="00435710">
        <w:rPr>
          <w:rFonts w:ascii="宋体" w:eastAsia="宋体" w:hAnsi="宋体" w:hint="eastAsia"/>
          <w:sz w:val="24"/>
        </w:rPr>
        <w:lastRenderedPageBreak/>
        <w:t>（二）压实整改责任，实行清单化闭环管理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立即成立专项整改工作组，对照问题清单逐项梳理、举一反</w:t>
      </w:r>
      <w:r w:rsidR="00D34D65" w:rsidRPr="00435710">
        <w:rPr>
          <w:rFonts w:ascii="宋体" w:eastAsia="宋体" w:hAnsi="宋体" w:hint="eastAsia"/>
          <w:sz w:val="24"/>
        </w:rPr>
        <w:t>三</w:t>
      </w:r>
      <w:r w:rsidRPr="00435710">
        <w:rPr>
          <w:rFonts w:ascii="宋体" w:eastAsia="宋体" w:hAnsi="宋体" w:hint="eastAsia"/>
          <w:sz w:val="24"/>
        </w:rPr>
        <w:t>、全面自查。制定详细整改方案，明确整改任务、整改措施、责任领导、责任人员、完成时限，建立问题台账、整改台账、销号台账，实行挂图作战、对账销号、闭环管理，确保所有问题改彻底、改到位、不反弹。</w:t>
      </w:r>
      <w:r w:rsidRPr="00435710">
        <w:rPr>
          <w:rFonts w:ascii="宋体" w:eastAsia="宋体" w:hAnsi="宋体" w:hint="eastAsia"/>
          <w:sz w:val="24"/>
        </w:rPr>
        <w:cr/>
        <w:t>（三）严格依法依规，全面规范工作流程标准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严格按照《农村土地承包法》及二轮延包试点政策要求，补齐程序、规范操作。依法完善民主议事、公示公告、签字确认、数据入库、合同签订、档案归档等全流程资料，做到程序合法、数据准确、手续完备、群众认可。</w:t>
      </w:r>
      <w:r w:rsidRPr="00435710">
        <w:rPr>
          <w:rFonts w:ascii="宋体" w:eastAsia="宋体" w:hAnsi="宋体" w:hint="eastAsia"/>
          <w:sz w:val="24"/>
        </w:rPr>
        <w:cr/>
        <w:t>（四）强化政策落地，切实保障农民合法权益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坚持依法保障农户土地承包权益，重点关注特殊群体权益落 实；规范机动地、新增耕地、整户消亡承包地管理；严禁违背农户意愿强行推进相关工作，做到政策执行不走样、权益保障不打折、群众意愿不违背。</w:t>
      </w:r>
      <w:r w:rsidRPr="00435710">
        <w:rPr>
          <w:rFonts w:ascii="宋体" w:eastAsia="宋体" w:hAnsi="宋体" w:hint="eastAsia"/>
          <w:sz w:val="24"/>
        </w:rPr>
        <w:cr/>
        <w:t>三、整改时限及复核验收</w:t>
      </w:r>
      <w:r w:rsidRPr="00435710">
        <w:rPr>
          <w:rFonts w:ascii="宋体" w:eastAsia="宋体" w:hAnsi="宋体" w:hint="eastAsia"/>
          <w:sz w:val="24"/>
        </w:rPr>
        <w:cr/>
      </w:r>
      <w:r w:rsidR="00D34D65" w:rsidRPr="00435710">
        <w:rPr>
          <w:rFonts w:ascii="宋体" w:eastAsia="宋体" w:hAnsi="宋体" w:hint="eastAsia"/>
          <w:sz w:val="24"/>
        </w:rPr>
        <w:t xml:space="preserve">    </w:t>
      </w:r>
      <w:r w:rsidRPr="00435710">
        <w:rPr>
          <w:rFonts w:ascii="宋体" w:eastAsia="宋体" w:hAnsi="宋体" w:hint="eastAsia"/>
          <w:sz w:val="24"/>
        </w:rPr>
        <w:t>请你单位自收到本通知书之日起30 个工作日内全面完成整</w:t>
      </w:r>
      <w:r w:rsidRPr="00435710">
        <w:rPr>
          <w:rFonts w:ascii="宋体" w:eastAsia="宋体" w:hAnsi="宋体" w:hint="eastAsia"/>
          <w:sz w:val="24"/>
        </w:rPr>
        <w:cr/>
        <w:t>改，并向我办报送整改报告、问题清单、整改台账、佐证资料等 全套材料。整改完成后，及时书面申请复核验收。我办将适时组 织开展复验，复验仍不合格的，适时予以通报。对验收不合格拒 不整改的，相关责任人员移交同级纪检监察部门问责追责。</w:t>
      </w:r>
    </w:p>
    <w:p w14:paraId="14BA3C34" w14:textId="77777777" w:rsidR="007F3D82" w:rsidRDefault="007F3D82" w:rsidP="004D5436">
      <w:pPr>
        <w:spacing w:after="0" w:line="240" w:lineRule="auto"/>
        <w:ind w:left="1" w:firstLineChars="300" w:firstLine="84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附件13</w:t>
      </w:r>
    </w:p>
    <w:p w14:paraId="13E7421A" w14:textId="7D39EB24" w:rsidR="007F3D82" w:rsidRPr="00AD2CCE" w:rsidRDefault="007F3D82" w:rsidP="007F3D82">
      <w:pPr>
        <w:spacing w:after="0" w:line="240" w:lineRule="auto"/>
        <w:ind w:left="1" w:firstLineChars="300" w:firstLine="840"/>
        <w:jc w:val="center"/>
        <w:rPr>
          <w:rFonts w:ascii="仿宋" w:eastAsia="仿宋" w:hAnsi="仿宋" w:hint="eastAsia"/>
          <w:sz w:val="24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Pr="007F3D82">
        <w:rPr>
          <w:rFonts w:ascii="宋体" w:eastAsia="宋体" w:hAnsi="宋体" w:hint="eastAsia"/>
          <w:sz w:val="28"/>
          <w:szCs w:val="28"/>
        </w:rPr>
        <w:t>整改销号台账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791"/>
        <w:gridCol w:w="790"/>
        <w:gridCol w:w="1017"/>
        <w:gridCol w:w="1414"/>
        <w:gridCol w:w="1017"/>
        <w:gridCol w:w="790"/>
        <w:gridCol w:w="677"/>
        <w:gridCol w:w="790"/>
        <w:gridCol w:w="1017"/>
        <w:gridCol w:w="1017"/>
        <w:gridCol w:w="1017"/>
        <w:gridCol w:w="790"/>
        <w:gridCol w:w="904"/>
        <w:gridCol w:w="790"/>
        <w:gridCol w:w="563"/>
      </w:tblGrid>
      <w:tr w:rsidR="007F3D82" w:rsidRPr="00435710" w14:paraId="143DEDEF" w14:textId="77777777" w:rsidTr="00435710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FACE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9AC89" w14:textId="70CD0CBD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问题来源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CAC3A" w14:textId="43A82443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问题等级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83091" w14:textId="18B1B608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bookmarkStart w:id="81" w:name="_Hlk237940829"/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问题具体描述</w:t>
            </w:r>
            <w:bookmarkEnd w:id="81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C227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涉及资料 / 农户数量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3D9F8" w14:textId="5AAD1603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bookmarkStart w:id="82" w:name="_Hlk237940882"/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整改责任单位</w:t>
            </w:r>
            <w:bookmarkEnd w:id="82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DE0A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责任领导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02D2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责任人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1EE4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整改措施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E752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计划完成时限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139D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实际完成时间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439A2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佐证材料名称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3B77E" w14:textId="056D89BE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bookmarkStart w:id="83" w:name="_Hlk237940919"/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复核情况</w:t>
            </w:r>
            <w:bookmarkEnd w:id="83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34D1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复核人签字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166EA" w14:textId="144BAF3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bookmarkStart w:id="84" w:name="OLE_LINK8"/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销号状态</w:t>
            </w:r>
            <w:bookmarkEnd w:id="84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5E6A3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7F3D82" w:rsidRPr="00435710" w14:paraId="2AF3E17B" w14:textId="77777777" w:rsidTr="004357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A0D3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35710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F7E92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75832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F2FA3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33FE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769E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63C0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9971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6DA5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3659E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E3DB5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2246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AEFCA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DDB9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E2D70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1E5A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7F3D82" w:rsidRPr="00435710" w14:paraId="13A2E12E" w14:textId="77777777" w:rsidTr="004357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BD2E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6E653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EC20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6C2D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D775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8182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357F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1DF91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A92C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E5CC5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9E86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5946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B1D3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CB31B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FCA6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4C91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7F3D82" w:rsidRPr="00435710" w14:paraId="47D0A33B" w14:textId="77777777" w:rsidTr="004357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5A1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DD6B5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2B9F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60FC1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727B8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B980E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5459A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BE9BA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27B0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6C26A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D348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5C91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10061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84E7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74B81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85BA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7F3D82" w:rsidRPr="00435710" w14:paraId="6E43ABCA" w14:textId="77777777" w:rsidTr="004357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5E3CB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0B1B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CAEB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B6281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EAD22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4A2A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0CE70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C7C80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0FDD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7C61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6A8F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D9C78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8880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7459E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6866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F0C9C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7F3D82" w:rsidRPr="00435710" w14:paraId="09552E34" w14:textId="77777777" w:rsidTr="004357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68675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1137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58C3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0B960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475D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9640A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FB08B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4A754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40B6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5FF47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F1B9D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3212F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D0F66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47155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C82F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97409" w14:textId="77777777" w:rsidR="007F3D82" w:rsidRPr="00435710" w:rsidRDefault="007F3D82" w:rsidP="007F3D82">
            <w:pPr>
              <w:widowControl/>
              <w:spacing w:after="0" w:line="240" w:lineRule="auto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91DC5EA" w14:textId="311F4275" w:rsidR="00954F85" w:rsidRPr="007F3D82" w:rsidRDefault="007F3D82" w:rsidP="004D5436">
      <w:pPr>
        <w:spacing w:after="0" w:line="240" w:lineRule="auto"/>
        <w:ind w:left="1" w:firstLineChars="300" w:firstLine="630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hint="eastAsia"/>
          <w:sz w:val="21"/>
          <w:szCs w:val="21"/>
        </w:rPr>
        <w:t>填写说明</w:t>
      </w:r>
    </w:p>
    <w:p w14:paraId="587EE9F6" w14:textId="2746DE12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cs="宋体" w:hint="eastAsia"/>
          <w:kern w:val="0"/>
          <w:sz w:val="21"/>
          <w:szCs w:val="21"/>
          <w14:ligatures w14:val="none"/>
        </w:rPr>
      </w:pPr>
      <w:r w:rsidRPr="007F3D82">
        <w:rPr>
          <w:rFonts w:ascii="仿宋" w:eastAsia="仿宋" w:hAnsi="仿宋" w:hint="eastAsia"/>
          <w:sz w:val="21"/>
          <w:szCs w:val="21"/>
        </w:rPr>
        <w:t>问题来源：</w:t>
      </w:r>
      <w:bookmarkStart w:id="85" w:name="_Hlk237940798"/>
      <w:r w:rsidRPr="007F3D82">
        <w:rPr>
          <w:rFonts w:ascii="仿宋" w:eastAsia="仿宋" w:hAnsi="仿宋" w:cs="宋体" w:hint="eastAsia"/>
          <w:kern w:val="0"/>
          <w:sz w:val="21"/>
          <w:szCs w:val="21"/>
          <w14:ligatures w14:val="none"/>
        </w:rPr>
        <w:t xml:space="preserve">填写  </w:t>
      </w:r>
      <w:bookmarkEnd w:id="85"/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内业 / 外业 / 专家组</w:t>
      </w:r>
    </w:p>
    <w:p w14:paraId="3A42947A" w14:textId="2E0EC334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hint="eastAsia"/>
          <w:sz w:val="21"/>
          <w:szCs w:val="21"/>
        </w:rPr>
        <w:t xml:space="preserve">问题登记：填写  </w:t>
      </w: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一般 / 较重 / 重大</w:t>
      </w:r>
    </w:p>
    <w:p w14:paraId="0B586B99" w14:textId="42B3EE9B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cs="宋体" w:hint="eastAsia"/>
          <w:kern w:val="0"/>
          <w:sz w:val="21"/>
          <w:szCs w:val="21"/>
          <w14:ligatures w14:val="none"/>
        </w:rPr>
        <w:t>问题具体描述：</w:t>
      </w: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写明乡镇、村、组，问题原文</w:t>
      </w:r>
    </w:p>
    <w:p w14:paraId="64708463" w14:textId="169CC9F2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hint="eastAsia"/>
          <w:sz w:val="21"/>
          <w:szCs w:val="21"/>
        </w:rPr>
        <w:t>整改责任单位：</w:t>
      </w: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乡镇、村</w:t>
      </w:r>
    </w:p>
    <w:p w14:paraId="1544C65E" w14:textId="0D1AE1A8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hint="eastAsia"/>
          <w:sz w:val="21"/>
          <w:szCs w:val="21"/>
        </w:rPr>
        <w:t>复核情况：填写</w:t>
      </w: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通过 / 不通过</w:t>
      </w:r>
    </w:p>
    <w:p w14:paraId="5290CDA3" w14:textId="32B1C30A" w:rsidR="007F3D82" w:rsidRPr="007F3D82" w:rsidRDefault="007F3D82">
      <w:pPr>
        <w:pStyle w:val="a9"/>
        <w:numPr>
          <w:ilvl w:val="0"/>
          <w:numId w:val="14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销号状态</w:t>
      </w:r>
      <w:r w:rsidRPr="007F3D82">
        <w:rPr>
          <w:rFonts w:ascii="仿宋" w:eastAsia="仿宋" w:hAnsi="仿宋" w:cs="宋体" w:hint="eastAsia"/>
          <w:kern w:val="0"/>
          <w:sz w:val="21"/>
          <w:szCs w:val="21"/>
          <w14:ligatures w14:val="none"/>
        </w:rPr>
        <w:t>：填写</w:t>
      </w:r>
      <w:r w:rsidRPr="007F3D82">
        <w:rPr>
          <w:rFonts w:ascii="仿宋" w:eastAsia="仿宋" w:hAnsi="仿宋" w:cs="宋体"/>
          <w:kern w:val="0"/>
          <w:sz w:val="21"/>
          <w:szCs w:val="21"/>
          <w14:ligatures w14:val="none"/>
        </w:rPr>
        <w:t>已销号 / 未销号</w:t>
      </w:r>
    </w:p>
    <w:sectPr w:rsidR="007F3D82" w:rsidRPr="007F3D82" w:rsidSect="007F3D8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51931C" w14:textId="77777777" w:rsidR="00DA6915" w:rsidRDefault="00DA6915" w:rsidP="004D54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FCCC6E" w14:textId="77777777" w:rsidR="00DA6915" w:rsidRDefault="00DA6915" w:rsidP="004D54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15472" w14:textId="67CE6062" w:rsidR="004D5436" w:rsidRDefault="004D5436">
    <w:pPr>
      <w:pStyle w:val="af1"/>
      <w:jc w:val="center"/>
      <w:rPr>
        <w:rFonts w:hint="eastAsia"/>
      </w:rPr>
    </w:pPr>
  </w:p>
  <w:p w14:paraId="7A33AA3F" w14:textId="77777777" w:rsidR="004D5436" w:rsidRDefault="004D5436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0217170"/>
      <w:docPartObj>
        <w:docPartGallery w:val="Page Numbers (Bottom of Page)"/>
        <w:docPartUnique/>
      </w:docPartObj>
    </w:sdtPr>
    <w:sdtContent>
      <w:p w14:paraId="7CE8337E" w14:textId="77777777" w:rsidR="00CC5E10" w:rsidRDefault="00CC5E10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30C532B" w14:textId="77777777" w:rsidR="00CC5E10" w:rsidRDefault="00CC5E10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AC6A6" w14:textId="77777777" w:rsidR="00DA6915" w:rsidRDefault="00DA6915" w:rsidP="004D54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C59E05" w14:textId="77777777" w:rsidR="00DA6915" w:rsidRDefault="00DA6915" w:rsidP="004D54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2B0E"/>
    <w:multiLevelType w:val="hybridMultilevel"/>
    <w:tmpl w:val="2D00C15C"/>
    <w:lvl w:ilvl="0" w:tplc="FFFFFFFF">
      <w:start w:val="1"/>
      <w:numFmt w:val="decimal"/>
      <w:suff w:val="space"/>
      <w:lvlText w:val="（%1）"/>
      <w:lvlJc w:val="left"/>
      <w:pPr>
        <w:ind w:left="227" w:hanging="227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E8260F"/>
    <w:multiLevelType w:val="hybridMultilevel"/>
    <w:tmpl w:val="6CF4668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A346486"/>
    <w:multiLevelType w:val="hybridMultilevel"/>
    <w:tmpl w:val="6B46DA6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32E51C1"/>
    <w:multiLevelType w:val="hybridMultilevel"/>
    <w:tmpl w:val="212AD154"/>
    <w:lvl w:ilvl="0" w:tplc="FFFFFFFF">
      <w:start w:val="1"/>
      <w:numFmt w:val="decimal"/>
      <w:suff w:val="space"/>
      <w:lvlText w:val="（%1）"/>
      <w:lvlJc w:val="left"/>
      <w:pPr>
        <w:ind w:left="94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23B04F9B"/>
    <w:multiLevelType w:val="hybridMultilevel"/>
    <w:tmpl w:val="9858D35A"/>
    <w:lvl w:ilvl="0" w:tplc="C4F80A36">
      <w:start w:val="1"/>
      <w:numFmt w:val="decimal"/>
      <w:suff w:val="space"/>
      <w:lvlText w:val="（%1）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7716144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91379"/>
    <w:multiLevelType w:val="hybridMultilevel"/>
    <w:tmpl w:val="813C703A"/>
    <w:lvl w:ilvl="0" w:tplc="56B4B16C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072996"/>
    <w:multiLevelType w:val="hybridMultilevel"/>
    <w:tmpl w:val="25F6B7C0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2E7274E0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60182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0353B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54E81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A69E9"/>
    <w:multiLevelType w:val="hybridMultilevel"/>
    <w:tmpl w:val="B018FE90"/>
    <w:lvl w:ilvl="0" w:tplc="56B4B16C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4AD345E2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62753"/>
    <w:multiLevelType w:val="hybridMultilevel"/>
    <w:tmpl w:val="9A10004C"/>
    <w:lvl w:ilvl="0" w:tplc="56B4B16C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EB12F6"/>
    <w:multiLevelType w:val="hybridMultilevel"/>
    <w:tmpl w:val="5A46C8A2"/>
    <w:lvl w:ilvl="0" w:tplc="56B4B16C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6ED11E31"/>
    <w:multiLevelType w:val="hybridMultilevel"/>
    <w:tmpl w:val="F5882666"/>
    <w:lvl w:ilvl="0" w:tplc="56B4B16C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6F584F9C"/>
    <w:multiLevelType w:val="hybridMultilevel"/>
    <w:tmpl w:val="544C5E1E"/>
    <w:lvl w:ilvl="0" w:tplc="153AA65A">
      <w:start w:val="1"/>
      <w:numFmt w:val="decimal"/>
      <w:lvlText w:val="%1、"/>
      <w:lvlJc w:val="left"/>
      <w:pPr>
        <w:ind w:left="1081" w:hanging="360"/>
      </w:pPr>
      <w:rPr>
        <w:rFonts w:ascii="仿宋" w:eastAsia="仿宋" w:hAnsi="仿宋" w:cstheme="minorBidi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lowerLetter"/>
      <w:lvlText w:val="%5)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lowerLetter"/>
      <w:lvlText w:val="%8)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18" w15:restartNumberingAfterBreak="0">
    <w:nsid w:val="6F7B1C7F"/>
    <w:multiLevelType w:val="hybridMultilevel"/>
    <w:tmpl w:val="BE3CAB0A"/>
    <w:lvl w:ilvl="0" w:tplc="56B4B16C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71D8328A"/>
    <w:multiLevelType w:val="hybridMultilevel"/>
    <w:tmpl w:val="146269E4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BD14B4E"/>
    <w:multiLevelType w:val="multilevel"/>
    <w:tmpl w:val="507861A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B240A"/>
    <w:multiLevelType w:val="hybridMultilevel"/>
    <w:tmpl w:val="BB3C754C"/>
    <w:lvl w:ilvl="0" w:tplc="FFFFFFFF">
      <w:start w:val="1"/>
      <w:numFmt w:val="decimal"/>
      <w:suff w:val="space"/>
      <w:lvlText w:val="（%1）"/>
      <w:lvlJc w:val="left"/>
      <w:pPr>
        <w:ind w:left="94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239828493">
    <w:abstractNumId w:val="14"/>
  </w:num>
  <w:num w:numId="2" w16cid:durableId="40907863">
    <w:abstractNumId w:val="6"/>
  </w:num>
  <w:num w:numId="3" w16cid:durableId="1055812198">
    <w:abstractNumId w:val="4"/>
  </w:num>
  <w:num w:numId="4" w16cid:durableId="1958486932">
    <w:abstractNumId w:val="0"/>
  </w:num>
  <w:num w:numId="5" w16cid:durableId="242224188">
    <w:abstractNumId w:val="21"/>
  </w:num>
  <w:num w:numId="6" w16cid:durableId="1272010975">
    <w:abstractNumId w:val="3"/>
  </w:num>
  <w:num w:numId="7" w16cid:durableId="1063991098">
    <w:abstractNumId w:val="16"/>
  </w:num>
  <w:num w:numId="8" w16cid:durableId="2100249984">
    <w:abstractNumId w:val="1"/>
  </w:num>
  <w:num w:numId="9" w16cid:durableId="218055213">
    <w:abstractNumId w:val="19"/>
  </w:num>
  <w:num w:numId="10" w16cid:durableId="1016536608">
    <w:abstractNumId w:val="15"/>
  </w:num>
  <w:num w:numId="11" w16cid:durableId="2031713010">
    <w:abstractNumId w:val="18"/>
  </w:num>
  <w:num w:numId="12" w16cid:durableId="660084185">
    <w:abstractNumId w:val="12"/>
  </w:num>
  <w:num w:numId="13" w16cid:durableId="182288196">
    <w:abstractNumId w:val="2"/>
  </w:num>
  <w:num w:numId="14" w16cid:durableId="2015958464">
    <w:abstractNumId w:val="17"/>
  </w:num>
  <w:num w:numId="15" w16cid:durableId="234752588">
    <w:abstractNumId w:val="9"/>
  </w:num>
  <w:num w:numId="16" w16cid:durableId="743264786">
    <w:abstractNumId w:val="10"/>
  </w:num>
  <w:num w:numId="17" w16cid:durableId="877469385">
    <w:abstractNumId w:val="11"/>
  </w:num>
  <w:num w:numId="18" w16cid:durableId="1298991754">
    <w:abstractNumId w:val="20"/>
  </w:num>
  <w:num w:numId="19" w16cid:durableId="2052073895">
    <w:abstractNumId w:val="8"/>
  </w:num>
  <w:num w:numId="20" w16cid:durableId="1836262527">
    <w:abstractNumId w:val="13"/>
  </w:num>
  <w:num w:numId="21" w16cid:durableId="1362316053">
    <w:abstractNumId w:val="5"/>
  </w:num>
  <w:num w:numId="22" w16cid:durableId="1560940889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A5"/>
    <w:rsid w:val="00005BFD"/>
    <w:rsid w:val="00011E03"/>
    <w:rsid w:val="00051A02"/>
    <w:rsid w:val="0005239D"/>
    <w:rsid w:val="00052629"/>
    <w:rsid w:val="00071A8D"/>
    <w:rsid w:val="000766AC"/>
    <w:rsid w:val="00076E54"/>
    <w:rsid w:val="000A79AA"/>
    <w:rsid w:val="000F3745"/>
    <w:rsid w:val="00113721"/>
    <w:rsid w:val="001140FE"/>
    <w:rsid w:val="00142DC7"/>
    <w:rsid w:val="001519F6"/>
    <w:rsid w:val="001525A8"/>
    <w:rsid w:val="00164933"/>
    <w:rsid w:val="001B1759"/>
    <w:rsid w:val="001B1EFB"/>
    <w:rsid w:val="001C1F8B"/>
    <w:rsid w:val="001C5031"/>
    <w:rsid w:val="001E1660"/>
    <w:rsid w:val="00203C95"/>
    <w:rsid w:val="00206158"/>
    <w:rsid w:val="00213192"/>
    <w:rsid w:val="002235DD"/>
    <w:rsid w:val="002340CF"/>
    <w:rsid w:val="002819E6"/>
    <w:rsid w:val="00290731"/>
    <w:rsid w:val="002931C9"/>
    <w:rsid w:val="00293760"/>
    <w:rsid w:val="002C3C0A"/>
    <w:rsid w:val="00324FA5"/>
    <w:rsid w:val="00334430"/>
    <w:rsid w:val="00340CD7"/>
    <w:rsid w:val="00353435"/>
    <w:rsid w:val="00373D11"/>
    <w:rsid w:val="00380055"/>
    <w:rsid w:val="00387A7A"/>
    <w:rsid w:val="003B5EBB"/>
    <w:rsid w:val="003D54B6"/>
    <w:rsid w:val="00402E7E"/>
    <w:rsid w:val="0041266A"/>
    <w:rsid w:val="0042041F"/>
    <w:rsid w:val="00435710"/>
    <w:rsid w:val="00446207"/>
    <w:rsid w:val="004470BD"/>
    <w:rsid w:val="004625DA"/>
    <w:rsid w:val="00462ABA"/>
    <w:rsid w:val="004701FD"/>
    <w:rsid w:val="0047360F"/>
    <w:rsid w:val="00477AB5"/>
    <w:rsid w:val="004937A2"/>
    <w:rsid w:val="004C00C1"/>
    <w:rsid w:val="004C3AB6"/>
    <w:rsid w:val="004D5436"/>
    <w:rsid w:val="004E1E87"/>
    <w:rsid w:val="004E3EDD"/>
    <w:rsid w:val="005011D4"/>
    <w:rsid w:val="00502349"/>
    <w:rsid w:val="005207E6"/>
    <w:rsid w:val="00520BC7"/>
    <w:rsid w:val="00530108"/>
    <w:rsid w:val="00571455"/>
    <w:rsid w:val="00577693"/>
    <w:rsid w:val="005B03F9"/>
    <w:rsid w:val="005C4F67"/>
    <w:rsid w:val="005D4DE2"/>
    <w:rsid w:val="005E0034"/>
    <w:rsid w:val="005F0B00"/>
    <w:rsid w:val="00622F89"/>
    <w:rsid w:val="0067656E"/>
    <w:rsid w:val="006812D5"/>
    <w:rsid w:val="006854F4"/>
    <w:rsid w:val="00692A47"/>
    <w:rsid w:val="006A0AA5"/>
    <w:rsid w:val="006C690A"/>
    <w:rsid w:val="006D66CE"/>
    <w:rsid w:val="00715598"/>
    <w:rsid w:val="007264C1"/>
    <w:rsid w:val="0072696E"/>
    <w:rsid w:val="00737233"/>
    <w:rsid w:val="00775952"/>
    <w:rsid w:val="007901D6"/>
    <w:rsid w:val="007E7606"/>
    <w:rsid w:val="007F1453"/>
    <w:rsid w:val="007F14C1"/>
    <w:rsid w:val="007F3D82"/>
    <w:rsid w:val="008024AB"/>
    <w:rsid w:val="008051F8"/>
    <w:rsid w:val="00832ABA"/>
    <w:rsid w:val="00855481"/>
    <w:rsid w:val="00890E99"/>
    <w:rsid w:val="008B2670"/>
    <w:rsid w:val="008E34DA"/>
    <w:rsid w:val="00910FC1"/>
    <w:rsid w:val="00914FA0"/>
    <w:rsid w:val="00921F06"/>
    <w:rsid w:val="00933F0A"/>
    <w:rsid w:val="00942AC7"/>
    <w:rsid w:val="00945686"/>
    <w:rsid w:val="00954F85"/>
    <w:rsid w:val="00961F0C"/>
    <w:rsid w:val="009679AF"/>
    <w:rsid w:val="0097012C"/>
    <w:rsid w:val="00982AAD"/>
    <w:rsid w:val="00982FD1"/>
    <w:rsid w:val="009866B8"/>
    <w:rsid w:val="009A339A"/>
    <w:rsid w:val="009C6AC5"/>
    <w:rsid w:val="00A14A7A"/>
    <w:rsid w:val="00A37AB6"/>
    <w:rsid w:val="00A37F71"/>
    <w:rsid w:val="00A72F13"/>
    <w:rsid w:val="00A848FB"/>
    <w:rsid w:val="00A91174"/>
    <w:rsid w:val="00A912B4"/>
    <w:rsid w:val="00AA22C9"/>
    <w:rsid w:val="00AD2CCE"/>
    <w:rsid w:val="00AE7AD5"/>
    <w:rsid w:val="00B26F3B"/>
    <w:rsid w:val="00B47696"/>
    <w:rsid w:val="00B57B4E"/>
    <w:rsid w:val="00B8123B"/>
    <w:rsid w:val="00BA07D0"/>
    <w:rsid w:val="00BA5478"/>
    <w:rsid w:val="00BA60B6"/>
    <w:rsid w:val="00BB4D20"/>
    <w:rsid w:val="00BC0080"/>
    <w:rsid w:val="00BC771E"/>
    <w:rsid w:val="00BE6FD1"/>
    <w:rsid w:val="00C04979"/>
    <w:rsid w:val="00C11BF5"/>
    <w:rsid w:val="00C14FD7"/>
    <w:rsid w:val="00C21BE6"/>
    <w:rsid w:val="00C2471F"/>
    <w:rsid w:val="00C360EC"/>
    <w:rsid w:val="00C46D6D"/>
    <w:rsid w:val="00C522AB"/>
    <w:rsid w:val="00C53572"/>
    <w:rsid w:val="00C64E35"/>
    <w:rsid w:val="00C715B3"/>
    <w:rsid w:val="00C73EFA"/>
    <w:rsid w:val="00C857A9"/>
    <w:rsid w:val="00C9341F"/>
    <w:rsid w:val="00CC5E10"/>
    <w:rsid w:val="00CE0E18"/>
    <w:rsid w:val="00CE1EAE"/>
    <w:rsid w:val="00D0019C"/>
    <w:rsid w:val="00D34D65"/>
    <w:rsid w:val="00D359D7"/>
    <w:rsid w:val="00D36BC2"/>
    <w:rsid w:val="00D40535"/>
    <w:rsid w:val="00D466B2"/>
    <w:rsid w:val="00D52E8F"/>
    <w:rsid w:val="00D85463"/>
    <w:rsid w:val="00DA6915"/>
    <w:rsid w:val="00DA7B40"/>
    <w:rsid w:val="00DD0C4F"/>
    <w:rsid w:val="00DE2CEB"/>
    <w:rsid w:val="00DE7D2A"/>
    <w:rsid w:val="00DF5C49"/>
    <w:rsid w:val="00DF5FF6"/>
    <w:rsid w:val="00E17238"/>
    <w:rsid w:val="00E310FC"/>
    <w:rsid w:val="00E55C47"/>
    <w:rsid w:val="00E64D20"/>
    <w:rsid w:val="00E73579"/>
    <w:rsid w:val="00E857C4"/>
    <w:rsid w:val="00E86533"/>
    <w:rsid w:val="00EB18D7"/>
    <w:rsid w:val="00EE2880"/>
    <w:rsid w:val="00F16DE6"/>
    <w:rsid w:val="00F23CD5"/>
    <w:rsid w:val="00F37E32"/>
    <w:rsid w:val="00F46B56"/>
    <w:rsid w:val="00F63102"/>
    <w:rsid w:val="00F7446E"/>
    <w:rsid w:val="00F77AE4"/>
    <w:rsid w:val="00F86F05"/>
    <w:rsid w:val="00F877EB"/>
    <w:rsid w:val="00F8786E"/>
    <w:rsid w:val="00F95884"/>
    <w:rsid w:val="00FA0381"/>
    <w:rsid w:val="00FC5EEF"/>
    <w:rsid w:val="00FD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48696"/>
  <w15:chartTrackingRefBased/>
  <w15:docId w15:val="{55904705-A1B0-4B98-B6B9-2F4DFFE7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EF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0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A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A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A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A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A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A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A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A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A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0A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A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A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A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A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AA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35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E2CEB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90E99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954F85"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:lang w:val="zh-CN" w:bidi="zh-CN"/>
      <w14:ligatures w14:val="none"/>
    </w:rPr>
  </w:style>
  <w:style w:type="paragraph" w:styleId="af">
    <w:name w:val="header"/>
    <w:basedOn w:val="a"/>
    <w:link w:val="af0"/>
    <w:uiPriority w:val="99"/>
    <w:unhideWhenUsed/>
    <w:rsid w:val="004D54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543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54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5436"/>
    <w:rPr>
      <w:sz w:val="18"/>
      <w:szCs w:val="18"/>
    </w:rPr>
  </w:style>
  <w:style w:type="paragraph" w:customStyle="1" w:styleId="GP1">
    <w:name w:val="GP1"/>
    <w:basedOn w:val="1"/>
    <w:link w:val="GP10"/>
    <w:qFormat/>
    <w:rsid w:val="00FD1AC9"/>
    <w:pPr>
      <w:spacing w:before="240" w:after="240" w:line="360" w:lineRule="auto"/>
    </w:pPr>
    <w:rPr>
      <w:rFonts w:ascii="宋体" w:eastAsia="宋体" w:hAnsi="宋体"/>
      <w:b/>
      <w:color w:val="000000" w:themeColor="text1"/>
      <w:sz w:val="30"/>
    </w:rPr>
  </w:style>
  <w:style w:type="character" w:customStyle="1" w:styleId="GP10">
    <w:name w:val="GP1 字符"/>
    <w:basedOn w:val="10"/>
    <w:link w:val="GP1"/>
    <w:rsid w:val="00FD1AC9"/>
    <w:rPr>
      <w:rFonts w:ascii="宋体" w:eastAsia="宋体" w:hAnsi="宋体" w:cstheme="majorBidi"/>
      <w:b/>
      <w:color w:val="000000" w:themeColor="text1"/>
      <w:sz w:val="30"/>
      <w:szCs w:val="48"/>
    </w:rPr>
  </w:style>
  <w:style w:type="paragraph" w:customStyle="1" w:styleId="GP2">
    <w:name w:val="GP2"/>
    <w:basedOn w:val="2"/>
    <w:link w:val="GP20"/>
    <w:autoRedefine/>
    <w:qFormat/>
    <w:rsid w:val="00FD1AC9"/>
    <w:pPr>
      <w:widowControl/>
      <w:spacing w:before="120" w:after="120" w:line="360" w:lineRule="auto"/>
    </w:pPr>
    <w:rPr>
      <w:rFonts w:ascii="宋体" w:eastAsia="宋体" w:hAnsi="宋体" w:cs="Arial"/>
      <w:b/>
      <w:color w:val="000000"/>
      <w:kern w:val="0"/>
      <w:sz w:val="28"/>
      <w14:ligatures w14:val="none"/>
    </w:rPr>
  </w:style>
  <w:style w:type="character" w:customStyle="1" w:styleId="GP20">
    <w:name w:val="GP2 字符"/>
    <w:basedOn w:val="20"/>
    <w:link w:val="GP2"/>
    <w:rsid w:val="00FD1AC9"/>
    <w:rPr>
      <w:rFonts w:ascii="宋体" w:eastAsia="宋体" w:hAnsi="宋体" w:cs="Arial"/>
      <w:b/>
      <w:color w:val="000000"/>
      <w:kern w:val="0"/>
      <w:sz w:val="28"/>
      <w:szCs w:val="4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005BF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05BFD"/>
  </w:style>
  <w:style w:type="paragraph" w:styleId="TOC2">
    <w:name w:val="toc 2"/>
    <w:basedOn w:val="a"/>
    <w:next w:val="a"/>
    <w:autoRedefine/>
    <w:uiPriority w:val="39"/>
    <w:unhideWhenUsed/>
    <w:rsid w:val="00005BFD"/>
    <w:pPr>
      <w:ind w:leftChars="200" w:left="420"/>
    </w:pPr>
  </w:style>
  <w:style w:type="character" w:styleId="af3">
    <w:name w:val="Hyperlink"/>
    <w:basedOn w:val="a0"/>
    <w:uiPriority w:val="99"/>
    <w:unhideWhenUsed/>
    <w:rsid w:val="00005BFD"/>
    <w:rPr>
      <w:color w:val="467886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8B2670"/>
    <w:rPr>
      <w:sz w:val="21"/>
      <w:szCs w:val="21"/>
    </w:rPr>
  </w:style>
  <w:style w:type="paragraph" w:styleId="af5">
    <w:name w:val="annotation text"/>
    <w:basedOn w:val="a"/>
    <w:link w:val="af6"/>
    <w:uiPriority w:val="99"/>
    <w:semiHidden/>
    <w:unhideWhenUsed/>
    <w:rsid w:val="008B2670"/>
  </w:style>
  <w:style w:type="character" w:customStyle="1" w:styleId="af6">
    <w:name w:val="批注文字 字符"/>
    <w:basedOn w:val="a0"/>
    <w:link w:val="af5"/>
    <w:uiPriority w:val="99"/>
    <w:semiHidden/>
    <w:rsid w:val="008B2670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B2670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8B2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84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24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49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9EFA3-1AB1-461B-958D-CF96B6520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36</Pages>
  <Words>2729</Words>
  <Characters>15557</Characters>
  <Application>Microsoft Office Word</Application>
  <DocSecurity>0</DocSecurity>
  <Lines>129</Lines>
  <Paragraphs>36</Paragraphs>
  <ScaleCrop>false</ScaleCrop>
  <Company>P R C</Company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国平 郭</dc:creator>
  <cp:keywords/>
  <dc:description/>
  <cp:lastModifiedBy>国平 郭</cp:lastModifiedBy>
  <cp:revision>3</cp:revision>
  <cp:lastPrinted>2026-08-31T03:45:00Z</cp:lastPrinted>
  <dcterms:created xsi:type="dcterms:W3CDTF">2026-08-31T03:48:00Z</dcterms:created>
  <dcterms:modified xsi:type="dcterms:W3CDTF">2026-09-20T21:39:00Z</dcterms:modified>
</cp:coreProperties>
</file>