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E27" w:rsidRPr="009F4E27" w:rsidRDefault="009F4E27" w:rsidP="009F4E27">
      <w:pPr>
        <w:spacing w:before="240" w:after="60" w:line="240" w:lineRule="auto"/>
        <w:jc w:val="center"/>
        <w:outlineLvl w:val="0"/>
        <w:rPr>
          <w:rFonts w:ascii="Times New Roman" w:eastAsia="Times New Roman" w:hAnsi="Times New Roman" w:cs="Times New Roman"/>
          <w:b/>
          <w:bCs/>
          <w:kern w:val="36"/>
          <w:sz w:val="48"/>
          <w:szCs w:val="48"/>
        </w:rPr>
      </w:pPr>
      <w:r w:rsidRPr="009F4E27">
        <w:rPr>
          <w:rFonts w:ascii="Times New Roman" w:eastAsia="Times New Roman" w:hAnsi="Times New Roman" w:cs="Times New Roman"/>
          <w:b/>
          <w:bCs/>
          <w:color w:val="000000"/>
          <w:kern w:val="36"/>
          <w:sz w:val="32"/>
          <w:szCs w:val="32"/>
        </w:rPr>
        <w:t>ENG 305</w:t>
      </w:r>
      <w:r>
        <w:rPr>
          <w:rFonts w:ascii="Times New Roman" w:eastAsia="Times New Roman" w:hAnsi="Times New Roman" w:cs="Times New Roman"/>
          <w:b/>
          <w:bCs/>
          <w:color w:val="000000"/>
          <w:kern w:val="36"/>
          <w:sz w:val="32"/>
          <w:szCs w:val="32"/>
        </w:rPr>
        <w:t>1</w:t>
      </w:r>
      <w:r w:rsidRPr="009F4E27">
        <w:rPr>
          <w:rFonts w:ascii="Times New Roman" w:eastAsia="Times New Roman" w:hAnsi="Times New Roman" w:cs="Times New Roman"/>
          <w:b/>
          <w:bCs/>
          <w:color w:val="000000"/>
          <w:kern w:val="36"/>
          <w:sz w:val="32"/>
          <w:szCs w:val="32"/>
        </w:rPr>
        <w:t xml:space="preserve"> – Software Engineering Design I</w:t>
      </w:r>
      <w:r>
        <w:rPr>
          <w:rFonts w:ascii="Times New Roman" w:eastAsia="Times New Roman" w:hAnsi="Times New Roman" w:cs="Times New Roman"/>
          <w:b/>
          <w:bCs/>
          <w:color w:val="000000"/>
          <w:kern w:val="36"/>
          <w:sz w:val="32"/>
          <w:szCs w:val="32"/>
        </w:rPr>
        <w:t>I</w:t>
      </w:r>
    </w:p>
    <w:p w:rsidR="009F4E27" w:rsidRPr="009F4E27" w:rsidRDefault="009F4E27" w:rsidP="009F4E27">
      <w:pPr>
        <w:spacing w:before="240" w:after="60"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32"/>
          <w:szCs w:val="32"/>
        </w:rPr>
        <w:t>Fall</w:t>
      </w:r>
      <w:r w:rsidRPr="009F4E27">
        <w:rPr>
          <w:rFonts w:ascii="Times New Roman" w:eastAsia="Times New Roman" w:hAnsi="Times New Roman" w:cs="Times New Roman"/>
          <w:b/>
          <w:bCs/>
          <w:color w:val="000000"/>
          <w:kern w:val="36"/>
          <w:sz w:val="32"/>
          <w:szCs w:val="32"/>
        </w:rPr>
        <w:t xml:space="preserve"> 2015</w:t>
      </w:r>
    </w:p>
    <w:p w:rsidR="009F4E27" w:rsidRPr="009F4E27" w:rsidRDefault="009F4E27" w:rsidP="009F4E27">
      <w:pPr>
        <w:spacing w:after="240" w:line="240" w:lineRule="auto"/>
        <w:rPr>
          <w:rFonts w:ascii="Times New Roman" w:eastAsia="Times New Roman" w:hAnsi="Times New Roman" w:cs="Times New Roman"/>
          <w:sz w:val="24"/>
          <w:szCs w:val="24"/>
        </w:rPr>
      </w:pPr>
      <w:r w:rsidRPr="009F4E27">
        <w:rPr>
          <w:rFonts w:ascii="Times New Roman" w:eastAsia="Times New Roman" w:hAnsi="Times New Roman" w:cs="Times New Roman"/>
          <w:sz w:val="24"/>
          <w:szCs w:val="24"/>
        </w:rPr>
        <w:br/>
      </w:r>
    </w:p>
    <w:p w:rsidR="009F4E27" w:rsidRDefault="009F4E27" w:rsidP="009F4E27">
      <w:pPr>
        <w:spacing w:before="240" w:after="60" w:line="240" w:lineRule="auto"/>
        <w:jc w:val="center"/>
        <w:outlineLvl w:val="0"/>
        <w:rPr>
          <w:rFonts w:ascii="Times New Roman" w:eastAsia="Times New Roman" w:hAnsi="Times New Roman" w:cs="Times New Roman"/>
          <w:b/>
          <w:bCs/>
          <w:color w:val="000000"/>
          <w:kern w:val="36"/>
          <w:sz w:val="36"/>
          <w:szCs w:val="36"/>
        </w:rPr>
      </w:pPr>
      <w:r>
        <w:rPr>
          <w:rFonts w:ascii="Times New Roman" w:eastAsia="Times New Roman" w:hAnsi="Times New Roman" w:cs="Times New Roman"/>
          <w:b/>
          <w:bCs/>
          <w:color w:val="000000"/>
          <w:sz w:val="60"/>
          <w:szCs w:val="60"/>
        </w:rPr>
        <w:t>Stereo Camera 3D R</w:t>
      </w:r>
      <w:r w:rsidRPr="009F4E27">
        <w:rPr>
          <w:rFonts w:ascii="Times New Roman" w:eastAsia="Times New Roman" w:hAnsi="Times New Roman" w:cs="Times New Roman"/>
          <w:b/>
          <w:bCs/>
          <w:color w:val="000000"/>
          <w:sz w:val="60"/>
          <w:szCs w:val="60"/>
        </w:rPr>
        <w:t xml:space="preserve">econstruction </w:t>
      </w:r>
    </w:p>
    <w:p w:rsidR="009F4E27" w:rsidRPr="009F4E27" w:rsidRDefault="009F4E27" w:rsidP="009F4E27">
      <w:pPr>
        <w:spacing w:before="240" w:after="60" w:line="240" w:lineRule="auto"/>
        <w:jc w:val="center"/>
        <w:outlineLvl w:val="0"/>
        <w:rPr>
          <w:rFonts w:ascii="Times New Roman" w:eastAsia="Times New Roman" w:hAnsi="Times New Roman" w:cs="Times New Roman"/>
          <w:sz w:val="24"/>
          <w:szCs w:val="24"/>
        </w:rPr>
      </w:pPr>
    </w:p>
    <w:p w:rsidR="009F4E27" w:rsidRPr="009F4E27" w:rsidRDefault="009F4E27" w:rsidP="009F4E27">
      <w:pPr>
        <w:spacing w:after="240" w:line="240" w:lineRule="auto"/>
        <w:rPr>
          <w:rFonts w:ascii="Times New Roman" w:eastAsia="Times New Roman" w:hAnsi="Times New Roman" w:cs="Times New Roman"/>
          <w:sz w:val="24"/>
          <w:szCs w:val="24"/>
        </w:rPr>
      </w:pPr>
    </w:p>
    <w:p w:rsidR="009F4E27" w:rsidRPr="009F4E27" w:rsidRDefault="009F4E27" w:rsidP="009F4E27">
      <w:pPr>
        <w:spacing w:before="240" w:after="60" w:line="240" w:lineRule="auto"/>
        <w:jc w:val="center"/>
        <w:outlineLvl w:val="0"/>
        <w:rPr>
          <w:rFonts w:ascii="Times New Roman" w:eastAsia="Times New Roman" w:hAnsi="Times New Roman" w:cs="Times New Roman"/>
          <w:b/>
          <w:bCs/>
          <w:kern w:val="36"/>
          <w:sz w:val="48"/>
          <w:szCs w:val="48"/>
        </w:rPr>
      </w:pPr>
      <w:r w:rsidRPr="009F4E27">
        <w:rPr>
          <w:rFonts w:ascii="Times New Roman" w:eastAsia="Times New Roman" w:hAnsi="Times New Roman" w:cs="Times New Roman"/>
          <w:b/>
          <w:bCs/>
          <w:color w:val="000000"/>
          <w:kern w:val="36"/>
          <w:sz w:val="36"/>
          <w:szCs w:val="36"/>
        </w:rPr>
        <w:t>Contributing Members:</w:t>
      </w:r>
    </w:p>
    <w:p w:rsidR="009F4E27" w:rsidRPr="009F4E27" w:rsidRDefault="009F4E27" w:rsidP="009F4E27">
      <w:pPr>
        <w:spacing w:before="240" w:after="60" w:line="240" w:lineRule="auto"/>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36"/>
          <w:szCs w:val="36"/>
        </w:rPr>
        <w:t>Slim Babay</w:t>
      </w:r>
      <w:r w:rsidRPr="009F4E27">
        <w:rPr>
          <w:rFonts w:ascii="Times New Roman" w:eastAsia="Times New Roman" w:hAnsi="Times New Roman" w:cs="Times New Roman"/>
          <w:b/>
          <w:bCs/>
          <w:color w:val="000000"/>
          <w:kern w:val="36"/>
          <w:sz w:val="36"/>
          <w:szCs w:val="36"/>
        </w:rPr>
        <w:t xml:space="preserve">, Antoine </w:t>
      </w:r>
      <w:proofErr w:type="spellStart"/>
      <w:r w:rsidRPr="009F4E27">
        <w:rPr>
          <w:rFonts w:ascii="Times New Roman" w:eastAsia="Times New Roman" w:hAnsi="Times New Roman" w:cs="Times New Roman"/>
          <w:b/>
          <w:bCs/>
          <w:color w:val="000000"/>
          <w:kern w:val="36"/>
          <w:sz w:val="36"/>
          <w:szCs w:val="36"/>
        </w:rPr>
        <w:t>Stavro</w:t>
      </w:r>
      <w:proofErr w:type="spellEnd"/>
    </w:p>
    <w:p w:rsidR="00586572" w:rsidRDefault="009F4E27" w:rsidP="009F4E27">
      <w:pPr>
        <w:jc w:val="center"/>
        <w:rPr>
          <w:rFonts w:ascii="Times New Roman" w:eastAsia="Times New Roman" w:hAnsi="Times New Roman" w:cs="Times New Roman"/>
          <w:b/>
          <w:bCs/>
          <w:color w:val="000000"/>
          <w:sz w:val="26"/>
          <w:szCs w:val="26"/>
        </w:rPr>
      </w:pPr>
      <w:r w:rsidRPr="009F4E27">
        <w:rPr>
          <w:rFonts w:ascii="Times New Roman" w:eastAsia="Times New Roman" w:hAnsi="Times New Roman" w:cs="Times New Roman"/>
          <w:sz w:val="24"/>
          <w:szCs w:val="24"/>
        </w:rPr>
        <w:br/>
      </w:r>
      <w:r w:rsidRPr="009F4E27">
        <w:rPr>
          <w:rFonts w:ascii="Times New Roman" w:eastAsia="Times New Roman" w:hAnsi="Times New Roman" w:cs="Times New Roman"/>
          <w:sz w:val="24"/>
          <w:szCs w:val="24"/>
        </w:rPr>
        <w:br/>
      </w:r>
      <w:r w:rsidRPr="009F4E27">
        <w:rPr>
          <w:rFonts w:ascii="Times New Roman" w:eastAsia="Times New Roman" w:hAnsi="Times New Roman" w:cs="Times New Roman"/>
          <w:sz w:val="24"/>
          <w:szCs w:val="24"/>
        </w:rPr>
        <w:br/>
      </w:r>
      <w:r w:rsidRPr="009F4E27">
        <w:rPr>
          <w:rFonts w:ascii="Times New Roman" w:eastAsia="Times New Roman" w:hAnsi="Times New Roman" w:cs="Times New Roman"/>
          <w:sz w:val="24"/>
          <w:szCs w:val="24"/>
        </w:rPr>
        <w:br/>
      </w:r>
      <w:r w:rsidRPr="009F4E27">
        <w:rPr>
          <w:rFonts w:ascii="Times New Roman" w:eastAsia="Times New Roman" w:hAnsi="Times New Roman" w:cs="Times New Roman"/>
          <w:b/>
          <w:bCs/>
          <w:color w:val="000000"/>
          <w:sz w:val="26"/>
          <w:szCs w:val="26"/>
        </w:rPr>
        <w:t>Date Submitted: 1</w:t>
      </w:r>
      <w:r>
        <w:rPr>
          <w:rFonts w:ascii="Times New Roman" w:eastAsia="Times New Roman" w:hAnsi="Times New Roman" w:cs="Times New Roman"/>
          <w:b/>
          <w:bCs/>
          <w:color w:val="000000"/>
          <w:sz w:val="26"/>
          <w:szCs w:val="26"/>
        </w:rPr>
        <w:t>0/2</w:t>
      </w:r>
      <w:r w:rsidRPr="009F4E27">
        <w:rPr>
          <w:rFonts w:ascii="Times New Roman" w:eastAsia="Times New Roman" w:hAnsi="Times New Roman" w:cs="Times New Roman"/>
          <w:b/>
          <w:bCs/>
          <w:color w:val="000000"/>
          <w:sz w:val="26"/>
          <w:szCs w:val="26"/>
        </w:rPr>
        <w:t>/2015</w:t>
      </w:r>
    </w:p>
    <w:p w:rsidR="009F4E27" w:rsidRDefault="009F4E27">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br w:type="page"/>
      </w:r>
    </w:p>
    <w:p w:rsidR="009F4E27" w:rsidRPr="009F4E27" w:rsidRDefault="009F4E27" w:rsidP="009F4E27">
      <w:pPr>
        <w:spacing w:after="0" w:line="240" w:lineRule="auto"/>
        <w:jc w:val="center"/>
        <w:rPr>
          <w:rFonts w:ascii="Times New Roman" w:eastAsia="Times New Roman" w:hAnsi="Times New Roman" w:cs="Times New Roman"/>
          <w:sz w:val="24"/>
          <w:szCs w:val="24"/>
        </w:rPr>
      </w:pPr>
      <w:r w:rsidRPr="009F4E27">
        <w:rPr>
          <w:rFonts w:ascii="Times New Roman" w:eastAsia="Times New Roman" w:hAnsi="Times New Roman" w:cs="Times New Roman"/>
          <w:color w:val="000000"/>
          <w:sz w:val="32"/>
          <w:szCs w:val="32"/>
        </w:rPr>
        <w:lastRenderedPageBreak/>
        <w:t>Approval</w:t>
      </w:r>
    </w:p>
    <w:p w:rsidR="009F4E27" w:rsidRPr="009F4E27" w:rsidRDefault="009F4E27" w:rsidP="009F4E27">
      <w:pPr>
        <w:spacing w:after="0" w:line="240" w:lineRule="auto"/>
        <w:rPr>
          <w:rFonts w:ascii="Times New Roman" w:eastAsia="Times New Roman" w:hAnsi="Times New Roman" w:cs="Times New Roman"/>
          <w:sz w:val="24"/>
          <w:szCs w:val="24"/>
        </w:rPr>
      </w:pPr>
    </w:p>
    <w:p w:rsidR="009F4E27" w:rsidRPr="009F4E27" w:rsidRDefault="009F4E27" w:rsidP="009F4E27">
      <w:pPr>
        <w:spacing w:after="0" w:line="240" w:lineRule="auto"/>
        <w:rPr>
          <w:rFonts w:ascii="Times New Roman" w:eastAsia="Times New Roman" w:hAnsi="Times New Roman" w:cs="Times New Roman"/>
          <w:sz w:val="24"/>
          <w:szCs w:val="24"/>
        </w:rPr>
      </w:pPr>
      <w:r w:rsidRPr="009F4E27">
        <w:rPr>
          <w:rFonts w:ascii="Times New Roman" w:eastAsia="Times New Roman" w:hAnsi="Times New Roman" w:cs="Times New Roman"/>
          <w:color w:val="000000"/>
          <w:sz w:val="24"/>
          <w:szCs w:val="24"/>
        </w:rPr>
        <w:t>This document has been read and approved by the following team members responsible for its implementation:</w:t>
      </w:r>
    </w:p>
    <w:p w:rsidR="009F4E27" w:rsidRPr="009F4E27" w:rsidRDefault="009F4E27" w:rsidP="009F4E27">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60"/>
        <w:gridCol w:w="2160"/>
        <w:gridCol w:w="2160"/>
      </w:tblGrid>
      <w:tr w:rsidR="009F4E27" w:rsidRPr="009F4E27" w:rsidTr="009F4E27">
        <w:trPr>
          <w:jc w:val="center"/>
        </w:trPr>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jc w:val="center"/>
              <w:rPr>
                <w:rFonts w:ascii="Times New Roman" w:eastAsia="Times New Roman" w:hAnsi="Times New Roman" w:cs="Times New Roman"/>
                <w:sz w:val="24"/>
                <w:szCs w:val="24"/>
              </w:rPr>
            </w:pPr>
            <w:r w:rsidRPr="009F4E27">
              <w:rPr>
                <w:rFonts w:ascii="Times New Roman" w:eastAsia="Times New Roman" w:hAnsi="Times New Roman" w:cs="Times New Roman"/>
                <w:b/>
                <w:bCs/>
                <w:color w:val="000000"/>
                <w:sz w:val="20"/>
                <w:szCs w:val="20"/>
              </w:rPr>
              <w:t>Print Name</w:t>
            </w:r>
          </w:p>
        </w:tc>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jc w:val="center"/>
              <w:rPr>
                <w:rFonts w:ascii="Times New Roman" w:eastAsia="Times New Roman" w:hAnsi="Times New Roman" w:cs="Times New Roman"/>
                <w:sz w:val="24"/>
                <w:szCs w:val="24"/>
              </w:rPr>
            </w:pPr>
            <w:r w:rsidRPr="009F4E27">
              <w:rPr>
                <w:rFonts w:ascii="Times New Roman" w:eastAsia="Times New Roman" w:hAnsi="Times New Roman" w:cs="Times New Roman"/>
                <w:b/>
                <w:bCs/>
                <w:color w:val="000000"/>
                <w:sz w:val="20"/>
                <w:szCs w:val="20"/>
              </w:rPr>
              <w:t>Signature</w:t>
            </w:r>
          </w:p>
        </w:tc>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jc w:val="center"/>
              <w:rPr>
                <w:rFonts w:ascii="Times New Roman" w:eastAsia="Times New Roman" w:hAnsi="Times New Roman" w:cs="Times New Roman"/>
                <w:sz w:val="24"/>
                <w:szCs w:val="24"/>
              </w:rPr>
            </w:pPr>
            <w:r w:rsidRPr="009F4E27">
              <w:rPr>
                <w:rFonts w:ascii="Times New Roman" w:eastAsia="Times New Roman" w:hAnsi="Times New Roman" w:cs="Times New Roman"/>
                <w:b/>
                <w:bCs/>
                <w:color w:val="000000"/>
                <w:sz w:val="20"/>
                <w:szCs w:val="20"/>
              </w:rPr>
              <w:t>Comments</w:t>
            </w:r>
          </w:p>
        </w:tc>
      </w:tr>
      <w:tr w:rsidR="009F4E27" w:rsidRPr="009F4E27" w:rsidTr="009F4E27">
        <w:trPr>
          <w:trHeight w:val="660"/>
          <w:jc w:val="center"/>
        </w:trPr>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9F4E27" w:rsidRPr="009F4E27" w:rsidRDefault="009F4E27" w:rsidP="009F4E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Slim Babay</w:t>
            </w:r>
          </w:p>
        </w:tc>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rPr>
                <w:rFonts w:ascii="Times New Roman" w:eastAsia="Times New Roman" w:hAnsi="Times New Roman" w:cs="Times New Roman"/>
                <w:sz w:val="24"/>
                <w:szCs w:val="24"/>
              </w:rPr>
            </w:pPr>
          </w:p>
        </w:tc>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rPr>
                <w:rFonts w:ascii="Times New Roman" w:eastAsia="Times New Roman" w:hAnsi="Times New Roman" w:cs="Times New Roman"/>
                <w:sz w:val="24"/>
                <w:szCs w:val="24"/>
              </w:rPr>
            </w:pPr>
          </w:p>
        </w:tc>
      </w:tr>
    </w:tbl>
    <w:p w:rsidR="009F4E27" w:rsidRPr="009F4E27" w:rsidRDefault="009F4E27" w:rsidP="009F4E27">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60"/>
        <w:gridCol w:w="2160"/>
        <w:gridCol w:w="2160"/>
      </w:tblGrid>
      <w:tr w:rsidR="009F4E27" w:rsidRPr="009F4E27" w:rsidTr="009F4E27">
        <w:trPr>
          <w:jc w:val="center"/>
        </w:trPr>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jc w:val="center"/>
              <w:rPr>
                <w:rFonts w:ascii="Times New Roman" w:eastAsia="Times New Roman" w:hAnsi="Times New Roman" w:cs="Times New Roman"/>
                <w:sz w:val="24"/>
                <w:szCs w:val="24"/>
              </w:rPr>
            </w:pPr>
            <w:r w:rsidRPr="009F4E27">
              <w:rPr>
                <w:rFonts w:ascii="Times New Roman" w:eastAsia="Times New Roman" w:hAnsi="Times New Roman" w:cs="Times New Roman"/>
                <w:b/>
                <w:bCs/>
                <w:color w:val="000000"/>
                <w:sz w:val="20"/>
                <w:szCs w:val="20"/>
              </w:rPr>
              <w:t>Print Name</w:t>
            </w:r>
          </w:p>
        </w:tc>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jc w:val="center"/>
              <w:rPr>
                <w:rFonts w:ascii="Times New Roman" w:eastAsia="Times New Roman" w:hAnsi="Times New Roman" w:cs="Times New Roman"/>
                <w:sz w:val="24"/>
                <w:szCs w:val="24"/>
              </w:rPr>
            </w:pPr>
            <w:r w:rsidRPr="009F4E27">
              <w:rPr>
                <w:rFonts w:ascii="Times New Roman" w:eastAsia="Times New Roman" w:hAnsi="Times New Roman" w:cs="Times New Roman"/>
                <w:b/>
                <w:bCs/>
                <w:color w:val="000000"/>
                <w:sz w:val="20"/>
                <w:szCs w:val="20"/>
              </w:rPr>
              <w:t>Signature</w:t>
            </w:r>
          </w:p>
        </w:tc>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jc w:val="center"/>
              <w:rPr>
                <w:rFonts w:ascii="Times New Roman" w:eastAsia="Times New Roman" w:hAnsi="Times New Roman" w:cs="Times New Roman"/>
                <w:sz w:val="24"/>
                <w:szCs w:val="24"/>
              </w:rPr>
            </w:pPr>
            <w:r w:rsidRPr="009F4E27">
              <w:rPr>
                <w:rFonts w:ascii="Times New Roman" w:eastAsia="Times New Roman" w:hAnsi="Times New Roman" w:cs="Times New Roman"/>
                <w:b/>
                <w:bCs/>
                <w:color w:val="000000"/>
                <w:sz w:val="20"/>
                <w:szCs w:val="20"/>
              </w:rPr>
              <w:t>Comments</w:t>
            </w:r>
          </w:p>
        </w:tc>
      </w:tr>
      <w:tr w:rsidR="009F4E27" w:rsidRPr="009F4E27" w:rsidTr="009F4E27">
        <w:trPr>
          <w:trHeight w:val="600"/>
          <w:jc w:val="center"/>
        </w:trPr>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9F4E27" w:rsidRPr="009F4E27" w:rsidRDefault="009F4E27" w:rsidP="009F4E2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Antoine </w:t>
            </w:r>
            <w:proofErr w:type="spellStart"/>
            <w:r>
              <w:rPr>
                <w:rFonts w:ascii="Times New Roman" w:eastAsia="Times New Roman" w:hAnsi="Times New Roman" w:cs="Times New Roman"/>
                <w:sz w:val="24"/>
                <w:szCs w:val="24"/>
              </w:rPr>
              <w:t>Stavro</w:t>
            </w:r>
            <w:proofErr w:type="spellEnd"/>
          </w:p>
        </w:tc>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rPr>
                <w:rFonts w:ascii="Times New Roman" w:eastAsia="Times New Roman" w:hAnsi="Times New Roman" w:cs="Times New Roman"/>
                <w:sz w:val="24"/>
                <w:szCs w:val="24"/>
              </w:rPr>
            </w:pPr>
          </w:p>
        </w:tc>
        <w:tc>
          <w:tcPr>
            <w:tcW w:w="216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F4E27" w:rsidRPr="009F4E27" w:rsidRDefault="009F4E27" w:rsidP="009F4E27">
            <w:pPr>
              <w:spacing w:after="0" w:line="240" w:lineRule="auto"/>
              <w:rPr>
                <w:rFonts w:ascii="Times New Roman" w:eastAsia="Times New Roman" w:hAnsi="Times New Roman" w:cs="Times New Roman"/>
                <w:sz w:val="24"/>
                <w:szCs w:val="24"/>
              </w:rPr>
            </w:pPr>
          </w:p>
        </w:tc>
      </w:tr>
    </w:tbl>
    <w:p w:rsidR="009F4E27" w:rsidRDefault="009F4E27" w:rsidP="009F4E27">
      <w:r w:rsidRPr="009F4E27">
        <w:rPr>
          <w:rFonts w:ascii="Times New Roman" w:eastAsia="Times New Roman" w:hAnsi="Times New Roman" w:cs="Times New Roman"/>
          <w:sz w:val="24"/>
          <w:szCs w:val="24"/>
        </w:rPr>
        <w:br/>
      </w:r>
    </w:p>
    <w:p w:rsidR="009F4E27" w:rsidRDefault="009F4E27">
      <w:r>
        <w:br w:type="page"/>
      </w:r>
    </w:p>
    <w:p w:rsidR="009F4E27" w:rsidRDefault="009F4E27" w:rsidP="009F4E27">
      <w:pPr>
        <w:jc w:val="center"/>
        <w:rPr>
          <w:b/>
          <w:bCs/>
          <w:color w:val="000000"/>
          <w:sz w:val="32"/>
          <w:szCs w:val="32"/>
        </w:rPr>
      </w:pPr>
      <w:r>
        <w:rPr>
          <w:b/>
          <w:bCs/>
          <w:color w:val="000000"/>
          <w:sz w:val="32"/>
          <w:szCs w:val="32"/>
        </w:rPr>
        <w:lastRenderedPageBreak/>
        <w:t>Revision Page</w:t>
      </w:r>
    </w:p>
    <w:p w:rsidR="009F4E27" w:rsidRDefault="009F4E27">
      <w:pPr>
        <w:rPr>
          <w:b/>
          <w:bCs/>
          <w:color w:val="000000"/>
          <w:sz w:val="32"/>
          <w:szCs w:val="32"/>
        </w:rPr>
      </w:pPr>
      <w:r>
        <w:rPr>
          <w:b/>
          <w:bCs/>
          <w:color w:val="000000"/>
          <w:sz w:val="32"/>
          <w:szCs w:val="32"/>
        </w:rPr>
        <w:br w:type="page"/>
      </w:r>
    </w:p>
    <w:p w:rsidR="009F4E27" w:rsidRDefault="009F4E27" w:rsidP="009F4E27">
      <w:pPr>
        <w:jc w:val="center"/>
        <w:rPr>
          <w:b/>
          <w:bCs/>
          <w:color w:val="000000"/>
          <w:sz w:val="32"/>
          <w:szCs w:val="32"/>
        </w:rPr>
      </w:pPr>
      <w:r>
        <w:rPr>
          <w:b/>
          <w:bCs/>
          <w:color w:val="000000"/>
          <w:sz w:val="32"/>
          <w:szCs w:val="32"/>
        </w:rPr>
        <w:lastRenderedPageBreak/>
        <w:t>Table of Content</w:t>
      </w:r>
    </w:p>
    <w:p w:rsidR="009F4E27" w:rsidRDefault="009F4E27">
      <w:pPr>
        <w:rPr>
          <w:b/>
          <w:bCs/>
          <w:color w:val="000000"/>
          <w:sz w:val="32"/>
          <w:szCs w:val="32"/>
        </w:rPr>
      </w:pPr>
      <w:r>
        <w:rPr>
          <w:b/>
          <w:bCs/>
          <w:color w:val="000000"/>
          <w:sz w:val="32"/>
          <w:szCs w:val="32"/>
        </w:rPr>
        <w:br w:type="page"/>
      </w:r>
    </w:p>
    <w:p w:rsidR="009F4E27" w:rsidRDefault="009F4E27" w:rsidP="009F4E27">
      <w:pPr>
        <w:pStyle w:val="Heading1"/>
        <w:spacing w:before="240" w:beforeAutospacing="0" w:after="60" w:afterAutospacing="0"/>
        <w:jc w:val="center"/>
      </w:pPr>
      <w:r>
        <w:rPr>
          <w:color w:val="000000"/>
          <w:sz w:val="32"/>
          <w:szCs w:val="32"/>
        </w:rPr>
        <w:lastRenderedPageBreak/>
        <w:t>Statement of Problem &amp; Project Objectives</w:t>
      </w:r>
    </w:p>
    <w:p w:rsidR="009F4E27" w:rsidRDefault="009F4E27" w:rsidP="009F4E27"/>
    <w:p w:rsidR="009F4E27" w:rsidRDefault="009F4E27" w:rsidP="009F4E27">
      <w:pPr>
        <w:pStyle w:val="Heading3"/>
        <w:spacing w:before="240" w:after="60"/>
      </w:pPr>
      <w:r>
        <w:rPr>
          <w:color w:val="000000"/>
          <w:sz w:val="26"/>
          <w:szCs w:val="26"/>
        </w:rPr>
        <w:t>Statement of Problem:</w:t>
      </w:r>
    </w:p>
    <w:p w:rsidR="009F4E27" w:rsidRDefault="009F4E27" w:rsidP="009F4E27">
      <w:pPr>
        <w:pStyle w:val="NormalWeb"/>
        <w:spacing w:before="0" w:beforeAutospacing="0" w:after="0" w:afterAutospacing="0"/>
      </w:pPr>
      <w:r>
        <w:rPr>
          <w:color w:val="000000"/>
        </w:rPr>
        <w:t>In a large database of 150+ resources it would take a user a long time to find what they want just wading through a large list. Users need a way to search for resources quickly and find what they need by narrowing down their search results as much as possible.</w:t>
      </w:r>
    </w:p>
    <w:p w:rsidR="009F4E27" w:rsidRDefault="009F4E27" w:rsidP="009F4E27"/>
    <w:p w:rsidR="009F4E27" w:rsidRDefault="009F4E27" w:rsidP="009F4E27">
      <w:pPr>
        <w:pStyle w:val="Heading3"/>
        <w:spacing w:before="240" w:after="60"/>
      </w:pPr>
      <w:r>
        <w:rPr>
          <w:color w:val="000000"/>
          <w:sz w:val="26"/>
          <w:szCs w:val="26"/>
        </w:rPr>
        <w:t>Project Objectives:</w:t>
      </w:r>
    </w:p>
    <w:p w:rsidR="009F4E27" w:rsidRDefault="009F4E27" w:rsidP="009F4E27">
      <w:pPr>
        <w:pStyle w:val="NormalWeb"/>
        <w:spacing w:before="0" w:beforeAutospacing="0" w:after="0" w:afterAutospacing="0"/>
      </w:pPr>
      <w:r>
        <w:rPr>
          <w:color w:val="000000"/>
        </w:rPr>
        <w:t>The objectives of this project are as follows…</w:t>
      </w:r>
    </w:p>
    <w:p w:rsidR="009F4E27" w:rsidRDefault="009F4E27" w:rsidP="009F4E27"/>
    <w:p w:rsidR="009F4E27" w:rsidRDefault="009F4E27" w:rsidP="009F4E27">
      <w:pPr>
        <w:pStyle w:val="NormalWeb"/>
        <w:spacing w:before="0" w:beforeAutospacing="0" w:after="0" w:afterAutospacing="0"/>
      </w:pPr>
      <w:r>
        <w:rPr>
          <w:color w:val="000000"/>
        </w:rPr>
        <w:t xml:space="preserve">To allow </w:t>
      </w:r>
      <w:r w:rsidR="0035123D">
        <w:rPr>
          <w:color w:val="000000"/>
        </w:rPr>
        <w:t>a user to capture 2 images from varying perspectives.</w:t>
      </w:r>
      <w:bookmarkStart w:id="0" w:name="_GoBack"/>
      <w:bookmarkEnd w:id="0"/>
    </w:p>
    <w:p w:rsidR="009F4E27" w:rsidRDefault="009F4E27" w:rsidP="009F4E27"/>
    <w:p w:rsidR="009F4E27" w:rsidRDefault="009F4E27" w:rsidP="009F4E27">
      <w:pPr>
        <w:pStyle w:val="NormalWeb"/>
        <w:spacing w:before="0" w:beforeAutospacing="0" w:after="0" w:afterAutospacing="0"/>
      </w:pPr>
      <w:r>
        <w:rPr>
          <w:color w:val="000000"/>
        </w:rPr>
        <w:t>To allow users to narrow their search based on certain criteria such as by subject, authors name, date of publication, magazine/conference name etc.</w:t>
      </w:r>
    </w:p>
    <w:p w:rsidR="009F4E27" w:rsidRDefault="009F4E27" w:rsidP="009F4E27"/>
    <w:p w:rsidR="009F4E27" w:rsidRDefault="009F4E27" w:rsidP="009F4E27">
      <w:pPr>
        <w:pStyle w:val="NormalWeb"/>
        <w:spacing w:before="0" w:beforeAutospacing="0" w:after="0" w:afterAutospacing="0"/>
      </w:pPr>
      <w:r>
        <w:rPr>
          <w:color w:val="000000"/>
        </w:rPr>
        <w:t>To allow an authenticated administrator to securely log in and add, remove, or modify references while ensuring no duplicate exist in the database.  </w:t>
      </w:r>
    </w:p>
    <w:p w:rsidR="009F4E27" w:rsidRDefault="009F4E27" w:rsidP="009F4E27">
      <w:pPr>
        <w:pStyle w:val="NormalWeb"/>
        <w:spacing w:before="0" w:beforeAutospacing="0" w:after="0" w:afterAutospacing="0"/>
        <w:jc w:val="center"/>
      </w:pPr>
      <w:r>
        <w:rPr>
          <w:b/>
          <w:bCs/>
          <w:color w:val="000000"/>
          <w:sz w:val="32"/>
          <w:szCs w:val="32"/>
        </w:rPr>
        <w:t>Domain Analysis</w:t>
      </w:r>
    </w:p>
    <w:p w:rsidR="009F4E27" w:rsidRDefault="009F4E27" w:rsidP="009F4E27"/>
    <w:p w:rsidR="009F4E27" w:rsidRDefault="009F4E27" w:rsidP="009F4E27">
      <w:pPr>
        <w:pStyle w:val="NormalWeb"/>
        <w:spacing w:before="0" w:beforeAutospacing="0" w:after="0" w:afterAutospacing="0"/>
      </w:pPr>
      <w:r>
        <w:rPr>
          <w:color w:val="000000"/>
        </w:rPr>
        <w:t>The domain of this project will be to develop a search engine accessing a database of contained resources which would include journal articles, publications, books, magazines and newspapers. The user interface of this document search engine will assist the user in finding documents in our database for purposes including but not limited to research, study, and personal interest.</w:t>
      </w:r>
    </w:p>
    <w:p w:rsidR="009F4E27" w:rsidRDefault="009F4E27" w:rsidP="009F4E27"/>
    <w:p w:rsidR="009F4E27" w:rsidRDefault="009F4E27" w:rsidP="009F4E27">
      <w:pPr>
        <w:pStyle w:val="NormalWeb"/>
        <w:spacing w:before="0" w:beforeAutospacing="0" w:after="0" w:afterAutospacing="0"/>
      </w:pPr>
      <w:r>
        <w:rPr>
          <w:color w:val="000000"/>
        </w:rPr>
        <w:t>The technology that will be needed to access our product will be computers. The project will provide services to many different types of people including but not limited to students, teachers, researchers, and anyone who is of an age old enough to understand the documents in the database.</w:t>
      </w:r>
    </w:p>
    <w:p w:rsidR="009F4E27" w:rsidRDefault="009F4E27" w:rsidP="009F4E27">
      <w:pPr>
        <w:pStyle w:val="Heading1"/>
        <w:spacing w:before="240" w:beforeAutospacing="0" w:after="60" w:afterAutospacing="0"/>
        <w:jc w:val="center"/>
      </w:pPr>
      <w:r>
        <w:rPr>
          <w:color w:val="000000"/>
          <w:sz w:val="32"/>
          <w:szCs w:val="32"/>
        </w:rPr>
        <w:t>References</w:t>
      </w:r>
    </w:p>
    <w:p w:rsidR="009F4E27" w:rsidRDefault="009F4E27" w:rsidP="009F4E27"/>
    <w:p w:rsidR="009F4E27" w:rsidRDefault="009F4E27" w:rsidP="009F4E27">
      <w:pPr>
        <w:pStyle w:val="NormalWeb"/>
        <w:numPr>
          <w:ilvl w:val="0"/>
          <w:numId w:val="1"/>
        </w:numPr>
        <w:spacing w:before="0" w:beforeAutospacing="0" w:after="0" w:afterAutospacing="0" w:line="480" w:lineRule="auto"/>
        <w:textAlignment w:val="baseline"/>
        <w:rPr>
          <w:color w:val="000000"/>
        </w:rPr>
      </w:pPr>
      <w:hyperlink r:id="rId5" w:history="1">
        <w:r>
          <w:rPr>
            <w:rStyle w:val="Hyperlink"/>
            <w:color w:val="000000"/>
            <w:u w:val="none"/>
          </w:rPr>
          <w:t>http://www.visualstudio.com/en-us/products/visual-studio-ultimate-with-msdn-vs.aspx</w:t>
        </w:r>
      </w:hyperlink>
    </w:p>
    <w:p w:rsidR="009F4E27" w:rsidRDefault="009F4E27" w:rsidP="009F4E27">
      <w:pPr>
        <w:pStyle w:val="NormalWeb"/>
        <w:numPr>
          <w:ilvl w:val="0"/>
          <w:numId w:val="1"/>
        </w:numPr>
        <w:spacing w:before="0" w:beforeAutospacing="0" w:after="0" w:afterAutospacing="0" w:line="480" w:lineRule="auto"/>
        <w:textAlignment w:val="baseline"/>
        <w:rPr>
          <w:color w:val="000000"/>
        </w:rPr>
      </w:pPr>
      <w:hyperlink r:id="rId6" w:history="1">
        <w:r>
          <w:rPr>
            <w:rStyle w:val="Hyperlink"/>
            <w:color w:val="000000"/>
            <w:u w:val="none"/>
          </w:rPr>
          <w:t>https://gcc.gnu.org/</w:t>
        </w:r>
      </w:hyperlink>
    </w:p>
    <w:p w:rsidR="009F4E27" w:rsidRDefault="009F4E27" w:rsidP="009F4E27">
      <w:pPr>
        <w:pStyle w:val="NormalWeb"/>
        <w:numPr>
          <w:ilvl w:val="0"/>
          <w:numId w:val="1"/>
        </w:numPr>
        <w:spacing w:before="0" w:beforeAutospacing="0" w:after="0" w:afterAutospacing="0" w:line="480" w:lineRule="auto"/>
        <w:textAlignment w:val="baseline"/>
        <w:rPr>
          <w:color w:val="000000"/>
        </w:rPr>
      </w:pPr>
      <w:hyperlink r:id="rId7" w:history="1">
        <w:r>
          <w:rPr>
            <w:rStyle w:val="Hyperlink"/>
            <w:color w:val="000000"/>
            <w:u w:val="none"/>
          </w:rPr>
          <w:t>http://sourceforge.net/projects/argouml/</w:t>
        </w:r>
      </w:hyperlink>
    </w:p>
    <w:p w:rsidR="009F4E27" w:rsidRDefault="009F4E27" w:rsidP="009F4E27">
      <w:pPr>
        <w:pStyle w:val="NormalWeb"/>
        <w:numPr>
          <w:ilvl w:val="0"/>
          <w:numId w:val="1"/>
        </w:numPr>
        <w:spacing w:before="0" w:beforeAutospacing="0" w:after="0" w:afterAutospacing="0" w:line="480" w:lineRule="auto"/>
        <w:textAlignment w:val="baseline"/>
        <w:rPr>
          <w:color w:val="000000"/>
        </w:rPr>
      </w:pPr>
      <w:hyperlink r:id="rId8" w:history="1">
        <w:r>
          <w:rPr>
            <w:rStyle w:val="Hyperlink"/>
            <w:color w:val="000000"/>
            <w:u w:val="none"/>
          </w:rPr>
          <w:t>http://qt-project.org/</w:t>
        </w:r>
      </w:hyperlink>
    </w:p>
    <w:p w:rsidR="009F4E27" w:rsidRDefault="009F4E27" w:rsidP="009F4E27">
      <w:pPr>
        <w:pStyle w:val="NormalWeb"/>
        <w:numPr>
          <w:ilvl w:val="0"/>
          <w:numId w:val="1"/>
        </w:numPr>
        <w:spacing w:before="0" w:beforeAutospacing="0" w:after="0" w:afterAutospacing="0" w:line="480" w:lineRule="auto"/>
        <w:textAlignment w:val="baseline"/>
        <w:rPr>
          <w:color w:val="000000"/>
        </w:rPr>
      </w:pPr>
      <w:hyperlink r:id="rId9" w:history="1">
        <w:r>
          <w:rPr>
            <w:rStyle w:val="Hyperlink"/>
            <w:color w:val="000000"/>
            <w:u w:val="none"/>
          </w:rPr>
          <w:t>http://subversion.apache.org/</w:t>
        </w:r>
      </w:hyperlink>
    </w:p>
    <w:p w:rsidR="009F4E27" w:rsidRDefault="009F4E27" w:rsidP="009F4E27">
      <w:pPr>
        <w:pStyle w:val="NormalWeb"/>
        <w:numPr>
          <w:ilvl w:val="0"/>
          <w:numId w:val="1"/>
        </w:numPr>
        <w:spacing w:before="0" w:beforeAutospacing="0" w:after="0" w:afterAutospacing="0" w:line="480" w:lineRule="auto"/>
        <w:textAlignment w:val="baseline"/>
        <w:rPr>
          <w:color w:val="000000"/>
        </w:rPr>
      </w:pPr>
      <w:hyperlink r:id="rId10" w:history="1">
        <w:r>
          <w:rPr>
            <w:rStyle w:val="Hyperlink"/>
            <w:color w:val="000000"/>
            <w:u w:val="none"/>
          </w:rPr>
          <w:t>http://tortoisesvn.net/</w:t>
        </w:r>
      </w:hyperlink>
    </w:p>
    <w:p w:rsidR="009F4E27" w:rsidRDefault="009F4E27" w:rsidP="009F4E27">
      <w:pPr>
        <w:spacing w:after="240"/>
      </w:pPr>
    </w:p>
    <w:p w:rsidR="009F4E27" w:rsidRDefault="009F4E27" w:rsidP="009F4E27">
      <w:pPr>
        <w:pStyle w:val="Heading1"/>
        <w:spacing w:before="240" w:beforeAutospacing="0" w:after="60" w:afterAutospacing="0"/>
        <w:jc w:val="center"/>
      </w:pPr>
      <w:r>
        <w:rPr>
          <w:color w:val="000000"/>
          <w:sz w:val="32"/>
          <w:szCs w:val="32"/>
        </w:rPr>
        <w:t>Functional Requirements</w:t>
      </w:r>
    </w:p>
    <w:p w:rsidR="009F4E27" w:rsidRDefault="009F4E27" w:rsidP="009F4E27"/>
    <w:p w:rsidR="009F4E27" w:rsidRDefault="009F4E27" w:rsidP="009F4E27">
      <w:pPr>
        <w:pStyle w:val="NormalWeb"/>
        <w:spacing w:before="0" w:beforeAutospacing="0" w:after="0" w:afterAutospacing="0"/>
      </w:pPr>
      <w:r>
        <w:rPr>
          <w:color w:val="000000"/>
        </w:rPr>
        <w:t>Inputs</w:t>
      </w:r>
    </w:p>
    <w:p w:rsidR="009F4E27" w:rsidRDefault="009F4E27" w:rsidP="009F4E27"/>
    <w:p w:rsidR="009F4E27" w:rsidRDefault="009F4E27" w:rsidP="009F4E27">
      <w:pPr>
        <w:pStyle w:val="NormalWeb"/>
        <w:numPr>
          <w:ilvl w:val="0"/>
          <w:numId w:val="2"/>
        </w:numPr>
        <w:spacing w:before="0" w:beforeAutospacing="0" w:after="0" w:afterAutospacing="0"/>
        <w:textAlignment w:val="baseline"/>
        <w:rPr>
          <w:rFonts w:ascii="Arial" w:hAnsi="Arial" w:cs="Arial"/>
          <w:color w:val="000000"/>
        </w:rPr>
      </w:pPr>
      <w:r>
        <w:rPr>
          <w:color w:val="000000"/>
        </w:rPr>
        <w:t>Users should be able to search for resources by providing one or more keyword inputs. Inputs will be strings consisting of letters numbers and symbols (-</w:t>
      </w:r>
      <w:proofErr w:type="gramStart"/>
      <w:r>
        <w:rPr>
          <w:color w:val="000000"/>
        </w:rPr>
        <w:t>.+</w:t>
      </w:r>
      <w:proofErr w:type="gramEnd"/>
      <w:r>
        <w:rPr>
          <w:color w:val="000000"/>
        </w:rPr>
        <w:t>,!,#,$).</w:t>
      </w:r>
    </w:p>
    <w:p w:rsidR="009F4E27" w:rsidRDefault="009F4E27" w:rsidP="009F4E27">
      <w:pPr>
        <w:pStyle w:val="NormalWeb"/>
        <w:numPr>
          <w:ilvl w:val="0"/>
          <w:numId w:val="2"/>
        </w:numPr>
        <w:spacing w:before="0" w:beforeAutospacing="0" w:after="0" w:afterAutospacing="0"/>
        <w:textAlignment w:val="baseline"/>
        <w:rPr>
          <w:rFonts w:ascii="Arial" w:hAnsi="Arial" w:cs="Arial"/>
          <w:color w:val="000000"/>
        </w:rPr>
      </w:pPr>
      <w:r>
        <w:rPr>
          <w:color w:val="000000"/>
        </w:rPr>
        <w:t>Searches can be based on a number of different criteria such as, subject, author name, title, type of document and publisher. (More than one attribute can be used to narrow the search).</w:t>
      </w:r>
    </w:p>
    <w:p w:rsidR="009F4E27" w:rsidRDefault="009F4E27" w:rsidP="009F4E27">
      <w:pPr>
        <w:pStyle w:val="NormalWeb"/>
        <w:numPr>
          <w:ilvl w:val="0"/>
          <w:numId w:val="2"/>
        </w:numPr>
        <w:spacing w:before="0" w:beforeAutospacing="0" w:after="0" w:afterAutospacing="0"/>
        <w:textAlignment w:val="baseline"/>
        <w:rPr>
          <w:rFonts w:ascii="Arial" w:hAnsi="Arial" w:cs="Arial"/>
          <w:color w:val="000000"/>
        </w:rPr>
      </w:pPr>
      <w:r>
        <w:rPr>
          <w:color w:val="000000"/>
        </w:rPr>
        <w:t>Users must authenticate with an individual log in to be able to access the system.</w:t>
      </w:r>
    </w:p>
    <w:p w:rsidR="009F4E27" w:rsidRDefault="009F4E27" w:rsidP="009F4E27">
      <w:pPr>
        <w:pStyle w:val="NormalWeb"/>
        <w:numPr>
          <w:ilvl w:val="0"/>
          <w:numId w:val="2"/>
        </w:numPr>
        <w:spacing w:before="0" w:beforeAutospacing="0" w:after="0" w:afterAutospacing="0"/>
        <w:textAlignment w:val="baseline"/>
        <w:rPr>
          <w:rFonts w:ascii="Arial" w:hAnsi="Arial" w:cs="Arial"/>
          <w:color w:val="000000"/>
        </w:rPr>
      </w:pPr>
      <w:r>
        <w:rPr>
          <w:color w:val="000000"/>
        </w:rPr>
        <w:t>Users will navigate the system through a simple and intuitive GUI (Graphical User Interface) to enable requests based on the above requirements.</w:t>
      </w:r>
    </w:p>
    <w:p w:rsidR="009F4E27" w:rsidRDefault="009F4E27" w:rsidP="009F4E27">
      <w:pPr>
        <w:pStyle w:val="NormalWeb"/>
        <w:numPr>
          <w:ilvl w:val="0"/>
          <w:numId w:val="2"/>
        </w:numPr>
        <w:spacing w:before="0" w:beforeAutospacing="0" w:after="0" w:afterAutospacing="0"/>
        <w:textAlignment w:val="baseline"/>
        <w:rPr>
          <w:rFonts w:ascii="Arial" w:hAnsi="Arial" w:cs="Arial"/>
          <w:color w:val="000000"/>
        </w:rPr>
      </w:pPr>
      <w:r>
        <w:rPr>
          <w:color w:val="000000"/>
        </w:rPr>
        <w:t>Users will be able to browse the database by alphabetical order, subject, authors name, date of publication, journal/conference name etc.</w:t>
      </w:r>
    </w:p>
    <w:p w:rsidR="009F4E27" w:rsidRDefault="009F4E27" w:rsidP="009F4E27">
      <w:pPr>
        <w:pStyle w:val="NormalWeb"/>
        <w:numPr>
          <w:ilvl w:val="0"/>
          <w:numId w:val="2"/>
        </w:numPr>
        <w:spacing w:before="0" w:beforeAutospacing="0" w:after="0" w:afterAutospacing="0"/>
        <w:textAlignment w:val="baseline"/>
        <w:rPr>
          <w:rFonts w:ascii="Arial" w:hAnsi="Arial" w:cs="Arial"/>
          <w:color w:val="000000"/>
        </w:rPr>
      </w:pPr>
      <w:r>
        <w:rPr>
          <w:color w:val="000000"/>
        </w:rPr>
        <w:t>System administrators will have access to administrative functions with their own individual authentication logins.</w:t>
      </w:r>
    </w:p>
    <w:p w:rsidR="009F4E27" w:rsidRDefault="009F4E27" w:rsidP="009F4E27">
      <w:pPr>
        <w:pStyle w:val="NormalWeb"/>
        <w:numPr>
          <w:ilvl w:val="0"/>
          <w:numId w:val="2"/>
        </w:numPr>
        <w:spacing w:before="0" w:beforeAutospacing="0" w:after="0" w:afterAutospacing="0"/>
        <w:textAlignment w:val="baseline"/>
        <w:rPr>
          <w:rFonts w:ascii="Arial" w:hAnsi="Arial" w:cs="Arial"/>
          <w:color w:val="000000"/>
        </w:rPr>
      </w:pPr>
      <w:r>
        <w:rPr>
          <w:color w:val="000000"/>
        </w:rPr>
        <w:t>Administrative functions will include the ability to “Insert Record” which adds a resource to the database, “Delete” which allows admin to delete a resource from the database, “Modify” which allows admin to modify the info of a resource, “Export to Text File” which allows the admin to export a copy of the database info to a text file on their local machine.</w:t>
      </w:r>
    </w:p>
    <w:p w:rsidR="009F4E27" w:rsidRDefault="009F4E27" w:rsidP="009F4E27">
      <w:pPr>
        <w:pStyle w:val="NormalWeb"/>
        <w:spacing w:before="0" w:beforeAutospacing="0" w:after="0" w:afterAutospacing="0"/>
      </w:pPr>
      <w:r>
        <w:rPr>
          <w:color w:val="000000"/>
        </w:rPr>
        <w:t>Outputs</w:t>
      </w:r>
    </w:p>
    <w:p w:rsidR="009F4E27" w:rsidRDefault="009F4E27" w:rsidP="009F4E27"/>
    <w:p w:rsidR="009F4E27" w:rsidRDefault="009F4E27" w:rsidP="009F4E27">
      <w:pPr>
        <w:pStyle w:val="NormalWeb"/>
        <w:numPr>
          <w:ilvl w:val="0"/>
          <w:numId w:val="3"/>
        </w:numPr>
        <w:spacing w:before="0" w:beforeAutospacing="0" w:after="0" w:afterAutospacing="0"/>
        <w:textAlignment w:val="baseline"/>
        <w:rPr>
          <w:rFonts w:ascii="Arial" w:hAnsi="Arial" w:cs="Arial"/>
          <w:color w:val="000000"/>
        </w:rPr>
      </w:pPr>
      <w:r>
        <w:rPr>
          <w:color w:val="000000"/>
        </w:rPr>
        <w:t>User information must be correct or an error is output to the user.</w:t>
      </w:r>
    </w:p>
    <w:p w:rsidR="009F4E27" w:rsidRDefault="009F4E27" w:rsidP="009F4E27">
      <w:pPr>
        <w:pStyle w:val="NormalWeb"/>
        <w:numPr>
          <w:ilvl w:val="0"/>
          <w:numId w:val="3"/>
        </w:numPr>
        <w:spacing w:before="0" w:beforeAutospacing="0" w:after="0" w:afterAutospacing="0"/>
        <w:textAlignment w:val="baseline"/>
        <w:rPr>
          <w:rFonts w:ascii="Arial" w:hAnsi="Arial" w:cs="Arial"/>
          <w:color w:val="000000"/>
        </w:rPr>
      </w:pPr>
      <w:r>
        <w:rPr>
          <w:color w:val="000000"/>
        </w:rPr>
        <w:t>Administrators will have the ability to export all resources and relevant data to an arbitrary file. Likely a .txt file.</w:t>
      </w:r>
    </w:p>
    <w:p w:rsidR="009F4E27" w:rsidRDefault="009F4E27" w:rsidP="009F4E27">
      <w:pPr>
        <w:rPr>
          <w:rFonts w:ascii="Times New Roman" w:hAnsi="Times New Roman" w:cs="Times New Roman"/>
        </w:rPr>
      </w:pPr>
    </w:p>
    <w:p w:rsidR="009F4E27" w:rsidRDefault="009F4E27" w:rsidP="009F4E27">
      <w:pPr>
        <w:pStyle w:val="NormalWeb"/>
        <w:spacing w:before="0" w:beforeAutospacing="0" w:after="0" w:afterAutospacing="0"/>
      </w:pPr>
      <w:r>
        <w:rPr>
          <w:color w:val="000000"/>
        </w:rPr>
        <w:t>Data</w:t>
      </w:r>
    </w:p>
    <w:p w:rsidR="009F4E27" w:rsidRDefault="009F4E27" w:rsidP="009F4E27"/>
    <w:p w:rsidR="009F4E27" w:rsidRDefault="009F4E27" w:rsidP="009F4E27">
      <w:pPr>
        <w:pStyle w:val="NormalWeb"/>
        <w:numPr>
          <w:ilvl w:val="0"/>
          <w:numId w:val="4"/>
        </w:numPr>
        <w:spacing w:before="0" w:beforeAutospacing="0" w:after="0" w:afterAutospacing="0"/>
        <w:textAlignment w:val="baseline"/>
        <w:rPr>
          <w:rFonts w:ascii="Arial" w:hAnsi="Arial" w:cs="Arial"/>
          <w:color w:val="000000"/>
        </w:rPr>
      </w:pPr>
      <w:r>
        <w:rPr>
          <w:color w:val="000000"/>
        </w:rPr>
        <w:t>The system will store resources in the database.</w:t>
      </w:r>
    </w:p>
    <w:p w:rsidR="009F4E27" w:rsidRDefault="009F4E27" w:rsidP="009F4E27">
      <w:pPr>
        <w:pStyle w:val="NormalWeb"/>
        <w:numPr>
          <w:ilvl w:val="1"/>
          <w:numId w:val="5"/>
        </w:numPr>
        <w:spacing w:before="0" w:beforeAutospacing="0" w:after="0" w:afterAutospacing="0"/>
        <w:textAlignment w:val="baseline"/>
        <w:rPr>
          <w:rFonts w:ascii="Arial" w:hAnsi="Arial" w:cs="Arial"/>
          <w:color w:val="000000"/>
        </w:rPr>
      </w:pPr>
      <w:r>
        <w:rPr>
          <w:color w:val="000000"/>
        </w:rPr>
        <w:t>Resources will consist of books, magazine article and scholarly papers.</w:t>
      </w:r>
    </w:p>
    <w:p w:rsidR="009F4E27" w:rsidRDefault="009F4E27" w:rsidP="009F4E27">
      <w:pPr>
        <w:pStyle w:val="NormalWeb"/>
        <w:numPr>
          <w:ilvl w:val="0"/>
          <w:numId w:val="5"/>
        </w:numPr>
        <w:spacing w:before="0" w:beforeAutospacing="0" w:after="0" w:afterAutospacing="0"/>
        <w:textAlignment w:val="baseline"/>
        <w:rPr>
          <w:rFonts w:ascii="Arial" w:hAnsi="Arial" w:cs="Arial"/>
          <w:color w:val="000000"/>
        </w:rPr>
      </w:pPr>
      <w:r>
        <w:rPr>
          <w:color w:val="000000"/>
        </w:rPr>
        <w:t>User information will be encrypted and stored in the database.</w:t>
      </w:r>
    </w:p>
    <w:p w:rsidR="009F4E27" w:rsidRDefault="009F4E27" w:rsidP="009F4E27">
      <w:pPr>
        <w:pStyle w:val="NormalWeb"/>
        <w:numPr>
          <w:ilvl w:val="1"/>
          <w:numId w:val="5"/>
        </w:numPr>
        <w:spacing w:before="0" w:beforeAutospacing="0" w:after="0" w:afterAutospacing="0"/>
        <w:textAlignment w:val="baseline"/>
        <w:rPr>
          <w:rFonts w:ascii="Arial" w:hAnsi="Arial" w:cs="Arial"/>
          <w:color w:val="000000"/>
        </w:rPr>
      </w:pPr>
      <w:r>
        <w:rPr>
          <w:color w:val="000000"/>
        </w:rPr>
        <w:t xml:space="preserve">User information includes email address, password, </w:t>
      </w:r>
      <w:proofErr w:type="spellStart"/>
      <w:r>
        <w:rPr>
          <w:color w:val="000000"/>
        </w:rPr>
        <w:t>userID</w:t>
      </w:r>
      <w:proofErr w:type="spellEnd"/>
      <w:r>
        <w:rPr>
          <w:color w:val="000000"/>
        </w:rPr>
        <w:t>, username.</w:t>
      </w:r>
    </w:p>
    <w:p w:rsidR="009F4E27" w:rsidRDefault="009F4E27" w:rsidP="009F4E27">
      <w:pPr>
        <w:pStyle w:val="NormalWeb"/>
        <w:numPr>
          <w:ilvl w:val="0"/>
          <w:numId w:val="5"/>
        </w:numPr>
        <w:spacing w:before="0" w:beforeAutospacing="0" w:after="0" w:afterAutospacing="0"/>
        <w:textAlignment w:val="baseline"/>
        <w:rPr>
          <w:rFonts w:ascii="Arial" w:hAnsi="Arial" w:cs="Arial"/>
          <w:color w:val="000000"/>
        </w:rPr>
      </w:pPr>
      <w:r>
        <w:rPr>
          <w:color w:val="000000"/>
        </w:rPr>
        <w:t>Help files and tutorials will be stored in the database and accessible be users and administrators.</w:t>
      </w:r>
    </w:p>
    <w:p w:rsidR="009F4E27" w:rsidRDefault="009F4E27" w:rsidP="009F4E27">
      <w:pPr>
        <w:pStyle w:val="NormalWeb"/>
        <w:numPr>
          <w:ilvl w:val="0"/>
          <w:numId w:val="5"/>
        </w:numPr>
        <w:spacing w:before="0" w:beforeAutospacing="0" w:after="0" w:afterAutospacing="0"/>
        <w:textAlignment w:val="baseline"/>
        <w:rPr>
          <w:rFonts w:ascii="Arial" w:hAnsi="Arial" w:cs="Arial"/>
          <w:color w:val="000000"/>
        </w:rPr>
      </w:pPr>
      <w:r>
        <w:rPr>
          <w:color w:val="000000"/>
        </w:rPr>
        <w:t>The system must handle multiple clients (connections) concurrently and respond to each client request for services.</w:t>
      </w:r>
    </w:p>
    <w:p w:rsidR="009F4E27" w:rsidRDefault="009F4E27" w:rsidP="009F4E27">
      <w:pPr>
        <w:spacing w:after="240"/>
        <w:rPr>
          <w:rFonts w:ascii="Times New Roman" w:hAnsi="Times New Roman" w:cs="Times New Roman"/>
        </w:rPr>
      </w:pPr>
      <w:r>
        <w:lastRenderedPageBreak/>
        <w:br/>
      </w:r>
      <w:r>
        <w:br/>
      </w:r>
      <w:r>
        <w:br/>
      </w:r>
      <w:r>
        <w:br/>
      </w:r>
      <w:r>
        <w:br/>
      </w:r>
    </w:p>
    <w:p w:rsidR="009F4E27" w:rsidRDefault="009F4E27" w:rsidP="009F4E27">
      <w:pPr>
        <w:pStyle w:val="NormalWeb"/>
        <w:spacing w:before="0" w:beforeAutospacing="0" w:after="0" w:afterAutospacing="0"/>
      </w:pPr>
      <w:r>
        <w:rPr>
          <w:color w:val="000000"/>
        </w:rPr>
        <w:t>Use Case Diagram</w:t>
      </w:r>
    </w:p>
    <w:p w:rsidR="009F4E27" w:rsidRDefault="009F4E27" w:rsidP="009F4E27"/>
    <w:p w:rsidR="009F4E27" w:rsidRDefault="009F4E27" w:rsidP="009F4E27">
      <w:pPr>
        <w:pStyle w:val="NormalWeb"/>
        <w:spacing w:before="0" w:beforeAutospacing="0" w:after="0" w:afterAutospacing="0"/>
        <w:jc w:val="center"/>
      </w:pPr>
    </w:p>
    <w:p w:rsidR="009F4E27" w:rsidRDefault="009F4E27" w:rsidP="009F4E27">
      <w:pPr>
        <w:spacing w:after="240"/>
      </w:pP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 xml:space="preserve">Brief Description </w:t>
            </w:r>
          </w:p>
          <w:p w:rsidR="009F4E27" w:rsidRDefault="009F4E27">
            <w:pPr>
              <w:pStyle w:val="NormalWeb"/>
              <w:spacing w:before="0" w:beforeAutospacing="0" w:after="0" w:afterAutospacing="0"/>
            </w:pPr>
            <w:r>
              <w:rPr>
                <w:color w:val="000000"/>
              </w:rPr>
              <w:t xml:space="preserve">The </w:t>
            </w:r>
            <w:r>
              <w:rPr>
                <w:i/>
                <w:iCs/>
                <w:color w:val="000000"/>
              </w:rPr>
              <w:t>Log in/Authenticate</w:t>
            </w:r>
            <w:r>
              <w:rPr>
                <w:color w:val="000000"/>
              </w:rPr>
              <w:t xml:space="preserve"> use case enables users and admins to securely log on to the software.</w:t>
            </w:r>
          </w:p>
        </w:tc>
      </w:tr>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Step-By-Step Description</w:t>
            </w:r>
          </w:p>
          <w:p w:rsidR="009F4E27" w:rsidRDefault="009F4E27">
            <w:pPr>
              <w:pStyle w:val="NormalWeb"/>
              <w:numPr>
                <w:ilvl w:val="0"/>
                <w:numId w:val="6"/>
              </w:numPr>
              <w:spacing w:before="0" w:beforeAutospacing="0" w:after="0" w:afterAutospacing="0"/>
              <w:textAlignment w:val="baseline"/>
              <w:rPr>
                <w:color w:val="000000"/>
              </w:rPr>
            </w:pPr>
            <w:r>
              <w:rPr>
                <w:color w:val="000000"/>
              </w:rPr>
              <w:t>User/Admin opens the program and is greeted with a clean U.I. login screen.</w:t>
            </w:r>
          </w:p>
          <w:p w:rsidR="009F4E27" w:rsidRDefault="009F4E27">
            <w:pPr>
              <w:pStyle w:val="NormalWeb"/>
              <w:numPr>
                <w:ilvl w:val="0"/>
                <w:numId w:val="6"/>
              </w:numPr>
              <w:spacing w:before="0" w:beforeAutospacing="0" w:after="0" w:afterAutospacing="0"/>
              <w:textAlignment w:val="baseline"/>
              <w:rPr>
                <w:color w:val="000000"/>
              </w:rPr>
            </w:pPr>
            <w:r>
              <w:rPr>
                <w:color w:val="000000"/>
              </w:rPr>
              <w:t>User/Admin enters their unique Username and Password into the appropriate text boxes.</w:t>
            </w:r>
          </w:p>
          <w:p w:rsidR="009F4E27" w:rsidRDefault="009F4E27">
            <w:pPr>
              <w:pStyle w:val="NormalWeb"/>
              <w:numPr>
                <w:ilvl w:val="0"/>
                <w:numId w:val="6"/>
              </w:numPr>
              <w:spacing w:before="0" w:beforeAutospacing="0" w:after="0" w:afterAutospacing="0"/>
              <w:textAlignment w:val="baseline"/>
              <w:rPr>
                <w:color w:val="000000"/>
              </w:rPr>
            </w:pPr>
            <w:r>
              <w:rPr>
                <w:color w:val="000000"/>
              </w:rPr>
              <w:t>User/Admin presses the login button and is brought to the main U.I. page.</w:t>
            </w:r>
          </w:p>
        </w:tc>
      </w:tr>
    </w:tbl>
    <w:p w:rsidR="009F4E27" w:rsidRDefault="009F4E27" w:rsidP="009F4E27">
      <w:pPr>
        <w:spacing w:after="240"/>
      </w:pPr>
      <w:r>
        <w:br/>
      </w:r>
      <w:r>
        <w:br/>
      </w:r>
      <w:r>
        <w:br/>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 xml:space="preserve">Brief Description </w:t>
            </w:r>
          </w:p>
          <w:p w:rsidR="009F4E27" w:rsidRDefault="009F4E27">
            <w:pPr>
              <w:pStyle w:val="NormalWeb"/>
              <w:spacing w:before="0" w:beforeAutospacing="0" w:after="0" w:afterAutospacing="0"/>
            </w:pPr>
            <w:r>
              <w:rPr>
                <w:color w:val="000000"/>
              </w:rPr>
              <w:t xml:space="preserve">The </w:t>
            </w:r>
            <w:r>
              <w:rPr>
                <w:i/>
                <w:iCs/>
                <w:color w:val="000000"/>
              </w:rPr>
              <w:t>Search For Records</w:t>
            </w:r>
            <w:r>
              <w:rPr>
                <w:color w:val="000000"/>
              </w:rPr>
              <w:t xml:space="preserve"> use case enables users and admins to search for resources located in the database.</w:t>
            </w:r>
          </w:p>
        </w:tc>
      </w:tr>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Step-By-Step Description</w:t>
            </w:r>
          </w:p>
          <w:p w:rsidR="009F4E27" w:rsidRDefault="009F4E27">
            <w:pPr>
              <w:pStyle w:val="NormalWeb"/>
              <w:numPr>
                <w:ilvl w:val="0"/>
                <w:numId w:val="7"/>
              </w:numPr>
              <w:spacing w:before="0" w:beforeAutospacing="0" w:after="0" w:afterAutospacing="0"/>
              <w:textAlignment w:val="baseline"/>
              <w:rPr>
                <w:color w:val="000000"/>
              </w:rPr>
            </w:pPr>
            <w:r>
              <w:rPr>
                <w:color w:val="000000"/>
              </w:rPr>
              <w:t xml:space="preserve">User/Admin enters </w:t>
            </w:r>
            <w:proofErr w:type="gramStart"/>
            <w:r>
              <w:rPr>
                <w:color w:val="000000"/>
              </w:rPr>
              <w:t>a their</w:t>
            </w:r>
            <w:proofErr w:type="gramEnd"/>
            <w:r>
              <w:rPr>
                <w:color w:val="000000"/>
              </w:rPr>
              <w:t xml:space="preserve"> desired keywords into the search bar textbox.</w:t>
            </w:r>
          </w:p>
          <w:p w:rsidR="009F4E27" w:rsidRDefault="009F4E27">
            <w:pPr>
              <w:pStyle w:val="NormalWeb"/>
              <w:numPr>
                <w:ilvl w:val="0"/>
                <w:numId w:val="7"/>
              </w:numPr>
              <w:spacing w:before="0" w:beforeAutospacing="0" w:after="0" w:afterAutospacing="0"/>
              <w:textAlignment w:val="baseline"/>
              <w:rPr>
                <w:color w:val="000000"/>
              </w:rPr>
            </w:pPr>
            <w:r>
              <w:rPr>
                <w:color w:val="000000"/>
              </w:rPr>
              <w:t>User/Admin clicks on the search button.</w:t>
            </w:r>
          </w:p>
          <w:p w:rsidR="009F4E27" w:rsidRDefault="009F4E27">
            <w:pPr>
              <w:pStyle w:val="NormalWeb"/>
              <w:numPr>
                <w:ilvl w:val="0"/>
                <w:numId w:val="7"/>
              </w:numPr>
              <w:spacing w:before="0" w:beforeAutospacing="0" w:after="0" w:afterAutospacing="0"/>
              <w:textAlignment w:val="baseline"/>
              <w:rPr>
                <w:color w:val="000000"/>
              </w:rPr>
            </w:pPr>
            <w:r>
              <w:rPr>
                <w:color w:val="000000"/>
              </w:rPr>
              <w:t>User/Admin is taken to a page displaying the results of their search criteria and is able to scroll through the returned resources in a list.</w:t>
            </w:r>
          </w:p>
          <w:p w:rsidR="009F4E27" w:rsidRDefault="009F4E27">
            <w:pPr>
              <w:pStyle w:val="NormalWeb"/>
              <w:numPr>
                <w:ilvl w:val="0"/>
                <w:numId w:val="7"/>
              </w:numPr>
              <w:spacing w:before="0" w:beforeAutospacing="0" w:after="0" w:afterAutospacing="0"/>
              <w:textAlignment w:val="baseline"/>
              <w:rPr>
                <w:color w:val="000000"/>
              </w:rPr>
            </w:pPr>
            <w:r>
              <w:rPr>
                <w:color w:val="000000"/>
              </w:rPr>
              <w:t>User/Admin is able to narrow their search results by category in the sidebar.</w:t>
            </w:r>
          </w:p>
        </w:tc>
      </w:tr>
    </w:tbl>
    <w:p w:rsidR="009F4E27" w:rsidRDefault="009F4E27" w:rsidP="009F4E27"/>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 xml:space="preserve">Brief Description </w:t>
            </w:r>
          </w:p>
          <w:p w:rsidR="009F4E27" w:rsidRDefault="009F4E27">
            <w:pPr>
              <w:pStyle w:val="NormalWeb"/>
              <w:spacing w:before="0" w:beforeAutospacing="0" w:after="0" w:afterAutospacing="0"/>
            </w:pPr>
            <w:r>
              <w:rPr>
                <w:color w:val="000000"/>
              </w:rPr>
              <w:t xml:space="preserve">The </w:t>
            </w:r>
            <w:r>
              <w:rPr>
                <w:i/>
                <w:iCs/>
                <w:color w:val="000000"/>
              </w:rPr>
              <w:t xml:space="preserve">Insert Record </w:t>
            </w:r>
            <w:r>
              <w:rPr>
                <w:color w:val="000000"/>
              </w:rPr>
              <w:t>use case will enable the admin to add new resources to the programs database.</w:t>
            </w:r>
          </w:p>
        </w:tc>
      </w:tr>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Step-By-Step Description</w:t>
            </w:r>
          </w:p>
          <w:p w:rsidR="009F4E27" w:rsidRDefault="009F4E27">
            <w:pPr>
              <w:pStyle w:val="NormalWeb"/>
              <w:numPr>
                <w:ilvl w:val="0"/>
                <w:numId w:val="8"/>
              </w:numPr>
              <w:spacing w:before="0" w:beforeAutospacing="0" w:after="0" w:afterAutospacing="0"/>
              <w:textAlignment w:val="baseline"/>
              <w:rPr>
                <w:color w:val="000000"/>
              </w:rPr>
            </w:pPr>
            <w:r>
              <w:rPr>
                <w:color w:val="000000"/>
              </w:rPr>
              <w:t>Admin clicks the “add new resource” button.</w:t>
            </w:r>
          </w:p>
          <w:p w:rsidR="009F4E27" w:rsidRDefault="009F4E27">
            <w:pPr>
              <w:pStyle w:val="NormalWeb"/>
              <w:numPr>
                <w:ilvl w:val="0"/>
                <w:numId w:val="8"/>
              </w:numPr>
              <w:spacing w:before="0" w:beforeAutospacing="0" w:after="0" w:afterAutospacing="0"/>
              <w:textAlignment w:val="baseline"/>
              <w:rPr>
                <w:color w:val="000000"/>
              </w:rPr>
            </w:pPr>
            <w:r>
              <w:rPr>
                <w:color w:val="000000"/>
              </w:rPr>
              <w:lastRenderedPageBreak/>
              <w:t xml:space="preserve">Admin is taken to </w:t>
            </w:r>
            <w:proofErr w:type="gramStart"/>
            <w:r>
              <w:rPr>
                <w:color w:val="000000"/>
              </w:rPr>
              <w:t>the add</w:t>
            </w:r>
            <w:proofErr w:type="gramEnd"/>
            <w:r>
              <w:rPr>
                <w:color w:val="000000"/>
              </w:rPr>
              <w:t xml:space="preserve"> new resource page which will have all the necessary fields represented with a textbox.</w:t>
            </w:r>
          </w:p>
          <w:p w:rsidR="009F4E27" w:rsidRDefault="009F4E27">
            <w:pPr>
              <w:pStyle w:val="NormalWeb"/>
              <w:numPr>
                <w:ilvl w:val="0"/>
                <w:numId w:val="8"/>
              </w:numPr>
              <w:spacing w:before="0" w:beforeAutospacing="0" w:after="0" w:afterAutospacing="0"/>
              <w:textAlignment w:val="baseline"/>
              <w:rPr>
                <w:color w:val="000000"/>
              </w:rPr>
            </w:pPr>
            <w:r>
              <w:rPr>
                <w:color w:val="000000"/>
              </w:rPr>
              <w:t>Admin will fill in the appropriate information in the textboxes.</w:t>
            </w:r>
          </w:p>
          <w:p w:rsidR="009F4E27" w:rsidRDefault="009F4E27">
            <w:pPr>
              <w:pStyle w:val="NormalWeb"/>
              <w:numPr>
                <w:ilvl w:val="0"/>
                <w:numId w:val="8"/>
              </w:numPr>
              <w:spacing w:before="0" w:beforeAutospacing="0" w:after="0" w:afterAutospacing="0"/>
              <w:textAlignment w:val="baseline"/>
              <w:rPr>
                <w:color w:val="000000"/>
              </w:rPr>
            </w:pPr>
            <w:r>
              <w:rPr>
                <w:color w:val="000000"/>
              </w:rPr>
              <w:t>Admin will click the “add resource” button and will be presented with a summary of their input and a button to accept or reject what they input.</w:t>
            </w:r>
          </w:p>
          <w:p w:rsidR="009F4E27" w:rsidRDefault="009F4E27">
            <w:pPr>
              <w:pStyle w:val="NormalWeb"/>
              <w:numPr>
                <w:ilvl w:val="0"/>
                <w:numId w:val="8"/>
              </w:numPr>
              <w:spacing w:before="0" w:beforeAutospacing="0" w:after="0" w:afterAutospacing="0"/>
              <w:textAlignment w:val="baseline"/>
              <w:rPr>
                <w:color w:val="000000"/>
              </w:rPr>
            </w:pPr>
            <w:r>
              <w:rPr>
                <w:color w:val="000000"/>
              </w:rPr>
              <w:t xml:space="preserve">Admin clicks accept and the resource is added to the software database. </w:t>
            </w:r>
          </w:p>
        </w:tc>
      </w:tr>
    </w:tbl>
    <w:p w:rsidR="009F4E27" w:rsidRDefault="009F4E27" w:rsidP="009F4E27"/>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Brief Description</w:t>
            </w:r>
          </w:p>
          <w:p w:rsidR="009F4E27" w:rsidRDefault="009F4E27">
            <w:pPr>
              <w:pStyle w:val="NormalWeb"/>
              <w:spacing w:before="0" w:beforeAutospacing="0" w:after="0" w:afterAutospacing="0"/>
            </w:pPr>
            <w:r>
              <w:rPr>
                <w:color w:val="000000"/>
              </w:rPr>
              <w:t xml:space="preserve">The </w:t>
            </w:r>
            <w:r>
              <w:rPr>
                <w:i/>
                <w:iCs/>
                <w:color w:val="000000"/>
              </w:rPr>
              <w:t xml:space="preserve">Delete </w:t>
            </w:r>
            <w:proofErr w:type="gramStart"/>
            <w:r>
              <w:rPr>
                <w:i/>
                <w:iCs/>
                <w:color w:val="000000"/>
              </w:rPr>
              <w:t xml:space="preserve">Record </w:t>
            </w:r>
            <w:r>
              <w:rPr>
                <w:color w:val="000000"/>
              </w:rPr>
              <w:t> use</w:t>
            </w:r>
            <w:proofErr w:type="gramEnd"/>
            <w:r>
              <w:rPr>
                <w:color w:val="000000"/>
              </w:rPr>
              <w:t xml:space="preserve"> case will enable the admin to delete resources form the programs database.</w:t>
            </w:r>
          </w:p>
        </w:tc>
      </w:tr>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Step-By-Step Description</w:t>
            </w:r>
          </w:p>
          <w:p w:rsidR="009F4E27" w:rsidRDefault="009F4E27">
            <w:pPr>
              <w:pStyle w:val="NormalWeb"/>
              <w:numPr>
                <w:ilvl w:val="0"/>
                <w:numId w:val="9"/>
              </w:numPr>
              <w:spacing w:before="0" w:beforeAutospacing="0" w:after="0" w:afterAutospacing="0"/>
              <w:textAlignment w:val="baseline"/>
              <w:rPr>
                <w:color w:val="000000"/>
              </w:rPr>
            </w:pPr>
            <w:r>
              <w:rPr>
                <w:color w:val="000000"/>
              </w:rPr>
              <w:t>Admin clicks the “remove resource” button and is taken to a new page with a search bar.</w:t>
            </w:r>
          </w:p>
          <w:p w:rsidR="009F4E27" w:rsidRDefault="009F4E27">
            <w:pPr>
              <w:pStyle w:val="NormalWeb"/>
              <w:numPr>
                <w:ilvl w:val="0"/>
                <w:numId w:val="9"/>
              </w:numPr>
              <w:spacing w:before="0" w:beforeAutospacing="0" w:after="0" w:afterAutospacing="0"/>
              <w:textAlignment w:val="baseline"/>
              <w:rPr>
                <w:color w:val="000000"/>
              </w:rPr>
            </w:pPr>
            <w:r>
              <w:rPr>
                <w:color w:val="000000"/>
              </w:rPr>
              <w:t>Admin searches for the resource they want to delete. (refer to search use class)</w:t>
            </w:r>
          </w:p>
          <w:p w:rsidR="009F4E27" w:rsidRDefault="009F4E27">
            <w:pPr>
              <w:pStyle w:val="NormalWeb"/>
              <w:numPr>
                <w:ilvl w:val="0"/>
                <w:numId w:val="9"/>
              </w:numPr>
              <w:spacing w:before="0" w:beforeAutospacing="0" w:after="0" w:afterAutospacing="0"/>
              <w:textAlignment w:val="baseline"/>
              <w:rPr>
                <w:color w:val="000000"/>
              </w:rPr>
            </w:pPr>
            <w:r>
              <w:rPr>
                <w:color w:val="000000"/>
              </w:rPr>
              <w:t>Admin clicks a checkbox to the left to the desired resource in the list.</w:t>
            </w:r>
          </w:p>
          <w:p w:rsidR="009F4E27" w:rsidRDefault="009F4E27">
            <w:pPr>
              <w:pStyle w:val="NormalWeb"/>
              <w:numPr>
                <w:ilvl w:val="0"/>
                <w:numId w:val="9"/>
              </w:numPr>
              <w:spacing w:before="0" w:beforeAutospacing="0" w:after="0" w:afterAutospacing="0"/>
              <w:textAlignment w:val="baseline"/>
              <w:rPr>
                <w:color w:val="000000"/>
              </w:rPr>
            </w:pPr>
            <w:r>
              <w:rPr>
                <w:color w:val="000000"/>
              </w:rPr>
              <w:t xml:space="preserve">Admin clicks the “remove resource” and is greeted with a summary of their action with a button to accept or reject </w:t>
            </w:r>
          </w:p>
        </w:tc>
      </w:tr>
    </w:tbl>
    <w:p w:rsidR="009F4E27" w:rsidRDefault="009F4E27" w:rsidP="009F4E27">
      <w:pPr>
        <w:spacing w:after="240"/>
      </w:pPr>
      <w:r>
        <w:br/>
      </w:r>
      <w:r>
        <w:br/>
      </w:r>
      <w:r>
        <w:br/>
      </w:r>
    </w:p>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Brief Description</w:t>
            </w:r>
          </w:p>
          <w:p w:rsidR="009F4E27" w:rsidRDefault="009F4E27">
            <w:pPr>
              <w:pStyle w:val="NormalWeb"/>
              <w:spacing w:before="0" w:beforeAutospacing="0" w:after="0" w:afterAutospacing="0"/>
            </w:pPr>
            <w:r>
              <w:rPr>
                <w:color w:val="000000"/>
              </w:rPr>
              <w:t xml:space="preserve">The </w:t>
            </w:r>
            <w:r>
              <w:rPr>
                <w:i/>
                <w:iCs/>
                <w:color w:val="000000"/>
              </w:rPr>
              <w:t>Modify Record</w:t>
            </w:r>
            <w:r>
              <w:rPr>
                <w:color w:val="000000"/>
              </w:rPr>
              <w:t xml:space="preserve"> use case enables admin to modify the information associated with a resource locate in the program database.</w:t>
            </w:r>
          </w:p>
        </w:tc>
      </w:tr>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Step-By-Step Description</w:t>
            </w:r>
          </w:p>
          <w:p w:rsidR="009F4E27" w:rsidRDefault="009F4E27">
            <w:pPr>
              <w:pStyle w:val="NormalWeb"/>
              <w:numPr>
                <w:ilvl w:val="0"/>
                <w:numId w:val="10"/>
              </w:numPr>
              <w:spacing w:before="0" w:beforeAutospacing="0" w:after="0" w:afterAutospacing="0"/>
              <w:textAlignment w:val="baseline"/>
              <w:rPr>
                <w:color w:val="000000"/>
              </w:rPr>
            </w:pPr>
            <w:r>
              <w:rPr>
                <w:color w:val="000000"/>
              </w:rPr>
              <w:t>Admin clicks the “Modify Resource” button and is taken to a page with a search bar.</w:t>
            </w:r>
          </w:p>
          <w:p w:rsidR="009F4E27" w:rsidRDefault="009F4E27">
            <w:pPr>
              <w:pStyle w:val="NormalWeb"/>
              <w:numPr>
                <w:ilvl w:val="0"/>
                <w:numId w:val="10"/>
              </w:numPr>
              <w:spacing w:before="0" w:beforeAutospacing="0" w:after="0" w:afterAutospacing="0"/>
              <w:textAlignment w:val="baseline"/>
              <w:rPr>
                <w:color w:val="000000"/>
              </w:rPr>
            </w:pPr>
            <w:r>
              <w:rPr>
                <w:color w:val="000000"/>
              </w:rPr>
              <w:t>Admin searches for resource to be modified. (refer to search use class)</w:t>
            </w:r>
          </w:p>
          <w:p w:rsidR="009F4E27" w:rsidRDefault="009F4E27">
            <w:pPr>
              <w:pStyle w:val="NormalWeb"/>
              <w:numPr>
                <w:ilvl w:val="0"/>
                <w:numId w:val="10"/>
              </w:numPr>
              <w:spacing w:before="0" w:beforeAutospacing="0" w:after="0" w:afterAutospacing="0"/>
              <w:textAlignment w:val="baseline"/>
              <w:rPr>
                <w:color w:val="000000"/>
              </w:rPr>
            </w:pPr>
            <w:r>
              <w:rPr>
                <w:color w:val="000000"/>
              </w:rPr>
              <w:t>Admin is presented with a list of possible resources based on their search criteria.</w:t>
            </w:r>
          </w:p>
          <w:p w:rsidR="009F4E27" w:rsidRDefault="009F4E27">
            <w:pPr>
              <w:pStyle w:val="NormalWeb"/>
              <w:numPr>
                <w:ilvl w:val="0"/>
                <w:numId w:val="10"/>
              </w:numPr>
              <w:spacing w:before="0" w:beforeAutospacing="0" w:after="0" w:afterAutospacing="0"/>
              <w:textAlignment w:val="baseline"/>
              <w:rPr>
                <w:color w:val="000000"/>
              </w:rPr>
            </w:pPr>
            <w:r>
              <w:rPr>
                <w:color w:val="000000"/>
              </w:rPr>
              <w:t xml:space="preserve">Admin clicks the checkbox to the left of the resource that they desire </w:t>
            </w:r>
            <w:proofErr w:type="spellStart"/>
            <w:r>
              <w:rPr>
                <w:color w:val="000000"/>
              </w:rPr>
              <w:t>t</w:t>
            </w:r>
            <w:proofErr w:type="spellEnd"/>
            <w:r>
              <w:rPr>
                <w:color w:val="000000"/>
              </w:rPr>
              <w:t xml:space="preserve"> modify.</w:t>
            </w:r>
          </w:p>
          <w:p w:rsidR="009F4E27" w:rsidRDefault="009F4E27">
            <w:pPr>
              <w:pStyle w:val="NormalWeb"/>
              <w:numPr>
                <w:ilvl w:val="0"/>
                <w:numId w:val="10"/>
              </w:numPr>
              <w:spacing w:before="0" w:beforeAutospacing="0" w:after="0" w:afterAutospacing="0"/>
              <w:textAlignment w:val="baseline"/>
              <w:rPr>
                <w:color w:val="000000"/>
              </w:rPr>
            </w:pPr>
            <w:r>
              <w:rPr>
                <w:color w:val="000000"/>
              </w:rPr>
              <w:t>Admin clicks the “modify resource” button and is taken to a page with the current resource attributes in editable text boxes.</w:t>
            </w:r>
          </w:p>
          <w:p w:rsidR="009F4E27" w:rsidRDefault="009F4E27">
            <w:pPr>
              <w:pStyle w:val="NormalWeb"/>
              <w:numPr>
                <w:ilvl w:val="0"/>
                <w:numId w:val="10"/>
              </w:numPr>
              <w:spacing w:before="0" w:beforeAutospacing="0" w:after="0" w:afterAutospacing="0"/>
              <w:textAlignment w:val="baseline"/>
              <w:rPr>
                <w:color w:val="000000"/>
              </w:rPr>
            </w:pPr>
            <w:r>
              <w:rPr>
                <w:color w:val="000000"/>
              </w:rPr>
              <w:t>Admin enters any changes into the appropriate textbox.</w:t>
            </w:r>
          </w:p>
          <w:p w:rsidR="009F4E27" w:rsidRDefault="009F4E27">
            <w:pPr>
              <w:pStyle w:val="NormalWeb"/>
              <w:numPr>
                <w:ilvl w:val="0"/>
                <w:numId w:val="10"/>
              </w:numPr>
              <w:spacing w:before="0" w:beforeAutospacing="0" w:after="0" w:afterAutospacing="0"/>
              <w:textAlignment w:val="baseline"/>
              <w:rPr>
                <w:color w:val="000000"/>
              </w:rPr>
            </w:pPr>
            <w:r>
              <w:rPr>
                <w:color w:val="000000"/>
              </w:rPr>
              <w:t>Admin clicks the “accept changes” button and is shown a review of their changes and a button to either confirm or reject the changes.</w:t>
            </w:r>
          </w:p>
          <w:p w:rsidR="009F4E27" w:rsidRDefault="009F4E27">
            <w:pPr>
              <w:pStyle w:val="NormalWeb"/>
              <w:numPr>
                <w:ilvl w:val="0"/>
                <w:numId w:val="10"/>
              </w:numPr>
              <w:spacing w:before="0" w:beforeAutospacing="0" w:after="0" w:afterAutospacing="0"/>
              <w:textAlignment w:val="baseline"/>
              <w:rPr>
                <w:color w:val="000000"/>
              </w:rPr>
            </w:pPr>
            <w:r>
              <w:rPr>
                <w:color w:val="000000"/>
              </w:rPr>
              <w:t xml:space="preserve">Admin clicks “accept” and changes are made in the software database. </w:t>
            </w:r>
          </w:p>
        </w:tc>
      </w:tr>
    </w:tbl>
    <w:p w:rsidR="009F4E27" w:rsidRDefault="009F4E27" w:rsidP="009F4E27"/>
    <w:tbl>
      <w:tblPr>
        <w:tblW w:w="8640" w:type="dxa"/>
        <w:tblCellMar>
          <w:top w:w="15" w:type="dxa"/>
          <w:left w:w="15" w:type="dxa"/>
          <w:bottom w:w="15" w:type="dxa"/>
          <w:right w:w="15" w:type="dxa"/>
        </w:tblCellMar>
        <w:tblLook w:val="04A0" w:firstRow="1" w:lastRow="0" w:firstColumn="1" w:lastColumn="0" w:noHBand="0" w:noVBand="1"/>
      </w:tblPr>
      <w:tblGrid>
        <w:gridCol w:w="8640"/>
      </w:tblGrid>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t>Brief Description</w:t>
            </w:r>
          </w:p>
          <w:p w:rsidR="009F4E27" w:rsidRDefault="009F4E27">
            <w:pPr>
              <w:pStyle w:val="NormalWeb"/>
              <w:spacing w:before="0" w:beforeAutospacing="0" w:after="0" w:afterAutospacing="0"/>
            </w:pPr>
            <w:r>
              <w:rPr>
                <w:color w:val="000000"/>
              </w:rPr>
              <w:lastRenderedPageBreak/>
              <w:t xml:space="preserve">The </w:t>
            </w:r>
            <w:r>
              <w:rPr>
                <w:i/>
                <w:iCs/>
                <w:color w:val="000000"/>
              </w:rPr>
              <w:t xml:space="preserve">Export To Text </w:t>
            </w:r>
            <w:proofErr w:type="gramStart"/>
            <w:r>
              <w:rPr>
                <w:i/>
                <w:iCs/>
                <w:color w:val="000000"/>
              </w:rPr>
              <w:t xml:space="preserve">File </w:t>
            </w:r>
            <w:r>
              <w:rPr>
                <w:color w:val="000000"/>
              </w:rPr>
              <w:t> use</w:t>
            </w:r>
            <w:proofErr w:type="gramEnd"/>
            <w:r>
              <w:rPr>
                <w:color w:val="000000"/>
              </w:rPr>
              <w:t xml:space="preserve"> case will allow the admin to export a list of all resources in the database to a text file on their local machine.</w:t>
            </w:r>
          </w:p>
        </w:tc>
      </w:tr>
      <w:tr w:rsidR="009F4E27" w:rsidTr="009F4E2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27" w:rsidRDefault="009F4E27">
            <w:pPr>
              <w:pStyle w:val="NormalWeb"/>
              <w:spacing w:before="0" w:beforeAutospacing="0" w:after="0" w:afterAutospacing="0"/>
            </w:pPr>
            <w:r>
              <w:rPr>
                <w:b/>
                <w:bCs/>
                <w:color w:val="000000"/>
              </w:rPr>
              <w:lastRenderedPageBreak/>
              <w:t>Step-By-Step Description</w:t>
            </w:r>
          </w:p>
          <w:p w:rsidR="009F4E27" w:rsidRDefault="009F4E27">
            <w:pPr>
              <w:pStyle w:val="NormalWeb"/>
              <w:numPr>
                <w:ilvl w:val="0"/>
                <w:numId w:val="11"/>
              </w:numPr>
              <w:spacing w:before="0" w:beforeAutospacing="0" w:after="0" w:afterAutospacing="0"/>
              <w:textAlignment w:val="baseline"/>
              <w:rPr>
                <w:color w:val="000000"/>
              </w:rPr>
            </w:pPr>
            <w:r>
              <w:rPr>
                <w:color w:val="000000"/>
              </w:rPr>
              <w:t>Admin will click the “Export to Text File” button on the home screen.</w:t>
            </w:r>
          </w:p>
          <w:p w:rsidR="009F4E27" w:rsidRDefault="009F4E27">
            <w:pPr>
              <w:pStyle w:val="NormalWeb"/>
              <w:numPr>
                <w:ilvl w:val="0"/>
                <w:numId w:val="11"/>
              </w:numPr>
              <w:spacing w:before="0" w:beforeAutospacing="0" w:after="0" w:afterAutospacing="0"/>
              <w:textAlignment w:val="baseline"/>
              <w:rPr>
                <w:color w:val="000000"/>
              </w:rPr>
            </w:pPr>
            <w:r>
              <w:rPr>
                <w:color w:val="000000"/>
              </w:rPr>
              <w:t>Admin will be displayed a screen asking them where they want to export the file to on their local machine.</w:t>
            </w:r>
          </w:p>
          <w:p w:rsidR="009F4E27" w:rsidRDefault="009F4E27">
            <w:pPr>
              <w:pStyle w:val="NormalWeb"/>
              <w:numPr>
                <w:ilvl w:val="0"/>
                <w:numId w:val="11"/>
              </w:numPr>
              <w:spacing w:before="0" w:beforeAutospacing="0" w:after="0" w:afterAutospacing="0"/>
              <w:textAlignment w:val="baseline"/>
              <w:rPr>
                <w:color w:val="000000"/>
              </w:rPr>
            </w:pPr>
            <w:r>
              <w:rPr>
                <w:color w:val="000000"/>
              </w:rPr>
              <w:t>Admin is presented with a window asking them if they want to continue, they can select export or cancel.</w:t>
            </w:r>
          </w:p>
          <w:p w:rsidR="009F4E27" w:rsidRDefault="009F4E27">
            <w:pPr>
              <w:pStyle w:val="NormalWeb"/>
              <w:numPr>
                <w:ilvl w:val="0"/>
                <w:numId w:val="11"/>
              </w:numPr>
              <w:spacing w:before="0" w:beforeAutospacing="0" w:after="0" w:afterAutospacing="0"/>
              <w:textAlignment w:val="baseline"/>
              <w:rPr>
                <w:color w:val="000000"/>
              </w:rPr>
            </w:pPr>
            <w:r>
              <w:rPr>
                <w:color w:val="000000"/>
              </w:rPr>
              <w:t>Admin selects export and the text file is exported to their selected location.</w:t>
            </w:r>
          </w:p>
        </w:tc>
      </w:tr>
    </w:tbl>
    <w:p w:rsidR="009F4E27" w:rsidRDefault="009F4E27" w:rsidP="009F4E27"/>
    <w:p w:rsidR="009F4E27" w:rsidRDefault="009F4E27" w:rsidP="009F4E27">
      <w:pPr>
        <w:pStyle w:val="Heading1"/>
        <w:spacing w:before="240" w:beforeAutospacing="0" w:after="60" w:afterAutospacing="0"/>
        <w:jc w:val="center"/>
      </w:pPr>
      <w:r>
        <w:rPr>
          <w:color w:val="000000"/>
          <w:sz w:val="32"/>
          <w:szCs w:val="32"/>
        </w:rPr>
        <w:t>Non-functional Requirements</w:t>
      </w:r>
    </w:p>
    <w:p w:rsidR="009F4E27" w:rsidRDefault="009F4E27" w:rsidP="009F4E27"/>
    <w:p w:rsidR="009F4E27" w:rsidRDefault="009F4E27" w:rsidP="009F4E27">
      <w:pPr>
        <w:pStyle w:val="NormalWeb"/>
        <w:spacing w:before="0" w:beforeAutospacing="0" w:after="0" w:afterAutospacing="0"/>
      </w:pPr>
      <w:r>
        <w:rPr>
          <w:color w:val="000000"/>
        </w:rPr>
        <w:t xml:space="preserve">Performance: </w:t>
      </w:r>
    </w:p>
    <w:p w:rsidR="009F4E27" w:rsidRDefault="009F4E27" w:rsidP="009F4E27"/>
    <w:p w:rsidR="009F4E27" w:rsidRDefault="009F4E27" w:rsidP="009F4E27">
      <w:pPr>
        <w:pStyle w:val="NormalWeb"/>
        <w:numPr>
          <w:ilvl w:val="0"/>
          <w:numId w:val="12"/>
        </w:numPr>
        <w:spacing w:before="0" w:beforeAutospacing="0" w:after="0" w:afterAutospacing="0"/>
        <w:textAlignment w:val="baseline"/>
        <w:rPr>
          <w:rFonts w:ascii="Arial" w:hAnsi="Arial" w:cs="Arial"/>
          <w:color w:val="000000"/>
        </w:rPr>
      </w:pPr>
      <w:r>
        <w:rPr>
          <w:color w:val="000000"/>
        </w:rPr>
        <w:t>The performance of the system will be determined at a later date based on variables such as database size, sorting/search algorithms, and UI constraints.</w:t>
      </w:r>
    </w:p>
    <w:p w:rsidR="009F4E27" w:rsidRDefault="009F4E27" w:rsidP="009F4E27">
      <w:pPr>
        <w:pStyle w:val="NormalWeb"/>
        <w:numPr>
          <w:ilvl w:val="0"/>
          <w:numId w:val="12"/>
        </w:numPr>
        <w:spacing w:before="0" w:beforeAutospacing="0" w:after="0" w:afterAutospacing="0"/>
        <w:textAlignment w:val="baseline"/>
        <w:rPr>
          <w:rFonts w:ascii="Arial" w:hAnsi="Arial" w:cs="Arial"/>
          <w:color w:val="000000"/>
        </w:rPr>
      </w:pPr>
      <w:r>
        <w:rPr>
          <w:color w:val="000000"/>
        </w:rPr>
        <w:t>Latency will be handled by displaying a “process has timed out” message after a determined maximum response time.</w:t>
      </w:r>
    </w:p>
    <w:p w:rsidR="009F4E27" w:rsidRDefault="009F4E27" w:rsidP="009F4E27">
      <w:pPr>
        <w:pStyle w:val="NormalWeb"/>
        <w:numPr>
          <w:ilvl w:val="0"/>
          <w:numId w:val="12"/>
        </w:numPr>
        <w:spacing w:before="0" w:beforeAutospacing="0" w:after="0" w:afterAutospacing="0"/>
        <w:textAlignment w:val="baseline"/>
        <w:rPr>
          <w:rFonts w:ascii="Arial" w:hAnsi="Arial" w:cs="Arial"/>
          <w:color w:val="000000"/>
        </w:rPr>
      </w:pPr>
      <w:r>
        <w:rPr>
          <w:color w:val="000000"/>
        </w:rPr>
        <w:t>Throughput:</w:t>
      </w:r>
    </w:p>
    <w:p w:rsidR="009F4E27" w:rsidRDefault="009F4E27" w:rsidP="009F4E27">
      <w:pPr>
        <w:pStyle w:val="NormalWeb"/>
        <w:numPr>
          <w:ilvl w:val="1"/>
          <w:numId w:val="13"/>
        </w:numPr>
        <w:spacing w:before="0" w:beforeAutospacing="0" w:after="0" w:afterAutospacing="0"/>
        <w:textAlignment w:val="baseline"/>
        <w:rPr>
          <w:rFonts w:ascii="Arial" w:hAnsi="Arial" w:cs="Arial"/>
          <w:color w:val="000000"/>
        </w:rPr>
      </w:pPr>
      <w:r>
        <w:rPr>
          <w:color w:val="000000"/>
        </w:rPr>
        <w:t>This is the number of operations that can be performed per second.  It is still yet to be determined.</w:t>
      </w:r>
    </w:p>
    <w:p w:rsidR="009F4E27" w:rsidRDefault="009F4E27" w:rsidP="009F4E27">
      <w:pPr>
        <w:pStyle w:val="NormalWeb"/>
        <w:numPr>
          <w:ilvl w:val="0"/>
          <w:numId w:val="13"/>
        </w:numPr>
        <w:spacing w:before="0" w:beforeAutospacing="0" w:after="0" w:afterAutospacing="0"/>
        <w:textAlignment w:val="baseline"/>
        <w:rPr>
          <w:rFonts w:ascii="Arial" w:hAnsi="Arial" w:cs="Arial"/>
          <w:color w:val="000000"/>
        </w:rPr>
      </w:pPr>
      <w:r>
        <w:rPr>
          <w:color w:val="000000"/>
        </w:rPr>
        <w:t>Response Time:</w:t>
      </w:r>
    </w:p>
    <w:p w:rsidR="009F4E27" w:rsidRDefault="009F4E27" w:rsidP="009F4E27">
      <w:pPr>
        <w:pStyle w:val="NormalWeb"/>
        <w:numPr>
          <w:ilvl w:val="1"/>
          <w:numId w:val="13"/>
        </w:numPr>
        <w:spacing w:before="0" w:beforeAutospacing="0" w:after="0" w:afterAutospacing="0"/>
        <w:textAlignment w:val="baseline"/>
        <w:rPr>
          <w:rFonts w:ascii="Arial" w:hAnsi="Arial" w:cs="Arial"/>
          <w:color w:val="000000"/>
        </w:rPr>
      </w:pPr>
      <w:r>
        <w:rPr>
          <w:color w:val="000000"/>
        </w:rPr>
        <w:t>The response time of the system has not been determined at this stage.</w:t>
      </w:r>
    </w:p>
    <w:p w:rsidR="009F4E27" w:rsidRDefault="009F4E27" w:rsidP="009F4E27">
      <w:pPr>
        <w:rPr>
          <w:rFonts w:ascii="Times New Roman" w:hAnsi="Times New Roman" w:cs="Times New Roman"/>
        </w:rPr>
      </w:pPr>
    </w:p>
    <w:p w:rsidR="009F4E27" w:rsidRDefault="009F4E27" w:rsidP="009F4E27">
      <w:pPr>
        <w:pStyle w:val="NormalWeb"/>
        <w:spacing w:before="0" w:beforeAutospacing="0" w:after="0" w:afterAutospacing="0"/>
      </w:pPr>
      <w:r>
        <w:rPr>
          <w:color w:val="000000"/>
        </w:rPr>
        <w:t>Quality Assurance:</w:t>
      </w:r>
    </w:p>
    <w:p w:rsidR="009F4E27" w:rsidRDefault="009F4E27" w:rsidP="009F4E27"/>
    <w:p w:rsidR="009F4E27" w:rsidRDefault="009F4E27" w:rsidP="009F4E27">
      <w:pPr>
        <w:pStyle w:val="NormalWeb"/>
        <w:numPr>
          <w:ilvl w:val="0"/>
          <w:numId w:val="14"/>
        </w:numPr>
        <w:spacing w:before="0" w:beforeAutospacing="0" w:after="0" w:afterAutospacing="0"/>
        <w:textAlignment w:val="baseline"/>
        <w:rPr>
          <w:rFonts w:ascii="Arial" w:hAnsi="Arial" w:cs="Arial"/>
          <w:color w:val="000000"/>
        </w:rPr>
      </w:pPr>
      <w:r>
        <w:rPr>
          <w:color w:val="000000"/>
        </w:rPr>
        <w:t>There shall be no duplicates of resources in the database.</w:t>
      </w:r>
    </w:p>
    <w:p w:rsidR="009F4E27" w:rsidRDefault="009F4E27" w:rsidP="009F4E27">
      <w:pPr>
        <w:pStyle w:val="NormalWeb"/>
        <w:numPr>
          <w:ilvl w:val="0"/>
          <w:numId w:val="14"/>
        </w:numPr>
        <w:spacing w:before="0" w:beforeAutospacing="0" w:after="0" w:afterAutospacing="0"/>
        <w:textAlignment w:val="baseline"/>
        <w:rPr>
          <w:rFonts w:ascii="Arial" w:hAnsi="Arial" w:cs="Arial"/>
          <w:color w:val="000000"/>
        </w:rPr>
      </w:pPr>
      <w:r>
        <w:rPr>
          <w:color w:val="000000"/>
        </w:rPr>
        <w:t>There shall be no duplicate user information.</w:t>
      </w:r>
    </w:p>
    <w:p w:rsidR="009F4E27" w:rsidRDefault="009F4E27" w:rsidP="009F4E27">
      <w:pPr>
        <w:pStyle w:val="NormalWeb"/>
        <w:numPr>
          <w:ilvl w:val="0"/>
          <w:numId w:val="14"/>
        </w:numPr>
        <w:spacing w:before="0" w:beforeAutospacing="0" w:after="0" w:afterAutospacing="0"/>
        <w:textAlignment w:val="baseline"/>
        <w:rPr>
          <w:rFonts w:ascii="Arial" w:hAnsi="Arial" w:cs="Arial"/>
          <w:color w:val="000000"/>
        </w:rPr>
      </w:pPr>
      <w:r>
        <w:rPr>
          <w:color w:val="000000"/>
        </w:rPr>
        <w:t>System administrator will receive an error whenever trying to enter duplicate information into the system.</w:t>
      </w:r>
    </w:p>
    <w:p w:rsidR="009F4E27" w:rsidRDefault="009F4E27" w:rsidP="009F4E27">
      <w:pPr>
        <w:rPr>
          <w:rFonts w:ascii="Times New Roman" w:hAnsi="Times New Roman" w:cs="Times New Roman"/>
        </w:rPr>
      </w:pPr>
    </w:p>
    <w:p w:rsidR="009F4E27" w:rsidRDefault="009F4E27" w:rsidP="009F4E27">
      <w:pPr>
        <w:pStyle w:val="NormalWeb"/>
        <w:spacing w:before="0" w:beforeAutospacing="0" w:after="0" w:afterAutospacing="0"/>
      </w:pPr>
      <w:r>
        <w:rPr>
          <w:color w:val="000000"/>
        </w:rPr>
        <w:t>Portability:</w:t>
      </w:r>
    </w:p>
    <w:p w:rsidR="009F4E27" w:rsidRDefault="009F4E27" w:rsidP="009F4E27"/>
    <w:p w:rsidR="009F4E27" w:rsidRDefault="009F4E27" w:rsidP="009F4E27">
      <w:pPr>
        <w:pStyle w:val="NormalWeb"/>
        <w:numPr>
          <w:ilvl w:val="0"/>
          <w:numId w:val="15"/>
        </w:numPr>
        <w:spacing w:before="0" w:beforeAutospacing="0" w:after="0" w:afterAutospacing="0"/>
        <w:textAlignment w:val="baseline"/>
        <w:rPr>
          <w:color w:val="000000"/>
        </w:rPr>
      </w:pPr>
      <w:r>
        <w:rPr>
          <w:color w:val="000000"/>
        </w:rPr>
        <w:t>The system will be limited to desktop PC and laptop.  Users will not be able to access the server with any mobile devices.</w:t>
      </w:r>
    </w:p>
    <w:p w:rsidR="009F4E27" w:rsidRDefault="009F4E27" w:rsidP="009F4E27"/>
    <w:p w:rsidR="009F4E27" w:rsidRDefault="009F4E27" w:rsidP="009F4E27">
      <w:pPr>
        <w:pStyle w:val="NormalWeb"/>
        <w:spacing w:before="0" w:beforeAutospacing="0" w:after="0" w:afterAutospacing="0"/>
      </w:pPr>
      <w:r>
        <w:rPr>
          <w:color w:val="000000"/>
        </w:rPr>
        <w:t>Robustness:</w:t>
      </w:r>
    </w:p>
    <w:p w:rsidR="009F4E27" w:rsidRDefault="009F4E27" w:rsidP="009F4E27"/>
    <w:p w:rsidR="009F4E27" w:rsidRDefault="009F4E27" w:rsidP="009F4E27">
      <w:pPr>
        <w:pStyle w:val="NormalWeb"/>
        <w:numPr>
          <w:ilvl w:val="0"/>
          <w:numId w:val="16"/>
        </w:numPr>
        <w:spacing w:before="0" w:beforeAutospacing="0" w:after="0" w:afterAutospacing="0"/>
        <w:textAlignment w:val="baseline"/>
        <w:rPr>
          <w:rFonts w:ascii="Arial" w:hAnsi="Arial" w:cs="Arial"/>
          <w:color w:val="000000"/>
        </w:rPr>
      </w:pPr>
      <w:r>
        <w:rPr>
          <w:color w:val="000000"/>
        </w:rPr>
        <w:lastRenderedPageBreak/>
        <w:t>Any errors will not be fatal to the operation of the program.</w:t>
      </w:r>
    </w:p>
    <w:p w:rsidR="009F4E27" w:rsidRDefault="009F4E27" w:rsidP="009F4E27">
      <w:pPr>
        <w:pStyle w:val="NormalWeb"/>
        <w:numPr>
          <w:ilvl w:val="1"/>
          <w:numId w:val="17"/>
        </w:numPr>
        <w:spacing w:before="0" w:beforeAutospacing="0" w:after="0" w:afterAutospacing="0"/>
        <w:textAlignment w:val="baseline"/>
        <w:rPr>
          <w:rFonts w:ascii="Arial" w:hAnsi="Arial" w:cs="Arial"/>
          <w:color w:val="000000"/>
        </w:rPr>
      </w:pPr>
      <w:r>
        <w:rPr>
          <w:color w:val="000000"/>
        </w:rPr>
        <w:t>An error message will be displayed to the user/admin advising them of the error and what is needed to correct it.</w:t>
      </w:r>
    </w:p>
    <w:p w:rsidR="009F4E27" w:rsidRDefault="009F4E27" w:rsidP="009F4E27">
      <w:pPr>
        <w:rPr>
          <w:rFonts w:ascii="Times New Roman" w:hAnsi="Times New Roman" w:cs="Times New Roman"/>
        </w:rPr>
      </w:pPr>
    </w:p>
    <w:p w:rsidR="009F4E27" w:rsidRDefault="009F4E27" w:rsidP="009F4E27">
      <w:pPr>
        <w:pStyle w:val="NormalWeb"/>
        <w:spacing w:before="0" w:beforeAutospacing="0" w:after="0" w:afterAutospacing="0"/>
      </w:pPr>
      <w:r>
        <w:rPr>
          <w:color w:val="000000"/>
        </w:rPr>
        <w:t>Security:</w:t>
      </w:r>
    </w:p>
    <w:p w:rsidR="009F4E27" w:rsidRDefault="009F4E27" w:rsidP="009F4E27"/>
    <w:p w:rsidR="009F4E27" w:rsidRDefault="009F4E27" w:rsidP="009F4E27">
      <w:pPr>
        <w:pStyle w:val="NormalWeb"/>
        <w:numPr>
          <w:ilvl w:val="0"/>
          <w:numId w:val="18"/>
        </w:numPr>
        <w:spacing w:before="0" w:beforeAutospacing="0" w:after="0" w:afterAutospacing="0"/>
        <w:textAlignment w:val="baseline"/>
        <w:rPr>
          <w:rFonts w:ascii="Arial" w:hAnsi="Arial" w:cs="Arial"/>
          <w:color w:val="000000"/>
        </w:rPr>
      </w:pPr>
      <w:r>
        <w:rPr>
          <w:color w:val="000000"/>
        </w:rPr>
        <w:t>Password complexity will be enforced to protect against unwarranted access to the system.</w:t>
      </w:r>
    </w:p>
    <w:p w:rsidR="009F4E27" w:rsidRDefault="009F4E27" w:rsidP="009F4E27">
      <w:pPr>
        <w:pStyle w:val="NormalWeb"/>
        <w:numPr>
          <w:ilvl w:val="0"/>
          <w:numId w:val="18"/>
        </w:numPr>
        <w:spacing w:before="0" w:beforeAutospacing="0" w:after="0" w:afterAutospacing="0"/>
        <w:textAlignment w:val="baseline"/>
        <w:rPr>
          <w:rFonts w:ascii="Arial" w:hAnsi="Arial" w:cs="Arial"/>
          <w:color w:val="000000"/>
        </w:rPr>
      </w:pPr>
      <w:r>
        <w:rPr>
          <w:color w:val="000000"/>
        </w:rPr>
        <w:t>Document and user data will be encrypted as a second layer of security for the database. The type of encryption is to be determined.</w:t>
      </w:r>
    </w:p>
    <w:p w:rsidR="009F4E27" w:rsidRDefault="009F4E27" w:rsidP="009F4E27">
      <w:pPr>
        <w:rPr>
          <w:rFonts w:ascii="Times New Roman" w:hAnsi="Times New Roman" w:cs="Times New Roman"/>
        </w:rPr>
      </w:pPr>
    </w:p>
    <w:p w:rsidR="009F4E27" w:rsidRDefault="009F4E27" w:rsidP="009F4E27">
      <w:pPr>
        <w:pStyle w:val="NormalWeb"/>
        <w:spacing w:before="0" w:beforeAutospacing="0" w:after="0" w:afterAutospacing="0"/>
      </w:pPr>
      <w:r>
        <w:rPr>
          <w:color w:val="000000"/>
        </w:rPr>
        <w:t>Design Constraints:</w:t>
      </w:r>
    </w:p>
    <w:p w:rsidR="009F4E27" w:rsidRDefault="009F4E27" w:rsidP="009F4E27"/>
    <w:p w:rsidR="009F4E27" w:rsidRDefault="009F4E27" w:rsidP="009F4E27">
      <w:pPr>
        <w:pStyle w:val="NormalWeb"/>
        <w:numPr>
          <w:ilvl w:val="0"/>
          <w:numId w:val="19"/>
        </w:numPr>
        <w:spacing w:before="0" w:beforeAutospacing="0" w:after="0" w:afterAutospacing="0"/>
        <w:textAlignment w:val="baseline"/>
        <w:rPr>
          <w:rFonts w:ascii="Arial" w:hAnsi="Arial" w:cs="Arial"/>
          <w:color w:val="000000"/>
        </w:rPr>
      </w:pPr>
      <w:r>
        <w:rPr>
          <w:color w:val="000000"/>
        </w:rPr>
        <w:t>The number of resources displayed on a single page will be constrained to a certain number, to be determined later based on system performance.</w:t>
      </w:r>
    </w:p>
    <w:p w:rsidR="009F4E27" w:rsidRDefault="009F4E27" w:rsidP="009F4E27">
      <w:pPr>
        <w:rPr>
          <w:rFonts w:ascii="Times New Roman" w:hAnsi="Times New Roman" w:cs="Times New Roman"/>
        </w:rPr>
      </w:pPr>
    </w:p>
    <w:p w:rsidR="009F4E27" w:rsidRDefault="009F4E27" w:rsidP="009F4E27">
      <w:pPr>
        <w:pStyle w:val="NormalWeb"/>
        <w:spacing w:before="0" w:beforeAutospacing="0" w:after="0" w:afterAutospacing="0"/>
      </w:pPr>
      <w:r>
        <w:rPr>
          <w:color w:val="000000"/>
        </w:rPr>
        <w:t>Safety:</w:t>
      </w:r>
    </w:p>
    <w:p w:rsidR="009F4E27" w:rsidRDefault="009F4E27" w:rsidP="009F4E27"/>
    <w:p w:rsidR="009F4E27" w:rsidRDefault="009F4E27" w:rsidP="009F4E27">
      <w:pPr>
        <w:pStyle w:val="NormalWeb"/>
        <w:numPr>
          <w:ilvl w:val="0"/>
          <w:numId w:val="20"/>
        </w:numPr>
        <w:spacing w:before="0" w:beforeAutospacing="0" w:after="0" w:afterAutospacing="0"/>
        <w:textAlignment w:val="baseline"/>
        <w:rPr>
          <w:color w:val="000000"/>
        </w:rPr>
      </w:pPr>
      <w:r>
        <w:rPr>
          <w:color w:val="000000"/>
        </w:rPr>
        <w:t>The safety factor is not critical towards the user because it doesn’t deal with high voltages or complex control systems.  </w:t>
      </w:r>
    </w:p>
    <w:p w:rsidR="009F4E27" w:rsidRDefault="009F4E27" w:rsidP="009F4E27">
      <w:pPr>
        <w:pStyle w:val="NormalWeb"/>
        <w:spacing w:before="0" w:beforeAutospacing="0" w:after="0" w:afterAutospacing="0"/>
      </w:pPr>
      <w:r>
        <w:rPr>
          <w:color w:val="000000"/>
        </w:rPr>
        <w:t>Privacy:</w:t>
      </w:r>
    </w:p>
    <w:p w:rsidR="009F4E27" w:rsidRDefault="009F4E27" w:rsidP="009F4E27"/>
    <w:p w:rsidR="009F4E27" w:rsidRDefault="009F4E27" w:rsidP="009F4E27">
      <w:pPr>
        <w:pStyle w:val="NormalWeb"/>
        <w:numPr>
          <w:ilvl w:val="0"/>
          <w:numId w:val="21"/>
        </w:numPr>
        <w:spacing w:before="0" w:beforeAutospacing="0" w:after="0" w:afterAutospacing="0"/>
        <w:textAlignment w:val="baseline"/>
        <w:rPr>
          <w:color w:val="000000"/>
        </w:rPr>
      </w:pPr>
      <w:r>
        <w:rPr>
          <w:color w:val="000000"/>
        </w:rPr>
        <w:t>User profile will be blocked and protected from any outside intruders trying to access the information.  The profile will include a user name and password, first and last name, home address, postal code and email address.</w:t>
      </w:r>
    </w:p>
    <w:p w:rsidR="009F4E27" w:rsidRDefault="009F4E27" w:rsidP="009F4E27">
      <w:pPr>
        <w:spacing w:after="240"/>
      </w:pPr>
      <w:r>
        <w:br/>
      </w:r>
      <w:r>
        <w:br/>
      </w:r>
      <w:r>
        <w:br/>
      </w:r>
      <w:r>
        <w:br/>
      </w:r>
      <w:r>
        <w:br/>
      </w:r>
      <w:r>
        <w:br/>
      </w:r>
      <w:r>
        <w:br/>
      </w:r>
      <w:r>
        <w:br/>
      </w:r>
      <w:r>
        <w:br/>
      </w:r>
    </w:p>
    <w:p w:rsidR="009F4E27" w:rsidRDefault="009F4E27" w:rsidP="009F4E27">
      <w:pPr>
        <w:pStyle w:val="NormalWeb"/>
        <w:spacing w:before="0" w:beforeAutospacing="0" w:after="0" w:afterAutospacing="0"/>
        <w:jc w:val="center"/>
      </w:pPr>
      <w:r>
        <w:rPr>
          <w:b/>
          <w:bCs/>
          <w:color w:val="000000"/>
          <w:sz w:val="32"/>
          <w:szCs w:val="32"/>
        </w:rPr>
        <w:t>Glossary</w:t>
      </w:r>
    </w:p>
    <w:p w:rsidR="009F4E27" w:rsidRDefault="009F4E27" w:rsidP="009F4E27"/>
    <w:p w:rsidR="009F4E27" w:rsidRDefault="009F4E27" w:rsidP="009F4E27">
      <w:pPr>
        <w:pStyle w:val="NormalWeb"/>
        <w:spacing w:before="0" w:beforeAutospacing="0" w:after="0" w:afterAutospacing="0"/>
      </w:pPr>
      <w:r>
        <w:rPr>
          <w:i/>
          <w:iCs/>
          <w:color w:val="000000"/>
        </w:rPr>
        <w:t>Administrator (Admin):</w:t>
      </w:r>
      <w:r>
        <w:rPr>
          <w:color w:val="000000"/>
        </w:rPr>
        <w:t xml:space="preserve"> A person with higher level access to the software system, has more privileges. (</w:t>
      </w:r>
      <w:proofErr w:type="gramStart"/>
      <w:r>
        <w:rPr>
          <w:color w:val="000000"/>
        </w:rPr>
        <w:t>refer</w:t>
      </w:r>
      <w:proofErr w:type="gramEnd"/>
      <w:r>
        <w:rPr>
          <w:color w:val="000000"/>
        </w:rPr>
        <w:t xml:space="preserve"> to functional requirements)</w:t>
      </w:r>
    </w:p>
    <w:p w:rsidR="009F4E27" w:rsidRDefault="009F4E27" w:rsidP="009F4E27"/>
    <w:p w:rsidR="009F4E27" w:rsidRDefault="009F4E27" w:rsidP="009F4E27">
      <w:pPr>
        <w:pStyle w:val="NormalWeb"/>
        <w:spacing w:before="0" w:beforeAutospacing="0" w:after="0" w:afterAutospacing="0"/>
      </w:pPr>
      <w:r>
        <w:rPr>
          <w:i/>
          <w:iCs/>
          <w:color w:val="000000"/>
        </w:rPr>
        <w:lastRenderedPageBreak/>
        <w:t>Database:</w:t>
      </w:r>
      <w:r>
        <w:rPr>
          <w:color w:val="000000"/>
        </w:rPr>
        <w:t xml:space="preserve"> An organized collection of data that will be accessed by the user interface.</w:t>
      </w:r>
    </w:p>
    <w:p w:rsidR="009F4E27" w:rsidRDefault="009F4E27" w:rsidP="009F4E27"/>
    <w:p w:rsidR="009F4E27" w:rsidRDefault="009F4E27" w:rsidP="009F4E27">
      <w:pPr>
        <w:pStyle w:val="NormalWeb"/>
        <w:spacing w:before="0" w:beforeAutospacing="0" w:after="0" w:afterAutospacing="0"/>
      </w:pPr>
      <w:r>
        <w:rPr>
          <w:i/>
          <w:iCs/>
          <w:color w:val="000000"/>
        </w:rPr>
        <w:t>Encryption:</w:t>
      </w:r>
      <w:r>
        <w:rPr>
          <w:color w:val="000000"/>
        </w:rPr>
        <w:t xml:space="preserve"> the process of encoding messages or information in such a way that only authorized parties can read it.</w:t>
      </w:r>
    </w:p>
    <w:p w:rsidR="009F4E27" w:rsidRDefault="009F4E27" w:rsidP="009F4E27"/>
    <w:p w:rsidR="009F4E27" w:rsidRDefault="009F4E27" w:rsidP="009F4E27">
      <w:pPr>
        <w:pStyle w:val="NormalWeb"/>
        <w:spacing w:before="0" w:beforeAutospacing="0" w:after="0" w:afterAutospacing="0"/>
      </w:pPr>
      <w:r>
        <w:rPr>
          <w:i/>
          <w:iCs/>
          <w:color w:val="000000"/>
        </w:rPr>
        <w:t>Latency</w:t>
      </w:r>
      <w:r>
        <w:rPr>
          <w:color w:val="000000"/>
        </w:rPr>
        <w:t>: a time interval between the stimulation and response from the software.</w:t>
      </w:r>
    </w:p>
    <w:p w:rsidR="009F4E27" w:rsidRDefault="009F4E27" w:rsidP="009F4E27"/>
    <w:p w:rsidR="009F4E27" w:rsidRDefault="009F4E27" w:rsidP="009F4E27">
      <w:pPr>
        <w:pStyle w:val="NormalWeb"/>
        <w:spacing w:before="0" w:beforeAutospacing="0" w:after="0" w:afterAutospacing="0"/>
      </w:pPr>
      <w:r>
        <w:rPr>
          <w:i/>
          <w:iCs/>
          <w:color w:val="000000"/>
        </w:rPr>
        <w:t>Resource:</w:t>
      </w:r>
      <w:r>
        <w:rPr>
          <w:color w:val="000000"/>
        </w:rPr>
        <w:t xml:space="preserve"> Any document contained </w:t>
      </w:r>
      <w:proofErr w:type="spellStart"/>
      <w:r>
        <w:rPr>
          <w:color w:val="000000"/>
        </w:rPr>
        <w:t>withing</w:t>
      </w:r>
      <w:proofErr w:type="spellEnd"/>
      <w:r>
        <w:rPr>
          <w:color w:val="000000"/>
        </w:rPr>
        <w:t xml:space="preserve"> the programs database</w:t>
      </w:r>
    </w:p>
    <w:p w:rsidR="009F4E27" w:rsidRDefault="009F4E27" w:rsidP="009F4E27"/>
    <w:p w:rsidR="009F4E27" w:rsidRDefault="009F4E27" w:rsidP="009F4E27">
      <w:pPr>
        <w:pStyle w:val="NormalWeb"/>
        <w:spacing w:before="0" w:beforeAutospacing="0" w:after="0" w:afterAutospacing="0"/>
      </w:pPr>
      <w:r>
        <w:rPr>
          <w:i/>
          <w:iCs/>
          <w:color w:val="000000"/>
        </w:rPr>
        <w:t>Response Time:</w:t>
      </w:r>
      <w:r>
        <w:rPr>
          <w:color w:val="000000"/>
        </w:rPr>
        <w:t xml:space="preserve"> the total amount of time it takes to respond to a request for service.</w:t>
      </w:r>
    </w:p>
    <w:p w:rsidR="009F4E27" w:rsidRDefault="009F4E27" w:rsidP="009F4E27"/>
    <w:p w:rsidR="009F4E27" w:rsidRDefault="009F4E27" w:rsidP="009F4E27">
      <w:pPr>
        <w:pStyle w:val="NormalWeb"/>
        <w:spacing w:before="0" w:beforeAutospacing="0" w:after="0" w:afterAutospacing="0"/>
      </w:pPr>
      <w:r>
        <w:rPr>
          <w:i/>
          <w:iCs/>
          <w:color w:val="000000"/>
        </w:rPr>
        <w:t>Tools:</w:t>
      </w:r>
      <w:r>
        <w:rPr>
          <w:color w:val="000000"/>
        </w:rPr>
        <w:t xml:space="preserve"> and piece of software used during the development of the project.</w:t>
      </w:r>
    </w:p>
    <w:p w:rsidR="009F4E27" w:rsidRDefault="009F4E27" w:rsidP="009F4E27"/>
    <w:p w:rsidR="009F4E27" w:rsidRDefault="009F4E27" w:rsidP="009F4E27">
      <w:pPr>
        <w:pStyle w:val="NormalWeb"/>
        <w:spacing w:before="0" w:beforeAutospacing="0" w:after="0" w:afterAutospacing="0"/>
      </w:pPr>
      <w:r>
        <w:rPr>
          <w:i/>
          <w:iCs/>
          <w:color w:val="000000"/>
        </w:rPr>
        <w:t>User Interface (U.I.):</w:t>
      </w:r>
      <w:r>
        <w:rPr>
          <w:color w:val="000000"/>
        </w:rPr>
        <w:t xml:space="preserve"> This includes everything user sees when they access the program, it is what the user will interface with. Also known as GUI (Graphical User Interface).</w:t>
      </w:r>
    </w:p>
    <w:p w:rsidR="009F4E27" w:rsidRDefault="009F4E27" w:rsidP="009F4E27"/>
    <w:p w:rsidR="009F4E27" w:rsidRDefault="009F4E27" w:rsidP="009F4E27">
      <w:pPr>
        <w:pStyle w:val="NormalWeb"/>
        <w:spacing w:before="0" w:beforeAutospacing="0" w:after="0" w:afterAutospacing="0"/>
      </w:pPr>
      <w:r>
        <w:rPr>
          <w:i/>
          <w:iCs/>
          <w:color w:val="000000"/>
        </w:rPr>
        <w:t>Version Control:</w:t>
      </w:r>
      <w:r>
        <w:rPr>
          <w:color w:val="000000"/>
        </w:rPr>
        <w:t xml:space="preserve"> An online repository that allows teams of people of organize code and keep a tractable history of changes. (</w:t>
      </w:r>
      <w:proofErr w:type="gramStart"/>
      <w:r>
        <w:rPr>
          <w:color w:val="000000"/>
        </w:rPr>
        <w:t>ex</w:t>
      </w:r>
      <w:proofErr w:type="gramEnd"/>
      <w:r>
        <w:rPr>
          <w:color w:val="000000"/>
        </w:rPr>
        <w:t xml:space="preserve">. </w:t>
      </w:r>
      <w:proofErr w:type="spellStart"/>
      <w:r>
        <w:rPr>
          <w:color w:val="000000"/>
        </w:rPr>
        <w:t>Git</w:t>
      </w:r>
      <w:proofErr w:type="spellEnd"/>
      <w:r>
        <w:rPr>
          <w:color w:val="000000"/>
        </w:rPr>
        <w:t>, Subversion, TFS)</w:t>
      </w:r>
    </w:p>
    <w:p w:rsidR="009F4E27" w:rsidRDefault="009F4E27" w:rsidP="009F4E27">
      <w:pPr>
        <w:spacing w:after="240"/>
      </w:pPr>
      <w:r>
        <w:br/>
      </w:r>
      <w:r>
        <w:br/>
      </w:r>
      <w:r>
        <w:br/>
      </w:r>
      <w:r>
        <w:br/>
      </w:r>
      <w:r>
        <w:br/>
      </w:r>
    </w:p>
    <w:p w:rsidR="009F4E27" w:rsidRDefault="009F4E27" w:rsidP="009F4E27">
      <w:pPr>
        <w:pStyle w:val="NormalWeb"/>
        <w:spacing w:before="0" w:beforeAutospacing="0" w:after="0" w:afterAutospacing="0"/>
        <w:jc w:val="center"/>
      </w:pPr>
      <w:r>
        <w:rPr>
          <w:b/>
          <w:bCs/>
          <w:color w:val="000000"/>
          <w:sz w:val="32"/>
          <w:szCs w:val="32"/>
        </w:rPr>
        <w:t>Case Tools</w:t>
      </w:r>
    </w:p>
    <w:p w:rsidR="009F4E27" w:rsidRDefault="009F4E27" w:rsidP="009F4E27"/>
    <w:p w:rsidR="009F4E27" w:rsidRDefault="009F4E27" w:rsidP="009F4E27">
      <w:pPr>
        <w:pStyle w:val="NormalWeb"/>
        <w:spacing w:before="0" w:beforeAutospacing="0" w:after="0" w:afterAutospacing="0"/>
      </w:pPr>
      <w:r>
        <w:rPr>
          <w:color w:val="000000"/>
        </w:rPr>
        <w:t>The C.A.S.E. Tools that will be used in the development of this Software product will include…</w:t>
      </w:r>
    </w:p>
    <w:p w:rsidR="009F4E27" w:rsidRDefault="009F4E27" w:rsidP="009F4E27"/>
    <w:p w:rsidR="009F4E27" w:rsidRDefault="009F4E27" w:rsidP="009F4E27">
      <w:pPr>
        <w:pStyle w:val="NormalWeb"/>
        <w:numPr>
          <w:ilvl w:val="0"/>
          <w:numId w:val="22"/>
        </w:numPr>
        <w:spacing w:before="0" w:beforeAutospacing="0" w:after="0" w:afterAutospacing="0"/>
        <w:textAlignment w:val="baseline"/>
        <w:rPr>
          <w:rFonts w:ascii="Arial" w:hAnsi="Arial" w:cs="Arial"/>
          <w:color w:val="000000"/>
        </w:rPr>
      </w:pPr>
      <w:r>
        <w:rPr>
          <w:color w:val="000000"/>
        </w:rPr>
        <w:t>Visual Studio 2013 (Ultimate Edition)</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r>
        <w:rPr>
          <w:color w:val="000000"/>
        </w:rPr>
        <w:t>V.S. will the main programming tool to be used for development of C++ code.</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hyperlink r:id="rId11" w:history="1">
        <w:r>
          <w:rPr>
            <w:rStyle w:val="Hyperlink"/>
            <w:color w:val="000000"/>
            <w:u w:val="none"/>
          </w:rPr>
          <w:t>http://www.visualstudio.com/en-us/products/visual-studio-ultimate-with-msdn-vs.aspx</w:t>
        </w:r>
      </w:hyperlink>
    </w:p>
    <w:p w:rsidR="009F4E27" w:rsidRDefault="009F4E27" w:rsidP="009F4E27">
      <w:pPr>
        <w:pStyle w:val="NormalWeb"/>
        <w:numPr>
          <w:ilvl w:val="0"/>
          <w:numId w:val="23"/>
        </w:numPr>
        <w:spacing w:before="0" w:beforeAutospacing="0" w:after="0" w:afterAutospacing="0"/>
        <w:textAlignment w:val="baseline"/>
        <w:rPr>
          <w:rFonts w:ascii="Arial" w:hAnsi="Arial" w:cs="Arial"/>
          <w:color w:val="000000"/>
        </w:rPr>
      </w:pPr>
      <w:r>
        <w:rPr>
          <w:color w:val="000000"/>
        </w:rPr>
        <w:t>GCC (GNU Compiler Collection)</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r>
        <w:rPr>
          <w:color w:val="000000"/>
        </w:rPr>
        <w:t>GCC will be the compiler used to compile and run out C++ project code.</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hyperlink r:id="rId12" w:history="1">
        <w:r>
          <w:rPr>
            <w:rStyle w:val="Hyperlink"/>
            <w:color w:val="000000"/>
            <w:u w:val="none"/>
          </w:rPr>
          <w:t>https://gcc.gnu.org/</w:t>
        </w:r>
      </w:hyperlink>
    </w:p>
    <w:p w:rsidR="009F4E27" w:rsidRDefault="009F4E27" w:rsidP="009F4E27">
      <w:pPr>
        <w:pStyle w:val="NormalWeb"/>
        <w:numPr>
          <w:ilvl w:val="0"/>
          <w:numId w:val="23"/>
        </w:numPr>
        <w:spacing w:before="0" w:beforeAutospacing="0" w:after="0" w:afterAutospacing="0"/>
        <w:textAlignment w:val="baseline"/>
        <w:rPr>
          <w:rFonts w:ascii="Arial" w:hAnsi="Arial" w:cs="Arial"/>
          <w:color w:val="000000"/>
        </w:rPr>
      </w:pPr>
      <w:proofErr w:type="spellStart"/>
      <w:r>
        <w:rPr>
          <w:color w:val="000000"/>
        </w:rPr>
        <w:t>ArgoUML</w:t>
      </w:r>
      <w:proofErr w:type="spellEnd"/>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proofErr w:type="spellStart"/>
      <w:r>
        <w:rPr>
          <w:color w:val="000000"/>
        </w:rPr>
        <w:t>ArgoUML</w:t>
      </w:r>
      <w:proofErr w:type="spellEnd"/>
      <w:r>
        <w:rPr>
          <w:color w:val="000000"/>
        </w:rPr>
        <w:t xml:space="preserve"> is a UML design tool that will be used for creating diagrams including use case diagrams, UML diagrams, and sequence diagrams for this project.</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hyperlink r:id="rId13" w:history="1">
        <w:r>
          <w:rPr>
            <w:rStyle w:val="Hyperlink"/>
            <w:color w:val="000000"/>
            <w:u w:val="none"/>
          </w:rPr>
          <w:t>http://sourceforge.net/projects/argouml/</w:t>
        </w:r>
      </w:hyperlink>
    </w:p>
    <w:p w:rsidR="009F4E27" w:rsidRDefault="009F4E27" w:rsidP="009F4E27">
      <w:pPr>
        <w:pStyle w:val="NormalWeb"/>
        <w:numPr>
          <w:ilvl w:val="0"/>
          <w:numId w:val="23"/>
        </w:numPr>
        <w:spacing w:before="0" w:beforeAutospacing="0" w:after="0" w:afterAutospacing="0"/>
        <w:textAlignment w:val="baseline"/>
        <w:rPr>
          <w:rFonts w:ascii="Arial" w:hAnsi="Arial" w:cs="Arial"/>
          <w:color w:val="000000"/>
        </w:rPr>
      </w:pPr>
      <w:proofErr w:type="spellStart"/>
      <w:r>
        <w:rPr>
          <w:color w:val="000000"/>
        </w:rPr>
        <w:lastRenderedPageBreak/>
        <w:t>Qt</w:t>
      </w:r>
      <w:proofErr w:type="spellEnd"/>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proofErr w:type="spellStart"/>
      <w:r>
        <w:rPr>
          <w:color w:val="000000"/>
        </w:rPr>
        <w:t>Qt</w:t>
      </w:r>
      <w:proofErr w:type="spellEnd"/>
      <w:r>
        <w:rPr>
          <w:color w:val="000000"/>
        </w:rPr>
        <w:t xml:space="preserve"> is a cross-platform UI framework that we will be using for the development of our GUI.</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hyperlink r:id="rId14" w:history="1">
        <w:r>
          <w:rPr>
            <w:rStyle w:val="Hyperlink"/>
            <w:color w:val="000000"/>
            <w:u w:val="none"/>
          </w:rPr>
          <w:t>http://qt-project.org/</w:t>
        </w:r>
      </w:hyperlink>
    </w:p>
    <w:p w:rsidR="009F4E27" w:rsidRDefault="009F4E27" w:rsidP="009F4E27">
      <w:pPr>
        <w:pStyle w:val="NormalWeb"/>
        <w:numPr>
          <w:ilvl w:val="0"/>
          <w:numId w:val="23"/>
        </w:numPr>
        <w:spacing w:before="0" w:beforeAutospacing="0" w:after="0" w:afterAutospacing="0"/>
        <w:textAlignment w:val="baseline"/>
        <w:rPr>
          <w:rFonts w:ascii="Arial" w:hAnsi="Arial" w:cs="Arial"/>
          <w:color w:val="000000"/>
        </w:rPr>
      </w:pPr>
      <w:r>
        <w:rPr>
          <w:color w:val="000000"/>
        </w:rPr>
        <w:t>Apache Subversion</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r>
        <w:rPr>
          <w:color w:val="000000"/>
        </w:rPr>
        <w:t>Subversion is the version control client that we will be using for this project, it will allow us to track changes and bugs as well as allow for a central location for all validated code.</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r>
        <w:rPr>
          <w:color w:val="000000"/>
        </w:rPr>
        <w:t>It allows the development team members to have access to the latest project source code and to see any changes made to the code.</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hyperlink r:id="rId15" w:history="1">
        <w:r>
          <w:rPr>
            <w:rStyle w:val="Hyperlink"/>
            <w:color w:val="000000"/>
            <w:u w:val="none"/>
          </w:rPr>
          <w:t>http://subversion.apache.org/</w:t>
        </w:r>
      </w:hyperlink>
    </w:p>
    <w:p w:rsidR="009F4E27" w:rsidRDefault="009F4E27" w:rsidP="009F4E27">
      <w:pPr>
        <w:pStyle w:val="NormalWeb"/>
        <w:numPr>
          <w:ilvl w:val="0"/>
          <w:numId w:val="23"/>
        </w:numPr>
        <w:spacing w:before="0" w:beforeAutospacing="0" w:after="0" w:afterAutospacing="0"/>
        <w:textAlignment w:val="baseline"/>
        <w:rPr>
          <w:rFonts w:ascii="Arial" w:hAnsi="Arial" w:cs="Arial"/>
          <w:color w:val="000000"/>
        </w:rPr>
      </w:pPr>
      <w:proofErr w:type="spellStart"/>
      <w:r>
        <w:rPr>
          <w:color w:val="000000"/>
        </w:rPr>
        <w:t>TortoiseSVN</w:t>
      </w:r>
      <w:proofErr w:type="spellEnd"/>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proofErr w:type="spellStart"/>
      <w:r>
        <w:rPr>
          <w:color w:val="000000"/>
        </w:rPr>
        <w:t>TortoiseSVN</w:t>
      </w:r>
      <w:proofErr w:type="spellEnd"/>
      <w:r>
        <w:rPr>
          <w:color w:val="000000"/>
        </w:rPr>
        <w:t xml:space="preserve"> is the front-end SVN client that the team will use to keep out SVN up to date and track versions of the projects code.</w:t>
      </w:r>
    </w:p>
    <w:p w:rsidR="009F4E27" w:rsidRDefault="009F4E27" w:rsidP="009F4E27">
      <w:pPr>
        <w:pStyle w:val="NormalWeb"/>
        <w:numPr>
          <w:ilvl w:val="1"/>
          <w:numId w:val="23"/>
        </w:numPr>
        <w:spacing w:before="0" w:beforeAutospacing="0" w:after="0" w:afterAutospacing="0"/>
        <w:textAlignment w:val="baseline"/>
        <w:rPr>
          <w:rFonts w:ascii="Arial" w:hAnsi="Arial" w:cs="Arial"/>
          <w:color w:val="000000"/>
        </w:rPr>
      </w:pPr>
      <w:hyperlink r:id="rId16" w:history="1">
        <w:r>
          <w:rPr>
            <w:rStyle w:val="Hyperlink"/>
            <w:color w:val="000000"/>
            <w:u w:val="none"/>
          </w:rPr>
          <w:t>http://tortoisesvn.net/</w:t>
        </w:r>
      </w:hyperlink>
    </w:p>
    <w:p w:rsidR="009F4E27" w:rsidRDefault="009F4E27">
      <w:pPr>
        <w:rPr>
          <w:rFonts w:ascii="Arial" w:hAnsi="Arial" w:cs="Arial"/>
          <w:b/>
          <w:bCs/>
          <w:color w:val="000000"/>
          <w:sz w:val="32"/>
          <w:szCs w:val="32"/>
        </w:rPr>
      </w:pPr>
      <w:r>
        <w:rPr>
          <w:rFonts w:ascii="Arial" w:hAnsi="Arial" w:cs="Arial"/>
          <w:b/>
          <w:bCs/>
          <w:color w:val="000000"/>
          <w:sz w:val="32"/>
          <w:szCs w:val="32"/>
        </w:rPr>
        <w:br w:type="page"/>
      </w:r>
    </w:p>
    <w:p w:rsidR="009F4E27" w:rsidRDefault="009F4E27" w:rsidP="009F4E27">
      <w:pPr>
        <w:jc w:val="center"/>
      </w:pPr>
      <w:r>
        <w:rPr>
          <w:rFonts w:ascii="Arial" w:hAnsi="Arial" w:cs="Arial"/>
          <w:b/>
          <w:bCs/>
          <w:color w:val="000000"/>
          <w:sz w:val="32"/>
          <w:szCs w:val="32"/>
        </w:rPr>
        <w:lastRenderedPageBreak/>
        <w:t>(This page left intentionally blank)</w:t>
      </w:r>
    </w:p>
    <w:sectPr w:rsidR="009F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863"/>
    <w:multiLevelType w:val="multilevel"/>
    <w:tmpl w:val="0B50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7522"/>
    <w:multiLevelType w:val="multilevel"/>
    <w:tmpl w:val="CF0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4270D"/>
    <w:multiLevelType w:val="multilevel"/>
    <w:tmpl w:val="AC44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37A0E"/>
    <w:multiLevelType w:val="multilevel"/>
    <w:tmpl w:val="5896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C18A2"/>
    <w:multiLevelType w:val="multilevel"/>
    <w:tmpl w:val="60DC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56B88"/>
    <w:multiLevelType w:val="multilevel"/>
    <w:tmpl w:val="3B1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3370F"/>
    <w:multiLevelType w:val="multilevel"/>
    <w:tmpl w:val="11D0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A5B61"/>
    <w:multiLevelType w:val="multilevel"/>
    <w:tmpl w:val="A6D2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8791B"/>
    <w:multiLevelType w:val="multilevel"/>
    <w:tmpl w:val="CC70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F70C6"/>
    <w:multiLevelType w:val="multilevel"/>
    <w:tmpl w:val="5844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790B31"/>
    <w:multiLevelType w:val="multilevel"/>
    <w:tmpl w:val="28D8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913094"/>
    <w:multiLevelType w:val="multilevel"/>
    <w:tmpl w:val="8F9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470B9"/>
    <w:multiLevelType w:val="multilevel"/>
    <w:tmpl w:val="8BA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55085"/>
    <w:multiLevelType w:val="multilevel"/>
    <w:tmpl w:val="69E2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D80F01"/>
    <w:multiLevelType w:val="multilevel"/>
    <w:tmpl w:val="95A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40454"/>
    <w:multiLevelType w:val="multilevel"/>
    <w:tmpl w:val="6A4A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EC108C"/>
    <w:multiLevelType w:val="multilevel"/>
    <w:tmpl w:val="DCDC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D68B2"/>
    <w:multiLevelType w:val="multilevel"/>
    <w:tmpl w:val="8B467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D03D5"/>
    <w:multiLevelType w:val="multilevel"/>
    <w:tmpl w:val="6AEA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3"/>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9"/>
  </w:num>
  <w:num w:numId="7">
    <w:abstractNumId w:val="4"/>
  </w:num>
  <w:num w:numId="8">
    <w:abstractNumId w:val="18"/>
  </w:num>
  <w:num w:numId="9">
    <w:abstractNumId w:val="7"/>
  </w:num>
  <w:num w:numId="10">
    <w:abstractNumId w:val="0"/>
  </w:num>
  <w:num w:numId="11">
    <w:abstractNumId w:val="10"/>
  </w:num>
  <w:num w:numId="12">
    <w:abstractNumId w:val="15"/>
  </w:num>
  <w:num w:numId="13">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abstractNumId w:val="3"/>
  </w:num>
  <w:num w:numId="15">
    <w:abstractNumId w:val="6"/>
  </w:num>
  <w:num w:numId="16">
    <w:abstractNumId w:val="17"/>
  </w:num>
  <w:num w:numId="17">
    <w:abstractNumId w:val="17"/>
    <w:lvlOverride w:ilvl="1">
      <w:lvl w:ilvl="1">
        <w:numFmt w:val="bullet"/>
        <w:lvlText w:val=""/>
        <w:lvlJc w:val="left"/>
        <w:pPr>
          <w:tabs>
            <w:tab w:val="num" w:pos="1440"/>
          </w:tabs>
          <w:ind w:left="1440" w:hanging="360"/>
        </w:pPr>
        <w:rPr>
          <w:rFonts w:ascii="Symbol" w:hAnsi="Symbol" w:hint="default"/>
          <w:sz w:val="20"/>
        </w:rPr>
      </w:lvl>
    </w:lvlOverride>
  </w:num>
  <w:num w:numId="18">
    <w:abstractNumId w:val="14"/>
  </w:num>
  <w:num w:numId="19">
    <w:abstractNumId w:val="16"/>
  </w:num>
  <w:num w:numId="20">
    <w:abstractNumId w:val="11"/>
  </w:num>
  <w:num w:numId="21">
    <w:abstractNumId w:val="1"/>
  </w:num>
  <w:num w:numId="22">
    <w:abstractNumId w:val="5"/>
  </w:num>
  <w:num w:numId="23">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27"/>
    <w:rsid w:val="00011297"/>
    <w:rsid w:val="0001156A"/>
    <w:rsid w:val="00012C25"/>
    <w:rsid w:val="00017FC2"/>
    <w:rsid w:val="00020F22"/>
    <w:rsid w:val="00021277"/>
    <w:rsid w:val="000224B0"/>
    <w:rsid w:val="00022FE6"/>
    <w:rsid w:val="0002489B"/>
    <w:rsid w:val="000475B9"/>
    <w:rsid w:val="00053BE9"/>
    <w:rsid w:val="00053C76"/>
    <w:rsid w:val="00057F2C"/>
    <w:rsid w:val="00060537"/>
    <w:rsid w:val="00063259"/>
    <w:rsid w:val="0006696E"/>
    <w:rsid w:val="000675D6"/>
    <w:rsid w:val="00074EF6"/>
    <w:rsid w:val="000823C6"/>
    <w:rsid w:val="00085406"/>
    <w:rsid w:val="00087A33"/>
    <w:rsid w:val="000930F0"/>
    <w:rsid w:val="000942BE"/>
    <w:rsid w:val="0009552B"/>
    <w:rsid w:val="000A31D9"/>
    <w:rsid w:val="000A686A"/>
    <w:rsid w:val="000B0E81"/>
    <w:rsid w:val="000C1FE7"/>
    <w:rsid w:val="000C204D"/>
    <w:rsid w:val="000C5EF0"/>
    <w:rsid w:val="000C69F3"/>
    <w:rsid w:val="000D2D01"/>
    <w:rsid w:val="000D53F9"/>
    <w:rsid w:val="000D7280"/>
    <w:rsid w:val="000D7B26"/>
    <w:rsid w:val="000E5E81"/>
    <w:rsid w:val="000F3F70"/>
    <w:rsid w:val="00102D5A"/>
    <w:rsid w:val="00103320"/>
    <w:rsid w:val="00110AB9"/>
    <w:rsid w:val="00114886"/>
    <w:rsid w:val="00120137"/>
    <w:rsid w:val="001235CC"/>
    <w:rsid w:val="0012597B"/>
    <w:rsid w:val="001308A6"/>
    <w:rsid w:val="00131842"/>
    <w:rsid w:val="00135D6C"/>
    <w:rsid w:val="001362FD"/>
    <w:rsid w:val="001375E1"/>
    <w:rsid w:val="001415D3"/>
    <w:rsid w:val="00145BF8"/>
    <w:rsid w:val="00146FD2"/>
    <w:rsid w:val="00151390"/>
    <w:rsid w:val="00156132"/>
    <w:rsid w:val="0015623D"/>
    <w:rsid w:val="001566C3"/>
    <w:rsid w:val="0016693B"/>
    <w:rsid w:val="0017168A"/>
    <w:rsid w:val="00177FF9"/>
    <w:rsid w:val="001852F1"/>
    <w:rsid w:val="00190EA4"/>
    <w:rsid w:val="00191166"/>
    <w:rsid w:val="001A12D7"/>
    <w:rsid w:val="001B2D9D"/>
    <w:rsid w:val="001B3A2E"/>
    <w:rsid w:val="001C01B9"/>
    <w:rsid w:val="001C1711"/>
    <w:rsid w:val="001D2688"/>
    <w:rsid w:val="001D5017"/>
    <w:rsid w:val="001D53BE"/>
    <w:rsid w:val="001D6B17"/>
    <w:rsid w:val="001E35EB"/>
    <w:rsid w:val="001F7301"/>
    <w:rsid w:val="00201241"/>
    <w:rsid w:val="00211413"/>
    <w:rsid w:val="00211BF2"/>
    <w:rsid w:val="00214079"/>
    <w:rsid w:val="002149C0"/>
    <w:rsid w:val="00221F33"/>
    <w:rsid w:val="00241A5A"/>
    <w:rsid w:val="00253258"/>
    <w:rsid w:val="002536E0"/>
    <w:rsid w:val="00255D9D"/>
    <w:rsid w:val="00262637"/>
    <w:rsid w:val="00272E84"/>
    <w:rsid w:val="00277309"/>
    <w:rsid w:val="00282E78"/>
    <w:rsid w:val="00285D97"/>
    <w:rsid w:val="002944A7"/>
    <w:rsid w:val="0029544E"/>
    <w:rsid w:val="00296BFB"/>
    <w:rsid w:val="002A09BA"/>
    <w:rsid w:val="002A1308"/>
    <w:rsid w:val="002A3DCF"/>
    <w:rsid w:val="002A5D96"/>
    <w:rsid w:val="002B0A13"/>
    <w:rsid w:val="002B38B6"/>
    <w:rsid w:val="002B4784"/>
    <w:rsid w:val="002C41C9"/>
    <w:rsid w:val="002D5F41"/>
    <w:rsid w:val="002D6D8E"/>
    <w:rsid w:val="002E5677"/>
    <w:rsid w:val="002F35F6"/>
    <w:rsid w:val="00301B6F"/>
    <w:rsid w:val="00311EA7"/>
    <w:rsid w:val="00314156"/>
    <w:rsid w:val="00326A35"/>
    <w:rsid w:val="003346FB"/>
    <w:rsid w:val="003350D3"/>
    <w:rsid w:val="00345735"/>
    <w:rsid w:val="0035123D"/>
    <w:rsid w:val="00361681"/>
    <w:rsid w:val="00361C18"/>
    <w:rsid w:val="003707EA"/>
    <w:rsid w:val="00377E3E"/>
    <w:rsid w:val="00387C7D"/>
    <w:rsid w:val="00396854"/>
    <w:rsid w:val="003A2413"/>
    <w:rsid w:val="003A4981"/>
    <w:rsid w:val="003A4C62"/>
    <w:rsid w:val="003A5100"/>
    <w:rsid w:val="003B01CD"/>
    <w:rsid w:val="003B091B"/>
    <w:rsid w:val="003B21C8"/>
    <w:rsid w:val="003B49A3"/>
    <w:rsid w:val="003B7504"/>
    <w:rsid w:val="003B77EE"/>
    <w:rsid w:val="003C424B"/>
    <w:rsid w:val="003D02B3"/>
    <w:rsid w:val="003D425A"/>
    <w:rsid w:val="003E4013"/>
    <w:rsid w:val="003E7356"/>
    <w:rsid w:val="003F5945"/>
    <w:rsid w:val="003F6EC5"/>
    <w:rsid w:val="00401F52"/>
    <w:rsid w:val="00411D19"/>
    <w:rsid w:val="0041354F"/>
    <w:rsid w:val="00414745"/>
    <w:rsid w:val="004271D7"/>
    <w:rsid w:val="00427885"/>
    <w:rsid w:val="00433F13"/>
    <w:rsid w:val="004371AC"/>
    <w:rsid w:val="00444BCF"/>
    <w:rsid w:val="004539DE"/>
    <w:rsid w:val="00457173"/>
    <w:rsid w:val="00472711"/>
    <w:rsid w:val="00483E90"/>
    <w:rsid w:val="00484475"/>
    <w:rsid w:val="0049193A"/>
    <w:rsid w:val="00493D29"/>
    <w:rsid w:val="004945D3"/>
    <w:rsid w:val="0049476F"/>
    <w:rsid w:val="00494EE0"/>
    <w:rsid w:val="004B1DB8"/>
    <w:rsid w:val="004C1522"/>
    <w:rsid w:val="004C207B"/>
    <w:rsid w:val="004C2111"/>
    <w:rsid w:val="004C3F8B"/>
    <w:rsid w:val="004D21B4"/>
    <w:rsid w:val="004D29C5"/>
    <w:rsid w:val="004D512F"/>
    <w:rsid w:val="004D5747"/>
    <w:rsid w:val="004E3769"/>
    <w:rsid w:val="004E6CDC"/>
    <w:rsid w:val="004F04EE"/>
    <w:rsid w:val="004F2136"/>
    <w:rsid w:val="004F2BA4"/>
    <w:rsid w:val="004F5D1C"/>
    <w:rsid w:val="004F74CA"/>
    <w:rsid w:val="005039F7"/>
    <w:rsid w:val="00505807"/>
    <w:rsid w:val="00506466"/>
    <w:rsid w:val="00506560"/>
    <w:rsid w:val="005067BA"/>
    <w:rsid w:val="00507C49"/>
    <w:rsid w:val="00507E72"/>
    <w:rsid w:val="005139C4"/>
    <w:rsid w:val="00515E53"/>
    <w:rsid w:val="005224E3"/>
    <w:rsid w:val="00524925"/>
    <w:rsid w:val="00524A3F"/>
    <w:rsid w:val="005263BA"/>
    <w:rsid w:val="00536098"/>
    <w:rsid w:val="00547BE3"/>
    <w:rsid w:val="00551F4D"/>
    <w:rsid w:val="00562333"/>
    <w:rsid w:val="00565763"/>
    <w:rsid w:val="00570F8D"/>
    <w:rsid w:val="0057469C"/>
    <w:rsid w:val="00581B0D"/>
    <w:rsid w:val="00584EB6"/>
    <w:rsid w:val="00586572"/>
    <w:rsid w:val="00590DBC"/>
    <w:rsid w:val="00591988"/>
    <w:rsid w:val="00593B41"/>
    <w:rsid w:val="00593D34"/>
    <w:rsid w:val="00595363"/>
    <w:rsid w:val="005B611F"/>
    <w:rsid w:val="005C18BD"/>
    <w:rsid w:val="005C42A7"/>
    <w:rsid w:val="005C6ADD"/>
    <w:rsid w:val="005C7FF9"/>
    <w:rsid w:val="005F1F7B"/>
    <w:rsid w:val="005F5738"/>
    <w:rsid w:val="005F768C"/>
    <w:rsid w:val="00605E75"/>
    <w:rsid w:val="00606E86"/>
    <w:rsid w:val="00613327"/>
    <w:rsid w:val="00626A29"/>
    <w:rsid w:val="00643084"/>
    <w:rsid w:val="00645863"/>
    <w:rsid w:val="006473F0"/>
    <w:rsid w:val="00650C3C"/>
    <w:rsid w:val="00651C76"/>
    <w:rsid w:val="00651EE6"/>
    <w:rsid w:val="00652D14"/>
    <w:rsid w:val="00653791"/>
    <w:rsid w:val="00654DBD"/>
    <w:rsid w:val="00655923"/>
    <w:rsid w:val="00667157"/>
    <w:rsid w:val="00691183"/>
    <w:rsid w:val="006946C6"/>
    <w:rsid w:val="00695CA2"/>
    <w:rsid w:val="006B0CBF"/>
    <w:rsid w:val="006B4A2A"/>
    <w:rsid w:val="006B619E"/>
    <w:rsid w:val="006B6A72"/>
    <w:rsid w:val="006C2AB5"/>
    <w:rsid w:val="006D257A"/>
    <w:rsid w:val="006D3DD7"/>
    <w:rsid w:val="006F129E"/>
    <w:rsid w:val="006F18BE"/>
    <w:rsid w:val="006F79DE"/>
    <w:rsid w:val="00707B68"/>
    <w:rsid w:val="007214E3"/>
    <w:rsid w:val="00725997"/>
    <w:rsid w:val="007275CC"/>
    <w:rsid w:val="00732BBA"/>
    <w:rsid w:val="00735EBC"/>
    <w:rsid w:val="00740D84"/>
    <w:rsid w:val="00742B1E"/>
    <w:rsid w:val="00744C56"/>
    <w:rsid w:val="00754FF8"/>
    <w:rsid w:val="00756F34"/>
    <w:rsid w:val="00756FA9"/>
    <w:rsid w:val="007610D6"/>
    <w:rsid w:val="00762C83"/>
    <w:rsid w:val="00763660"/>
    <w:rsid w:val="00772ADC"/>
    <w:rsid w:val="00780ECD"/>
    <w:rsid w:val="00781316"/>
    <w:rsid w:val="007859C7"/>
    <w:rsid w:val="0078767C"/>
    <w:rsid w:val="007905EA"/>
    <w:rsid w:val="00794F62"/>
    <w:rsid w:val="007A3F28"/>
    <w:rsid w:val="007B1606"/>
    <w:rsid w:val="007B2BFE"/>
    <w:rsid w:val="007C3047"/>
    <w:rsid w:val="007D162A"/>
    <w:rsid w:val="007D74DF"/>
    <w:rsid w:val="007D7E3F"/>
    <w:rsid w:val="007E49F8"/>
    <w:rsid w:val="007F0F7A"/>
    <w:rsid w:val="007F561E"/>
    <w:rsid w:val="007F7763"/>
    <w:rsid w:val="00816C2B"/>
    <w:rsid w:val="0082365A"/>
    <w:rsid w:val="00832339"/>
    <w:rsid w:val="008373BB"/>
    <w:rsid w:val="00844609"/>
    <w:rsid w:val="00845087"/>
    <w:rsid w:val="00846C2E"/>
    <w:rsid w:val="0085177E"/>
    <w:rsid w:val="00856D64"/>
    <w:rsid w:val="00861C90"/>
    <w:rsid w:val="00862474"/>
    <w:rsid w:val="00863D5E"/>
    <w:rsid w:val="00871641"/>
    <w:rsid w:val="00887F2D"/>
    <w:rsid w:val="00890560"/>
    <w:rsid w:val="0089780B"/>
    <w:rsid w:val="008A5337"/>
    <w:rsid w:val="008A66A4"/>
    <w:rsid w:val="008A6D34"/>
    <w:rsid w:val="008B3649"/>
    <w:rsid w:val="008B3AD1"/>
    <w:rsid w:val="008C0602"/>
    <w:rsid w:val="008C0CBD"/>
    <w:rsid w:val="008C1FC8"/>
    <w:rsid w:val="008D0BE7"/>
    <w:rsid w:val="008D20B9"/>
    <w:rsid w:val="008D25FC"/>
    <w:rsid w:val="008E0400"/>
    <w:rsid w:val="008E0745"/>
    <w:rsid w:val="008E48A0"/>
    <w:rsid w:val="008E58E0"/>
    <w:rsid w:val="008F344D"/>
    <w:rsid w:val="008F356F"/>
    <w:rsid w:val="008F4EC4"/>
    <w:rsid w:val="009019CC"/>
    <w:rsid w:val="00901AAB"/>
    <w:rsid w:val="0090240B"/>
    <w:rsid w:val="00904265"/>
    <w:rsid w:val="00906A23"/>
    <w:rsid w:val="0092421B"/>
    <w:rsid w:val="009340C0"/>
    <w:rsid w:val="0093663D"/>
    <w:rsid w:val="00941075"/>
    <w:rsid w:val="009420F3"/>
    <w:rsid w:val="0095350E"/>
    <w:rsid w:val="00962C26"/>
    <w:rsid w:val="00964783"/>
    <w:rsid w:val="00965C42"/>
    <w:rsid w:val="00972BF0"/>
    <w:rsid w:val="0097305B"/>
    <w:rsid w:val="00980C42"/>
    <w:rsid w:val="009825D9"/>
    <w:rsid w:val="00990CA2"/>
    <w:rsid w:val="009A07B0"/>
    <w:rsid w:val="009C1FB6"/>
    <w:rsid w:val="009C7218"/>
    <w:rsid w:val="009E5E3A"/>
    <w:rsid w:val="009F06A0"/>
    <w:rsid w:val="009F4E27"/>
    <w:rsid w:val="009F5203"/>
    <w:rsid w:val="009F78A5"/>
    <w:rsid w:val="00A054BD"/>
    <w:rsid w:val="00A11637"/>
    <w:rsid w:val="00A12A04"/>
    <w:rsid w:val="00A13C3F"/>
    <w:rsid w:val="00A15AC0"/>
    <w:rsid w:val="00A15DAB"/>
    <w:rsid w:val="00A23B46"/>
    <w:rsid w:val="00A25E23"/>
    <w:rsid w:val="00A509BD"/>
    <w:rsid w:val="00A51C03"/>
    <w:rsid w:val="00A53275"/>
    <w:rsid w:val="00A56A91"/>
    <w:rsid w:val="00A56B04"/>
    <w:rsid w:val="00A6639A"/>
    <w:rsid w:val="00A6639E"/>
    <w:rsid w:val="00A67999"/>
    <w:rsid w:val="00A70BAF"/>
    <w:rsid w:val="00A75EDB"/>
    <w:rsid w:val="00A77B1E"/>
    <w:rsid w:val="00A83014"/>
    <w:rsid w:val="00A86C01"/>
    <w:rsid w:val="00A87363"/>
    <w:rsid w:val="00A954FA"/>
    <w:rsid w:val="00AA0680"/>
    <w:rsid w:val="00AA0B98"/>
    <w:rsid w:val="00AA266B"/>
    <w:rsid w:val="00AA5A08"/>
    <w:rsid w:val="00AA5BA4"/>
    <w:rsid w:val="00AA5DEF"/>
    <w:rsid w:val="00AC6857"/>
    <w:rsid w:val="00AD1217"/>
    <w:rsid w:val="00AD3870"/>
    <w:rsid w:val="00AD38F7"/>
    <w:rsid w:val="00AE6E79"/>
    <w:rsid w:val="00B0073C"/>
    <w:rsid w:val="00B02496"/>
    <w:rsid w:val="00B03705"/>
    <w:rsid w:val="00B13D53"/>
    <w:rsid w:val="00B14D41"/>
    <w:rsid w:val="00B21D2B"/>
    <w:rsid w:val="00B22AAE"/>
    <w:rsid w:val="00B24A32"/>
    <w:rsid w:val="00B24E3E"/>
    <w:rsid w:val="00B25F00"/>
    <w:rsid w:val="00B336C5"/>
    <w:rsid w:val="00B36513"/>
    <w:rsid w:val="00B36F55"/>
    <w:rsid w:val="00B40B6F"/>
    <w:rsid w:val="00B44B22"/>
    <w:rsid w:val="00B45B29"/>
    <w:rsid w:val="00B5292B"/>
    <w:rsid w:val="00B53901"/>
    <w:rsid w:val="00B54EC8"/>
    <w:rsid w:val="00B716D2"/>
    <w:rsid w:val="00B71C9A"/>
    <w:rsid w:val="00B73BD3"/>
    <w:rsid w:val="00B76B67"/>
    <w:rsid w:val="00B82D55"/>
    <w:rsid w:val="00B8708D"/>
    <w:rsid w:val="00B96C73"/>
    <w:rsid w:val="00BB711D"/>
    <w:rsid w:val="00BB773F"/>
    <w:rsid w:val="00BC6A04"/>
    <w:rsid w:val="00BD4AA5"/>
    <w:rsid w:val="00BD6FCD"/>
    <w:rsid w:val="00BE2021"/>
    <w:rsid w:val="00BF3981"/>
    <w:rsid w:val="00BF3A30"/>
    <w:rsid w:val="00BF7D51"/>
    <w:rsid w:val="00C05071"/>
    <w:rsid w:val="00C14CA4"/>
    <w:rsid w:val="00C15B54"/>
    <w:rsid w:val="00C15D29"/>
    <w:rsid w:val="00C22A26"/>
    <w:rsid w:val="00C24841"/>
    <w:rsid w:val="00C30074"/>
    <w:rsid w:val="00C36BFF"/>
    <w:rsid w:val="00C37DC1"/>
    <w:rsid w:val="00C4552C"/>
    <w:rsid w:val="00C526D3"/>
    <w:rsid w:val="00C5435F"/>
    <w:rsid w:val="00C575A8"/>
    <w:rsid w:val="00C66B9C"/>
    <w:rsid w:val="00C777E4"/>
    <w:rsid w:val="00C85F02"/>
    <w:rsid w:val="00C87E2A"/>
    <w:rsid w:val="00CA74A2"/>
    <w:rsid w:val="00CB405B"/>
    <w:rsid w:val="00CB6055"/>
    <w:rsid w:val="00CC1CF7"/>
    <w:rsid w:val="00CD0106"/>
    <w:rsid w:val="00CE00E7"/>
    <w:rsid w:val="00CE601B"/>
    <w:rsid w:val="00CF0075"/>
    <w:rsid w:val="00CF3446"/>
    <w:rsid w:val="00CF626F"/>
    <w:rsid w:val="00D04FE8"/>
    <w:rsid w:val="00D20B88"/>
    <w:rsid w:val="00D210EB"/>
    <w:rsid w:val="00D24894"/>
    <w:rsid w:val="00D324DF"/>
    <w:rsid w:val="00D32D1D"/>
    <w:rsid w:val="00D357E3"/>
    <w:rsid w:val="00D41107"/>
    <w:rsid w:val="00D41C85"/>
    <w:rsid w:val="00D45973"/>
    <w:rsid w:val="00D53D7C"/>
    <w:rsid w:val="00D56592"/>
    <w:rsid w:val="00D57CAC"/>
    <w:rsid w:val="00D669CE"/>
    <w:rsid w:val="00D726BE"/>
    <w:rsid w:val="00D73E87"/>
    <w:rsid w:val="00D7408B"/>
    <w:rsid w:val="00D75EF3"/>
    <w:rsid w:val="00D778E4"/>
    <w:rsid w:val="00D90F26"/>
    <w:rsid w:val="00D96350"/>
    <w:rsid w:val="00DA378E"/>
    <w:rsid w:val="00DA599B"/>
    <w:rsid w:val="00DA7149"/>
    <w:rsid w:val="00DB73F9"/>
    <w:rsid w:val="00DC605E"/>
    <w:rsid w:val="00DD09CD"/>
    <w:rsid w:val="00DD5587"/>
    <w:rsid w:val="00DD5A7F"/>
    <w:rsid w:val="00DE1954"/>
    <w:rsid w:val="00DE2303"/>
    <w:rsid w:val="00DE2463"/>
    <w:rsid w:val="00DE29D6"/>
    <w:rsid w:val="00DF1B20"/>
    <w:rsid w:val="00DF1B7A"/>
    <w:rsid w:val="00DF21CA"/>
    <w:rsid w:val="00E16C19"/>
    <w:rsid w:val="00E33DA1"/>
    <w:rsid w:val="00E438C7"/>
    <w:rsid w:val="00E47009"/>
    <w:rsid w:val="00E563A2"/>
    <w:rsid w:val="00E57A05"/>
    <w:rsid w:val="00E70DD8"/>
    <w:rsid w:val="00E74823"/>
    <w:rsid w:val="00E81D9E"/>
    <w:rsid w:val="00E851D2"/>
    <w:rsid w:val="00E85708"/>
    <w:rsid w:val="00E85E75"/>
    <w:rsid w:val="00E861E1"/>
    <w:rsid w:val="00EA2EAE"/>
    <w:rsid w:val="00EA3EC5"/>
    <w:rsid w:val="00EA4E15"/>
    <w:rsid w:val="00EB1F34"/>
    <w:rsid w:val="00EB3B7E"/>
    <w:rsid w:val="00EC2B00"/>
    <w:rsid w:val="00EC6664"/>
    <w:rsid w:val="00ED2914"/>
    <w:rsid w:val="00ED30DD"/>
    <w:rsid w:val="00ED6921"/>
    <w:rsid w:val="00EE2581"/>
    <w:rsid w:val="00EF525F"/>
    <w:rsid w:val="00EF637C"/>
    <w:rsid w:val="00F04074"/>
    <w:rsid w:val="00F06EED"/>
    <w:rsid w:val="00F12CB0"/>
    <w:rsid w:val="00F16D9D"/>
    <w:rsid w:val="00F30D03"/>
    <w:rsid w:val="00F3356B"/>
    <w:rsid w:val="00F35105"/>
    <w:rsid w:val="00F513C6"/>
    <w:rsid w:val="00F51DC6"/>
    <w:rsid w:val="00F5469D"/>
    <w:rsid w:val="00F60595"/>
    <w:rsid w:val="00F60A16"/>
    <w:rsid w:val="00F73C22"/>
    <w:rsid w:val="00F80895"/>
    <w:rsid w:val="00F833F0"/>
    <w:rsid w:val="00F85216"/>
    <w:rsid w:val="00F916A8"/>
    <w:rsid w:val="00FA3C00"/>
    <w:rsid w:val="00FA6BB1"/>
    <w:rsid w:val="00FA7CA0"/>
    <w:rsid w:val="00FB1AA5"/>
    <w:rsid w:val="00FB41BB"/>
    <w:rsid w:val="00FC0002"/>
    <w:rsid w:val="00FC1E21"/>
    <w:rsid w:val="00FC6D01"/>
    <w:rsid w:val="00FC7DC3"/>
    <w:rsid w:val="00FC7EE9"/>
    <w:rsid w:val="00FD34C3"/>
    <w:rsid w:val="00FD4491"/>
    <w:rsid w:val="00FD5D45"/>
    <w:rsid w:val="00FE2F61"/>
    <w:rsid w:val="00FE3D4A"/>
    <w:rsid w:val="00FF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05445-2619-4E10-A4E0-31510CA8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4E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F4E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E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F4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F4E2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F4E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758276">
      <w:bodyDiv w:val="1"/>
      <w:marLeft w:val="0"/>
      <w:marRight w:val="0"/>
      <w:marTop w:val="0"/>
      <w:marBottom w:val="0"/>
      <w:divBdr>
        <w:top w:val="none" w:sz="0" w:space="0" w:color="auto"/>
        <w:left w:val="none" w:sz="0" w:space="0" w:color="auto"/>
        <w:bottom w:val="none" w:sz="0" w:space="0" w:color="auto"/>
        <w:right w:val="none" w:sz="0" w:space="0" w:color="auto"/>
      </w:divBdr>
    </w:div>
    <w:div w:id="1922448953">
      <w:bodyDiv w:val="1"/>
      <w:marLeft w:val="0"/>
      <w:marRight w:val="0"/>
      <w:marTop w:val="0"/>
      <w:marBottom w:val="0"/>
      <w:divBdr>
        <w:top w:val="none" w:sz="0" w:space="0" w:color="auto"/>
        <w:left w:val="none" w:sz="0" w:space="0" w:color="auto"/>
        <w:bottom w:val="none" w:sz="0" w:space="0" w:color="auto"/>
        <w:right w:val="none" w:sz="0" w:space="0" w:color="auto"/>
      </w:divBdr>
      <w:divsChild>
        <w:div w:id="1857500337">
          <w:marLeft w:val="0"/>
          <w:marRight w:val="0"/>
          <w:marTop w:val="0"/>
          <w:marBottom w:val="0"/>
          <w:divBdr>
            <w:top w:val="none" w:sz="0" w:space="0" w:color="auto"/>
            <w:left w:val="none" w:sz="0" w:space="0" w:color="auto"/>
            <w:bottom w:val="none" w:sz="0" w:space="0" w:color="auto"/>
            <w:right w:val="none" w:sz="0" w:space="0" w:color="auto"/>
          </w:divBdr>
        </w:div>
        <w:div w:id="1186678712">
          <w:marLeft w:val="0"/>
          <w:marRight w:val="0"/>
          <w:marTop w:val="0"/>
          <w:marBottom w:val="0"/>
          <w:divBdr>
            <w:top w:val="none" w:sz="0" w:space="0" w:color="auto"/>
            <w:left w:val="none" w:sz="0" w:space="0" w:color="auto"/>
            <w:bottom w:val="none" w:sz="0" w:space="0" w:color="auto"/>
            <w:right w:val="none" w:sz="0" w:space="0" w:color="auto"/>
          </w:divBdr>
        </w:div>
        <w:div w:id="1694530367">
          <w:marLeft w:val="0"/>
          <w:marRight w:val="0"/>
          <w:marTop w:val="0"/>
          <w:marBottom w:val="0"/>
          <w:divBdr>
            <w:top w:val="none" w:sz="0" w:space="0" w:color="auto"/>
            <w:left w:val="none" w:sz="0" w:space="0" w:color="auto"/>
            <w:bottom w:val="none" w:sz="0" w:space="0" w:color="auto"/>
            <w:right w:val="none" w:sz="0" w:space="0" w:color="auto"/>
          </w:divBdr>
        </w:div>
        <w:div w:id="1652370051">
          <w:marLeft w:val="0"/>
          <w:marRight w:val="0"/>
          <w:marTop w:val="0"/>
          <w:marBottom w:val="0"/>
          <w:divBdr>
            <w:top w:val="none" w:sz="0" w:space="0" w:color="auto"/>
            <w:left w:val="none" w:sz="0" w:space="0" w:color="auto"/>
            <w:bottom w:val="none" w:sz="0" w:space="0" w:color="auto"/>
            <w:right w:val="none" w:sz="0" w:space="0" w:color="auto"/>
          </w:divBdr>
        </w:div>
        <w:div w:id="570505556">
          <w:marLeft w:val="0"/>
          <w:marRight w:val="0"/>
          <w:marTop w:val="0"/>
          <w:marBottom w:val="0"/>
          <w:divBdr>
            <w:top w:val="none" w:sz="0" w:space="0" w:color="auto"/>
            <w:left w:val="none" w:sz="0" w:space="0" w:color="auto"/>
            <w:bottom w:val="none" w:sz="0" w:space="0" w:color="auto"/>
            <w:right w:val="none" w:sz="0" w:space="0" w:color="auto"/>
          </w:divBdr>
        </w:div>
        <w:div w:id="749229632">
          <w:marLeft w:val="0"/>
          <w:marRight w:val="0"/>
          <w:marTop w:val="0"/>
          <w:marBottom w:val="0"/>
          <w:divBdr>
            <w:top w:val="none" w:sz="0" w:space="0" w:color="auto"/>
            <w:left w:val="none" w:sz="0" w:space="0" w:color="auto"/>
            <w:bottom w:val="none" w:sz="0" w:space="0" w:color="auto"/>
            <w:right w:val="none" w:sz="0" w:space="0" w:color="auto"/>
          </w:divBdr>
        </w:div>
      </w:divsChild>
    </w:div>
    <w:div w:id="1994941182">
      <w:bodyDiv w:val="1"/>
      <w:marLeft w:val="0"/>
      <w:marRight w:val="0"/>
      <w:marTop w:val="0"/>
      <w:marBottom w:val="0"/>
      <w:divBdr>
        <w:top w:val="none" w:sz="0" w:space="0" w:color="auto"/>
        <w:left w:val="none" w:sz="0" w:space="0" w:color="auto"/>
        <w:bottom w:val="none" w:sz="0" w:space="0" w:color="auto"/>
        <w:right w:val="none" w:sz="0" w:space="0" w:color="auto"/>
      </w:divBdr>
      <w:divsChild>
        <w:div w:id="1842160490">
          <w:marLeft w:val="0"/>
          <w:marRight w:val="0"/>
          <w:marTop w:val="0"/>
          <w:marBottom w:val="0"/>
          <w:divBdr>
            <w:top w:val="none" w:sz="0" w:space="0" w:color="auto"/>
            <w:left w:val="none" w:sz="0" w:space="0" w:color="auto"/>
            <w:bottom w:val="none" w:sz="0" w:space="0" w:color="auto"/>
            <w:right w:val="none" w:sz="0" w:space="0" w:color="auto"/>
          </w:divBdr>
        </w:div>
        <w:div w:id="1609387605">
          <w:marLeft w:val="0"/>
          <w:marRight w:val="0"/>
          <w:marTop w:val="0"/>
          <w:marBottom w:val="0"/>
          <w:divBdr>
            <w:top w:val="none" w:sz="0" w:space="0" w:color="auto"/>
            <w:left w:val="none" w:sz="0" w:space="0" w:color="auto"/>
            <w:bottom w:val="none" w:sz="0" w:space="0" w:color="auto"/>
            <w:right w:val="none" w:sz="0" w:space="0" w:color="auto"/>
          </w:divBdr>
        </w:div>
        <w:div w:id="1598096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t-project.org/" TargetMode="External"/><Relationship Id="rId13" Type="http://schemas.openxmlformats.org/officeDocument/2006/relationships/hyperlink" Target="http://sourceforge.net/projects/argou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ceforge.net/projects/argouml/" TargetMode="External"/><Relationship Id="rId12" Type="http://schemas.openxmlformats.org/officeDocument/2006/relationships/hyperlink" Target="https://gcc.gnu.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ortoisesvn.net/" TargetMode="External"/><Relationship Id="rId1" Type="http://schemas.openxmlformats.org/officeDocument/2006/relationships/numbering" Target="numbering.xml"/><Relationship Id="rId6" Type="http://schemas.openxmlformats.org/officeDocument/2006/relationships/hyperlink" Target="https://gcc.gnu.org/" TargetMode="External"/><Relationship Id="rId11" Type="http://schemas.openxmlformats.org/officeDocument/2006/relationships/hyperlink" Target="http://www.visualstudio.com/en-us/products/visual-studio-ultimate-with-msdn-vs.aspx" TargetMode="External"/><Relationship Id="rId5" Type="http://schemas.openxmlformats.org/officeDocument/2006/relationships/hyperlink" Target="http://www.visualstudio.com/en-us/products/visual-studio-ultimate-with-msdn-vs.aspx" TargetMode="External"/><Relationship Id="rId15" Type="http://schemas.openxmlformats.org/officeDocument/2006/relationships/hyperlink" Target="http://subversion.apache.org/" TargetMode="External"/><Relationship Id="rId10" Type="http://schemas.openxmlformats.org/officeDocument/2006/relationships/hyperlink" Target="http://tortoisesvn.net/" TargetMode="External"/><Relationship Id="rId4" Type="http://schemas.openxmlformats.org/officeDocument/2006/relationships/webSettings" Target="webSettings.xml"/><Relationship Id="rId9" Type="http://schemas.openxmlformats.org/officeDocument/2006/relationships/hyperlink" Target="http://subversion.apache.org/" TargetMode="External"/><Relationship Id="rId14" Type="http://schemas.openxmlformats.org/officeDocument/2006/relationships/hyperlink" Target="http://qt-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13</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Babay</dc:creator>
  <cp:keywords/>
  <dc:description/>
  <cp:lastModifiedBy>Slim Babay</cp:lastModifiedBy>
  <cp:revision>1</cp:revision>
  <dcterms:created xsi:type="dcterms:W3CDTF">2015-10-02T06:50:00Z</dcterms:created>
  <dcterms:modified xsi:type="dcterms:W3CDTF">2015-10-02T19:39:00Z</dcterms:modified>
</cp:coreProperties>
</file>