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Default="00250B4B" w:rsidP="00250B4B">
      <w:pPr>
        <w:pStyle w:val="1"/>
      </w:pPr>
      <w:r>
        <w:rPr>
          <w:lang w:val="en-US"/>
        </w:rPr>
        <w:tab/>
      </w:r>
      <w:r>
        <w:t>ЦЕЛЬ РАБОТЫ</w:t>
      </w:r>
    </w:p>
    <w:p w:rsidR="00250B4B" w:rsidRPr="00250B4B" w:rsidRDefault="00250B4B" w:rsidP="00250B4B"/>
    <w:p w:rsidR="00250B4B" w:rsidRDefault="00250B4B" w:rsidP="00250B4B">
      <w:pPr>
        <w:pStyle w:val="a3"/>
      </w:pPr>
      <w:r w:rsidRPr="00EA345F">
        <w:t xml:space="preserve">Исследование характеристик </w:t>
      </w:r>
      <w:r>
        <w:t>операционных</w:t>
      </w:r>
      <w:r>
        <w:t xml:space="preserve"> усилителей с отрицательной обратной связью</w:t>
      </w:r>
      <w:r w:rsidRPr="00EA345F">
        <w:t xml:space="preserve">. </w:t>
      </w:r>
    </w:p>
    <w:p w:rsidR="00250B4B" w:rsidRDefault="00250B4B" w:rsidP="00250B4B">
      <w:pPr>
        <w:pStyle w:val="a3"/>
      </w:pPr>
    </w:p>
    <w:p w:rsidR="00250B4B" w:rsidRPr="00EA345F" w:rsidRDefault="00250B4B" w:rsidP="00250B4B">
      <w:pPr>
        <w:pStyle w:val="a3"/>
      </w:pPr>
    </w:p>
    <w:p w:rsidR="00250B4B" w:rsidRPr="00250B4B" w:rsidRDefault="00250B4B">
      <w:bookmarkStart w:id="0" w:name="_GoBack"/>
      <w:bookmarkEnd w:id="0"/>
    </w:p>
    <w:sectPr w:rsidR="00250B4B" w:rsidRPr="00250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250B4B"/>
    <w:rsid w:val="00A8625C"/>
    <w:rsid w:val="00B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250B4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250B4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2018-03-31T04:25:00Z</dcterms:created>
  <dcterms:modified xsi:type="dcterms:W3CDTF">2018-03-31T04:35:00Z</dcterms:modified>
</cp:coreProperties>
</file>