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D0" w:rsidRPr="00B619AA" w:rsidRDefault="00910DBA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>3 Análisis</w:t>
      </w:r>
    </w:p>
    <w:p w:rsidR="000B1B41" w:rsidRPr="00B619AA" w:rsidRDefault="000B1B41" w:rsidP="000B1B41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 xml:space="preserve">En este capítulo se definen los requisitos funcionales y no funcionales de </w:t>
      </w:r>
      <w:r w:rsidR="00786C4D" w:rsidRPr="00B619AA">
        <w:rPr>
          <w:rFonts w:ascii="Utopia" w:hAnsi="Utopia"/>
          <w:sz w:val="20"/>
          <w:szCs w:val="20"/>
        </w:rPr>
        <w:t xml:space="preserve">los productos. El apartado 3.1 Requisitos no funcionales se separa en tres sub-apartados: </w:t>
      </w:r>
      <w:r w:rsidRPr="00B619AA">
        <w:rPr>
          <w:rFonts w:ascii="Utopia" w:hAnsi="Utopia"/>
          <w:sz w:val="20"/>
          <w:szCs w:val="20"/>
        </w:rPr>
        <w:t xml:space="preserve">3.1.1 </w:t>
      </w:r>
      <w:r w:rsidR="00786C4D" w:rsidRPr="00B619AA">
        <w:rPr>
          <w:rFonts w:ascii="Utopia" w:hAnsi="Utopia"/>
          <w:sz w:val="20"/>
          <w:szCs w:val="20"/>
        </w:rPr>
        <w:t xml:space="preserve">en el que se </w:t>
      </w:r>
      <w:r w:rsidRPr="00B619AA">
        <w:rPr>
          <w:rFonts w:ascii="Utopia" w:hAnsi="Utopia"/>
          <w:sz w:val="20"/>
          <w:szCs w:val="20"/>
        </w:rPr>
        <w:t>detalla</w:t>
      </w:r>
      <w:r w:rsidR="00786C4D" w:rsidRPr="00B619AA">
        <w:rPr>
          <w:rFonts w:ascii="Utopia" w:hAnsi="Utopia"/>
          <w:sz w:val="20"/>
          <w:szCs w:val="20"/>
        </w:rPr>
        <w:t>n</w:t>
      </w:r>
      <w:r w:rsidRPr="00B619AA">
        <w:rPr>
          <w:rFonts w:ascii="Utopia" w:hAnsi="Utopia"/>
          <w:sz w:val="20"/>
          <w:szCs w:val="20"/>
        </w:rPr>
        <w:t xml:space="preserve"> </w:t>
      </w:r>
      <w:r w:rsidR="00786C4D" w:rsidRPr="00B619AA">
        <w:rPr>
          <w:rFonts w:ascii="Utopia" w:hAnsi="Utopia"/>
          <w:sz w:val="20"/>
          <w:szCs w:val="20"/>
        </w:rPr>
        <w:t>los requisitos no funcionales de las transacciones de la API; 3.1.2 en el que se detallan los requisitos no funcionales de</w:t>
      </w:r>
      <w:r w:rsidRPr="00B619AA">
        <w:rPr>
          <w:rFonts w:ascii="Utopia" w:hAnsi="Utopia"/>
          <w:sz w:val="20"/>
          <w:szCs w:val="20"/>
        </w:rPr>
        <w:t xml:space="preserve"> la integración</w:t>
      </w:r>
      <w:r w:rsidR="00786C4D" w:rsidRPr="00B619AA">
        <w:rPr>
          <w:rFonts w:ascii="Utopia" w:hAnsi="Utopia"/>
          <w:sz w:val="20"/>
          <w:szCs w:val="20"/>
        </w:rPr>
        <w:t>;</w:t>
      </w:r>
      <w:r w:rsidRPr="00B619AA">
        <w:rPr>
          <w:rFonts w:ascii="Utopia" w:hAnsi="Utopia"/>
          <w:sz w:val="20"/>
          <w:szCs w:val="20"/>
        </w:rPr>
        <w:t xml:space="preserve"> 3.1.2</w:t>
      </w:r>
      <w:r w:rsidR="00786C4D" w:rsidRPr="00B619AA">
        <w:rPr>
          <w:rFonts w:ascii="Utopia" w:hAnsi="Utopia"/>
          <w:sz w:val="20"/>
          <w:szCs w:val="20"/>
        </w:rPr>
        <w:t xml:space="preserve"> en el que se detallan los requisitos no funcionales de</w:t>
      </w:r>
      <w:r w:rsidRPr="00B619AA">
        <w:rPr>
          <w:rFonts w:ascii="Utopia" w:hAnsi="Utopia"/>
          <w:sz w:val="20"/>
          <w:szCs w:val="20"/>
        </w:rPr>
        <w:t>l formulario de pruebas. Finalmente</w:t>
      </w:r>
      <w:r w:rsidR="00786C4D" w:rsidRPr="00B619AA">
        <w:rPr>
          <w:rFonts w:ascii="Utopia" w:hAnsi="Utopia"/>
          <w:sz w:val="20"/>
          <w:szCs w:val="20"/>
        </w:rPr>
        <w:t>, en el apartado 3.2</w:t>
      </w:r>
      <w:r w:rsidRPr="00B619AA">
        <w:rPr>
          <w:rFonts w:ascii="Utopia" w:hAnsi="Utopia"/>
          <w:sz w:val="20"/>
          <w:szCs w:val="20"/>
        </w:rPr>
        <w:t xml:space="preserve"> se detallan los requisi</w:t>
      </w:r>
      <w:r w:rsidR="00786C4D" w:rsidRPr="00B619AA">
        <w:rPr>
          <w:rFonts w:ascii="Utopia" w:hAnsi="Utopia"/>
          <w:sz w:val="20"/>
          <w:szCs w:val="20"/>
        </w:rPr>
        <w:t>tos funcionales</w:t>
      </w:r>
      <w:r w:rsidRPr="00B619AA">
        <w:rPr>
          <w:rFonts w:ascii="Utopia" w:hAnsi="Utopia"/>
          <w:sz w:val="20"/>
          <w:szCs w:val="20"/>
        </w:rPr>
        <w:t>.</w:t>
      </w:r>
    </w:p>
    <w:p w:rsidR="006D3E7E" w:rsidRPr="00B619AA" w:rsidRDefault="006D3E7E" w:rsidP="000B1B41">
      <w:pPr>
        <w:rPr>
          <w:rFonts w:ascii="Utopia" w:hAnsi="Utopia"/>
          <w:sz w:val="20"/>
          <w:szCs w:val="20"/>
        </w:rPr>
      </w:pPr>
    </w:p>
    <w:p w:rsidR="00552B4C" w:rsidRPr="00B619AA" w:rsidRDefault="005D3F7C" w:rsidP="000B1B41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>3.1 Requisitos no funcionales</w:t>
      </w:r>
    </w:p>
    <w:p w:rsidR="005D3F7C" w:rsidRPr="00B619AA" w:rsidRDefault="005D3F7C" w:rsidP="005D3F7C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>En este capítulo se han separado los requisitos no funcionales en las tres grandes áreas que separan el proyecto:</w:t>
      </w:r>
    </w:p>
    <w:p w:rsidR="005D3F7C" w:rsidRPr="00B619AA" w:rsidRDefault="005D3F7C" w:rsidP="005D3F7C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>Transacciones de la API de transportes</w:t>
      </w:r>
    </w:p>
    <w:p w:rsidR="005D3F7C" w:rsidRPr="00B619AA" w:rsidRDefault="005D3F7C" w:rsidP="005D3F7C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>Integración</w:t>
      </w:r>
    </w:p>
    <w:p w:rsidR="005D3F7C" w:rsidRPr="00B619AA" w:rsidRDefault="005D3F7C" w:rsidP="005D3F7C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>Formulario de pruebas</w:t>
      </w:r>
    </w:p>
    <w:p w:rsidR="006D3E7E" w:rsidRPr="00B619AA" w:rsidRDefault="006D3E7E" w:rsidP="006D3E7E">
      <w:pPr>
        <w:rPr>
          <w:rFonts w:ascii="Utopia" w:hAnsi="Utopia"/>
          <w:sz w:val="20"/>
          <w:szCs w:val="20"/>
        </w:rPr>
      </w:pPr>
    </w:p>
    <w:p w:rsidR="00552B4C" w:rsidRPr="00B619AA" w:rsidRDefault="00552B4C" w:rsidP="00552B4C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 xml:space="preserve">3.1.1 </w:t>
      </w:r>
      <w:r w:rsidR="005D3F7C" w:rsidRPr="00B619AA">
        <w:rPr>
          <w:rFonts w:ascii="Utopia" w:hAnsi="Utopia"/>
          <w:sz w:val="20"/>
          <w:szCs w:val="20"/>
        </w:rPr>
        <w:t xml:space="preserve">Requisitos no funcionales de </w:t>
      </w:r>
      <w:r w:rsidRPr="00B619AA">
        <w:rPr>
          <w:rFonts w:ascii="Utopia" w:hAnsi="Utopia"/>
          <w:sz w:val="20"/>
          <w:szCs w:val="20"/>
        </w:rPr>
        <w:t>las transacciones de la API de transportes</w:t>
      </w:r>
    </w:p>
    <w:p w:rsidR="0058311A" w:rsidRPr="00B619AA" w:rsidRDefault="0058311A" w:rsidP="00552B4C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  <w:highlight w:val="green"/>
        </w:rPr>
        <w:t>Tabla 19: Requisitos no funcionales de las transacciones de la API de transportes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A79E4" w:rsidRPr="00154206" w:rsidTr="00BA79E4">
        <w:tc>
          <w:tcPr>
            <w:tcW w:w="1129" w:type="dxa"/>
          </w:tcPr>
          <w:p w:rsidR="00BA79E4" w:rsidRPr="00154206" w:rsidRDefault="000634B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RNF-01</w:t>
            </w:r>
          </w:p>
        </w:tc>
        <w:tc>
          <w:tcPr>
            <w:tcW w:w="7365" w:type="dxa"/>
          </w:tcPr>
          <w:p w:rsidR="00BA79E4" w:rsidRPr="00154206" w:rsidRDefault="00BA79E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Las peticiones y respuestas, así como elementos y atributos que las forman deberán ser desarrolladas en el lenguaje de programación Visual Basic.</w:t>
            </w:r>
          </w:p>
        </w:tc>
      </w:tr>
      <w:tr w:rsidR="00BA79E4" w:rsidRPr="00154206" w:rsidTr="00BA79E4">
        <w:tc>
          <w:tcPr>
            <w:tcW w:w="1129" w:type="dxa"/>
          </w:tcPr>
          <w:p w:rsidR="00BA79E4" w:rsidRPr="00154206" w:rsidRDefault="000634B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RNF-02</w:t>
            </w:r>
          </w:p>
        </w:tc>
        <w:tc>
          <w:tcPr>
            <w:tcW w:w="7365" w:type="dxa"/>
          </w:tcPr>
          <w:p w:rsidR="00BA79E4" w:rsidRPr="00154206" w:rsidRDefault="00BA79E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Las nuevas llamadas implementadas han de permitir la compatibilidad entre el lenguaje de programación y la creación de objetos XML.</w:t>
            </w:r>
          </w:p>
        </w:tc>
      </w:tr>
      <w:tr w:rsidR="00BA79E4" w:rsidRPr="00154206" w:rsidTr="00BA79E4">
        <w:tc>
          <w:tcPr>
            <w:tcW w:w="1129" w:type="dxa"/>
          </w:tcPr>
          <w:p w:rsidR="00BA79E4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RNF-03</w:t>
            </w:r>
          </w:p>
        </w:tc>
        <w:tc>
          <w:tcPr>
            <w:tcW w:w="7365" w:type="dxa"/>
          </w:tcPr>
          <w:p w:rsidR="00BA79E4" w:rsidRPr="00154206" w:rsidRDefault="00BA79E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Las nuevas llamadas han de permitir la creación en última instancia de archivos .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wsdl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y .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xsd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, de tal forma que el sistema de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TravelgateX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pueda interpretar el contenido creado.</w:t>
            </w:r>
          </w:p>
        </w:tc>
      </w:tr>
      <w:tr w:rsidR="00BA79E4" w:rsidRPr="00154206" w:rsidTr="00BA79E4">
        <w:tc>
          <w:tcPr>
            <w:tcW w:w="1129" w:type="dxa"/>
          </w:tcPr>
          <w:p w:rsidR="00BA79E4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RNF-04</w:t>
            </w:r>
          </w:p>
        </w:tc>
        <w:tc>
          <w:tcPr>
            <w:tcW w:w="7365" w:type="dxa"/>
          </w:tcPr>
          <w:p w:rsidR="00BA79E4" w:rsidRPr="00154206" w:rsidRDefault="00BA79E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Las llamadas han de ser compatibles con el resto de contenido ya existente en la API de transportes.</w:t>
            </w:r>
          </w:p>
        </w:tc>
      </w:tr>
      <w:tr w:rsidR="00BA79E4" w:rsidRPr="00154206" w:rsidTr="00BA79E4">
        <w:tc>
          <w:tcPr>
            <w:tcW w:w="1129" w:type="dxa"/>
          </w:tcPr>
          <w:p w:rsidR="00BA79E4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RNF-05</w:t>
            </w:r>
          </w:p>
        </w:tc>
        <w:tc>
          <w:tcPr>
            <w:tcW w:w="7365" w:type="dxa"/>
          </w:tcPr>
          <w:p w:rsidR="00BA79E4" w:rsidRPr="00154206" w:rsidRDefault="00BA79E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Todos los elementos y atributos creados deberán ser correctamente explicados en el código mediante comentarios que los definan.</w:t>
            </w:r>
          </w:p>
        </w:tc>
      </w:tr>
      <w:tr w:rsidR="00BA79E4" w:rsidRPr="00154206" w:rsidTr="00BA79E4">
        <w:tc>
          <w:tcPr>
            <w:tcW w:w="1129" w:type="dxa"/>
          </w:tcPr>
          <w:p w:rsidR="00BA79E4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RNF-06</w:t>
            </w:r>
          </w:p>
        </w:tc>
        <w:tc>
          <w:tcPr>
            <w:tcW w:w="7365" w:type="dxa"/>
          </w:tcPr>
          <w:p w:rsidR="00BA79E4" w:rsidRPr="00154206" w:rsidRDefault="00BA79E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 nomenclatura de las llamadas y su contenido deberá seguir acorde con el estilo de la API de transportes.</w:t>
            </w:r>
          </w:p>
        </w:tc>
      </w:tr>
      <w:tr w:rsidR="00BA79E4" w:rsidRPr="00154206" w:rsidTr="00BA79E4">
        <w:tc>
          <w:tcPr>
            <w:tcW w:w="1129" w:type="dxa"/>
          </w:tcPr>
          <w:p w:rsidR="00BA79E4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RNF-07</w:t>
            </w:r>
          </w:p>
        </w:tc>
        <w:tc>
          <w:tcPr>
            <w:tcW w:w="7365" w:type="dxa"/>
          </w:tcPr>
          <w:p w:rsidR="00BA79E4" w:rsidRPr="00154206" w:rsidRDefault="00BA79E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Para permitir la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serialización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y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deserialización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de objetos a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xml’s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, los elementos creados deberán ser del tipo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XmlElement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y los atributos del tipo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XmlAttribute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>.</w:t>
            </w:r>
          </w:p>
        </w:tc>
      </w:tr>
      <w:tr w:rsidR="00BA79E4" w:rsidRPr="00154206" w:rsidTr="00BA79E4">
        <w:tc>
          <w:tcPr>
            <w:tcW w:w="1129" w:type="dxa"/>
          </w:tcPr>
          <w:p w:rsidR="00BA79E4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RNF-08</w:t>
            </w:r>
          </w:p>
        </w:tc>
        <w:tc>
          <w:tcPr>
            <w:tcW w:w="7365" w:type="dxa"/>
          </w:tcPr>
          <w:p w:rsidR="00BA79E4" w:rsidRPr="00154206" w:rsidRDefault="00BA79E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Todas las clases creadas en la API deberán ser públicas.</w:t>
            </w:r>
          </w:p>
        </w:tc>
      </w:tr>
      <w:tr w:rsidR="00BA79E4" w:rsidRPr="00154206" w:rsidTr="00BA79E4">
        <w:tc>
          <w:tcPr>
            <w:tcW w:w="1129" w:type="dxa"/>
          </w:tcPr>
          <w:p w:rsidR="00BA79E4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RNF-09</w:t>
            </w:r>
          </w:p>
        </w:tc>
        <w:tc>
          <w:tcPr>
            <w:tcW w:w="7365" w:type="dxa"/>
          </w:tcPr>
          <w:p w:rsidR="00BA79E4" w:rsidRPr="00154206" w:rsidRDefault="00BA79E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Todas las clases creadas en la API deberán heredar de las clases básicas de la API,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Transportation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y estas a su vez de Base, conteniendo ya éstas elementos  generales.</w:t>
            </w:r>
          </w:p>
        </w:tc>
      </w:tr>
      <w:tr w:rsidR="00BA79E4" w:rsidRPr="00154206" w:rsidTr="00BA79E4">
        <w:tc>
          <w:tcPr>
            <w:tcW w:w="1129" w:type="dxa"/>
          </w:tcPr>
          <w:p w:rsidR="00BA79E4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RNF-10</w:t>
            </w:r>
          </w:p>
        </w:tc>
        <w:tc>
          <w:tcPr>
            <w:tcW w:w="7365" w:type="dxa"/>
          </w:tcPr>
          <w:p w:rsidR="00BA79E4" w:rsidRPr="00154206" w:rsidRDefault="00BA79E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Las clases deberán ser desarrolladas con un constructor que permita la declaración de objetos vacíos, así como objetos que inicialicen todas sus variables.</w:t>
            </w:r>
          </w:p>
        </w:tc>
      </w:tr>
      <w:tr w:rsidR="00BA79E4" w:rsidRPr="00154206" w:rsidTr="00BA79E4">
        <w:tc>
          <w:tcPr>
            <w:tcW w:w="1129" w:type="dxa"/>
          </w:tcPr>
          <w:p w:rsidR="00BA79E4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RNF-11</w:t>
            </w:r>
          </w:p>
        </w:tc>
        <w:tc>
          <w:tcPr>
            <w:tcW w:w="7365" w:type="dxa"/>
          </w:tcPr>
          <w:p w:rsidR="00BA79E4" w:rsidRPr="00154206" w:rsidRDefault="00BA79E4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Las clases, elementos y atributos que vayan a ser visibles en las transacciones XML han de permitir su visualización en español y en inglés.</w:t>
            </w:r>
          </w:p>
        </w:tc>
      </w:tr>
    </w:tbl>
    <w:p w:rsidR="00B055EA" w:rsidRPr="00B619AA" w:rsidRDefault="00B055EA" w:rsidP="00552B4C">
      <w:pPr>
        <w:rPr>
          <w:rFonts w:ascii="Utopia" w:hAnsi="Utopia"/>
          <w:sz w:val="20"/>
          <w:szCs w:val="20"/>
        </w:rPr>
      </w:pPr>
    </w:p>
    <w:p w:rsidR="00552B4C" w:rsidRPr="00B619AA" w:rsidRDefault="005D3F7C" w:rsidP="00552B4C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>3.</w:t>
      </w:r>
      <w:r w:rsidR="00552B4C" w:rsidRPr="00B619AA">
        <w:rPr>
          <w:rFonts w:ascii="Utopia" w:hAnsi="Utopia"/>
          <w:sz w:val="20"/>
          <w:szCs w:val="20"/>
        </w:rPr>
        <w:t xml:space="preserve">1.2 </w:t>
      </w:r>
      <w:r w:rsidRPr="00B619AA">
        <w:rPr>
          <w:rFonts w:ascii="Utopia" w:hAnsi="Utopia"/>
          <w:sz w:val="20"/>
          <w:szCs w:val="20"/>
        </w:rPr>
        <w:t>Requisitos no funcionales de la</w:t>
      </w:r>
      <w:r w:rsidR="00552B4C" w:rsidRPr="00B619AA">
        <w:rPr>
          <w:rFonts w:ascii="Utopia" w:hAnsi="Utopia"/>
          <w:sz w:val="20"/>
          <w:szCs w:val="20"/>
        </w:rPr>
        <w:t xml:space="preserve"> integración</w:t>
      </w:r>
    </w:p>
    <w:p w:rsidR="0058311A" w:rsidRPr="00B619AA" w:rsidRDefault="0058311A" w:rsidP="00552B4C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  <w:highlight w:val="green"/>
        </w:rPr>
        <w:t>Tabla 20: Requisitos no funcionales de la integración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RNF-1</w:t>
            </w:r>
            <w:r w:rsidR="000634B4" w:rsidRPr="00154206">
              <w:rPr>
                <w:rFonts w:ascii="Utopia" w:hAnsi="Utopia"/>
                <w:sz w:val="18"/>
                <w:szCs w:val="18"/>
              </w:rPr>
              <w:t>2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Las nuevas clases en la integración para la modificación de reservas deberán desarrollarse mediante el lenguaje de programación Visual Basic.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RNF-13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 integración ha de controlar las excepciones que se produzcan durante la ejecución.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0634B4" w:rsidP="00864DB8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</w:t>
            </w:r>
            <w:r w:rsidR="00864DB8" w:rsidRPr="00154206">
              <w:rPr>
                <w:rFonts w:ascii="Utopia" w:hAnsi="Utopia"/>
                <w:sz w:val="18"/>
                <w:szCs w:val="18"/>
              </w:rPr>
              <w:t>14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 integración ha de controlar los errores que devuelva cualquier transacción realizada con el proveedor y tipificar adecuadamente dichos errores para describir su causa.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RNF-15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 integración ha de controlar los errores de servidor y de cliente que se produzcan durante la ejecución de las transacciones.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RNF-16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 integración ha de controlar el tiempo transcurrido desde el comienzo de la transacción hasta su finalización y cortar la ejecución en el tiempo previamente estipulado para dicha transacción.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RNF-17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 integración ha de registrar en la respuesta de la transacción de cliente (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ej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: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DisponibilidadRS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>) todas las  transacciones que se hayan realizado con el proveedor.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lastRenderedPageBreak/>
              <w:t>RNF-18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 integración ha de abrir una sesión con las credenciales adecuadas y predeterminadas con el proveedor y mantener dicha sesión para todas las transacciones que se realicen, así como cerrar la sesión una vez terminado el flujo de transacciones deseado.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RNF-19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código desarrollado ha de mantener la compatibilidad con el resto de funcionalidades ya desarrolladas en la integración.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RNF-20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código desarrollado ha de aprovechar al máximo las funcionalidades desarrolladas en la integración previamente para facilitar su posterior mantenimiento y legibilidad del código.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RNF-21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 integración ha de minimizar el uso de memoria y procesador durante su ejecución, de tal forma que la ejecución de las nuevas llamadas ha de demostrar un uso medio igual al resto de transacciones ya desarrolladas en la integración.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RNF-22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El código desarrollado debe escribirse en inglés para permitir su legibilidad para el resto de integrantes de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TravelgateX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>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RNF-23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 integración deberá incluir entre un 5 y un 10% de comentarios respecto a la totalidad de nuevo código desarrollado.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RNF-24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La integración debe seguir la estructura estandarizada de transacciones que sigue el equipo de desarrollo de integraciones de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TravelgateX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>: construcción de petición, consulta de tiempo transcurrido, realización de llamada al proveedor, registro de errores durante la llamada y registro de transacción. Finalmente pueden tratarse los datos recibidos en la respuesta de la transacción.</w:t>
            </w:r>
          </w:p>
        </w:tc>
      </w:tr>
      <w:tr w:rsidR="00B055EA" w:rsidRPr="00154206" w:rsidTr="00032582">
        <w:tc>
          <w:tcPr>
            <w:tcW w:w="1129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RNF-25</w:t>
            </w:r>
          </w:p>
        </w:tc>
        <w:tc>
          <w:tcPr>
            <w:tcW w:w="7365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La programación realizada deberá facilitar la compatibilidad con la creación y ejecución de pruebas sobre el proyecto.</w:t>
            </w:r>
          </w:p>
        </w:tc>
      </w:tr>
    </w:tbl>
    <w:p w:rsidR="00552B4C" w:rsidRPr="00B619AA" w:rsidRDefault="00552B4C" w:rsidP="00552B4C">
      <w:pPr>
        <w:rPr>
          <w:rFonts w:ascii="Utopia" w:hAnsi="Utopia"/>
          <w:sz w:val="20"/>
          <w:szCs w:val="20"/>
        </w:rPr>
      </w:pPr>
    </w:p>
    <w:p w:rsidR="00910DBA" w:rsidRPr="00B619AA" w:rsidRDefault="005D3F7C" w:rsidP="00552B4C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>3</w:t>
      </w:r>
      <w:r w:rsidR="00552B4C" w:rsidRPr="00B619AA">
        <w:rPr>
          <w:rFonts w:ascii="Utopia" w:hAnsi="Utopia"/>
          <w:sz w:val="20"/>
          <w:szCs w:val="20"/>
        </w:rPr>
        <w:t xml:space="preserve">.1.3 </w:t>
      </w:r>
      <w:r w:rsidRPr="00B619AA">
        <w:rPr>
          <w:rFonts w:ascii="Utopia" w:hAnsi="Utopia"/>
          <w:sz w:val="20"/>
          <w:szCs w:val="20"/>
        </w:rPr>
        <w:t xml:space="preserve">Requisitos no funcionales </w:t>
      </w:r>
      <w:r w:rsidR="00B055EA" w:rsidRPr="00B619AA">
        <w:rPr>
          <w:rFonts w:ascii="Utopia" w:hAnsi="Utopia"/>
          <w:sz w:val="20"/>
          <w:szCs w:val="20"/>
        </w:rPr>
        <w:t>del formulario de pruebas</w:t>
      </w:r>
    </w:p>
    <w:p w:rsidR="0058311A" w:rsidRPr="00B619AA" w:rsidRDefault="0058311A" w:rsidP="00552B4C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  <w:highlight w:val="green"/>
        </w:rPr>
        <w:t>Tabla 21: Requisitos no funcionales del formulario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055EA" w:rsidRPr="00154206" w:rsidTr="00B055EA">
        <w:tc>
          <w:tcPr>
            <w:tcW w:w="988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RNF-26</w:t>
            </w:r>
          </w:p>
        </w:tc>
        <w:tc>
          <w:tcPr>
            <w:tcW w:w="7506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formulario de pruebas deberá desarrollarse mediante el lenguaje de programación Visual Basic.</w:t>
            </w:r>
          </w:p>
        </w:tc>
      </w:tr>
      <w:tr w:rsidR="00B055EA" w:rsidRPr="00154206" w:rsidTr="00B055EA">
        <w:tc>
          <w:tcPr>
            <w:tcW w:w="988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RNF-27</w:t>
            </w:r>
          </w:p>
        </w:tc>
        <w:tc>
          <w:tcPr>
            <w:tcW w:w="7506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formulario ha de permitir el manejo de transacciones (petición respuesta) de forma completamente visual.</w:t>
            </w:r>
          </w:p>
        </w:tc>
      </w:tr>
      <w:tr w:rsidR="00B055EA" w:rsidRPr="00154206" w:rsidTr="00B055EA">
        <w:tc>
          <w:tcPr>
            <w:tcW w:w="988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RNF-28</w:t>
            </w:r>
          </w:p>
        </w:tc>
        <w:tc>
          <w:tcPr>
            <w:tcW w:w="7506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formulario de pruebas ha de controlar y visualizar cualquier error de ejecución arrojado por la integración o durante la ejecución de código del mismo formulario.</w:t>
            </w:r>
          </w:p>
        </w:tc>
      </w:tr>
      <w:tr w:rsidR="00B055EA" w:rsidRPr="00154206" w:rsidTr="00B055EA">
        <w:tc>
          <w:tcPr>
            <w:tcW w:w="988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RNF-29</w:t>
            </w:r>
          </w:p>
        </w:tc>
        <w:tc>
          <w:tcPr>
            <w:tcW w:w="7506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Los resultados obtenidos en las transacciones de disponibilidad han de poder visualizarse de manera gráfica en una tabla de opciones.</w:t>
            </w:r>
          </w:p>
        </w:tc>
      </w:tr>
      <w:tr w:rsidR="00B055EA" w:rsidRPr="00154206" w:rsidTr="00B055EA">
        <w:tc>
          <w:tcPr>
            <w:tcW w:w="988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RNF-30</w:t>
            </w:r>
          </w:p>
        </w:tc>
        <w:tc>
          <w:tcPr>
            <w:tcW w:w="7506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formulario no ha de perjudicar ni alterar los resultados obtenidos en ninguna de las transacciones realizadas en él.</w:t>
            </w:r>
          </w:p>
        </w:tc>
      </w:tr>
      <w:tr w:rsidR="00B055EA" w:rsidRPr="00154206" w:rsidTr="00B055EA">
        <w:tc>
          <w:tcPr>
            <w:tcW w:w="988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RNF-31</w:t>
            </w:r>
          </w:p>
        </w:tc>
        <w:tc>
          <w:tcPr>
            <w:tcW w:w="7506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El formulario ha de ser compatible con el resto de integraciones de vuelos que existen en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TravelgateX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>.</w:t>
            </w:r>
          </w:p>
        </w:tc>
      </w:tr>
      <w:tr w:rsidR="00B055EA" w:rsidRPr="00154206" w:rsidTr="00B055EA">
        <w:tc>
          <w:tcPr>
            <w:tcW w:w="988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RNF-32</w:t>
            </w:r>
          </w:p>
        </w:tc>
        <w:tc>
          <w:tcPr>
            <w:tcW w:w="7506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formulario no debe usar terminología o tipología del proveedor Amadeus.</w:t>
            </w:r>
          </w:p>
        </w:tc>
      </w:tr>
      <w:tr w:rsidR="00B055EA" w:rsidRPr="00154206" w:rsidTr="00B055EA">
        <w:tc>
          <w:tcPr>
            <w:tcW w:w="988" w:type="dxa"/>
          </w:tcPr>
          <w:p w:rsidR="00B055EA" w:rsidRPr="00154206" w:rsidRDefault="00864DB8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RNF-33</w:t>
            </w:r>
          </w:p>
        </w:tc>
        <w:tc>
          <w:tcPr>
            <w:tcW w:w="7506" w:type="dxa"/>
          </w:tcPr>
          <w:p w:rsidR="00B055EA" w:rsidRPr="00154206" w:rsidRDefault="00B055EA" w:rsidP="00552B4C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formulario de pruebas ha de poder abrirse mediante un ejecutable.</w:t>
            </w:r>
          </w:p>
        </w:tc>
      </w:tr>
    </w:tbl>
    <w:p w:rsidR="004E49B0" w:rsidRPr="00B619AA" w:rsidRDefault="004E49B0" w:rsidP="00552B4C">
      <w:pPr>
        <w:rPr>
          <w:rFonts w:ascii="Utopia" w:hAnsi="Utopia"/>
          <w:sz w:val="20"/>
          <w:szCs w:val="20"/>
        </w:rPr>
      </w:pPr>
    </w:p>
    <w:p w:rsidR="004E49B0" w:rsidRPr="00B619AA" w:rsidRDefault="004E49B0" w:rsidP="00552B4C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>3.2 Requisitos funcionales</w:t>
      </w:r>
    </w:p>
    <w:p w:rsidR="004E49B0" w:rsidRPr="00B619AA" w:rsidRDefault="004E49B0" w:rsidP="004E49B0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>En este capítulo se enumeran los requisitos funcionales distinguiendo aquellos que deberá cumplir la integración y aquellos que deberá cumplir el formulario de pruebas.</w:t>
      </w:r>
    </w:p>
    <w:p w:rsidR="004E49B0" w:rsidRPr="00B619AA" w:rsidRDefault="004E49B0" w:rsidP="004E49B0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</w:rPr>
        <w:t>En los requisitos funcionales de la integración, se separan aquellos que deberán cumplirse para toda nueva transacción desarrollada, de los requisitos que debe cumplir cada una de las transacciones por separado.</w:t>
      </w:r>
    </w:p>
    <w:p w:rsidR="004E49B0" w:rsidRPr="00B619AA" w:rsidRDefault="0058311A" w:rsidP="004E49B0">
      <w:pPr>
        <w:rPr>
          <w:rFonts w:ascii="Utopia" w:hAnsi="Utopia"/>
          <w:sz w:val="20"/>
          <w:szCs w:val="20"/>
        </w:rPr>
      </w:pPr>
      <w:r w:rsidRPr="00B619AA">
        <w:rPr>
          <w:rFonts w:ascii="Utopia" w:hAnsi="Utopia"/>
          <w:sz w:val="20"/>
          <w:szCs w:val="20"/>
          <w:highlight w:val="green"/>
        </w:rPr>
        <w:t>Tabla 22</w:t>
      </w:r>
      <w:r w:rsidR="004E49B0" w:rsidRPr="00B619AA">
        <w:rPr>
          <w:rFonts w:ascii="Utopia" w:hAnsi="Utopia"/>
          <w:sz w:val="20"/>
          <w:szCs w:val="20"/>
          <w:highlight w:val="green"/>
        </w:rPr>
        <w:t>: 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76084C" w:rsidRPr="00154206" w:rsidTr="00032582">
        <w:tc>
          <w:tcPr>
            <w:tcW w:w="988" w:type="dxa"/>
            <w:shd w:val="clear" w:color="auto" w:fill="BFBFBF" w:themeFill="background1" w:themeFillShade="BF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BFBFBF" w:themeFill="background1" w:themeFillShade="BF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Requisitos funcionales de la i</w:t>
            </w:r>
            <w:r w:rsidR="00032582" w:rsidRPr="00154206">
              <w:rPr>
                <w:rFonts w:ascii="Utopia" w:hAnsi="Utopia"/>
                <w:sz w:val="18"/>
                <w:szCs w:val="18"/>
              </w:rPr>
              <w:t>ntegración</w:t>
            </w:r>
          </w:p>
        </w:tc>
      </w:tr>
      <w:tr w:rsidR="00032582" w:rsidRPr="00154206" w:rsidTr="0076084C">
        <w:tc>
          <w:tcPr>
            <w:tcW w:w="988" w:type="dxa"/>
          </w:tcPr>
          <w:p w:rsidR="00032582" w:rsidRPr="00154206" w:rsidRDefault="00032582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</w:tcPr>
          <w:p w:rsidR="00032582" w:rsidRPr="00154206" w:rsidRDefault="00032582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6084C" w:rsidRPr="00154206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En todas </w:t>
            </w:r>
            <w:r w:rsidR="00032582" w:rsidRPr="00154206">
              <w:rPr>
                <w:rFonts w:ascii="Utopia" w:hAnsi="Utopia"/>
                <w:sz w:val="18"/>
                <w:szCs w:val="18"/>
              </w:rPr>
              <w:t>las transacciones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0634B4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RF-01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introduce el tiempo de corte de la transacción.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RF-02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El cliente introduce las credenciales y las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url’s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a las que atacará la transacción.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RF-03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El cliente elige el idioma de las transacciones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xml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>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RF-04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los errores de la transacción.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RF-05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El cliente visualiza los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warnings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de la transacción.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RF-06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las transacciones del proveedor (petición y respuesta).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RF-07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el tiempo transcurrido en la ejecución de la transacción.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lastRenderedPageBreak/>
              <w:t>RF-08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 fecha en la que se realiza la transacción.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6084C" w:rsidRPr="00154206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F2F2F2" w:themeFill="background1" w:themeFillShade="F2"/>
          </w:tcPr>
          <w:p w:rsidR="0076084C" w:rsidRPr="00154206" w:rsidRDefault="00032582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En la transacción DMR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RF-09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indica los tramos del nuevo itinerario.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RF-10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indica el tipo de modificación de un tramo.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RF-11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indica el origen, destino y fechas de un tramo.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RF-12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indica el localizador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RF-13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filtra la búsqueda por clase cabina.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RF-14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filtra la búsqueda por solo vuelos directos (sin escalas).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RF-15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filtra la búsqueda por compañía.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RF-16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El cliente elige si la búsqueda incluye compañías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lowcost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>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RF-17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elige el tipo de viaje que desea realizar: RT, OW, OJ, CT.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RF-18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los segmentos arrojados en la búsqueda.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RF-19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el número de transporte del segmento.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RF-20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el origen, destino y fecha del segmento.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RF-21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 compañía que vende el vuelo y la compañía que opera el vuelo.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RF-22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las terminales de salida y llegada del segmento.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RF-23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el tipo de transporte (tipo de avión).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RF-24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 duración del segmento.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RF-25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si el segmento tiene parada técnica y sus detalles.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RF-26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el tipo de tarifa: RT, OW, OJ, CT.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RF-27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las condiciones de la tarifa.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RF-28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el importe de la tarifa desglosada por tipo de pasajero: ADT, CHD e INF.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RF-29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 moneda del importe.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RF-30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las tasas del importe y su tipo.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RF-31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los cargos o penalizaciones que deberán abonarse por la modificación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RF-32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los segmentos asociados a cada tarifa.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RF-33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 compañía validadora de la tarifa.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RF-34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 familia de tarifa asociada.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RF-35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el tipo y cantidad de equipajes incluidos en la tarifa.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RF-36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los elementos extra que incluye la tarifa.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RF-37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 clase cabina de cada segmento.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RF-38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 clase de cada segmento.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RF-39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el número de asientos disponibles por cada clase.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RF-40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el tipo de tarifa: pública, privada o negociada.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RF-41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los billetes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RF-42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 cantidad de pasajeros desglosados por tipo de pasajero: ADT, CHD e INF.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6084C" w:rsidRPr="00154206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F2F2F2" w:themeFill="background1" w:themeFillShade="F2"/>
          </w:tcPr>
          <w:p w:rsidR="0076084C" w:rsidRPr="00154206" w:rsidRDefault="00032582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En la transacción RMR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RF-43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indica la tarifa seleccionada.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RF-44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indica la forma de pago.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RF-45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indica los billetes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RF-46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indica el localizador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RF-47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El cliente indica el </w:t>
            </w:r>
            <w:r w:rsidRPr="00154206">
              <w:rPr>
                <w:rFonts w:ascii="Utopia" w:hAnsi="Utopia"/>
                <w:sz w:val="18"/>
                <w:szCs w:val="18"/>
                <w:highlight w:val="lightGray"/>
              </w:rPr>
              <w:t xml:space="preserve">delta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  <w:highlight w:val="lightGray"/>
              </w:rPr>
              <w:t>price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RF-48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los datos de un pasajero guardados en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RF-49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los billetes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RF-50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 factura de la reserva una vez ha sido ya modificada.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RF-51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los importes desglosados de la factura, por tipo de pasajero y los cargos de la misma.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RF-52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la compañía que cobra la factura.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RF-53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El cliente visualiza el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last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ticketing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date.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RF-54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el tipo de emisión.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6084C" w:rsidRPr="00154206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F2F2F2" w:themeFill="background1" w:themeFillShade="F2"/>
          </w:tcPr>
          <w:p w:rsidR="0076084C" w:rsidRPr="00154206" w:rsidRDefault="00032582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En la transacción EMR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RF-55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indica el tipo de emisión.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RF-56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indica los billetes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RF-57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indica el localizador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RF-58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cliente visualiza los nuevos billetes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6084C" w:rsidRPr="00154206" w:rsidTr="00032582">
        <w:tc>
          <w:tcPr>
            <w:tcW w:w="988" w:type="dxa"/>
            <w:shd w:val="clear" w:color="auto" w:fill="BFBFBF" w:themeFill="background1" w:themeFillShade="BF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BFBFBF" w:themeFill="background1" w:themeFillShade="BF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Requisitos funcio</w:t>
            </w:r>
            <w:r w:rsidR="00032582" w:rsidRPr="00154206">
              <w:rPr>
                <w:rFonts w:ascii="Utopia" w:hAnsi="Utopia"/>
                <w:sz w:val="18"/>
                <w:szCs w:val="18"/>
              </w:rPr>
              <w:t>nales del formulario de pruebas</w:t>
            </w:r>
          </w:p>
        </w:tc>
      </w:tr>
      <w:tr w:rsidR="00032582" w:rsidRPr="00154206" w:rsidTr="0076084C">
        <w:tc>
          <w:tcPr>
            <w:tcW w:w="988" w:type="dxa"/>
          </w:tcPr>
          <w:p w:rsidR="00032582" w:rsidRPr="00154206" w:rsidRDefault="00032582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</w:tcPr>
          <w:p w:rsidR="00032582" w:rsidRPr="00154206" w:rsidRDefault="00032582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6084C" w:rsidRPr="00154206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F2F2F2" w:themeFill="background1" w:themeFillShade="F2"/>
          </w:tcPr>
          <w:p w:rsidR="0076084C" w:rsidRPr="00154206" w:rsidRDefault="00032582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En todas las transacciones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lastRenderedPageBreak/>
              <w:t>RF-59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El usuario copia la petición y la respuesta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xml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>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RF-60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tiempo de corte de la transacción.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RF-61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El usuario indica las credenciales y las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url’s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>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RF-62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elige el entorno del proveedor al que se realizará la transacción: test o producción.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RF-63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tipo de transacción y pega la petición que posteriormente podrá realizar.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6084C" w:rsidRPr="00154206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En l</w:t>
            </w:r>
            <w:r w:rsidR="00032582" w:rsidRPr="00154206">
              <w:rPr>
                <w:rFonts w:ascii="Utopia" w:hAnsi="Utopia"/>
                <w:sz w:val="18"/>
                <w:szCs w:val="18"/>
              </w:rPr>
              <w:t>a transacción de Disponibilidad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RF-64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origen, destino y fechas de cada tramo.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RF-65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añade una compañía de conexión.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RF-66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elimina una compañía de conexión.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RF-67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número y la edad de los pasajeros.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RF-68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realiza la petición de Disponibilidad.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RF-69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elige el tipo de viaje: OW, RT o OJ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6084C" w:rsidRPr="00154206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F2F2F2" w:themeFill="background1" w:themeFillShade="F2"/>
          </w:tcPr>
          <w:p w:rsidR="0076084C" w:rsidRPr="00154206" w:rsidRDefault="00032582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En la transacción de Valoración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RF-70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elige las preferencias de Valoración.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RF-71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elige las opciones devueltas por la Disponibilidad en una tabla.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RF-72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realiza la petición de Valoración.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6084C" w:rsidRPr="00154206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F2F2F2" w:themeFill="background1" w:themeFillShade="F2"/>
          </w:tcPr>
          <w:p w:rsidR="0076084C" w:rsidRPr="00154206" w:rsidRDefault="00032582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En la transacción de Reserva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RF-73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nombre, apellidos, email, teléfono, calle, localidad, C.P., país y nacionalidad del cliente titular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RF-74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tratamiento de un pasajero y su sexo.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RF-75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nombre, apellidos, fecha de nacimiento, tipo, id y fecha de caducidad del documento de identidad y C.P. del municipio en el que reside.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RF-76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 xml:space="preserve">El usuario indica la forma de pago: </w:t>
            </w:r>
            <w:proofErr w:type="spellStart"/>
            <w:r w:rsidRPr="00154206">
              <w:rPr>
                <w:rFonts w:ascii="Utopia" w:hAnsi="Utopia"/>
                <w:sz w:val="18"/>
                <w:szCs w:val="18"/>
              </w:rPr>
              <w:t>card</w:t>
            </w:r>
            <w:proofErr w:type="spellEnd"/>
            <w:r w:rsidRPr="00154206">
              <w:rPr>
                <w:rFonts w:ascii="Utopia" w:hAnsi="Utopia"/>
                <w:sz w:val="18"/>
                <w:szCs w:val="18"/>
              </w:rPr>
              <w:t xml:space="preserve"> o cash.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RF-77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titular, número, tipo, CVC y fecha de caducidad de la tarjeta.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RF-78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delta Price.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RF-79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realiza la petición de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6084C" w:rsidRPr="00154206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En las transacciones de Recuperar, Cancelar, Emitir y Vaciar bille</w:t>
            </w:r>
            <w:r w:rsidR="00032582" w:rsidRPr="00154206">
              <w:rPr>
                <w:rFonts w:ascii="Utopia" w:hAnsi="Utopia"/>
                <w:sz w:val="18"/>
                <w:szCs w:val="18"/>
              </w:rPr>
              <w:t>te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RF-80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localizador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RF-81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número de un billete.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RF-82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tipo de emisión.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RF-83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tipo de billete: normal o extra.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RF-84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realiza las peticiones Recuperar Reserva, Cancelar Reserva, Emitir billetes y Vaciar Billete.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</w:tr>
      <w:tr w:rsidR="0076084C" w:rsidRPr="00154206" w:rsidTr="00032582">
        <w:tc>
          <w:tcPr>
            <w:tcW w:w="988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</w:p>
        </w:tc>
        <w:tc>
          <w:tcPr>
            <w:tcW w:w="7506" w:type="dxa"/>
            <w:shd w:val="clear" w:color="auto" w:fill="F2F2F2" w:themeFill="background1" w:themeFillShade="F2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En las tra</w:t>
            </w:r>
            <w:r w:rsidR="00032582" w:rsidRPr="00154206">
              <w:rPr>
                <w:rFonts w:ascii="Utopia" w:hAnsi="Utopia"/>
                <w:sz w:val="18"/>
                <w:szCs w:val="18"/>
              </w:rPr>
              <w:t>nsacciones de Modificar Reserva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RF-85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localizado</w:t>
            </w:r>
            <w:bookmarkStart w:id="0" w:name="_GoBack"/>
            <w:bookmarkEnd w:id="0"/>
            <w:r w:rsidRPr="00154206">
              <w:rPr>
                <w:rFonts w:ascii="Utopia" w:hAnsi="Utopia"/>
                <w:sz w:val="18"/>
                <w:szCs w:val="18"/>
              </w:rPr>
              <w:t>r de la reserva.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RF-86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elige el tipo de viaje: OW, RT o OJ.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RF-87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el origen, destino y fechas de cada tramo.</w:t>
            </w:r>
          </w:p>
        </w:tc>
      </w:tr>
      <w:tr w:rsidR="0076084C" w:rsidRPr="00154206" w:rsidTr="0076084C">
        <w:tc>
          <w:tcPr>
            <w:tcW w:w="988" w:type="dxa"/>
          </w:tcPr>
          <w:p w:rsidR="0076084C" w:rsidRPr="00154206" w:rsidRDefault="00864DB8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RF-88</w:t>
            </w:r>
          </w:p>
        </w:tc>
        <w:tc>
          <w:tcPr>
            <w:tcW w:w="7506" w:type="dxa"/>
          </w:tcPr>
          <w:p w:rsidR="0076084C" w:rsidRPr="00154206" w:rsidRDefault="0076084C" w:rsidP="00E56902">
            <w:pPr>
              <w:rPr>
                <w:rFonts w:ascii="Utopia" w:hAnsi="Utopia"/>
                <w:sz w:val="18"/>
                <w:szCs w:val="18"/>
              </w:rPr>
            </w:pPr>
            <w:r w:rsidRPr="00154206">
              <w:rPr>
                <w:rFonts w:ascii="Utopia" w:hAnsi="Utopia"/>
                <w:sz w:val="18"/>
                <w:szCs w:val="18"/>
              </w:rPr>
              <w:t>El usuario indica la acción a realizar en cada tramo: N, KF, K, C, R o A.</w:t>
            </w:r>
          </w:p>
        </w:tc>
      </w:tr>
    </w:tbl>
    <w:p w:rsidR="004E49B0" w:rsidRPr="00B619AA" w:rsidRDefault="004E49B0" w:rsidP="00552B4C">
      <w:pPr>
        <w:rPr>
          <w:rFonts w:ascii="Utopia" w:hAnsi="Utopia"/>
          <w:sz w:val="20"/>
          <w:szCs w:val="20"/>
        </w:rPr>
      </w:pPr>
    </w:p>
    <w:sectPr w:rsidR="004E49B0" w:rsidRPr="00B61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opia">
    <w:panose1 w:val="020205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2738F"/>
    <w:multiLevelType w:val="hybridMultilevel"/>
    <w:tmpl w:val="13643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BA"/>
    <w:rsid w:val="00032582"/>
    <w:rsid w:val="000634B4"/>
    <w:rsid w:val="000B1B41"/>
    <w:rsid w:val="00154206"/>
    <w:rsid w:val="00225AB8"/>
    <w:rsid w:val="002A00D0"/>
    <w:rsid w:val="002A451D"/>
    <w:rsid w:val="002F23EB"/>
    <w:rsid w:val="004E49B0"/>
    <w:rsid w:val="00552B4C"/>
    <w:rsid w:val="0058311A"/>
    <w:rsid w:val="005B12A2"/>
    <w:rsid w:val="005D3F7C"/>
    <w:rsid w:val="006D3E7E"/>
    <w:rsid w:val="0076084C"/>
    <w:rsid w:val="00786C4D"/>
    <w:rsid w:val="00864DB8"/>
    <w:rsid w:val="00910DBA"/>
    <w:rsid w:val="009447D4"/>
    <w:rsid w:val="00B055EA"/>
    <w:rsid w:val="00B619AA"/>
    <w:rsid w:val="00BA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42FFB-7132-478A-83B3-A978D20C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7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2011</Words>
  <Characters>11064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16</cp:revision>
  <dcterms:created xsi:type="dcterms:W3CDTF">2018-06-04T18:52:00Z</dcterms:created>
  <dcterms:modified xsi:type="dcterms:W3CDTF">2018-06-06T19:49:00Z</dcterms:modified>
</cp:coreProperties>
</file>