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0D0" w:rsidRPr="00F61B6D" w:rsidRDefault="0005408B">
      <w:pPr>
        <w:rPr>
          <w:rFonts w:ascii="Utopia" w:hAnsi="Utopia"/>
          <w:sz w:val="20"/>
          <w:szCs w:val="20"/>
        </w:rPr>
      </w:pPr>
      <w:r w:rsidRPr="00F61B6D">
        <w:rPr>
          <w:rFonts w:ascii="Utopia" w:hAnsi="Utopia"/>
          <w:sz w:val="20"/>
          <w:szCs w:val="20"/>
        </w:rPr>
        <w:t>4. Diseño</w:t>
      </w:r>
    </w:p>
    <w:p w:rsidR="0005408B" w:rsidRPr="00F61B6D" w:rsidRDefault="008E7161">
      <w:pPr>
        <w:rPr>
          <w:rFonts w:ascii="Utopia" w:hAnsi="Utopia"/>
          <w:sz w:val="20"/>
          <w:szCs w:val="20"/>
        </w:rPr>
      </w:pPr>
      <w:r w:rsidRPr="00F61B6D">
        <w:rPr>
          <w:rFonts w:ascii="Utopia" w:hAnsi="Utopia"/>
          <w:sz w:val="20"/>
          <w:szCs w:val="20"/>
        </w:rPr>
        <w:t xml:space="preserve">El capítulo de diseño que se presenta a continuación contiene los diseños elaborados a partir de los requisitos extraídos del análisis expuesto en el capítulo 3. Análisis. Primero, en el apartado 4.1, se detalla el diseño de las tres transacciones a desarrollar en la API de transportes para que un cliente pueda modificar una reserva a través de </w:t>
      </w:r>
      <w:proofErr w:type="spellStart"/>
      <w:r w:rsidRPr="00F61B6D">
        <w:rPr>
          <w:rFonts w:ascii="Utopia" w:hAnsi="Utopia"/>
          <w:sz w:val="20"/>
          <w:szCs w:val="20"/>
        </w:rPr>
        <w:t>TravelgateX</w:t>
      </w:r>
      <w:proofErr w:type="spellEnd"/>
      <w:r w:rsidRPr="00F61B6D">
        <w:rPr>
          <w:rFonts w:ascii="Utopia" w:hAnsi="Utopia"/>
          <w:sz w:val="20"/>
          <w:szCs w:val="20"/>
        </w:rPr>
        <w:t>. A continuación, se presentan los diagramas de flujo que deberán ser ejecutados en la integración para modificar reservas con Amadeus.</w:t>
      </w:r>
    </w:p>
    <w:p w:rsidR="008E7161" w:rsidRPr="00F61B6D" w:rsidRDefault="008E7161">
      <w:pPr>
        <w:rPr>
          <w:rFonts w:ascii="Utopia" w:hAnsi="Utopia"/>
          <w:sz w:val="20"/>
          <w:szCs w:val="20"/>
        </w:rPr>
      </w:pPr>
      <w:r w:rsidRPr="00F61B6D">
        <w:rPr>
          <w:rFonts w:ascii="Utopia" w:hAnsi="Utopia"/>
          <w:sz w:val="20"/>
          <w:szCs w:val="20"/>
        </w:rPr>
        <w:t>La representación de los diagramas mostrados en el apartado 4.1 no se basa en ningún estándar de diseño. La finalidad de los diagramas es facilitar la posterior programación de las clases que se detallan en el capítulo 5.1.2.</w:t>
      </w:r>
    </w:p>
    <w:p w:rsidR="008E7161" w:rsidRPr="00F61B6D" w:rsidRDefault="008E7161">
      <w:pPr>
        <w:rPr>
          <w:rFonts w:ascii="Utopia" w:hAnsi="Utopia"/>
          <w:sz w:val="20"/>
          <w:szCs w:val="20"/>
        </w:rPr>
      </w:pPr>
      <w:r w:rsidRPr="00F61B6D">
        <w:rPr>
          <w:rFonts w:ascii="Utopia" w:hAnsi="Utopia"/>
          <w:sz w:val="20"/>
          <w:szCs w:val="20"/>
        </w:rPr>
        <w:t xml:space="preserve">Las representaciones mostradas en el capítulo 4.2 siguen el diseño básico de un diagrama de flujo, utilizado habitualmente en el diseño de flujos de ejecución en una aplicación software. Durante este apartado se detalla cada una de las operaciones y condiciones que </w:t>
      </w:r>
      <w:r w:rsidR="003E3BA7" w:rsidRPr="00F61B6D">
        <w:rPr>
          <w:rFonts w:ascii="Utopia" w:hAnsi="Utopia"/>
          <w:sz w:val="20"/>
          <w:szCs w:val="20"/>
        </w:rPr>
        <w:t xml:space="preserve">se </w:t>
      </w:r>
      <w:r w:rsidRPr="00F61B6D">
        <w:rPr>
          <w:rFonts w:ascii="Utopia" w:hAnsi="Utopia"/>
          <w:sz w:val="20"/>
          <w:szCs w:val="20"/>
        </w:rPr>
        <w:t>representan gráficamente en las figuras.</w:t>
      </w:r>
    </w:p>
    <w:p w:rsidR="00867578" w:rsidRPr="00F61B6D" w:rsidRDefault="00867578">
      <w:pPr>
        <w:rPr>
          <w:rFonts w:ascii="Utopia" w:hAnsi="Utopia"/>
          <w:sz w:val="20"/>
          <w:szCs w:val="20"/>
        </w:rPr>
      </w:pPr>
    </w:p>
    <w:p w:rsidR="0005408B" w:rsidRPr="00F61B6D" w:rsidRDefault="0005408B">
      <w:pPr>
        <w:rPr>
          <w:rFonts w:ascii="Utopia" w:hAnsi="Utopia"/>
          <w:sz w:val="20"/>
          <w:szCs w:val="20"/>
        </w:rPr>
      </w:pPr>
      <w:r w:rsidRPr="00F61B6D">
        <w:rPr>
          <w:rFonts w:ascii="Utopia" w:hAnsi="Utopia"/>
          <w:sz w:val="20"/>
          <w:szCs w:val="20"/>
        </w:rPr>
        <w:t>4.1 Transacciones API Transportes</w:t>
      </w:r>
    </w:p>
    <w:p w:rsidR="00C70548" w:rsidRPr="00C70548" w:rsidRDefault="00C70548">
      <w:pPr>
        <w:rPr>
          <w:rFonts w:ascii="Utopia" w:hAnsi="Utopia"/>
          <w:sz w:val="20"/>
          <w:szCs w:val="20"/>
        </w:rPr>
      </w:pPr>
      <w:r w:rsidRPr="00C70548">
        <w:rPr>
          <w:rFonts w:ascii="Utopia" w:hAnsi="Utopia"/>
          <w:sz w:val="20"/>
          <w:szCs w:val="20"/>
        </w:rPr>
        <w:t>En este capítulo se define el diseño de las clases que tendrán que desarrollarse y las relaciones entre ellas a partir de los requerimientos definidos en el capítulo 3 (Análisis).</w:t>
      </w:r>
    </w:p>
    <w:p w:rsidR="00F21160" w:rsidRPr="00C70548" w:rsidRDefault="00C70548">
      <w:pPr>
        <w:rPr>
          <w:rFonts w:ascii="Utopia" w:hAnsi="Utopia"/>
          <w:sz w:val="20"/>
          <w:szCs w:val="20"/>
        </w:rPr>
      </w:pPr>
      <w:r w:rsidRPr="00C70548">
        <w:rPr>
          <w:rFonts w:ascii="Utopia" w:hAnsi="Utopia"/>
          <w:sz w:val="20"/>
          <w:szCs w:val="20"/>
        </w:rPr>
        <w:t xml:space="preserve">Del </w:t>
      </w:r>
      <w:r w:rsidR="004A3BA9">
        <w:rPr>
          <w:rFonts w:ascii="Utopia" w:hAnsi="Utopia"/>
          <w:sz w:val="20"/>
          <w:szCs w:val="20"/>
        </w:rPr>
        <w:t xml:space="preserve">requerimiento </w:t>
      </w:r>
      <w:r w:rsidRPr="00C70548">
        <w:rPr>
          <w:rFonts w:ascii="Utopia" w:hAnsi="Utopia"/>
          <w:sz w:val="20"/>
          <w:szCs w:val="20"/>
        </w:rPr>
        <w:t>RF-01</w:t>
      </w:r>
      <w:r w:rsidRPr="00C70548">
        <w:rPr>
          <w:rFonts w:ascii="Utopia" w:hAnsi="Utopia"/>
          <w:sz w:val="20"/>
          <w:szCs w:val="20"/>
        </w:rPr>
        <w:t xml:space="preserve"> al RF-08:</w:t>
      </w:r>
    </w:p>
    <w:p w:rsidR="00C70548" w:rsidRPr="00C70548" w:rsidRDefault="00C70548">
      <w:pPr>
        <w:rPr>
          <w:rFonts w:ascii="Utopia" w:hAnsi="Utopia"/>
          <w:sz w:val="20"/>
          <w:szCs w:val="20"/>
        </w:rPr>
      </w:pPr>
      <w:r w:rsidRPr="00C70548">
        <w:rPr>
          <w:rFonts w:ascii="Utopia" w:hAnsi="Utopia"/>
          <w:sz w:val="20"/>
          <w:szCs w:val="20"/>
        </w:rPr>
        <w:t xml:space="preserve">Se utilizan las clases </w:t>
      </w:r>
      <w:proofErr w:type="spellStart"/>
      <w:r w:rsidRPr="00C70548">
        <w:rPr>
          <w:rFonts w:ascii="Utopia" w:hAnsi="Utopia"/>
          <w:sz w:val="20"/>
          <w:szCs w:val="20"/>
        </w:rPr>
        <w:t>TransportationBaseRQ</w:t>
      </w:r>
      <w:proofErr w:type="spellEnd"/>
      <w:r w:rsidRPr="00C70548">
        <w:rPr>
          <w:rFonts w:ascii="Utopia" w:hAnsi="Utopia"/>
          <w:sz w:val="20"/>
          <w:szCs w:val="20"/>
        </w:rPr>
        <w:t xml:space="preserve"> y </w:t>
      </w:r>
      <w:proofErr w:type="spellStart"/>
      <w:r w:rsidRPr="00C70548">
        <w:rPr>
          <w:rFonts w:ascii="Utopia" w:hAnsi="Utopia"/>
          <w:sz w:val="20"/>
          <w:szCs w:val="20"/>
        </w:rPr>
        <w:t>TransportationBaseRS</w:t>
      </w:r>
      <w:proofErr w:type="spellEnd"/>
      <w:r w:rsidRPr="00C70548">
        <w:rPr>
          <w:rFonts w:ascii="Utopia" w:hAnsi="Utopia"/>
          <w:sz w:val="20"/>
          <w:szCs w:val="20"/>
        </w:rPr>
        <w:t xml:space="preserve"> previamente desarrolladas y disponibles para el desarrollador de </w:t>
      </w:r>
      <w:proofErr w:type="spellStart"/>
      <w:r w:rsidRPr="00C70548">
        <w:rPr>
          <w:rFonts w:ascii="Utopia" w:hAnsi="Utopia"/>
          <w:sz w:val="20"/>
          <w:szCs w:val="20"/>
        </w:rPr>
        <w:t>TravelgateX</w:t>
      </w:r>
      <w:proofErr w:type="spellEnd"/>
      <w:r w:rsidRPr="00C70548">
        <w:rPr>
          <w:rFonts w:ascii="Utopia" w:hAnsi="Utopia"/>
          <w:sz w:val="20"/>
          <w:szCs w:val="20"/>
        </w:rPr>
        <w:t xml:space="preserve"> en la API de Transportes.</w:t>
      </w:r>
    </w:p>
    <w:p w:rsidR="00C70548" w:rsidRPr="00C70548" w:rsidRDefault="00C70548">
      <w:pPr>
        <w:rPr>
          <w:rFonts w:ascii="Utopia" w:hAnsi="Utopia"/>
          <w:sz w:val="20"/>
          <w:szCs w:val="20"/>
        </w:rPr>
      </w:pPr>
      <w:r w:rsidRPr="00C70548">
        <w:rPr>
          <w:rFonts w:ascii="Utopia" w:hAnsi="Utopia"/>
          <w:sz w:val="20"/>
          <w:szCs w:val="20"/>
        </w:rPr>
        <w:t xml:space="preserve">Del </w:t>
      </w:r>
      <w:r w:rsidR="004A3BA9">
        <w:rPr>
          <w:rFonts w:ascii="Utopia" w:hAnsi="Utopia"/>
          <w:sz w:val="20"/>
          <w:szCs w:val="20"/>
        </w:rPr>
        <w:t xml:space="preserve">requerimiento </w:t>
      </w:r>
      <w:r w:rsidRPr="00C70548">
        <w:rPr>
          <w:rFonts w:ascii="Utopia" w:hAnsi="Utopia"/>
          <w:sz w:val="20"/>
          <w:szCs w:val="20"/>
        </w:rPr>
        <w:t>RF-09 al RF-42:</w:t>
      </w:r>
    </w:p>
    <w:p w:rsidR="00C70548" w:rsidRPr="00C70548" w:rsidRDefault="00C70548">
      <w:pPr>
        <w:rPr>
          <w:rFonts w:ascii="Utopia" w:hAnsi="Utopia"/>
          <w:sz w:val="20"/>
          <w:szCs w:val="20"/>
        </w:rPr>
      </w:pPr>
      <w:bookmarkStart w:id="0" w:name="_GoBack"/>
      <w:bookmarkEnd w:id="0"/>
    </w:p>
    <w:p w:rsidR="00C70548" w:rsidRPr="00C70548" w:rsidRDefault="00C70548">
      <w:pPr>
        <w:rPr>
          <w:rFonts w:ascii="Utopia" w:hAnsi="Utopia"/>
          <w:sz w:val="20"/>
          <w:szCs w:val="20"/>
        </w:rPr>
      </w:pPr>
    </w:p>
    <w:p w:rsidR="00C70548" w:rsidRPr="00F61B6D" w:rsidRDefault="00C70548">
      <w:pPr>
        <w:rPr>
          <w:rFonts w:ascii="Utopia" w:hAnsi="Utopia"/>
          <w:sz w:val="20"/>
          <w:szCs w:val="20"/>
        </w:rPr>
      </w:pPr>
    </w:p>
    <w:p w:rsidR="00F21160" w:rsidRPr="00F61B6D" w:rsidRDefault="00F21160">
      <w:pPr>
        <w:rPr>
          <w:rFonts w:ascii="Utopia" w:hAnsi="Utopia"/>
          <w:sz w:val="20"/>
          <w:szCs w:val="20"/>
        </w:rPr>
      </w:pPr>
      <w:r w:rsidRPr="00F61B6D">
        <w:rPr>
          <w:rFonts w:ascii="Utopia" w:hAnsi="Utopia"/>
          <w:sz w:val="20"/>
          <w:szCs w:val="20"/>
        </w:rPr>
        <w:t xml:space="preserve">4.2 Diagramas de flujo </w:t>
      </w:r>
      <w:r w:rsidR="00E944A2" w:rsidRPr="00F61B6D">
        <w:rPr>
          <w:rFonts w:ascii="Utopia" w:hAnsi="Utopia"/>
          <w:sz w:val="20"/>
          <w:szCs w:val="20"/>
        </w:rPr>
        <w:t xml:space="preserve">de </w:t>
      </w:r>
      <w:r w:rsidRPr="00F61B6D">
        <w:rPr>
          <w:rFonts w:ascii="Utopia" w:hAnsi="Utopia"/>
          <w:sz w:val="20"/>
          <w:szCs w:val="20"/>
        </w:rPr>
        <w:t>transacciones con el GDS</w:t>
      </w:r>
    </w:p>
    <w:p w:rsidR="00F21160" w:rsidRPr="00F61B6D" w:rsidRDefault="00990B22">
      <w:pPr>
        <w:rPr>
          <w:rFonts w:ascii="Utopia" w:hAnsi="Utopia"/>
          <w:sz w:val="20"/>
          <w:szCs w:val="20"/>
        </w:rPr>
      </w:pPr>
      <w:r w:rsidRPr="00F61B6D">
        <w:rPr>
          <w:rFonts w:ascii="Utopia" w:hAnsi="Utopia"/>
          <w:sz w:val="20"/>
          <w:szCs w:val="20"/>
        </w:rPr>
        <w:t xml:space="preserve">La aplicación basada en el conjunto de Web </w:t>
      </w:r>
      <w:proofErr w:type="spellStart"/>
      <w:r w:rsidRPr="00F61B6D">
        <w:rPr>
          <w:rFonts w:ascii="Utopia" w:hAnsi="Utopia"/>
          <w:sz w:val="20"/>
          <w:szCs w:val="20"/>
        </w:rPr>
        <w:t>Services</w:t>
      </w:r>
      <w:proofErr w:type="spellEnd"/>
      <w:r w:rsidRPr="00F61B6D">
        <w:rPr>
          <w:rFonts w:ascii="Utopia" w:hAnsi="Utopia"/>
          <w:sz w:val="20"/>
          <w:szCs w:val="20"/>
        </w:rPr>
        <w:t xml:space="preserve"> de ATC </w:t>
      </w:r>
      <w:proofErr w:type="spellStart"/>
      <w:r w:rsidRPr="00F61B6D">
        <w:rPr>
          <w:rFonts w:ascii="Utopia" w:hAnsi="Utopia"/>
          <w:sz w:val="20"/>
          <w:szCs w:val="20"/>
        </w:rPr>
        <w:t>Shopper</w:t>
      </w:r>
      <w:proofErr w:type="spellEnd"/>
      <w:r w:rsidRPr="00F61B6D">
        <w:rPr>
          <w:rFonts w:ascii="Utopia" w:hAnsi="Utopia"/>
          <w:sz w:val="20"/>
          <w:szCs w:val="20"/>
        </w:rPr>
        <w:t xml:space="preserve"> de Amadeus consta de tres flujos independientes: Disponibilidad o Disponibilidad Modificar Reserva (DMR), Reserva o Reserva Modificar Reserva (RMR) y Emisión o Emitir Modificar Reserva (EMR).</w:t>
      </w:r>
    </w:p>
    <w:p w:rsidR="006E51BA" w:rsidRPr="00F61B6D" w:rsidRDefault="006E51BA">
      <w:pPr>
        <w:rPr>
          <w:rFonts w:ascii="Utopia" w:hAnsi="Utopia"/>
          <w:sz w:val="20"/>
          <w:szCs w:val="20"/>
        </w:rPr>
      </w:pPr>
      <w:r w:rsidRPr="00F61B6D">
        <w:rPr>
          <w:rFonts w:ascii="Utopia" w:hAnsi="Utopia"/>
          <w:sz w:val="20"/>
          <w:szCs w:val="20"/>
        </w:rPr>
        <w:t xml:space="preserve">Los diagramas representados en las figuras </w:t>
      </w:r>
      <w:r w:rsidR="00CB41D3" w:rsidRPr="00F61B6D">
        <w:rPr>
          <w:rFonts w:ascii="Utopia" w:hAnsi="Utopia"/>
          <w:i/>
          <w:sz w:val="20"/>
          <w:szCs w:val="20"/>
        </w:rPr>
        <w:t>Figura</w:t>
      </w:r>
      <w:r w:rsidRPr="00F61B6D">
        <w:rPr>
          <w:rFonts w:ascii="Utopia" w:hAnsi="Utopia"/>
          <w:i/>
          <w:sz w:val="20"/>
          <w:szCs w:val="20"/>
        </w:rPr>
        <w:t xml:space="preserve"> 23</w:t>
      </w:r>
      <w:r w:rsidRPr="00F61B6D">
        <w:rPr>
          <w:rFonts w:ascii="Utopia" w:hAnsi="Utopia"/>
          <w:sz w:val="20"/>
          <w:szCs w:val="20"/>
        </w:rPr>
        <w:t xml:space="preserve">, </w:t>
      </w:r>
      <w:r w:rsidR="00CB41D3" w:rsidRPr="00F61B6D">
        <w:rPr>
          <w:rFonts w:ascii="Utopia" w:hAnsi="Utopia"/>
          <w:i/>
          <w:sz w:val="20"/>
          <w:szCs w:val="20"/>
        </w:rPr>
        <w:t>Figura</w:t>
      </w:r>
      <w:r w:rsidRPr="00F61B6D">
        <w:rPr>
          <w:rFonts w:ascii="Utopia" w:hAnsi="Utopia"/>
          <w:i/>
          <w:sz w:val="20"/>
          <w:szCs w:val="20"/>
        </w:rPr>
        <w:t xml:space="preserve"> 24</w:t>
      </w:r>
      <w:r w:rsidRPr="00F61B6D">
        <w:rPr>
          <w:rFonts w:ascii="Utopia" w:hAnsi="Utopia"/>
          <w:sz w:val="20"/>
          <w:szCs w:val="20"/>
        </w:rPr>
        <w:t xml:space="preserve"> y </w:t>
      </w:r>
      <w:r w:rsidR="00CB41D3" w:rsidRPr="00F61B6D">
        <w:rPr>
          <w:rFonts w:ascii="Utopia" w:hAnsi="Utopia"/>
          <w:i/>
          <w:sz w:val="20"/>
          <w:szCs w:val="20"/>
        </w:rPr>
        <w:t>Figura</w:t>
      </w:r>
      <w:r w:rsidRPr="00F61B6D">
        <w:rPr>
          <w:rFonts w:ascii="Utopia" w:hAnsi="Utopia"/>
          <w:i/>
          <w:sz w:val="20"/>
          <w:szCs w:val="20"/>
        </w:rPr>
        <w:t xml:space="preserve"> 25</w:t>
      </w:r>
      <w:r w:rsidRPr="00F61B6D">
        <w:rPr>
          <w:rFonts w:ascii="Utopia" w:hAnsi="Utopia"/>
          <w:sz w:val="20"/>
          <w:szCs w:val="20"/>
        </w:rPr>
        <w:t xml:space="preserve">, corresponden a la segunda versión diseñada por recomendación de Amadeus. La primera versión presentada a Amadeus, ejecutada alguna de las operaciones con un tipo de sesión inadecuada, lo que hubiera supuesto un </w:t>
      </w:r>
      <w:proofErr w:type="spellStart"/>
      <w:r w:rsidRPr="00F61B6D">
        <w:rPr>
          <w:rFonts w:ascii="Utopia" w:hAnsi="Utopia"/>
          <w:sz w:val="20"/>
          <w:szCs w:val="20"/>
        </w:rPr>
        <w:t>warning</w:t>
      </w:r>
      <w:proofErr w:type="spellEnd"/>
      <w:r w:rsidRPr="00F61B6D">
        <w:rPr>
          <w:rFonts w:ascii="Utopia" w:hAnsi="Utopia"/>
          <w:sz w:val="20"/>
          <w:szCs w:val="20"/>
        </w:rPr>
        <w:t xml:space="preserve"> en la certificación. Tal y como se explica en los diagramas, las partes modificadas con respecto a la primera versión, son aquellas que están resaltadas en color.</w:t>
      </w:r>
    </w:p>
    <w:p w:rsidR="006E51BA" w:rsidRPr="00F61B6D" w:rsidRDefault="006E51BA">
      <w:pPr>
        <w:rPr>
          <w:rFonts w:ascii="Utopia" w:hAnsi="Utopia"/>
          <w:sz w:val="20"/>
          <w:szCs w:val="20"/>
        </w:rPr>
      </w:pPr>
      <w:r w:rsidRPr="00F61B6D">
        <w:rPr>
          <w:rFonts w:ascii="Utopia" w:hAnsi="Utopia"/>
          <w:sz w:val="20"/>
          <w:szCs w:val="20"/>
        </w:rPr>
        <w:t>Éste cambio de plan supone el rediseño de las transacciones y el flujo de ejecución de ellas y, por lo tanto, algunas de las tareas presentadas en el capítulo 2.8.1 han de sufrir cambios en la planificación temporal.</w:t>
      </w:r>
    </w:p>
    <w:p w:rsidR="006E51BA" w:rsidRPr="00F61B6D" w:rsidRDefault="006E51BA">
      <w:pPr>
        <w:rPr>
          <w:rFonts w:ascii="Utopia" w:hAnsi="Utopia"/>
          <w:sz w:val="20"/>
          <w:szCs w:val="20"/>
        </w:rPr>
      </w:pPr>
    </w:p>
    <w:p w:rsidR="00990B22" w:rsidRPr="00F61B6D" w:rsidRDefault="00990B22">
      <w:pPr>
        <w:rPr>
          <w:rFonts w:ascii="Utopia" w:hAnsi="Utopia"/>
          <w:sz w:val="20"/>
          <w:szCs w:val="20"/>
        </w:rPr>
      </w:pPr>
      <w:r w:rsidRPr="00F61B6D">
        <w:rPr>
          <w:rFonts w:ascii="Utopia" w:hAnsi="Utopia"/>
          <w:sz w:val="20"/>
          <w:szCs w:val="20"/>
        </w:rPr>
        <w:t>Disponibilidad DMR</w:t>
      </w:r>
    </w:p>
    <w:p w:rsidR="00990B22" w:rsidRPr="00F61B6D" w:rsidRDefault="00990B22">
      <w:pPr>
        <w:rPr>
          <w:rFonts w:ascii="Utopia" w:hAnsi="Utopia"/>
          <w:sz w:val="20"/>
          <w:szCs w:val="20"/>
        </w:rPr>
      </w:pPr>
      <w:r w:rsidRPr="00F61B6D">
        <w:rPr>
          <w:rFonts w:ascii="Utopia" w:hAnsi="Utopia"/>
          <w:sz w:val="20"/>
          <w:szCs w:val="20"/>
        </w:rPr>
        <w:t xml:space="preserve">La transacción DMR permite obtener las recomendaciones disponibles existentes en ATC </w:t>
      </w:r>
      <w:proofErr w:type="spellStart"/>
      <w:r w:rsidRPr="00F61B6D">
        <w:rPr>
          <w:rFonts w:ascii="Utopia" w:hAnsi="Utopia"/>
          <w:sz w:val="20"/>
          <w:szCs w:val="20"/>
        </w:rPr>
        <w:t>Shopper</w:t>
      </w:r>
      <w:proofErr w:type="spellEnd"/>
      <w:r w:rsidRPr="00F61B6D">
        <w:rPr>
          <w:rFonts w:ascii="Utopia" w:hAnsi="Utopia"/>
          <w:sz w:val="20"/>
          <w:szCs w:val="20"/>
        </w:rPr>
        <w:t xml:space="preserve"> Master </w:t>
      </w:r>
      <w:proofErr w:type="spellStart"/>
      <w:r w:rsidRPr="00F61B6D">
        <w:rPr>
          <w:rFonts w:ascii="Utopia" w:hAnsi="Utopia"/>
          <w:sz w:val="20"/>
          <w:szCs w:val="20"/>
        </w:rPr>
        <w:t>Pricer</w:t>
      </w:r>
      <w:proofErr w:type="spellEnd"/>
      <w:r w:rsidRPr="00F61B6D">
        <w:rPr>
          <w:rFonts w:ascii="Utopia" w:hAnsi="Utopia"/>
          <w:sz w:val="20"/>
          <w:szCs w:val="20"/>
        </w:rPr>
        <w:t xml:space="preserve"> de acuerdo a los parámetros solicitados por el usuario:</w:t>
      </w:r>
    </w:p>
    <w:p w:rsidR="00990B22" w:rsidRPr="00F61B6D" w:rsidRDefault="00990B22" w:rsidP="006E51BA">
      <w:pPr>
        <w:pStyle w:val="Prrafodelista"/>
        <w:numPr>
          <w:ilvl w:val="0"/>
          <w:numId w:val="1"/>
        </w:numPr>
        <w:rPr>
          <w:rFonts w:ascii="Utopia" w:hAnsi="Utopia"/>
          <w:sz w:val="20"/>
          <w:szCs w:val="20"/>
        </w:rPr>
      </w:pPr>
      <w:r w:rsidRPr="00F61B6D">
        <w:rPr>
          <w:rFonts w:ascii="Utopia" w:hAnsi="Utopia"/>
          <w:sz w:val="20"/>
          <w:szCs w:val="20"/>
        </w:rPr>
        <w:t>Cambio de clase</w:t>
      </w:r>
    </w:p>
    <w:p w:rsidR="00990B22" w:rsidRPr="00F61B6D" w:rsidRDefault="00990B22" w:rsidP="006E51BA">
      <w:pPr>
        <w:pStyle w:val="Prrafodelista"/>
        <w:numPr>
          <w:ilvl w:val="0"/>
          <w:numId w:val="1"/>
        </w:numPr>
        <w:rPr>
          <w:rFonts w:ascii="Utopia" w:hAnsi="Utopia"/>
          <w:sz w:val="20"/>
          <w:szCs w:val="20"/>
        </w:rPr>
      </w:pPr>
      <w:r w:rsidRPr="00F61B6D">
        <w:rPr>
          <w:rFonts w:ascii="Utopia" w:hAnsi="Utopia"/>
          <w:sz w:val="20"/>
          <w:szCs w:val="20"/>
        </w:rPr>
        <w:lastRenderedPageBreak/>
        <w:t>Cambio de aerolínea</w:t>
      </w:r>
    </w:p>
    <w:p w:rsidR="00990B22" w:rsidRPr="00F61B6D" w:rsidRDefault="00990B22" w:rsidP="006E51BA">
      <w:pPr>
        <w:pStyle w:val="Prrafodelista"/>
        <w:numPr>
          <w:ilvl w:val="0"/>
          <w:numId w:val="1"/>
        </w:numPr>
        <w:rPr>
          <w:rFonts w:ascii="Utopia" w:hAnsi="Utopia"/>
          <w:sz w:val="20"/>
          <w:szCs w:val="20"/>
        </w:rPr>
      </w:pPr>
      <w:r w:rsidRPr="00F61B6D">
        <w:rPr>
          <w:rFonts w:ascii="Utopia" w:hAnsi="Utopia"/>
          <w:sz w:val="20"/>
          <w:szCs w:val="20"/>
        </w:rPr>
        <w:t>Cambio de horario</w:t>
      </w:r>
    </w:p>
    <w:p w:rsidR="00990B22" w:rsidRPr="00F61B6D" w:rsidRDefault="00990B22" w:rsidP="006E51BA">
      <w:pPr>
        <w:pStyle w:val="Prrafodelista"/>
        <w:numPr>
          <w:ilvl w:val="0"/>
          <w:numId w:val="1"/>
        </w:numPr>
        <w:rPr>
          <w:rFonts w:ascii="Utopia" w:hAnsi="Utopia"/>
          <w:sz w:val="20"/>
          <w:szCs w:val="20"/>
        </w:rPr>
      </w:pPr>
      <w:r w:rsidRPr="00F61B6D">
        <w:rPr>
          <w:rFonts w:ascii="Utopia" w:hAnsi="Utopia"/>
          <w:sz w:val="20"/>
          <w:szCs w:val="20"/>
        </w:rPr>
        <w:t>Cambio de itinerario</w:t>
      </w:r>
    </w:p>
    <w:p w:rsidR="00990B22" w:rsidRPr="00F61B6D" w:rsidRDefault="00CB41D3">
      <w:pPr>
        <w:rPr>
          <w:rFonts w:ascii="Utopia" w:hAnsi="Utopia"/>
          <w:sz w:val="20"/>
          <w:szCs w:val="20"/>
        </w:rPr>
      </w:pPr>
      <w:r w:rsidRPr="00F61B6D">
        <w:rPr>
          <w:rFonts w:ascii="Utopia" w:hAnsi="Utopia"/>
          <w:sz w:val="20"/>
          <w:szCs w:val="20"/>
          <w:highlight w:val="magenta"/>
        </w:rPr>
        <w:t>Figura</w:t>
      </w:r>
      <w:r w:rsidR="00990B22" w:rsidRPr="00F61B6D">
        <w:rPr>
          <w:rFonts w:ascii="Utopia" w:hAnsi="Utopia"/>
          <w:sz w:val="20"/>
          <w:szCs w:val="20"/>
          <w:highlight w:val="magenta"/>
        </w:rPr>
        <w:t xml:space="preserve"> 23: (figura DMR)</w:t>
      </w:r>
    </w:p>
    <w:p w:rsidR="00990B22" w:rsidRPr="00F61B6D" w:rsidRDefault="00990B22">
      <w:pPr>
        <w:rPr>
          <w:rFonts w:ascii="Utopia" w:hAnsi="Utopia"/>
          <w:sz w:val="20"/>
          <w:szCs w:val="20"/>
        </w:rPr>
      </w:pPr>
    </w:p>
    <w:p w:rsidR="00990B22" w:rsidRPr="00F61B6D" w:rsidRDefault="00990B22" w:rsidP="00990B22">
      <w:pPr>
        <w:pStyle w:val="Standard"/>
        <w:rPr>
          <w:rFonts w:ascii="Utopia" w:hAnsi="Utopia" w:cstheme="minorHAnsi"/>
          <w:sz w:val="20"/>
          <w:szCs w:val="20"/>
        </w:rPr>
      </w:pPr>
      <w:r w:rsidRPr="00F61B6D">
        <w:rPr>
          <w:rFonts w:ascii="Utopia" w:hAnsi="Utopia" w:cstheme="minorHAnsi"/>
          <w:sz w:val="20"/>
          <w:szCs w:val="20"/>
        </w:rPr>
        <w:t xml:space="preserve">Primero se recupera el PNR y se comprueba que éste contenga tickets emitidos. Si </w:t>
      </w:r>
      <w:proofErr w:type="spellStart"/>
      <w:r w:rsidRPr="00F61B6D">
        <w:rPr>
          <w:rFonts w:ascii="Utopia" w:hAnsi="Utopia" w:cstheme="minorHAnsi"/>
          <w:sz w:val="20"/>
          <w:szCs w:val="20"/>
        </w:rPr>
        <w:t>tine</w:t>
      </w:r>
      <w:proofErr w:type="spellEnd"/>
      <w:r w:rsidRPr="00F61B6D">
        <w:rPr>
          <w:rFonts w:ascii="Utopia" w:hAnsi="Utopia" w:cstheme="minorHAnsi"/>
          <w:sz w:val="20"/>
          <w:szCs w:val="20"/>
        </w:rPr>
        <w:t xml:space="preserve"> tickets emitidos se comprueba si alguna de ellos es un ticket del tipo extra. Si es así, se recupera la lista de </w:t>
      </w:r>
      <w:proofErr w:type="spellStart"/>
      <w:r w:rsidRPr="00F61B6D">
        <w:rPr>
          <w:rFonts w:ascii="Utopia" w:hAnsi="Utopia" w:cstheme="minorHAnsi"/>
          <w:sz w:val="20"/>
          <w:szCs w:val="20"/>
          <w:highlight w:val="lightGray"/>
        </w:rPr>
        <w:t>TSM</w:t>
      </w:r>
      <w:r w:rsidRPr="00F61B6D">
        <w:rPr>
          <w:rFonts w:ascii="Utopia" w:hAnsi="Utopia" w:cstheme="minorHAnsi"/>
          <w:sz w:val="20"/>
          <w:szCs w:val="20"/>
        </w:rPr>
        <w:t>s</w:t>
      </w:r>
      <w:proofErr w:type="spellEnd"/>
      <w:r w:rsidRPr="00F61B6D">
        <w:rPr>
          <w:rFonts w:ascii="Utopia" w:hAnsi="Utopia" w:cstheme="minorHAnsi"/>
          <w:sz w:val="20"/>
          <w:szCs w:val="20"/>
        </w:rPr>
        <w:t xml:space="preserve"> para comprobar si todos los </w:t>
      </w:r>
      <w:proofErr w:type="spellStart"/>
      <w:r w:rsidRPr="00F61B6D">
        <w:rPr>
          <w:rFonts w:ascii="Utopia" w:hAnsi="Utopia" w:cstheme="minorHAnsi"/>
          <w:sz w:val="20"/>
          <w:szCs w:val="20"/>
        </w:rPr>
        <w:t>TSMs</w:t>
      </w:r>
      <w:proofErr w:type="spellEnd"/>
      <w:r w:rsidRPr="00F61B6D">
        <w:rPr>
          <w:rFonts w:ascii="Utopia" w:hAnsi="Utopia" w:cstheme="minorHAnsi"/>
          <w:sz w:val="20"/>
          <w:szCs w:val="20"/>
        </w:rPr>
        <w:t xml:space="preserve"> son del tipo </w:t>
      </w:r>
      <w:proofErr w:type="spellStart"/>
      <w:r w:rsidRPr="00F61B6D">
        <w:rPr>
          <w:rFonts w:ascii="Utopia" w:hAnsi="Utopia" w:cstheme="minorHAnsi"/>
          <w:i/>
          <w:sz w:val="20"/>
          <w:szCs w:val="20"/>
        </w:rPr>
        <w:t>financial</w:t>
      </w:r>
      <w:proofErr w:type="spellEnd"/>
      <w:r w:rsidRPr="00F61B6D">
        <w:rPr>
          <w:rFonts w:ascii="Utopia" w:hAnsi="Utopia" w:cstheme="minorHAnsi"/>
          <w:i/>
          <w:sz w:val="20"/>
          <w:szCs w:val="20"/>
        </w:rPr>
        <w:t xml:space="preserve"> </w:t>
      </w:r>
      <w:proofErr w:type="spellStart"/>
      <w:r w:rsidRPr="00F61B6D">
        <w:rPr>
          <w:rFonts w:ascii="Utopia" w:hAnsi="Utopia" w:cstheme="minorHAnsi"/>
          <w:i/>
          <w:sz w:val="20"/>
          <w:szCs w:val="20"/>
        </w:rPr>
        <w:t>impact</w:t>
      </w:r>
      <w:proofErr w:type="spellEnd"/>
      <w:r w:rsidRPr="00F61B6D">
        <w:rPr>
          <w:rFonts w:ascii="Utopia" w:hAnsi="Utopia" w:cstheme="minorHAnsi"/>
          <w:i/>
          <w:sz w:val="20"/>
          <w:szCs w:val="20"/>
        </w:rPr>
        <w:t xml:space="preserve"> extra</w:t>
      </w:r>
      <w:r w:rsidRPr="00F61B6D">
        <w:rPr>
          <w:rFonts w:ascii="Utopia" w:hAnsi="Utopia" w:cstheme="minorHAnsi"/>
          <w:sz w:val="20"/>
          <w:szCs w:val="20"/>
        </w:rPr>
        <w:t xml:space="preserve">. En el caso que alguno de los </w:t>
      </w:r>
      <w:proofErr w:type="spellStart"/>
      <w:r w:rsidRPr="00F61B6D">
        <w:rPr>
          <w:rFonts w:ascii="Utopia" w:hAnsi="Utopia" w:cstheme="minorHAnsi"/>
          <w:sz w:val="20"/>
          <w:szCs w:val="20"/>
        </w:rPr>
        <w:t>TSMs</w:t>
      </w:r>
      <w:proofErr w:type="spellEnd"/>
      <w:r w:rsidRPr="00F61B6D">
        <w:rPr>
          <w:rFonts w:ascii="Utopia" w:hAnsi="Utopia" w:cstheme="minorHAnsi"/>
          <w:sz w:val="20"/>
          <w:szCs w:val="20"/>
        </w:rPr>
        <w:t xml:space="preserve"> no sea de este tipo, el flujo de ejecución se corta cerrando sesión.</w:t>
      </w:r>
    </w:p>
    <w:p w:rsidR="00D9227C" w:rsidRPr="00F61B6D" w:rsidRDefault="00D9227C" w:rsidP="00990B22">
      <w:pPr>
        <w:pStyle w:val="Standard"/>
        <w:rPr>
          <w:rFonts w:ascii="Utopia" w:hAnsi="Utopia" w:cstheme="minorHAnsi"/>
          <w:sz w:val="20"/>
          <w:szCs w:val="20"/>
        </w:rPr>
      </w:pPr>
    </w:p>
    <w:p w:rsidR="00990B22" w:rsidRPr="00F61B6D" w:rsidRDefault="00990B22" w:rsidP="00990B22">
      <w:pPr>
        <w:pStyle w:val="Standard"/>
        <w:rPr>
          <w:rFonts w:ascii="Utopia" w:hAnsi="Utopia" w:cstheme="minorHAnsi"/>
          <w:sz w:val="20"/>
          <w:szCs w:val="20"/>
        </w:rPr>
      </w:pPr>
      <w:r w:rsidRPr="00F61B6D">
        <w:rPr>
          <w:rFonts w:ascii="Utopia" w:hAnsi="Utopia" w:cstheme="minorHAnsi"/>
          <w:sz w:val="20"/>
          <w:szCs w:val="20"/>
        </w:rPr>
        <w:t xml:space="preserve">En cualquier otro caso se sigue el flujo abriendo el </w:t>
      </w:r>
      <w:r w:rsidRPr="00F61B6D">
        <w:rPr>
          <w:rFonts w:ascii="Utopia" w:hAnsi="Utopia" w:cstheme="minorHAnsi"/>
          <w:sz w:val="20"/>
          <w:szCs w:val="20"/>
          <w:highlight w:val="lightGray"/>
        </w:rPr>
        <w:t>TST</w:t>
      </w:r>
      <w:r w:rsidRPr="00F61B6D">
        <w:rPr>
          <w:rFonts w:ascii="Utopia" w:hAnsi="Utopia" w:cstheme="minorHAnsi"/>
          <w:sz w:val="20"/>
          <w:szCs w:val="20"/>
        </w:rPr>
        <w:t xml:space="preserve"> para consultar información de los pasajeros y cerrando sesión. El resto de llamadas se realizan con sesión </w:t>
      </w:r>
      <w:proofErr w:type="spellStart"/>
      <w:r w:rsidRPr="00F61B6D">
        <w:rPr>
          <w:rFonts w:ascii="Utopia" w:hAnsi="Utopia" w:cstheme="minorHAnsi"/>
          <w:i/>
          <w:sz w:val="20"/>
          <w:szCs w:val="20"/>
        </w:rPr>
        <w:t>stateless</w:t>
      </w:r>
      <w:proofErr w:type="spellEnd"/>
      <w:r w:rsidRPr="00F61B6D">
        <w:rPr>
          <w:rFonts w:ascii="Utopia" w:hAnsi="Utopia" w:cstheme="minorHAnsi"/>
          <w:sz w:val="20"/>
          <w:szCs w:val="20"/>
        </w:rPr>
        <w:t>.</w:t>
      </w:r>
    </w:p>
    <w:p w:rsidR="00990B22" w:rsidRPr="00F61B6D" w:rsidRDefault="00990B22" w:rsidP="00990B22">
      <w:pPr>
        <w:pStyle w:val="Standard"/>
        <w:rPr>
          <w:rFonts w:ascii="Utopia" w:hAnsi="Utopia" w:cstheme="minorHAnsi"/>
          <w:sz w:val="20"/>
          <w:szCs w:val="20"/>
        </w:rPr>
      </w:pPr>
    </w:p>
    <w:p w:rsidR="00990B22" w:rsidRPr="00F61B6D" w:rsidRDefault="00990B22" w:rsidP="00990B22">
      <w:pPr>
        <w:pStyle w:val="Standard"/>
        <w:rPr>
          <w:rFonts w:ascii="Utopia" w:hAnsi="Utopia" w:cstheme="minorHAnsi"/>
          <w:sz w:val="20"/>
          <w:szCs w:val="20"/>
        </w:rPr>
      </w:pPr>
      <w:r w:rsidRPr="00F61B6D">
        <w:rPr>
          <w:rFonts w:ascii="Utopia" w:hAnsi="Utopia" w:cstheme="minorHAnsi"/>
          <w:sz w:val="20"/>
          <w:szCs w:val="20"/>
        </w:rPr>
        <w:t>A continuación, para cada itinerario (referencia de la explicación al diagrama), se</w:t>
      </w:r>
      <w:r w:rsidR="00D9227C" w:rsidRPr="00F61B6D">
        <w:rPr>
          <w:rFonts w:ascii="Utopia" w:hAnsi="Utopia" w:cstheme="minorHAnsi"/>
          <w:sz w:val="20"/>
          <w:szCs w:val="20"/>
        </w:rPr>
        <w:t xml:space="preserve"> comprueba</w:t>
      </w:r>
      <w:r w:rsidRPr="00F61B6D">
        <w:rPr>
          <w:rFonts w:ascii="Utopia" w:hAnsi="Utopia" w:cstheme="minorHAnsi"/>
          <w:sz w:val="20"/>
          <w:szCs w:val="20"/>
        </w:rPr>
        <w:t xml:space="preserve"> si los tickets son modificables con </w:t>
      </w:r>
      <w:proofErr w:type="spellStart"/>
      <w:r w:rsidRPr="00F61B6D">
        <w:rPr>
          <w:rFonts w:ascii="Utopia" w:hAnsi="Utopia" w:cstheme="minorHAnsi"/>
          <w:sz w:val="20"/>
          <w:szCs w:val="20"/>
        </w:rPr>
        <w:t>Ticket_CheckEligibility</w:t>
      </w:r>
      <w:proofErr w:type="spellEnd"/>
      <w:r w:rsidRPr="00F61B6D">
        <w:rPr>
          <w:rFonts w:ascii="Utopia" w:hAnsi="Utopia" w:cstheme="minorHAnsi"/>
          <w:sz w:val="20"/>
          <w:szCs w:val="20"/>
        </w:rPr>
        <w:t xml:space="preserve"> y en caso afirmativo </w:t>
      </w:r>
      <w:r w:rsidR="00D9227C" w:rsidRPr="00F61B6D">
        <w:rPr>
          <w:rFonts w:ascii="Utopia" w:hAnsi="Utopia" w:cstheme="minorHAnsi"/>
          <w:sz w:val="20"/>
          <w:szCs w:val="20"/>
        </w:rPr>
        <w:t>se realiza</w:t>
      </w:r>
      <w:r w:rsidRPr="00F61B6D">
        <w:rPr>
          <w:rFonts w:ascii="Utopia" w:hAnsi="Utopia" w:cstheme="minorHAnsi"/>
          <w:sz w:val="20"/>
          <w:szCs w:val="20"/>
        </w:rPr>
        <w:t xml:space="preserve"> la petición </w:t>
      </w:r>
      <w:r w:rsidR="00D9227C" w:rsidRPr="00F61B6D">
        <w:rPr>
          <w:rFonts w:ascii="Utopia" w:hAnsi="Utopia" w:cstheme="minorHAnsi"/>
          <w:sz w:val="20"/>
          <w:szCs w:val="20"/>
        </w:rPr>
        <w:t xml:space="preserve">a </w:t>
      </w:r>
      <w:proofErr w:type="spellStart"/>
      <w:r w:rsidRPr="00F61B6D">
        <w:rPr>
          <w:rFonts w:ascii="Utopia" w:hAnsi="Utopia" w:cstheme="minorHAnsi"/>
          <w:sz w:val="20"/>
          <w:szCs w:val="20"/>
        </w:rPr>
        <w:t>Ticke</w:t>
      </w:r>
      <w:r w:rsidR="00D9227C" w:rsidRPr="00F61B6D">
        <w:rPr>
          <w:rFonts w:ascii="Utopia" w:hAnsi="Utopia" w:cstheme="minorHAnsi"/>
          <w:sz w:val="20"/>
          <w:szCs w:val="20"/>
        </w:rPr>
        <w:t>t_ATCShopperTravelBoardSearch</w:t>
      </w:r>
      <w:proofErr w:type="spellEnd"/>
      <w:r w:rsidR="00D9227C" w:rsidRPr="00F61B6D">
        <w:rPr>
          <w:rFonts w:ascii="Utopia" w:hAnsi="Utopia" w:cstheme="minorHAnsi"/>
          <w:sz w:val="20"/>
          <w:szCs w:val="20"/>
        </w:rPr>
        <w:t>. É</w:t>
      </w:r>
      <w:r w:rsidRPr="00F61B6D">
        <w:rPr>
          <w:rFonts w:ascii="Utopia" w:hAnsi="Utopia" w:cstheme="minorHAnsi"/>
          <w:sz w:val="20"/>
          <w:szCs w:val="20"/>
        </w:rPr>
        <w:t>sta devuelve las recomendaciones que hay disponibles con los c</w:t>
      </w:r>
      <w:r w:rsidR="00D9227C" w:rsidRPr="00F61B6D">
        <w:rPr>
          <w:rFonts w:ascii="Utopia" w:hAnsi="Utopia" w:cstheme="minorHAnsi"/>
          <w:sz w:val="20"/>
          <w:szCs w:val="20"/>
        </w:rPr>
        <w:t>riterios que se han solicitado.</w:t>
      </w:r>
    </w:p>
    <w:p w:rsidR="00990B22" w:rsidRPr="00F61B6D" w:rsidRDefault="00990B22">
      <w:pPr>
        <w:rPr>
          <w:rFonts w:ascii="Utopia" w:hAnsi="Utopia"/>
          <w:sz w:val="20"/>
          <w:szCs w:val="20"/>
        </w:rPr>
      </w:pPr>
    </w:p>
    <w:p w:rsidR="00990B22" w:rsidRPr="00F61B6D" w:rsidRDefault="00990B22">
      <w:pPr>
        <w:rPr>
          <w:rFonts w:ascii="Utopia" w:hAnsi="Utopia"/>
          <w:sz w:val="20"/>
          <w:szCs w:val="20"/>
        </w:rPr>
      </w:pPr>
      <w:r w:rsidRPr="00F61B6D">
        <w:rPr>
          <w:rFonts w:ascii="Utopia" w:hAnsi="Utopia"/>
          <w:sz w:val="20"/>
          <w:szCs w:val="20"/>
        </w:rPr>
        <w:t>Reserva RMR</w:t>
      </w:r>
    </w:p>
    <w:p w:rsidR="00E54DC3" w:rsidRPr="00F61B6D" w:rsidRDefault="00347BFD" w:rsidP="00347BFD">
      <w:pPr>
        <w:rPr>
          <w:rFonts w:ascii="Utopia" w:hAnsi="Utopia"/>
          <w:sz w:val="20"/>
          <w:szCs w:val="20"/>
        </w:rPr>
      </w:pPr>
      <w:r w:rsidRPr="00F61B6D">
        <w:rPr>
          <w:rFonts w:ascii="Utopia" w:hAnsi="Utopia"/>
          <w:sz w:val="20"/>
          <w:szCs w:val="20"/>
        </w:rPr>
        <w:t xml:space="preserve">La transacción RMR empieza recuperando el PNR y comprobando que cambios se han solicitado en la transacción DMR. Se cancelan los segmentos que sean necesarios y se realiza el </w:t>
      </w:r>
      <w:proofErr w:type="spellStart"/>
      <w:r w:rsidRPr="00F61B6D">
        <w:rPr>
          <w:rFonts w:ascii="Utopia" w:hAnsi="Utopia"/>
          <w:sz w:val="20"/>
          <w:szCs w:val="20"/>
        </w:rPr>
        <w:t>Sell</w:t>
      </w:r>
      <w:proofErr w:type="spellEnd"/>
      <w:r w:rsidRPr="00F61B6D">
        <w:rPr>
          <w:rFonts w:ascii="Utopia" w:hAnsi="Utopia"/>
          <w:sz w:val="20"/>
          <w:szCs w:val="20"/>
        </w:rPr>
        <w:t xml:space="preserve"> de aquellos segmen</w:t>
      </w:r>
      <w:r w:rsidR="00E54DC3" w:rsidRPr="00F61B6D">
        <w:rPr>
          <w:rFonts w:ascii="Utopia" w:hAnsi="Utopia"/>
          <w:sz w:val="20"/>
          <w:szCs w:val="20"/>
        </w:rPr>
        <w:t>tos solicitados por el usuario.</w:t>
      </w:r>
    </w:p>
    <w:p w:rsidR="00E54DC3" w:rsidRPr="00F61B6D" w:rsidRDefault="00E54DC3" w:rsidP="00347BFD">
      <w:pPr>
        <w:rPr>
          <w:rFonts w:ascii="Utopia" w:hAnsi="Utopia"/>
          <w:sz w:val="20"/>
          <w:szCs w:val="20"/>
        </w:rPr>
      </w:pPr>
      <w:r w:rsidRPr="00F61B6D">
        <w:rPr>
          <w:rFonts w:ascii="Utopia" w:hAnsi="Utopia"/>
          <w:sz w:val="20"/>
          <w:szCs w:val="20"/>
        </w:rPr>
        <w:t>Si existe más de un ticket asociado a cada pasajero, se recupera y abre de nuevo PNR.</w:t>
      </w:r>
    </w:p>
    <w:p w:rsidR="00347BFD" w:rsidRPr="00F61B6D" w:rsidRDefault="00347BFD" w:rsidP="00347BFD">
      <w:pPr>
        <w:rPr>
          <w:rFonts w:ascii="Utopia" w:hAnsi="Utopia"/>
          <w:sz w:val="20"/>
          <w:szCs w:val="20"/>
        </w:rPr>
      </w:pPr>
      <w:r w:rsidRPr="00F61B6D">
        <w:rPr>
          <w:rFonts w:ascii="Utopia" w:hAnsi="Utopia"/>
          <w:sz w:val="20"/>
          <w:szCs w:val="20"/>
        </w:rPr>
        <w:t xml:space="preserve">Una vez que se han cancelado y añadido todos los segmentos se ejecuta </w:t>
      </w:r>
      <w:r w:rsidR="00E54DC3" w:rsidRPr="00F61B6D">
        <w:rPr>
          <w:rFonts w:ascii="Utopia" w:hAnsi="Utopia"/>
          <w:sz w:val="20"/>
          <w:szCs w:val="20"/>
        </w:rPr>
        <w:t xml:space="preserve">un </w:t>
      </w:r>
      <w:proofErr w:type="spellStart"/>
      <w:r w:rsidRPr="00F61B6D">
        <w:rPr>
          <w:rFonts w:ascii="Utopia" w:hAnsi="Utopia"/>
          <w:sz w:val="20"/>
          <w:szCs w:val="20"/>
        </w:rPr>
        <w:t>Ticket_RepricePNRWithBookingClass</w:t>
      </w:r>
      <w:proofErr w:type="spellEnd"/>
      <w:r w:rsidR="00E54DC3" w:rsidRPr="00F61B6D">
        <w:rPr>
          <w:rFonts w:ascii="Utopia" w:hAnsi="Utopia"/>
          <w:sz w:val="20"/>
          <w:szCs w:val="20"/>
        </w:rPr>
        <w:t xml:space="preserve"> por cada itinerario de las reserva</w:t>
      </w:r>
      <w:r w:rsidRPr="00F61B6D">
        <w:rPr>
          <w:rFonts w:ascii="Utopia" w:hAnsi="Utopia"/>
          <w:sz w:val="20"/>
          <w:szCs w:val="20"/>
        </w:rPr>
        <w:t xml:space="preserve">. En la respuesta se recibirán los importes de penalización, residual </w:t>
      </w:r>
      <w:proofErr w:type="spellStart"/>
      <w:r w:rsidRPr="00F61B6D">
        <w:rPr>
          <w:rFonts w:ascii="Utopia" w:hAnsi="Utopia"/>
          <w:sz w:val="20"/>
          <w:szCs w:val="20"/>
        </w:rPr>
        <w:t>value</w:t>
      </w:r>
      <w:proofErr w:type="spellEnd"/>
      <w:r w:rsidRPr="00F61B6D">
        <w:rPr>
          <w:rFonts w:ascii="Utopia" w:hAnsi="Utopia"/>
          <w:sz w:val="20"/>
          <w:szCs w:val="20"/>
        </w:rPr>
        <w:t xml:space="preserve">, tasas e importes totales definitivos. Para confirmar se llama a </w:t>
      </w:r>
      <w:proofErr w:type="spellStart"/>
      <w:r w:rsidRPr="00F61B6D">
        <w:rPr>
          <w:rFonts w:ascii="Utopia" w:hAnsi="Utopia"/>
          <w:sz w:val="20"/>
          <w:szCs w:val="20"/>
        </w:rPr>
        <w:t>Ticket_ReissueConfirmedPric</w:t>
      </w:r>
      <w:r w:rsidR="00E54DC3" w:rsidRPr="00F61B6D">
        <w:rPr>
          <w:rFonts w:ascii="Utopia" w:hAnsi="Utopia"/>
          <w:sz w:val="20"/>
          <w:szCs w:val="20"/>
        </w:rPr>
        <w:t>ing</w:t>
      </w:r>
      <w:proofErr w:type="spellEnd"/>
      <w:r w:rsidR="00E54DC3" w:rsidRPr="00F61B6D">
        <w:rPr>
          <w:rFonts w:ascii="Utopia" w:hAnsi="Utopia"/>
          <w:sz w:val="20"/>
          <w:szCs w:val="20"/>
        </w:rPr>
        <w:t>, de nuevo, una ejecución por itinerario.</w:t>
      </w:r>
    </w:p>
    <w:p w:rsidR="00347BFD" w:rsidRPr="00F61B6D" w:rsidRDefault="00E54DC3" w:rsidP="00347BFD">
      <w:pPr>
        <w:rPr>
          <w:rFonts w:ascii="Utopia" w:hAnsi="Utopia"/>
          <w:sz w:val="20"/>
          <w:szCs w:val="20"/>
        </w:rPr>
      </w:pPr>
      <w:r w:rsidRPr="00F61B6D">
        <w:rPr>
          <w:rFonts w:ascii="Utopia" w:hAnsi="Utopia"/>
          <w:sz w:val="20"/>
          <w:szCs w:val="20"/>
        </w:rPr>
        <w:t>A continuación se comprueba si hay cambio de precio con respecto al importe obtenido en DMR. Si hay cambio de precio y delta Price no es suficiente, el flujo se detiene cerrando sesión. Si no hay cambio de precio o el delta Price es suficiente, se reabre el PNR.</w:t>
      </w:r>
    </w:p>
    <w:p w:rsidR="00E54DC3" w:rsidRPr="00F61B6D" w:rsidRDefault="00E54DC3" w:rsidP="00347BFD">
      <w:pPr>
        <w:rPr>
          <w:rFonts w:ascii="Utopia" w:hAnsi="Utopia"/>
          <w:sz w:val="20"/>
          <w:szCs w:val="20"/>
        </w:rPr>
      </w:pPr>
      <w:r w:rsidRPr="00F61B6D">
        <w:rPr>
          <w:rFonts w:ascii="Utopia" w:hAnsi="Utopia"/>
          <w:sz w:val="20"/>
          <w:szCs w:val="20"/>
        </w:rPr>
        <w:t xml:space="preserve">Ahora se comprueba la existencia de </w:t>
      </w:r>
      <w:proofErr w:type="spellStart"/>
      <w:r w:rsidRPr="00F61B6D">
        <w:rPr>
          <w:rFonts w:ascii="Utopia" w:hAnsi="Utopia"/>
          <w:sz w:val="20"/>
          <w:szCs w:val="20"/>
          <w:highlight w:val="lightGray"/>
        </w:rPr>
        <w:t>EMD</w:t>
      </w:r>
      <w:r w:rsidRPr="00F61B6D">
        <w:rPr>
          <w:rFonts w:ascii="Utopia" w:hAnsi="Utopia"/>
          <w:sz w:val="20"/>
          <w:szCs w:val="20"/>
        </w:rPr>
        <w:t>s</w:t>
      </w:r>
      <w:proofErr w:type="spellEnd"/>
      <w:r w:rsidRPr="00F61B6D">
        <w:rPr>
          <w:rFonts w:ascii="Utopia" w:hAnsi="Utopia"/>
          <w:sz w:val="20"/>
          <w:szCs w:val="20"/>
        </w:rPr>
        <w:t xml:space="preserve"> en el PNR y en ese caso, se recupera la lista de </w:t>
      </w:r>
      <w:proofErr w:type="spellStart"/>
      <w:r w:rsidRPr="00F61B6D">
        <w:rPr>
          <w:rFonts w:ascii="Utopia" w:hAnsi="Utopia"/>
          <w:sz w:val="20"/>
          <w:szCs w:val="20"/>
        </w:rPr>
        <w:t>TSMs</w:t>
      </w:r>
      <w:proofErr w:type="spellEnd"/>
      <w:r w:rsidRPr="00F61B6D">
        <w:rPr>
          <w:rFonts w:ascii="Utopia" w:hAnsi="Utopia"/>
          <w:sz w:val="20"/>
          <w:szCs w:val="20"/>
        </w:rPr>
        <w:t xml:space="preserve"> con la llamada </w:t>
      </w:r>
      <w:proofErr w:type="spellStart"/>
      <w:r w:rsidRPr="00F61B6D">
        <w:rPr>
          <w:rFonts w:ascii="Utopia" w:hAnsi="Utopia"/>
          <w:sz w:val="20"/>
          <w:szCs w:val="20"/>
        </w:rPr>
        <w:t>Ticket_RetrieveListOfTSM</w:t>
      </w:r>
      <w:proofErr w:type="spellEnd"/>
      <w:r w:rsidRPr="00F61B6D">
        <w:rPr>
          <w:rFonts w:ascii="Utopia" w:hAnsi="Utopia"/>
          <w:sz w:val="20"/>
          <w:szCs w:val="20"/>
        </w:rPr>
        <w:t>.</w:t>
      </w:r>
    </w:p>
    <w:p w:rsidR="00347BFD" w:rsidRPr="00F61B6D" w:rsidRDefault="00347BFD" w:rsidP="00347BFD">
      <w:pPr>
        <w:rPr>
          <w:rFonts w:ascii="Utopia" w:hAnsi="Utopia"/>
          <w:sz w:val="20"/>
          <w:szCs w:val="20"/>
        </w:rPr>
      </w:pPr>
      <w:r w:rsidRPr="00F61B6D">
        <w:rPr>
          <w:rFonts w:ascii="Utopia" w:hAnsi="Utopia"/>
          <w:sz w:val="20"/>
          <w:szCs w:val="20"/>
        </w:rPr>
        <w:t xml:space="preserve">A continuación hay que realizar los cambios necesarios en la forma de pago dependiendo del tipo de reemisión/revalidación </w:t>
      </w:r>
      <w:r w:rsidR="00E54DC3" w:rsidRPr="00F61B6D">
        <w:rPr>
          <w:rFonts w:ascii="Utopia" w:hAnsi="Utopia"/>
          <w:sz w:val="20"/>
          <w:szCs w:val="20"/>
        </w:rPr>
        <w:t>se esté</w:t>
      </w:r>
      <w:r w:rsidRPr="00F61B6D">
        <w:rPr>
          <w:rFonts w:ascii="Utopia" w:hAnsi="Utopia"/>
          <w:sz w:val="20"/>
          <w:szCs w:val="20"/>
        </w:rPr>
        <w:t xml:space="preserve"> </w:t>
      </w:r>
      <w:r w:rsidR="00E54DC3" w:rsidRPr="00F61B6D">
        <w:rPr>
          <w:rFonts w:ascii="Utopia" w:hAnsi="Utopia"/>
          <w:sz w:val="20"/>
          <w:szCs w:val="20"/>
        </w:rPr>
        <w:t>dando. Se cancela</w:t>
      </w:r>
      <w:r w:rsidRPr="00F61B6D">
        <w:rPr>
          <w:rFonts w:ascii="Utopia" w:hAnsi="Utopia"/>
          <w:sz w:val="20"/>
          <w:szCs w:val="20"/>
        </w:rPr>
        <w:t xml:space="preserve"> la forma de pago mediante </w:t>
      </w:r>
      <w:proofErr w:type="spellStart"/>
      <w:r w:rsidRPr="00F61B6D">
        <w:rPr>
          <w:rFonts w:ascii="Utopia" w:hAnsi="Utopia"/>
          <w:sz w:val="20"/>
          <w:szCs w:val="20"/>
        </w:rPr>
        <w:t>PNR_Cancel</w:t>
      </w:r>
      <w:proofErr w:type="spellEnd"/>
      <w:r w:rsidRPr="00F61B6D">
        <w:rPr>
          <w:rFonts w:ascii="Utopia" w:hAnsi="Utopia"/>
          <w:sz w:val="20"/>
          <w:szCs w:val="20"/>
        </w:rPr>
        <w:t xml:space="preserve"> y </w:t>
      </w:r>
      <w:r w:rsidR="00E54DC3" w:rsidRPr="00F61B6D">
        <w:rPr>
          <w:rFonts w:ascii="Utopia" w:hAnsi="Utopia"/>
          <w:sz w:val="20"/>
          <w:szCs w:val="20"/>
        </w:rPr>
        <w:t>se crea</w:t>
      </w:r>
      <w:r w:rsidRPr="00F61B6D">
        <w:rPr>
          <w:rFonts w:ascii="Utopia" w:hAnsi="Utopia"/>
          <w:sz w:val="20"/>
          <w:szCs w:val="20"/>
        </w:rPr>
        <w:t xml:space="preserve"> la nueva a través de </w:t>
      </w:r>
      <w:proofErr w:type="spellStart"/>
      <w:r w:rsidRPr="00F61B6D">
        <w:rPr>
          <w:rFonts w:ascii="Utopia" w:hAnsi="Utopia"/>
          <w:sz w:val="20"/>
          <w:szCs w:val="20"/>
        </w:rPr>
        <w:t>FOP_CreateFormOfPayment</w:t>
      </w:r>
      <w:proofErr w:type="spellEnd"/>
      <w:r w:rsidRPr="00F61B6D">
        <w:rPr>
          <w:rFonts w:ascii="Utopia" w:hAnsi="Utopia"/>
          <w:sz w:val="20"/>
          <w:szCs w:val="20"/>
        </w:rPr>
        <w:t xml:space="preserve">. Dependiendo del tipo de modificación que </w:t>
      </w:r>
      <w:r w:rsidR="00E54DC3" w:rsidRPr="00F61B6D">
        <w:rPr>
          <w:rFonts w:ascii="Utopia" w:hAnsi="Utopia"/>
          <w:sz w:val="20"/>
          <w:szCs w:val="20"/>
        </w:rPr>
        <w:t>se esté realizando, se añaden</w:t>
      </w:r>
      <w:r w:rsidRPr="00F61B6D">
        <w:rPr>
          <w:rFonts w:ascii="Utopia" w:hAnsi="Utopia"/>
          <w:sz w:val="20"/>
          <w:szCs w:val="20"/>
        </w:rPr>
        <w:t xml:space="preserve"> las formas de pago vieja/nueva y las formas de pago para los </w:t>
      </w:r>
      <w:proofErr w:type="spellStart"/>
      <w:r w:rsidRPr="00F61B6D">
        <w:rPr>
          <w:rFonts w:ascii="Utopia" w:hAnsi="Utopia"/>
          <w:sz w:val="20"/>
          <w:szCs w:val="20"/>
        </w:rPr>
        <w:t>TSM</w:t>
      </w:r>
      <w:r w:rsidR="00E54DC3" w:rsidRPr="00F61B6D">
        <w:rPr>
          <w:rFonts w:ascii="Utopia" w:hAnsi="Utopia"/>
          <w:sz w:val="20"/>
          <w:szCs w:val="20"/>
        </w:rPr>
        <w:t>s</w:t>
      </w:r>
      <w:proofErr w:type="spellEnd"/>
      <w:r w:rsidRPr="00F61B6D">
        <w:rPr>
          <w:rFonts w:ascii="Utopia" w:hAnsi="Utopia"/>
          <w:sz w:val="20"/>
          <w:szCs w:val="20"/>
        </w:rPr>
        <w:t xml:space="preserve"> que se hayan podido crear al hacer el </w:t>
      </w:r>
      <w:proofErr w:type="spellStart"/>
      <w:r w:rsidRPr="00F61B6D">
        <w:rPr>
          <w:rFonts w:ascii="Utopia" w:hAnsi="Utopia"/>
          <w:sz w:val="20"/>
          <w:szCs w:val="20"/>
        </w:rPr>
        <w:t>Reprice</w:t>
      </w:r>
      <w:proofErr w:type="spellEnd"/>
      <w:r w:rsidRPr="00F61B6D">
        <w:rPr>
          <w:rFonts w:ascii="Utopia" w:hAnsi="Utopia"/>
          <w:sz w:val="20"/>
          <w:szCs w:val="20"/>
        </w:rPr>
        <w:t>.</w:t>
      </w:r>
    </w:p>
    <w:p w:rsidR="00990B22" w:rsidRPr="00F61B6D" w:rsidRDefault="00347BFD" w:rsidP="00347BFD">
      <w:pPr>
        <w:rPr>
          <w:rFonts w:ascii="Utopia" w:hAnsi="Utopia"/>
          <w:sz w:val="20"/>
          <w:szCs w:val="20"/>
        </w:rPr>
      </w:pPr>
      <w:r w:rsidRPr="00F61B6D">
        <w:rPr>
          <w:rFonts w:ascii="Utopia" w:hAnsi="Utopia"/>
          <w:sz w:val="20"/>
          <w:szCs w:val="20"/>
        </w:rPr>
        <w:t xml:space="preserve">Finalmente </w:t>
      </w:r>
      <w:r w:rsidR="00E54DC3" w:rsidRPr="00F61B6D">
        <w:rPr>
          <w:rFonts w:ascii="Utopia" w:hAnsi="Utopia"/>
          <w:sz w:val="20"/>
          <w:szCs w:val="20"/>
        </w:rPr>
        <w:t>se cierra</w:t>
      </w:r>
      <w:r w:rsidRPr="00F61B6D">
        <w:rPr>
          <w:rFonts w:ascii="Utopia" w:hAnsi="Utopia"/>
          <w:sz w:val="20"/>
          <w:szCs w:val="20"/>
        </w:rPr>
        <w:t xml:space="preserve"> el PNR confirmando los cambios mediante </w:t>
      </w:r>
      <w:proofErr w:type="spellStart"/>
      <w:r w:rsidRPr="00F61B6D">
        <w:rPr>
          <w:rFonts w:ascii="Utopia" w:hAnsi="Utopia"/>
          <w:sz w:val="20"/>
          <w:szCs w:val="20"/>
        </w:rPr>
        <w:t>PNR_AddMultiElements</w:t>
      </w:r>
      <w:proofErr w:type="spellEnd"/>
      <w:r w:rsidRPr="00F61B6D">
        <w:rPr>
          <w:rFonts w:ascii="Utopia" w:hAnsi="Utopia"/>
          <w:sz w:val="20"/>
          <w:szCs w:val="20"/>
        </w:rPr>
        <w:t xml:space="preserve"> y cerrando sesión</w:t>
      </w:r>
      <w:r w:rsidR="00E54DC3" w:rsidRPr="00F61B6D">
        <w:rPr>
          <w:rFonts w:ascii="Utopia" w:hAnsi="Utopia"/>
          <w:sz w:val="20"/>
          <w:szCs w:val="20"/>
        </w:rPr>
        <w:t xml:space="preserve"> con </w:t>
      </w:r>
      <w:proofErr w:type="spellStart"/>
      <w:r w:rsidR="00E54DC3" w:rsidRPr="00F61B6D">
        <w:rPr>
          <w:rFonts w:ascii="Utopia" w:hAnsi="Utopia"/>
          <w:sz w:val="20"/>
          <w:szCs w:val="20"/>
        </w:rPr>
        <w:t>Security_SignOut</w:t>
      </w:r>
      <w:proofErr w:type="spellEnd"/>
      <w:r w:rsidRPr="00F61B6D">
        <w:rPr>
          <w:rFonts w:ascii="Utopia" w:hAnsi="Utopia"/>
          <w:sz w:val="20"/>
          <w:szCs w:val="20"/>
        </w:rPr>
        <w:t>.</w:t>
      </w:r>
    </w:p>
    <w:p w:rsidR="00EC38AC" w:rsidRPr="00F61B6D" w:rsidRDefault="00EC38AC" w:rsidP="00347BFD">
      <w:pPr>
        <w:rPr>
          <w:rFonts w:ascii="Utopia" w:hAnsi="Utopia"/>
          <w:sz w:val="20"/>
          <w:szCs w:val="20"/>
        </w:rPr>
      </w:pPr>
      <w:r w:rsidRPr="00F61B6D">
        <w:rPr>
          <w:rFonts w:ascii="Utopia" w:hAnsi="Utopia"/>
          <w:sz w:val="20"/>
          <w:szCs w:val="20"/>
        </w:rPr>
        <w:t xml:space="preserve">En la </w:t>
      </w:r>
      <w:r w:rsidR="00CB41D3" w:rsidRPr="00F61B6D">
        <w:rPr>
          <w:rFonts w:ascii="Utopia" w:hAnsi="Utopia"/>
          <w:i/>
          <w:sz w:val="20"/>
          <w:szCs w:val="20"/>
        </w:rPr>
        <w:t>Figura</w:t>
      </w:r>
      <w:r w:rsidRPr="00F61B6D">
        <w:rPr>
          <w:rFonts w:ascii="Utopia" w:hAnsi="Utopia"/>
          <w:i/>
          <w:sz w:val="20"/>
          <w:szCs w:val="20"/>
        </w:rPr>
        <w:t xml:space="preserve"> 24</w:t>
      </w:r>
      <w:r w:rsidRPr="00F61B6D">
        <w:rPr>
          <w:rFonts w:ascii="Utopia" w:hAnsi="Utopia"/>
          <w:sz w:val="20"/>
          <w:szCs w:val="20"/>
        </w:rPr>
        <w:t xml:space="preserve"> se puede apreciar la representación gráfica mediante un diagrama de flujo del flujo de ejecución explicado para RMR.</w:t>
      </w:r>
    </w:p>
    <w:p w:rsidR="00EC38AC" w:rsidRPr="00F61B6D" w:rsidRDefault="00CB41D3" w:rsidP="00347BFD">
      <w:pPr>
        <w:rPr>
          <w:rFonts w:ascii="Utopia" w:hAnsi="Utopia"/>
          <w:sz w:val="20"/>
          <w:szCs w:val="20"/>
        </w:rPr>
      </w:pPr>
      <w:r w:rsidRPr="00F61B6D">
        <w:rPr>
          <w:rFonts w:ascii="Utopia" w:hAnsi="Utopia"/>
          <w:sz w:val="20"/>
          <w:szCs w:val="20"/>
          <w:highlight w:val="magenta"/>
        </w:rPr>
        <w:t>Figura</w:t>
      </w:r>
      <w:r w:rsidR="00EC38AC" w:rsidRPr="00F61B6D">
        <w:rPr>
          <w:rFonts w:ascii="Utopia" w:hAnsi="Utopia"/>
          <w:sz w:val="20"/>
          <w:szCs w:val="20"/>
          <w:highlight w:val="magenta"/>
        </w:rPr>
        <w:t xml:space="preserve"> 24: (figura RMR)</w:t>
      </w:r>
    </w:p>
    <w:p w:rsidR="00EC38AC" w:rsidRPr="00F61B6D" w:rsidRDefault="00EC38AC" w:rsidP="00347BFD">
      <w:pPr>
        <w:rPr>
          <w:rFonts w:ascii="Utopia" w:hAnsi="Utopia"/>
          <w:sz w:val="20"/>
          <w:szCs w:val="20"/>
        </w:rPr>
      </w:pPr>
    </w:p>
    <w:p w:rsidR="00EC38AC" w:rsidRPr="00F61B6D" w:rsidRDefault="00EC38AC" w:rsidP="00347BFD">
      <w:pPr>
        <w:rPr>
          <w:rFonts w:ascii="Utopia" w:hAnsi="Utopia"/>
          <w:sz w:val="20"/>
          <w:szCs w:val="20"/>
        </w:rPr>
      </w:pPr>
      <w:r w:rsidRPr="00F61B6D">
        <w:rPr>
          <w:rFonts w:ascii="Utopia" w:hAnsi="Utopia"/>
          <w:sz w:val="20"/>
          <w:szCs w:val="20"/>
        </w:rPr>
        <w:t>Emisión EMR</w:t>
      </w:r>
    </w:p>
    <w:p w:rsidR="009D334B" w:rsidRPr="00F61B6D" w:rsidRDefault="00E51A3D" w:rsidP="009D334B">
      <w:pPr>
        <w:rPr>
          <w:rFonts w:ascii="Utopia" w:hAnsi="Utopia"/>
          <w:sz w:val="20"/>
          <w:szCs w:val="20"/>
        </w:rPr>
      </w:pPr>
      <w:r w:rsidRPr="00F61B6D">
        <w:rPr>
          <w:rFonts w:ascii="Utopia" w:hAnsi="Utopia"/>
          <w:sz w:val="20"/>
          <w:szCs w:val="20"/>
        </w:rPr>
        <w:t>L</w:t>
      </w:r>
      <w:r w:rsidR="009D334B" w:rsidRPr="00F61B6D">
        <w:rPr>
          <w:rFonts w:ascii="Utopia" w:hAnsi="Utopia"/>
          <w:sz w:val="20"/>
          <w:szCs w:val="20"/>
        </w:rPr>
        <w:t xml:space="preserve">a transacción </w:t>
      </w:r>
      <w:r w:rsidRPr="00F61B6D">
        <w:rPr>
          <w:rFonts w:ascii="Utopia" w:hAnsi="Utopia"/>
          <w:sz w:val="20"/>
          <w:szCs w:val="20"/>
        </w:rPr>
        <w:t xml:space="preserve">EMR empieza </w:t>
      </w:r>
      <w:r w:rsidR="009D334B" w:rsidRPr="00F61B6D">
        <w:rPr>
          <w:rFonts w:ascii="Utopia" w:hAnsi="Utopia"/>
          <w:sz w:val="20"/>
          <w:szCs w:val="20"/>
        </w:rPr>
        <w:t xml:space="preserve">recuperando el PNR. </w:t>
      </w:r>
      <w:r w:rsidRPr="00F61B6D">
        <w:rPr>
          <w:rFonts w:ascii="Utopia" w:hAnsi="Utopia"/>
          <w:sz w:val="20"/>
          <w:szCs w:val="20"/>
        </w:rPr>
        <w:t>Se comprueba</w:t>
      </w:r>
      <w:r w:rsidR="009D334B" w:rsidRPr="00F61B6D">
        <w:rPr>
          <w:rFonts w:ascii="Utopia" w:hAnsi="Utopia"/>
          <w:sz w:val="20"/>
          <w:szCs w:val="20"/>
        </w:rPr>
        <w:t xml:space="preserve"> si hay alguna comisión parcial que haya podido quedar al cancelar </w:t>
      </w:r>
      <w:r w:rsidRPr="00F61B6D">
        <w:rPr>
          <w:rFonts w:ascii="Utopia" w:hAnsi="Utopia"/>
          <w:sz w:val="20"/>
          <w:szCs w:val="20"/>
        </w:rPr>
        <w:t>algún</w:t>
      </w:r>
      <w:r w:rsidR="009D334B" w:rsidRPr="00F61B6D">
        <w:rPr>
          <w:rFonts w:ascii="Utopia" w:hAnsi="Utopia"/>
          <w:sz w:val="20"/>
          <w:szCs w:val="20"/>
        </w:rPr>
        <w:t xml:space="preserve"> segmento y manteniendo otros. Si existe la </w:t>
      </w:r>
      <w:r w:rsidRPr="00F61B6D">
        <w:rPr>
          <w:rFonts w:ascii="Utopia" w:hAnsi="Utopia"/>
          <w:sz w:val="20"/>
          <w:szCs w:val="20"/>
        </w:rPr>
        <w:lastRenderedPageBreak/>
        <w:t>se elimina</w:t>
      </w:r>
      <w:r w:rsidR="009D334B" w:rsidRPr="00F61B6D">
        <w:rPr>
          <w:rFonts w:ascii="Utopia" w:hAnsi="Utopia"/>
          <w:sz w:val="20"/>
          <w:szCs w:val="20"/>
        </w:rPr>
        <w:t xml:space="preserve"> (</w:t>
      </w:r>
      <w:proofErr w:type="spellStart"/>
      <w:r w:rsidR="009D334B" w:rsidRPr="00F61B6D">
        <w:rPr>
          <w:rFonts w:ascii="Utopia" w:hAnsi="Utopia"/>
          <w:sz w:val="20"/>
          <w:szCs w:val="20"/>
        </w:rPr>
        <w:t>PNR_Cancel</w:t>
      </w:r>
      <w:proofErr w:type="spellEnd"/>
      <w:r w:rsidR="009D334B" w:rsidRPr="00F61B6D">
        <w:rPr>
          <w:rFonts w:ascii="Utopia" w:hAnsi="Utopia"/>
          <w:sz w:val="20"/>
          <w:szCs w:val="20"/>
        </w:rPr>
        <w:t xml:space="preserve">) y </w:t>
      </w:r>
      <w:r w:rsidRPr="00F61B6D">
        <w:rPr>
          <w:rFonts w:ascii="Utopia" w:hAnsi="Utopia"/>
          <w:sz w:val="20"/>
          <w:szCs w:val="20"/>
        </w:rPr>
        <w:t>se crea</w:t>
      </w:r>
      <w:r w:rsidR="009D334B" w:rsidRPr="00F61B6D">
        <w:rPr>
          <w:rFonts w:ascii="Utopia" w:hAnsi="Utopia"/>
          <w:sz w:val="20"/>
          <w:szCs w:val="20"/>
        </w:rPr>
        <w:t xml:space="preserve"> una nueva comisión vinculada a todos los segmentos existentes en el PNR modificado.</w:t>
      </w:r>
    </w:p>
    <w:p w:rsidR="009D334B" w:rsidRPr="00F61B6D" w:rsidRDefault="009D334B" w:rsidP="009D334B">
      <w:pPr>
        <w:rPr>
          <w:rFonts w:ascii="Utopia" w:hAnsi="Utopia"/>
          <w:sz w:val="20"/>
          <w:szCs w:val="20"/>
        </w:rPr>
      </w:pPr>
    </w:p>
    <w:p w:rsidR="009D334B" w:rsidRPr="00F61B6D" w:rsidRDefault="009D334B" w:rsidP="009D334B">
      <w:pPr>
        <w:rPr>
          <w:rFonts w:ascii="Utopia" w:hAnsi="Utopia"/>
          <w:sz w:val="20"/>
          <w:szCs w:val="20"/>
        </w:rPr>
      </w:pPr>
      <w:r w:rsidRPr="00F61B6D">
        <w:rPr>
          <w:rFonts w:ascii="Utopia" w:hAnsi="Utopia"/>
          <w:sz w:val="20"/>
          <w:szCs w:val="20"/>
        </w:rPr>
        <w:t xml:space="preserve">Dependiendo de si es una revalidación, reemisión y de si tiene o no </w:t>
      </w:r>
      <w:proofErr w:type="spellStart"/>
      <w:r w:rsidRPr="00F61B6D">
        <w:rPr>
          <w:rFonts w:ascii="Utopia" w:hAnsi="Utopia"/>
          <w:sz w:val="20"/>
          <w:szCs w:val="20"/>
        </w:rPr>
        <w:t>EMDs</w:t>
      </w:r>
      <w:proofErr w:type="spellEnd"/>
      <w:r w:rsidRPr="00F61B6D">
        <w:rPr>
          <w:rFonts w:ascii="Utopia" w:hAnsi="Utopia"/>
          <w:sz w:val="20"/>
          <w:szCs w:val="20"/>
        </w:rPr>
        <w:t xml:space="preserve"> asociados </w:t>
      </w:r>
      <w:r w:rsidR="00E51A3D" w:rsidRPr="00F61B6D">
        <w:rPr>
          <w:rFonts w:ascii="Utopia" w:hAnsi="Utopia"/>
          <w:sz w:val="20"/>
          <w:szCs w:val="20"/>
        </w:rPr>
        <w:t>se sigue</w:t>
      </w:r>
      <w:r w:rsidRPr="00F61B6D">
        <w:rPr>
          <w:rFonts w:ascii="Utopia" w:hAnsi="Utopia"/>
          <w:sz w:val="20"/>
          <w:szCs w:val="20"/>
        </w:rPr>
        <w:t xml:space="preserve"> un camino u otro en el flujo. Hay en total 5 posibilidades:</w:t>
      </w:r>
    </w:p>
    <w:p w:rsidR="009D334B" w:rsidRPr="00F61B6D" w:rsidRDefault="009D334B" w:rsidP="009D334B">
      <w:pPr>
        <w:rPr>
          <w:rFonts w:ascii="Utopia" w:hAnsi="Utopia"/>
          <w:sz w:val="20"/>
          <w:szCs w:val="20"/>
        </w:rPr>
      </w:pPr>
      <w:r w:rsidRPr="00F61B6D">
        <w:rPr>
          <w:rFonts w:ascii="Utopia" w:hAnsi="Utopia"/>
          <w:sz w:val="20"/>
          <w:szCs w:val="20"/>
        </w:rPr>
        <w:t>1. Revalidación sin EMD</w:t>
      </w:r>
    </w:p>
    <w:p w:rsidR="009D334B" w:rsidRPr="00F61B6D" w:rsidRDefault="009D334B" w:rsidP="009D334B">
      <w:pPr>
        <w:rPr>
          <w:rFonts w:ascii="Utopia" w:hAnsi="Utopia"/>
          <w:sz w:val="20"/>
          <w:szCs w:val="20"/>
        </w:rPr>
      </w:pPr>
      <w:r w:rsidRPr="00F61B6D">
        <w:rPr>
          <w:rFonts w:ascii="Utopia" w:hAnsi="Utopia"/>
          <w:sz w:val="20"/>
          <w:szCs w:val="20"/>
        </w:rPr>
        <w:t>2. Revalidación con EMD</w:t>
      </w:r>
    </w:p>
    <w:p w:rsidR="009D334B" w:rsidRPr="00F61B6D" w:rsidRDefault="009D334B" w:rsidP="009D334B">
      <w:pPr>
        <w:rPr>
          <w:rFonts w:ascii="Utopia" w:hAnsi="Utopia"/>
          <w:sz w:val="20"/>
          <w:szCs w:val="20"/>
        </w:rPr>
      </w:pPr>
      <w:r w:rsidRPr="00F61B6D">
        <w:rPr>
          <w:rFonts w:ascii="Utopia" w:hAnsi="Utopia"/>
          <w:sz w:val="20"/>
          <w:szCs w:val="20"/>
        </w:rPr>
        <w:t>3. Reemisión sin EMD</w:t>
      </w:r>
    </w:p>
    <w:p w:rsidR="009D334B" w:rsidRPr="00F61B6D" w:rsidRDefault="009D334B" w:rsidP="009D334B">
      <w:pPr>
        <w:rPr>
          <w:rFonts w:ascii="Utopia" w:hAnsi="Utopia"/>
          <w:sz w:val="20"/>
          <w:szCs w:val="20"/>
        </w:rPr>
      </w:pPr>
      <w:r w:rsidRPr="00F61B6D">
        <w:rPr>
          <w:rFonts w:ascii="Utopia" w:hAnsi="Utopia"/>
          <w:sz w:val="20"/>
          <w:szCs w:val="20"/>
        </w:rPr>
        <w:t xml:space="preserve">4. Reemisión con EMD (solo residual </w:t>
      </w:r>
      <w:proofErr w:type="spellStart"/>
      <w:r w:rsidRPr="00F61B6D">
        <w:rPr>
          <w:rFonts w:ascii="Utopia" w:hAnsi="Utopia"/>
          <w:sz w:val="20"/>
          <w:szCs w:val="20"/>
        </w:rPr>
        <w:t>value</w:t>
      </w:r>
      <w:proofErr w:type="spellEnd"/>
      <w:r w:rsidRPr="00F61B6D">
        <w:rPr>
          <w:rFonts w:ascii="Utopia" w:hAnsi="Utopia"/>
          <w:sz w:val="20"/>
          <w:szCs w:val="20"/>
        </w:rPr>
        <w:t>)</w:t>
      </w:r>
    </w:p>
    <w:p w:rsidR="009D334B" w:rsidRPr="00F61B6D" w:rsidRDefault="009D334B" w:rsidP="009D334B">
      <w:pPr>
        <w:rPr>
          <w:rFonts w:ascii="Utopia" w:hAnsi="Utopia"/>
          <w:sz w:val="20"/>
          <w:szCs w:val="20"/>
        </w:rPr>
      </w:pPr>
      <w:r w:rsidRPr="00F61B6D">
        <w:rPr>
          <w:rFonts w:ascii="Utopia" w:hAnsi="Utopia"/>
          <w:sz w:val="20"/>
          <w:szCs w:val="20"/>
        </w:rPr>
        <w:t xml:space="preserve">5. Reemisión con EMD </w:t>
      </w:r>
      <w:r w:rsidR="00E51A3D" w:rsidRPr="00F61B6D">
        <w:rPr>
          <w:rFonts w:ascii="Utopia" w:hAnsi="Utopia"/>
          <w:sz w:val="20"/>
          <w:szCs w:val="20"/>
        </w:rPr>
        <w:t xml:space="preserve">(penalización y residual </w:t>
      </w:r>
      <w:proofErr w:type="spellStart"/>
      <w:r w:rsidR="00E51A3D" w:rsidRPr="00F61B6D">
        <w:rPr>
          <w:rFonts w:ascii="Utopia" w:hAnsi="Utopia"/>
          <w:sz w:val="20"/>
          <w:szCs w:val="20"/>
        </w:rPr>
        <w:t>value</w:t>
      </w:r>
      <w:proofErr w:type="spellEnd"/>
      <w:r w:rsidR="00E51A3D" w:rsidRPr="00F61B6D">
        <w:rPr>
          <w:rFonts w:ascii="Utopia" w:hAnsi="Utopia"/>
          <w:sz w:val="20"/>
          <w:szCs w:val="20"/>
        </w:rPr>
        <w:t>)</w:t>
      </w:r>
    </w:p>
    <w:p w:rsidR="00E51A3D" w:rsidRPr="00F61B6D" w:rsidRDefault="009D334B" w:rsidP="009D334B">
      <w:pPr>
        <w:rPr>
          <w:rFonts w:ascii="Utopia" w:hAnsi="Utopia"/>
          <w:sz w:val="20"/>
          <w:szCs w:val="20"/>
        </w:rPr>
      </w:pPr>
      <w:r w:rsidRPr="00F61B6D">
        <w:rPr>
          <w:rFonts w:ascii="Utopia" w:hAnsi="Utopia"/>
          <w:sz w:val="20"/>
          <w:szCs w:val="20"/>
        </w:rPr>
        <w:t xml:space="preserve">Si es un escenario 1, </w:t>
      </w:r>
      <w:r w:rsidR="00E51A3D" w:rsidRPr="00F61B6D">
        <w:rPr>
          <w:rFonts w:ascii="Utopia" w:hAnsi="Utopia"/>
          <w:sz w:val="20"/>
          <w:szCs w:val="20"/>
        </w:rPr>
        <w:t>se emiten</w:t>
      </w:r>
      <w:r w:rsidRPr="00F61B6D">
        <w:rPr>
          <w:rFonts w:ascii="Utopia" w:hAnsi="Utopia"/>
          <w:sz w:val="20"/>
          <w:szCs w:val="20"/>
        </w:rPr>
        <w:t xml:space="preserve"> los tickets con </w:t>
      </w:r>
      <w:proofErr w:type="spellStart"/>
      <w:r w:rsidRPr="00F61B6D">
        <w:rPr>
          <w:rFonts w:ascii="Utopia" w:hAnsi="Utopia"/>
          <w:sz w:val="20"/>
          <w:szCs w:val="20"/>
        </w:rPr>
        <w:t>DocIssuance_IssueTicket</w:t>
      </w:r>
      <w:proofErr w:type="spellEnd"/>
      <w:r w:rsidRPr="00F61B6D">
        <w:rPr>
          <w:rFonts w:ascii="Utopia" w:hAnsi="Utopia"/>
          <w:sz w:val="20"/>
          <w:szCs w:val="20"/>
        </w:rPr>
        <w:t xml:space="preserve">. Si es un escenario 2 además de emitir con </w:t>
      </w:r>
      <w:proofErr w:type="spellStart"/>
      <w:r w:rsidRPr="00F61B6D">
        <w:rPr>
          <w:rFonts w:ascii="Utopia" w:hAnsi="Utopia"/>
          <w:sz w:val="20"/>
          <w:szCs w:val="20"/>
        </w:rPr>
        <w:t>DocIssuance_IssueTicket</w:t>
      </w:r>
      <w:proofErr w:type="spellEnd"/>
      <w:r w:rsidRPr="00F61B6D">
        <w:rPr>
          <w:rFonts w:ascii="Utopia" w:hAnsi="Utopia"/>
          <w:sz w:val="20"/>
          <w:szCs w:val="20"/>
        </w:rPr>
        <w:t xml:space="preserve">, </w:t>
      </w:r>
      <w:r w:rsidR="00E51A3D" w:rsidRPr="00F61B6D">
        <w:rPr>
          <w:rFonts w:ascii="Utopia" w:hAnsi="Utopia"/>
          <w:sz w:val="20"/>
          <w:szCs w:val="20"/>
        </w:rPr>
        <w:t>se realiza</w:t>
      </w:r>
      <w:r w:rsidRPr="00F61B6D">
        <w:rPr>
          <w:rFonts w:ascii="Utopia" w:hAnsi="Utopia"/>
          <w:sz w:val="20"/>
          <w:szCs w:val="20"/>
        </w:rPr>
        <w:t xml:space="preserve"> la emisión de los TSM de penalización con </w:t>
      </w:r>
      <w:proofErr w:type="spellStart"/>
      <w:r w:rsidRPr="00F61B6D">
        <w:rPr>
          <w:rFonts w:ascii="Utopia" w:hAnsi="Utopia"/>
          <w:sz w:val="20"/>
          <w:szCs w:val="20"/>
        </w:rPr>
        <w:t>DocIssuance_IssueMiscellaneousDocuments</w:t>
      </w:r>
      <w:proofErr w:type="spellEnd"/>
      <w:r w:rsidRPr="00F61B6D">
        <w:rPr>
          <w:rFonts w:ascii="Utopia" w:hAnsi="Utopia"/>
          <w:sz w:val="20"/>
          <w:szCs w:val="20"/>
        </w:rPr>
        <w:t xml:space="preserve">. Si en cambio es un escenario 3, </w:t>
      </w:r>
      <w:r w:rsidR="00E51A3D" w:rsidRPr="00F61B6D">
        <w:rPr>
          <w:rFonts w:ascii="Utopia" w:hAnsi="Utopia"/>
          <w:sz w:val="20"/>
          <w:szCs w:val="20"/>
        </w:rPr>
        <w:t>se realiza</w:t>
      </w:r>
      <w:r w:rsidRPr="00F61B6D">
        <w:rPr>
          <w:rFonts w:ascii="Utopia" w:hAnsi="Utopia"/>
          <w:sz w:val="20"/>
          <w:szCs w:val="20"/>
        </w:rPr>
        <w:t xml:space="preserve"> la emisión de cada pasajero con </w:t>
      </w:r>
      <w:proofErr w:type="spellStart"/>
      <w:r w:rsidRPr="00F61B6D">
        <w:rPr>
          <w:rFonts w:ascii="Utopia" w:hAnsi="Utopia"/>
          <w:sz w:val="20"/>
          <w:szCs w:val="20"/>
        </w:rPr>
        <w:t>DocIssuance_IssueTicket</w:t>
      </w:r>
      <w:proofErr w:type="spellEnd"/>
      <w:r w:rsidRPr="00F61B6D">
        <w:rPr>
          <w:rFonts w:ascii="Utopia" w:hAnsi="Utopia"/>
          <w:sz w:val="20"/>
          <w:szCs w:val="20"/>
        </w:rPr>
        <w:t xml:space="preserve"> por separado, recuperando el </w:t>
      </w:r>
      <w:r w:rsidR="00E51A3D" w:rsidRPr="00F61B6D">
        <w:rPr>
          <w:rFonts w:ascii="Utopia" w:hAnsi="Utopia"/>
          <w:sz w:val="20"/>
          <w:szCs w:val="20"/>
        </w:rPr>
        <w:t>PNR</w:t>
      </w:r>
      <w:r w:rsidRPr="00F61B6D">
        <w:rPr>
          <w:rFonts w:ascii="Utopia" w:hAnsi="Utopia"/>
          <w:sz w:val="20"/>
          <w:szCs w:val="20"/>
        </w:rPr>
        <w:t xml:space="preserve"> con </w:t>
      </w:r>
      <w:proofErr w:type="spellStart"/>
      <w:r w:rsidR="00E51A3D" w:rsidRPr="00F61B6D">
        <w:rPr>
          <w:rFonts w:ascii="Utopia" w:hAnsi="Utopia"/>
          <w:sz w:val="20"/>
          <w:szCs w:val="20"/>
        </w:rPr>
        <w:t>PNR_Retrieve</w:t>
      </w:r>
      <w:proofErr w:type="spellEnd"/>
      <w:r w:rsidR="00E51A3D" w:rsidRPr="00F61B6D">
        <w:rPr>
          <w:rFonts w:ascii="Utopia" w:hAnsi="Utopia"/>
          <w:sz w:val="20"/>
          <w:szCs w:val="20"/>
        </w:rPr>
        <w:t xml:space="preserve"> tras cada emisión.</w:t>
      </w:r>
    </w:p>
    <w:p w:rsidR="009D334B" w:rsidRPr="00F61B6D" w:rsidRDefault="009D334B" w:rsidP="009D334B">
      <w:pPr>
        <w:rPr>
          <w:rFonts w:ascii="Utopia" w:hAnsi="Utopia"/>
          <w:sz w:val="20"/>
          <w:szCs w:val="20"/>
        </w:rPr>
      </w:pPr>
      <w:r w:rsidRPr="00F61B6D">
        <w:rPr>
          <w:rFonts w:ascii="Utopia" w:hAnsi="Utopia"/>
          <w:sz w:val="20"/>
          <w:szCs w:val="20"/>
        </w:rPr>
        <w:t xml:space="preserve">Si es un escenario 4 o un 5 </w:t>
      </w:r>
      <w:r w:rsidR="00E51A3D" w:rsidRPr="00F61B6D">
        <w:rPr>
          <w:rFonts w:ascii="Utopia" w:hAnsi="Utopia"/>
          <w:sz w:val="20"/>
          <w:szCs w:val="20"/>
        </w:rPr>
        <w:t xml:space="preserve">ha de recuperarse el TST con </w:t>
      </w:r>
      <w:proofErr w:type="spellStart"/>
      <w:r w:rsidRPr="00F61B6D">
        <w:rPr>
          <w:rFonts w:ascii="Utopia" w:hAnsi="Utopia"/>
          <w:sz w:val="20"/>
          <w:szCs w:val="20"/>
        </w:rPr>
        <w:t>Ticket_DisplayTST</w:t>
      </w:r>
      <w:proofErr w:type="spellEnd"/>
      <w:r w:rsidRPr="00F61B6D">
        <w:rPr>
          <w:rFonts w:ascii="Utopia" w:hAnsi="Utopia"/>
          <w:sz w:val="20"/>
          <w:szCs w:val="20"/>
        </w:rPr>
        <w:t xml:space="preserve"> para obtener información que </w:t>
      </w:r>
      <w:r w:rsidR="00E51A3D" w:rsidRPr="00F61B6D">
        <w:rPr>
          <w:rFonts w:ascii="Utopia" w:hAnsi="Utopia"/>
          <w:sz w:val="20"/>
          <w:szCs w:val="20"/>
        </w:rPr>
        <w:t>necesaria</w:t>
      </w:r>
      <w:r w:rsidRPr="00F61B6D">
        <w:rPr>
          <w:rFonts w:ascii="Utopia" w:hAnsi="Utopia"/>
          <w:sz w:val="20"/>
          <w:szCs w:val="20"/>
        </w:rPr>
        <w:t xml:space="preserve"> para emitir. Si es un escenario 4 </w:t>
      </w:r>
      <w:r w:rsidR="00E51A3D" w:rsidRPr="00F61B6D">
        <w:rPr>
          <w:rFonts w:ascii="Utopia" w:hAnsi="Utopia"/>
          <w:sz w:val="20"/>
          <w:szCs w:val="20"/>
        </w:rPr>
        <w:t>se realiza</w:t>
      </w:r>
      <w:r w:rsidRPr="00F61B6D">
        <w:rPr>
          <w:rFonts w:ascii="Utopia" w:hAnsi="Utopia"/>
          <w:sz w:val="20"/>
          <w:szCs w:val="20"/>
        </w:rPr>
        <w:t xml:space="preserve"> una llamada a </w:t>
      </w:r>
      <w:proofErr w:type="spellStart"/>
      <w:r w:rsidRPr="00F61B6D">
        <w:rPr>
          <w:rFonts w:ascii="Utopia" w:hAnsi="Utopia"/>
          <w:sz w:val="20"/>
          <w:szCs w:val="20"/>
        </w:rPr>
        <w:t>DocIssuanceIssueCombined</w:t>
      </w:r>
      <w:proofErr w:type="spellEnd"/>
      <w:r w:rsidRPr="00F61B6D">
        <w:rPr>
          <w:rFonts w:ascii="Utopia" w:hAnsi="Utopia"/>
          <w:sz w:val="20"/>
          <w:szCs w:val="20"/>
        </w:rPr>
        <w:t xml:space="preserve"> para cada TSM, mientras que si es un escenario 5 </w:t>
      </w:r>
      <w:r w:rsidR="00E51A3D" w:rsidRPr="00F61B6D">
        <w:rPr>
          <w:rFonts w:ascii="Utopia" w:hAnsi="Utopia"/>
          <w:sz w:val="20"/>
          <w:szCs w:val="20"/>
        </w:rPr>
        <w:t>se realiza</w:t>
      </w:r>
      <w:r w:rsidRPr="00F61B6D">
        <w:rPr>
          <w:rFonts w:ascii="Utopia" w:hAnsi="Utopia"/>
          <w:sz w:val="20"/>
          <w:szCs w:val="20"/>
        </w:rPr>
        <w:t xml:space="preserve"> una llamada a </w:t>
      </w:r>
      <w:proofErr w:type="spellStart"/>
      <w:r w:rsidRPr="00F61B6D">
        <w:rPr>
          <w:rFonts w:ascii="Utopia" w:hAnsi="Utopia"/>
          <w:sz w:val="20"/>
          <w:szCs w:val="20"/>
        </w:rPr>
        <w:t>DocIssuanceIssueCombined</w:t>
      </w:r>
      <w:proofErr w:type="spellEnd"/>
      <w:r w:rsidRPr="00F61B6D">
        <w:rPr>
          <w:rFonts w:ascii="Utopia" w:hAnsi="Utopia"/>
          <w:sz w:val="20"/>
          <w:szCs w:val="20"/>
        </w:rPr>
        <w:t xml:space="preserve"> para cada TST. Tras cada llamada a </w:t>
      </w:r>
      <w:proofErr w:type="spellStart"/>
      <w:r w:rsidRPr="00F61B6D">
        <w:rPr>
          <w:rFonts w:ascii="Utopia" w:hAnsi="Utopia"/>
          <w:sz w:val="20"/>
          <w:szCs w:val="20"/>
        </w:rPr>
        <w:t>DocIssuanceIssueCombined</w:t>
      </w:r>
      <w:proofErr w:type="spellEnd"/>
      <w:r w:rsidRPr="00F61B6D">
        <w:rPr>
          <w:rFonts w:ascii="Utopia" w:hAnsi="Utopia"/>
          <w:sz w:val="20"/>
          <w:szCs w:val="20"/>
        </w:rPr>
        <w:t xml:space="preserve"> </w:t>
      </w:r>
      <w:r w:rsidR="00E51A3D" w:rsidRPr="00F61B6D">
        <w:rPr>
          <w:rFonts w:ascii="Utopia" w:hAnsi="Utopia"/>
          <w:sz w:val="20"/>
          <w:szCs w:val="20"/>
        </w:rPr>
        <w:t>se reabre</w:t>
      </w:r>
      <w:r w:rsidRPr="00F61B6D">
        <w:rPr>
          <w:rFonts w:ascii="Utopia" w:hAnsi="Utopia"/>
          <w:sz w:val="20"/>
          <w:szCs w:val="20"/>
        </w:rPr>
        <w:t xml:space="preserve"> el PNR con </w:t>
      </w:r>
      <w:proofErr w:type="spellStart"/>
      <w:r w:rsidRPr="00F61B6D">
        <w:rPr>
          <w:rFonts w:ascii="Utopia" w:hAnsi="Utopia"/>
          <w:sz w:val="20"/>
          <w:szCs w:val="20"/>
        </w:rPr>
        <w:t>PNR_Retrieve</w:t>
      </w:r>
      <w:proofErr w:type="spellEnd"/>
      <w:r w:rsidRPr="00F61B6D">
        <w:rPr>
          <w:rFonts w:ascii="Utopia" w:hAnsi="Utopia"/>
          <w:sz w:val="20"/>
          <w:szCs w:val="20"/>
        </w:rPr>
        <w:t xml:space="preserve"> si tod</w:t>
      </w:r>
      <w:r w:rsidR="00E51A3D" w:rsidRPr="00F61B6D">
        <w:rPr>
          <w:rFonts w:ascii="Utopia" w:hAnsi="Utopia"/>
          <w:sz w:val="20"/>
          <w:szCs w:val="20"/>
        </w:rPr>
        <w:t>avía faltan TSM/TST por emitir.</w:t>
      </w:r>
    </w:p>
    <w:p w:rsidR="009D334B" w:rsidRPr="00F61B6D" w:rsidRDefault="00E51A3D" w:rsidP="009D334B">
      <w:pPr>
        <w:rPr>
          <w:rFonts w:ascii="Utopia" w:hAnsi="Utopia"/>
          <w:sz w:val="20"/>
          <w:szCs w:val="20"/>
        </w:rPr>
      </w:pPr>
      <w:r w:rsidRPr="00F61B6D">
        <w:rPr>
          <w:rFonts w:ascii="Utopia" w:hAnsi="Utopia"/>
          <w:sz w:val="20"/>
          <w:szCs w:val="20"/>
        </w:rPr>
        <w:t>Para los</w:t>
      </w:r>
      <w:r w:rsidR="009D334B" w:rsidRPr="00F61B6D">
        <w:rPr>
          <w:rFonts w:ascii="Utopia" w:hAnsi="Utopia"/>
          <w:sz w:val="20"/>
          <w:szCs w:val="20"/>
        </w:rPr>
        <w:t xml:space="preserve"> escenarios 4 y 5 se usan las mismas llamadas con diferentes parámetros en las </w:t>
      </w:r>
      <w:r w:rsidRPr="00F61B6D">
        <w:rPr>
          <w:rFonts w:ascii="Utopia" w:hAnsi="Utopia"/>
          <w:sz w:val="20"/>
          <w:szCs w:val="20"/>
        </w:rPr>
        <w:t>peticiones.</w:t>
      </w:r>
    </w:p>
    <w:p w:rsidR="00EC38AC" w:rsidRPr="00F61B6D" w:rsidRDefault="009D334B" w:rsidP="009D334B">
      <w:pPr>
        <w:rPr>
          <w:rFonts w:ascii="Utopia" w:hAnsi="Utopia"/>
          <w:sz w:val="20"/>
          <w:szCs w:val="20"/>
        </w:rPr>
      </w:pPr>
      <w:r w:rsidRPr="00F61B6D">
        <w:rPr>
          <w:rFonts w:ascii="Utopia" w:hAnsi="Utopia"/>
          <w:sz w:val="20"/>
          <w:szCs w:val="20"/>
        </w:rPr>
        <w:t xml:space="preserve">Finalmente </w:t>
      </w:r>
      <w:r w:rsidR="00E51A3D" w:rsidRPr="00F61B6D">
        <w:rPr>
          <w:rFonts w:ascii="Utopia" w:hAnsi="Utopia"/>
          <w:sz w:val="20"/>
          <w:szCs w:val="20"/>
        </w:rPr>
        <w:t>se recupera de nuevo</w:t>
      </w:r>
      <w:r w:rsidRPr="00F61B6D">
        <w:rPr>
          <w:rFonts w:ascii="Utopia" w:hAnsi="Utopia"/>
          <w:sz w:val="20"/>
          <w:szCs w:val="20"/>
        </w:rPr>
        <w:t xml:space="preserve"> el PNR para obt</w:t>
      </w:r>
      <w:r w:rsidR="00E51A3D" w:rsidRPr="00F61B6D">
        <w:rPr>
          <w:rFonts w:ascii="Utopia" w:hAnsi="Utopia"/>
          <w:sz w:val="20"/>
          <w:szCs w:val="20"/>
        </w:rPr>
        <w:t>e</w:t>
      </w:r>
      <w:r w:rsidRPr="00F61B6D">
        <w:rPr>
          <w:rFonts w:ascii="Utopia" w:hAnsi="Utopia"/>
          <w:sz w:val="20"/>
          <w:szCs w:val="20"/>
        </w:rPr>
        <w:t xml:space="preserve">ner </w:t>
      </w:r>
      <w:r w:rsidR="00E51A3D" w:rsidRPr="00F61B6D">
        <w:rPr>
          <w:rFonts w:ascii="Utopia" w:hAnsi="Utopia"/>
          <w:sz w:val="20"/>
          <w:szCs w:val="20"/>
        </w:rPr>
        <w:t>números de billete nuevos</w:t>
      </w:r>
      <w:r w:rsidRPr="00F61B6D">
        <w:rPr>
          <w:rFonts w:ascii="Utopia" w:hAnsi="Utopia"/>
          <w:sz w:val="20"/>
          <w:szCs w:val="20"/>
        </w:rPr>
        <w:t xml:space="preserve"> y </w:t>
      </w:r>
      <w:r w:rsidR="00E51A3D" w:rsidRPr="00F61B6D">
        <w:rPr>
          <w:rFonts w:ascii="Utopia" w:hAnsi="Utopia"/>
          <w:sz w:val="20"/>
          <w:szCs w:val="20"/>
        </w:rPr>
        <w:t xml:space="preserve">se cierra </w:t>
      </w:r>
      <w:r w:rsidRPr="00F61B6D">
        <w:rPr>
          <w:rFonts w:ascii="Utopia" w:hAnsi="Utopia"/>
          <w:sz w:val="20"/>
          <w:szCs w:val="20"/>
        </w:rPr>
        <w:t xml:space="preserve">sesión con </w:t>
      </w:r>
      <w:proofErr w:type="spellStart"/>
      <w:r w:rsidRPr="00F61B6D">
        <w:rPr>
          <w:rFonts w:ascii="Utopia" w:hAnsi="Utopia"/>
          <w:sz w:val="20"/>
          <w:szCs w:val="20"/>
        </w:rPr>
        <w:t>Security_SignOut</w:t>
      </w:r>
      <w:proofErr w:type="spellEnd"/>
      <w:r w:rsidRPr="00F61B6D">
        <w:rPr>
          <w:rFonts w:ascii="Utopia" w:hAnsi="Utopia"/>
          <w:sz w:val="20"/>
          <w:szCs w:val="20"/>
        </w:rPr>
        <w:t>.</w:t>
      </w:r>
    </w:p>
    <w:p w:rsidR="00E51A3D" w:rsidRPr="00F61B6D" w:rsidRDefault="00E51A3D" w:rsidP="009D334B">
      <w:pPr>
        <w:rPr>
          <w:rFonts w:ascii="Utopia" w:hAnsi="Utopia"/>
          <w:sz w:val="20"/>
          <w:szCs w:val="20"/>
        </w:rPr>
      </w:pPr>
      <w:r w:rsidRPr="00F61B6D">
        <w:rPr>
          <w:rFonts w:ascii="Utopia" w:hAnsi="Utopia"/>
          <w:sz w:val="20"/>
          <w:szCs w:val="20"/>
        </w:rPr>
        <w:t xml:space="preserve">La </w:t>
      </w:r>
      <w:r w:rsidR="00CB41D3" w:rsidRPr="00F61B6D">
        <w:rPr>
          <w:rFonts w:ascii="Utopia" w:hAnsi="Utopia"/>
          <w:i/>
          <w:sz w:val="20"/>
          <w:szCs w:val="20"/>
        </w:rPr>
        <w:t>Figura</w:t>
      </w:r>
      <w:r w:rsidRPr="00F61B6D">
        <w:rPr>
          <w:rFonts w:ascii="Utopia" w:hAnsi="Utopia"/>
          <w:i/>
          <w:sz w:val="20"/>
          <w:szCs w:val="20"/>
        </w:rPr>
        <w:t xml:space="preserve"> 25</w:t>
      </w:r>
      <w:r w:rsidRPr="00F61B6D">
        <w:rPr>
          <w:rFonts w:ascii="Utopia" w:hAnsi="Utopia"/>
          <w:sz w:val="20"/>
          <w:szCs w:val="20"/>
        </w:rPr>
        <w:t xml:space="preserve"> es la representación gráfica del flujo que acaba de explicarse.</w:t>
      </w:r>
    </w:p>
    <w:p w:rsidR="00E51A3D" w:rsidRPr="00F61B6D" w:rsidRDefault="00CB41D3" w:rsidP="009D334B">
      <w:pPr>
        <w:rPr>
          <w:rFonts w:ascii="Utopia" w:hAnsi="Utopia"/>
          <w:sz w:val="20"/>
          <w:szCs w:val="20"/>
        </w:rPr>
      </w:pPr>
      <w:r w:rsidRPr="00F61B6D">
        <w:rPr>
          <w:rFonts w:ascii="Utopia" w:hAnsi="Utopia"/>
          <w:sz w:val="20"/>
          <w:szCs w:val="20"/>
          <w:highlight w:val="magenta"/>
        </w:rPr>
        <w:t>Figura</w:t>
      </w:r>
      <w:r w:rsidR="00E51A3D" w:rsidRPr="00F61B6D">
        <w:rPr>
          <w:rFonts w:ascii="Utopia" w:hAnsi="Utopia"/>
          <w:sz w:val="20"/>
          <w:szCs w:val="20"/>
          <w:highlight w:val="magenta"/>
        </w:rPr>
        <w:t xml:space="preserve"> 25: (figura EMR)</w:t>
      </w:r>
    </w:p>
    <w:p w:rsidR="00E51A3D" w:rsidRPr="00F61B6D" w:rsidRDefault="00E51A3D" w:rsidP="009D334B">
      <w:pPr>
        <w:rPr>
          <w:rFonts w:ascii="Utopia" w:hAnsi="Utopia"/>
          <w:sz w:val="20"/>
          <w:szCs w:val="20"/>
        </w:rPr>
      </w:pPr>
    </w:p>
    <w:p w:rsidR="00A553EE" w:rsidRPr="00F61B6D" w:rsidRDefault="00A553EE" w:rsidP="009D334B">
      <w:pPr>
        <w:rPr>
          <w:rFonts w:ascii="Utopia" w:hAnsi="Utopia"/>
          <w:sz w:val="20"/>
          <w:szCs w:val="20"/>
        </w:rPr>
      </w:pPr>
      <w:r w:rsidRPr="00F61B6D">
        <w:rPr>
          <w:rFonts w:ascii="Utopia" w:hAnsi="Utopia"/>
          <w:sz w:val="20"/>
          <w:szCs w:val="20"/>
        </w:rPr>
        <w:t xml:space="preserve">4.3 </w:t>
      </w:r>
      <w:proofErr w:type="spellStart"/>
      <w:r w:rsidRPr="00F61B6D">
        <w:rPr>
          <w:rFonts w:ascii="Utopia" w:hAnsi="Utopia"/>
          <w:sz w:val="20"/>
          <w:szCs w:val="20"/>
        </w:rPr>
        <w:t>Mockups</w:t>
      </w:r>
      <w:proofErr w:type="spellEnd"/>
      <w:r w:rsidRPr="00F61B6D">
        <w:rPr>
          <w:rFonts w:ascii="Utopia" w:hAnsi="Utopia"/>
          <w:sz w:val="20"/>
          <w:szCs w:val="20"/>
        </w:rPr>
        <w:t xml:space="preserve"> del formulario de pruebas</w:t>
      </w:r>
    </w:p>
    <w:p w:rsidR="00A553EE" w:rsidRPr="00F61B6D" w:rsidRDefault="001C2E29" w:rsidP="009D334B">
      <w:pPr>
        <w:rPr>
          <w:rFonts w:ascii="Utopia" w:hAnsi="Utopia"/>
          <w:sz w:val="20"/>
          <w:szCs w:val="20"/>
        </w:rPr>
      </w:pPr>
      <w:r w:rsidRPr="00F61B6D">
        <w:rPr>
          <w:rFonts w:ascii="Utopia" w:hAnsi="Utopia"/>
          <w:sz w:val="20"/>
          <w:szCs w:val="20"/>
        </w:rPr>
        <w:t xml:space="preserve">En base a los requisitos funcionales del formulario de pruebas extraídos en la fase de análisis, se han diseñado los </w:t>
      </w:r>
      <w:proofErr w:type="spellStart"/>
      <w:r w:rsidRPr="00F61B6D">
        <w:rPr>
          <w:rFonts w:ascii="Utopia" w:hAnsi="Utopia"/>
          <w:sz w:val="20"/>
          <w:szCs w:val="20"/>
        </w:rPr>
        <w:t>mockups</w:t>
      </w:r>
      <w:proofErr w:type="spellEnd"/>
      <w:r w:rsidRPr="00F61B6D">
        <w:rPr>
          <w:rFonts w:ascii="Utopia" w:hAnsi="Utopia"/>
          <w:sz w:val="20"/>
          <w:szCs w:val="20"/>
        </w:rPr>
        <w:t xml:space="preserve"> a alto nivel</w:t>
      </w:r>
      <w:r w:rsidR="003E3BA7" w:rsidRPr="00F61B6D">
        <w:rPr>
          <w:rFonts w:ascii="Utopia" w:hAnsi="Utopia"/>
          <w:sz w:val="20"/>
          <w:szCs w:val="20"/>
        </w:rPr>
        <w:t xml:space="preserve"> representados en las figuras </w:t>
      </w:r>
      <w:r w:rsidR="003E3BA7" w:rsidRPr="00F61B6D">
        <w:rPr>
          <w:rFonts w:ascii="Utopia" w:hAnsi="Utopia"/>
          <w:i/>
          <w:sz w:val="20"/>
          <w:szCs w:val="20"/>
        </w:rPr>
        <w:t>Figura 26</w:t>
      </w:r>
      <w:r w:rsidR="003E3BA7" w:rsidRPr="00F61B6D">
        <w:rPr>
          <w:rFonts w:ascii="Utopia" w:hAnsi="Utopia"/>
          <w:sz w:val="20"/>
          <w:szCs w:val="20"/>
        </w:rPr>
        <w:t xml:space="preserve">, </w:t>
      </w:r>
      <w:r w:rsidR="003E3BA7" w:rsidRPr="00F61B6D">
        <w:rPr>
          <w:rFonts w:ascii="Utopia" w:hAnsi="Utopia"/>
          <w:i/>
          <w:sz w:val="20"/>
          <w:szCs w:val="20"/>
        </w:rPr>
        <w:t>Figura 27</w:t>
      </w:r>
      <w:r w:rsidR="003E3BA7" w:rsidRPr="00F61B6D">
        <w:rPr>
          <w:rFonts w:ascii="Utopia" w:hAnsi="Utopia"/>
          <w:sz w:val="20"/>
          <w:szCs w:val="20"/>
        </w:rPr>
        <w:t xml:space="preserve">, </w:t>
      </w:r>
      <w:r w:rsidR="003E3BA7" w:rsidRPr="00F61B6D">
        <w:rPr>
          <w:rFonts w:ascii="Utopia" w:hAnsi="Utopia"/>
          <w:i/>
          <w:sz w:val="20"/>
          <w:szCs w:val="20"/>
        </w:rPr>
        <w:t>Figura 28</w:t>
      </w:r>
      <w:r w:rsidR="003E3BA7" w:rsidRPr="00F61B6D">
        <w:rPr>
          <w:rFonts w:ascii="Utopia" w:hAnsi="Utopia"/>
          <w:sz w:val="20"/>
          <w:szCs w:val="20"/>
        </w:rPr>
        <w:t xml:space="preserve"> y </w:t>
      </w:r>
      <w:r w:rsidR="003E3BA7" w:rsidRPr="00F61B6D">
        <w:rPr>
          <w:rFonts w:ascii="Utopia" w:hAnsi="Utopia"/>
          <w:i/>
          <w:sz w:val="20"/>
          <w:szCs w:val="20"/>
        </w:rPr>
        <w:t>Figura 29.</w:t>
      </w:r>
    </w:p>
    <w:p w:rsidR="003E3BA7" w:rsidRPr="00F61B6D" w:rsidRDefault="003E3BA7" w:rsidP="009D334B">
      <w:pPr>
        <w:rPr>
          <w:rFonts w:ascii="Utopia" w:hAnsi="Utopia"/>
          <w:sz w:val="20"/>
          <w:szCs w:val="20"/>
        </w:rPr>
      </w:pPr>
    </w:p>
    <w:p w:rsidR="003E3BA7" w:rsidRPr="00F61B6D" w:rsidRDefault="003E3BA7" w:rsidP="009D334B">
      <w:pPr>
        <w:rPr>
          <w:rFonts w:ascii="Utopia" w:hAnsi="Utopia"/>
          <w:sz w:val="20"/>
          <w:szCs w:val="20"/>
        </w:rPr>
      </w:pPr>
      <w:r w:rsidRPr="00F61B6D">
        <w:rPr>
          <w:rFonts w:ascii="Utopia" w:hAnsi="Utopia"/>
          <w:sz w:val="20"/>
          <w:szCs w:val="20"/>
        </w:rPr>
        <w:t xml:space="preserve">En la parte superior del formulario el usuario puede establecer el </w:t>
      </w:r>
      <w:proofErr w:type="spellStart"/>
      <w:r w:rsidRPr="00F61B6D">
        <w:rPr>
          <w:rFonts w:ascii="Utopia" w:hAnsi="Utopia"/>
          <w:sz w:val="20"/>
          <w:szCs w:val="20"/>
        </w:rPr>
        <w:t>timeout</w:t>
      </w:r>
      <w:proofErr w:type="spellEnd"/>
      <w:r w:rsidRPr="00F61B6D">
        <w:rPr>
          <w:rFonts w:ascii="Utopia" w:hAnsi="Utopia"/>
          <w:sz w:val="20"/>
          <w:szCs w:val="20"/>
        </w:rPr>
        <w:t>, la configuración y a qué entorno (test o producción) apuntarán las llamadas.</w:t>
      </w:r>
    </w:p>
    <w:p w:rsidR="003E3BA7" w:rsidRPr="00F61B6D" w:rsidRDefault="003E3BA7" w:rsidP="009D334B">
      <w:pPr>
        <w:rPr>
          <w:rFonts w:ascii="Utopia" w:hAnsi="Utopia"/>
          <w:sz w:val="20"/>
          <w:szCs w:val="20"/>
        </w:rPr>
      </w:pPr>
      <w:r w:rsidRPr="00F61B6D">
        <w:rPr>
          <w:rFonts w:ascii="Utopia" w:hAnsi="Utopia"/>
          <w:sz w:val="20"/>
          <w:szCs w:val="20"/>
        </w:rPr>
        <w:t xml:space="preserve">En la parte derecha el usuario puede copiar y pegar las peticiones (RQ) y respuestas (RS) </w:t>
      </w:r>
      <w:proofErr w:type="spellStart"/>
      <w:r w:rsidRPr="00F61B6D">
        <w:rPr>
          <w:rFonts w:ascii="Utopia" w:hAnsi="Utopia"/>
          <w:sz w:val="20"/>
          <w:szCs w:val="20"/>
        </w:rPr>
        <w:t>xml</w:t>
      </w:r>
      <w:proofErr w:type="spellEnd"/>
      <w:r w:rsidRPr="00F61B6D">
        <w:rPr>
          <w:rFonts w:ascii="Utopia" w:hAnsi="Utopia"/>
          <w:sz w:val="20"/>
          <w:szCs w:val="20"/>
        </w:rPr>
        <w:t xml:space="preserve">. Justo debajo el usuario puede visualizar los errores y </w:t>
      </w:r>
      <w:proofErr w:type="spellStart"/>
      <w:r w:rsidRPr="00F61B6D">
        <w:rPr>
          <w:rFonts w:ascii="Utopia" w:hAnsi="Utopia"/>
          <w:sz w:val="20"/>
          <w:szCs w:val="20"/>
        </w:rPr>
        <w:t>warnings</w:t>
      </w:r>
      <w:proofErr w:type="spellEnd"/>
      <w:r w:rsidRPr="00F61B6D">
        <w:rPr>
          <w:rFonts w:ascii="Utopia" w:hAnsi="Utopia"/>
          <w:sz w:val="20"/>
          <w:szCs w:val="20"/>
        </w:rPr>
        <w:t xml:space="preserve"> que se hayan dado durante la ejecución de la última transacción ejecutada en el formulario.</w:t>
      </w:r>
    </w:p>
    <w:p w:rsidR="003E3BA7" w:rsidRPr="00F61B6D" w:rsidRDefault="003E3BA7" w:rsidP="009D334B">
      <w:pPr>
        <w:rPr>
          <w:rFonts w:ascii="Utopia" w:hAnsi="Utopia"/>
          <w:sz w:val="20"/>
          <w:szCs w:val="20"/>
        </w:rPr>
      </w:pPr>
      <w:r w:rsidRPr="00F61B6D">
        <w:rPr>
          <w:rFonts w:ascii="Utopia" w:hAnsi="Utopia"/>
          <w:sz w:val="20"/>
          <w:szCs w:val="20"/>
        </w:rPr>
        <w:t>Más abajo, en la parte derecha, el usuario puede visualizar y seleccionar las opciones obtenidas en las transacciones de disponibilidad.</w:t>
      </w:r>
    </w:p>
    <w:p w:rsidR="003E3BA7" w:rsidRPr="00F61B6D" w:rsidRDefault="003E3BA7" w:rsidP="009D334B">
      <w:pPr>
        <w:rPr>
          <w:rFonts w:ascii="Utopia" w:hAnsi="Utopia"/>
          <w:sz w:val="20"/>
          <w:szCs w:val="20"/>
        </w:rPr>
      </w:pPr>
    </w:p>
    <w:p w:rsidR="003E3BA7" w:rsidRPr="00F61B6D" w:rsidRDefault="003E3BA7" w:rsidP="009D334B">
      <w:pPr>
        <w:rPr>
          <w:rFonts w:ascii="Utopia" w:hAnsi="Utopia"/>
          <w:sz w:val="20"/>
          <w:szCs w:val="20"/>
        </w:rPr>
      </w:pPr>
      <w:r w:rsidRPr="00F61B6D">
        <w:rPr>
          <w:rFonts w:ascii="Utopia" w:hAnsi="Utopia"/>
          <w:sz w:val="20"/>
          <w:szCs w:val="20"/>
        </w:rPr>
        <w:lastRenderedPageBreak/>
        <w:t xml:space="preserve">En la </w:t>
      </w:r>
      <w:r w:rsidRPr="00F61B6D">
        <w:rPr>
          <w:rFonts w:ascii="Utopia" w:hAnsi="Utopia"/>
          <w:i/>
          <w:sz w:val="20"/>
          <w:szCs w:val="20"/>
        </w:rPr>
        <w:t>Figura 26</w:t>
      </w:r>
      <w:r w:rsidRPr="00F61B6D">
        <w:rPr>
          <w:rFonts w:ascii="Utopia" w:hAnsi="Utopia"/>
          <w:sz w:val="20"/>
          <w:szCs w:val="20"/>
        </w:rPr>
        <w:t xml:space="preserve"> se representa la pestaña de “Disponibilidad-Valoración” en la que el usuario cuenta con todos los parámetros para realizar las transacciones de Disponibilidad y Valoración.</w:t>
      </w:r>
    </w:p>
    <w:p w:rsidR="001C2E29" w:rsidRPr="00F61B6D" w:rsidRDefault="00CB41D3" w:rsidP="009D334B">
      <w:pPr>
        <w:rPr>
          <w:rFonts w:ascii="Utopia" w:hAnsi="Utopia"/>
          <w:sz w:val="20"/>
          <w:szCs w:val="20"/>
        </w:rPr>
      </w:pPr>
      <w:r w:rsidRPr="00F61B6D">
        <w:rPr>
          <w:rFonts w:ascii="Utopia" w:hAnsi="Utopia"/>
          <w:sz w:val="20"/>
          <w:szCs w:val="20"/>
          <w:highlight w:val="magenta"/>
        </w:rPr>
        <w:t>Figura</w:t>
      </w:r>
      <w:r w:rsidR="00E82D94" w:rsidRPr="00F61B6D">
        <w:rPr>
          <w:rFonts w:ascii="Utopia" w:hAnsi="Utopia"/>
          <w:sz w:val="20"/>
          <w:szCs w:val="20"/>
          <w:highlight w:val="magenta"/>
        </w:rPr>
        <w:t xml:space="preserve"> 26: (figura </w:t>
      </w:r>
      <w:proofErr w:type="spellStart"/>
      <w:r w:rsidR="00E82D94" w:rsidRPr="00F61B6D">
        <w:rPr>
          <w:rFonts w:ascii="Utopia" w:hAnsi="Utopia"/>
          <w:sz w:val="20"/>
          <w:szCs w:val="20"/>
          <w:highlight w:val="magenta"/>
        </w:rPr>
        <w:t>mockup</w:t>
      </w:r>
      <w:proofErr w:type="spellEnd"/>
      <w:r w:rsidR="00E82D94" w:rsidRPr="00F61B6D">
        <w:rPr>
          <w:rFonts w:ascii="Utopia" w:hAnsi="Utopia"/>
          <w:sz w:val="20"/>
          <w:szCs w:val="20"/>
          <w:highlight w:val="magenta"/>
        </w:rPr>
        <w:t xml:space="preserve"> </w:t>
      </w:r>
      <w:proofErr w:type="spellStart"/>
      <w:r w:rsidR="00E82D94" w:rsidRPr="00F61B6D">
        <w:rPr>
          <w:rFonts w:ascii="Utopia" w:hAnsi="Utopia"/>
          <w:sz w:val="20"/>
          <w:szCs w:val="20"/>
          <w:highlight w:val="magenta"/>
        </w:rPr>
        <w:t>dispo</w:t>
      </w:r>
      <w:proofErr w:type="spellEnd"/>
      <w:r w:rsidR="00E82D94" w:rsidRPr="00F61B6D">
        <w:rPr>
          <w:rFonts w:ascii="Utopia" w:hAnsi="Utopia"/>
          <w:sz w:val="20"/>
          <w:szCs w:val="20"/>
          <w:highlight w:val="magenta"/>
        </w:rPr>
        <w:t>-val)</w:t>
      </w:r>
    </w:p>
    <w:p w:rsidR="003E3BA7" w:rsidRPr="00F61B6D" w:rsidRDefault="003E3BA7" w:rsidP="009D334B">
      <w:pPr>
        <w:rPr>
          <w:rFonts w:ascii="Utopia" w:hAnsi="Utopia"/>
          <w:sz w:val="20"/>
          <w:szCs w:val="20"/>
        </w:rPr>
      </w:pPr>
    </w:p>
    <w:p w:rsidR="003E3BA7" w:rsidRPr="00F61B6D" w:rsidRDefault="003E3BA7" w:rsidP="003E3BA7">
      <w:pPr>
        <w:rPr>
          <w:rFonts w:ascii="Utopia" w:hAnsi="Utopia"/>
          <w:sz w:val="20"/>
          <w:szCs w:val="20"/>
        </w:rPr>
      </w:pPr>
      <w:r w:rsidRPr="00F61B6D">
        <w:rPr>
          <w:rFonts w:ascii="Utopia" w:hAnsi="Utopia"/>
          <w:sz w:val="20"/>
          <w:szCs w:val="20"/>
        </w:rPr>
        <w:t xml:space="preserve">En la </w:t>
      </w:r>
      <w:r w:rsidRPr="00F61B6D">
        <w:rPr>
          <w:rFonts w:ascii="Utopia" w:hAnsi="Utopia"/>
          <w:i/>
          <w:sz w:val="20"/>
          <w:szCs w:val="20"/>
        </w:rPr>
        <w:t>Figura 27</w:t>
      </w:r>
      <w:r w:rsidRPr="00F61B6D">
        <w:rPr>
          <w:rFonts w:ascii="Utopia" w:hAnsi="Utopia"/>
          <w:sz w:val="20"/>
          <w:szCs w:val="20"/>
        </w:rPr>
        <w:t xml:space="preserve"> se representa la pestaña de “Reserva” en la que el usuario cuenta con todos los parámetros para realizar la transacción de Reserva.</w:t>
      </w:r>
    </w:p>
    <w:p w:rsidR="00E82D94" w:rsidRPr="00F61B6D" w:rsidRDefault="00CB41D3" w:rsidP="009D334B">
      <w:pPr>
        <w:rPr>
          <w:rFonts w:ascii="Utopia" w:hAnsi="Utopia"/>
          <w:sz w:val="20"/>
          <w:szCs w:val="20"/>
        </w:rPr>
      </w:pPr>
      <w:r w:rsidRPr="00F61B6D">
        <w:rPr>
          <w:rFonts w:ascii="Utopia" w:hAnsi="Utopia"/>
          <w:sz w:val="20"/>
          <w:szCs w:val="20"/>
          <w:highlight w:val="magenta"/>
        </w:rPr>
        <w:t>Figura</w:t>
      </w:r>
      <w:r w:rsidR="00E82D94" w:rsidRPr="00F61B6D">
        <w:rPr>
          <w:rFonts w:ascii="Utopia" w:hAnsi="Utopia"/>
          <w:sz w:val="20"/>
          <w:szCs w:val="20"/>
          <w:highlight w:val="magenta"/>
        </w:rPr>
        <w:t xml:space="preserve"> 27: (figura </w:t>
      </w:r>
      <w:proofErr w:type="spellStart"/>
      <w:r w:rsidR="00E82D94" w:rsidRPr="00F61B6D">
        <w:rPr>
          <w:rFonts w:ascii="Utopia" w:hAnsi="Utopia"/>
          <w:sz w:val="20"/>
          <w:szCs w:val="20"/>
          <w:highlight w:val="magenta"/>
        </w:rPr>
        <w:t>mockup</w:t>
      </w:r>
      <w:proofErr w:type="spellEnd"/>
      <w:r w:rsidR="00E82D94" w:rsidRPr="00F61B6D">
        <w:rPr>
          <w:rFonts w:ascii="Utopia" w:hAnsi="Utopia"/>
          <w:sz w:val="20"/>
          <w:szCs w:val="20"/>
          <w:highlight w:val="magenta"/>
        </w:rPr>
        <w:t xml:space="preserve"> reserva)</w:t>
      </w:r>
    </w:p>
    <w:p w:rsidR="003E3BA7" w:rsidRPr="00F61B6D" w:rsidRDefault="003E3BA7" w:rsidP="009D334B">
      <w:pPr>
        <w:rPr>
          <w:rFonts w:ascii="Utopia" w:hAnsi="Utopia"/>
          <w:sz w:val="20"/>
          <w:szCs w:val="20"/>
        </w:rPr>
      </w:pPr>
    </w:p>
    <w:p w:rsidR="003E3BA7" w:rsidRPr="00F61B6D" w:rsidRDefault="003E3BA7" w:rsidP="009D334B">
      <w:pPr>
        <w:rPr>
          <w:rFonts w:ascii="Utopia" w:hAnsi="Utopia"/>
          <w:sz w:val="20"/>
          <w:szCs w:val="20"/>
        </w:rPr>
      </w:pPr>
      <w:r w:rsidRPr="00F61B6D">
        <w:rPr>
          <w:rFonts w:ascii="Utopia" w:hAnsi="Utopia"/>
          <w:sz w:val="20"/>
          <w:szCs w:val="20"/>
        </w:rPr>
        <w:t xml:space="preserve">En la </w:t>
      </w:r>
      <w:r w:rsidRPr="00F61B6D">
        <w:rPr>
          <w:rFonts w:ascii="Utopia" w:hAnsi="Utopia"/>
          <w:i/>
          <w:sz w:val="20"/>
          <w:szCs w:val="20"/>
        </w:rPr>
        <w:t>Figura 28</w:t>
      </w:r>
      <w:r w:rsidRPr="00F61B6D">
        <w:rPr>
          <w:rFonts w:ascii="Utopia" w:hAnsi="Utopia"/>
          <w:sz w:val="20"/>
          <w:szCs w:val="20"/>
        </w:rPr>
        <w:t xml:space="preserve"> se representa la pestaña de “Recuperar Reserva” en la que el usuario cuenta con todos los parámetros para realizar las transacciones de Recuperar Reserva, Cancelar Reserva, Emitir y </w:t>
      </w:r>
      <w:proofErr w:type="spellStart"/>
      <w:r w:rsidRPr="00F61B6D">
        <w:rPr>
          <w:rFonts w:ascii="Utopia" w:hAnsi="Utopia"/>
          <w:sz w:val="20"/>
          <w:szCs w:val="20"/>
        </w:rPr>
        <w:t>Void</w:t>
      </w:r>
      <w:proofErr w:type="spellEnd"/>
      <w:r w:rsidRPr="00F61B6D">
        <w:rPr>
          <w:rFonts w:ascii="Utopia" w:hAnsi="Utopia"/>
          <w:sz w:val="20"/>
          <w:szCs w:val="20"/>
        </w:rPr>
        <w:t>.</w:t>
      </w:r>
    </w:p>
    <w:p w:rsidR="00E82D94" w:rsidRPr="00F61B6D" w:rsidRDefault="00CB41D3" w:rsidP="00E82D94">
      <w:pPr>
        <w:rPr>
          <w:rFonts w:ascii="Utopia" w:hAnsi="Utopia"/>
          <w:sz w:val="20"/>
          <w:szCs w:val="20"/>
        </w:rPr>
      </w:pPr>
      <w:r w:rsidRPr="00F61B6D">
        <w:rPr>
          <w:rFonts w:ascii="Utopia" w:hAnsi="Utopia"/>
          <w:sz w:val="20"/>
          <w:szCs w:val="20"/>
          <w:highlight w:val="magenta"/>
        </w:rPr>
        <w:t>Figura</w:t>
      </w:r>
      <w:r w:rsidR="00E82D94" w:rsidRPr="00F61B6D">
        <w:rPr>
          <w:rFonts w:ascii="Utopia" w:hAnsi="Utopia"/>
          <w:sz w:val="20"/>
          <w:szCs w:val="20"/>
          <w:highlight w:val="magenta"/>
        </w:rPr>
        <w:t xml:space="preserve"> 28: (figura </w:t>
      </w:r>
      <w:proofErr w:type="spellStart"/>
      <w:r w:rsidR="00E82D94" w:rsidRPr="00F61B6D">
        <w:rPr>
          <w:rFonts w:ascii="Utopia" w:hAnsi="Utopia"/>
          <w:sz w:val="20"/>
          <w:szCs w:val="20"/>
          <w:highlight w:val="magenta"/>
        </w:rPr>
        <w:t>mockup</w:t>
      </w:r>
      <w:proofErr w:type="spellEnd"/>
      <w:r w:rsidR="00E82D94" w:rsidRPr="00F61B6D">
        <w:rPr>
          <w:rFonts w:ascii="Utopia" w:hAnsi="Utopia"/>
          <w:sz w:val="20"/>
          <w:szCs w:val="20"/>
          <w:highlight w:val="magenta"/>
        </w:rPr>
        <w:t xml:space="preserve"> </w:t>
      </w:r>
      <w:proofErr w:type="spellStart"/>
      <w:r w:rsidR="00E82D94" w:rsidRPr="00F61B6D">
        <w:rPr>
          <w:rFonts w:ascii="Utopia" w:hAnsi="Utopia"/>
          <w:sz w:val="20"/>
          <w:szCs w:val="20"/>
          <w:highlight w:val="magenta"/>
        </w:rPr>
        <w:t>rec</w:t>
      </w:r>
      <w:proofErr w:type="spellEnd"/>
      <w:r w:rsidR="00E82D94" w:rsidRPr="00F61B6D">
        <w:rPr>
          <w:rFonts w:ascii="Utopia" w:hAnsi="Utopia"/>
          <w:sz w:val="20"/>
          <w:szCs w:val="20"/>
          <w:highlight w:val="magenta"/>
        </w:rPr>
        <w:t xml:space="preserve"> reserva)</w:t>
      </w:r>
    </w:p>
    <w:p w:rsidR="003E3BA7" w:rsidRPr="00F61B6D" w:rsidRDefault="003E3BA7" w:rsidP="00E82D94">
      <w:pPr>
        <w:rPr>
          <w:rFonts w:ascii="Utopia" w:hAnsi="Utopia"/>
          <w:sz w:val="20"/>
          <w:szCs w:val="20"/>
        </w:rPr>
      </w:pPr>
    </w:p>
    <w:p w:rsidR="003E3BA7" w:rsidRPr="00F61B6D" w:rsidRDefault="003E3BA7" w:rsidP="00E82D94">
      <w:pPr>
        <w:rPr>
          <w:rFonts w:ascii="Utopia" w:hAnsi="Utopia"/>
          <w:sz w:val="20"/>
          <w:szCs w:val="20"/>
        </w:rPr>
      </w:pPr>
      <w:r w:rsidRPr="00F61B6D">
        <w:rPr>
          <w:rFonts w:ascii="Utopia" w:hAnsi="Utopia"/>
          <w:sz w:val="20"/>
          <w:szCs w:val="20"/>
        </w:rPr>
        <w:t xml:space="preserve">En la </w:t>
      </w:r>
      <w:r w:rsidRPr="00F61B6D">
        <w:rPr>
          <w:rFonts w:ascii="Utopia" w:hAnsi="Utopia"/>
          <w:i/>
          <w:sz w:val="20"/>
          <w:szCs w:val="20"/>
        </w:rPr>
        <w:t>Figura 29</w:t>
      </w:r>
      <w:r w:rsidRPr="00F61B6D">
        <w:rPr>
          <w:rFonts w:ascii="Utopia" w:hAnsi="Utopia"/>
          <w:sz w:val="20"/>
          <w:szCs w:val="20"/>
        </w:rPr>
        <w:t xml:space="preserve"> se representa la pestaña de “Modificar Reserva” en la que el usuario cuenta con todos los parámetros para realizar las transacciones de DMR, RMR y EMR.</w:t>
      </w:r>
    </w:p>
    <w:p w:rsidR="00E82D94" w:rsidRPr="00F61B6D" w:rsidRDefault="00CB41D3" w:rsidP="009D334B">
      <w:pPr>
        <w:rPr>
          <w:rFonts w:ascii="Utopia" w:hAnsi="Utopia"/>
          <w:sz w:val="20"/>
          <w:szCs w:val="20"/>
        </w:rPr>
      </w:pPr>
      <w:r w:rsidRPr="00F61B6D">
        <w:rPr>
          <w:rFonts w:ascii="Utopia" w:hAnsi="Utopia"/>
          <w:sz w:val="20"/>
          <w:szCs w:val="20"/>
          <w:highlight w:val="magenta"/>
        </w:rPr>
        <w:t>Figura</w:t>
      </w:r>
      <w:r w:rsidR="00E82D94" w:rsidRPr="00F61B6D">
        <w:rPr>
          <w:rFonts w:ascii="Utopia" w:hAnsi="Utopia"/>
          <w:sz w:val="20"/>
          <w:szCs w:val="20"/>
          <w:highlight w:val="magenta"/>
        </w:rPr>
        <w:t xml:space="preserve"> 29: (figura </w:t>
      </w:r>
      <w:proofErr w:type="spellStart"/>
      <w:r w:rsidR="00E82D94" w:rsidRPr="00F61B6D">
        <w:rPr>
          <w:rFonts w:ascii="Utopia" w:hAnsi="Utopia"/>
          <w:sz w:val="20"/>
          <w:szCs w:val="20"/>
          <w:highlight w:val="magenta"/>
        </w:rPr>
        <w:t>mockup</w:t>
      </w:r>
      <w:proofErr w:type="spellEnd"/>
      <w:r w:rsidR="00E82D94" w:rsidRPr="00F61B6D">
        <w:rPr>
          <w:rFonts w:ascii="Utopia" w:hAnsi="Utopia"/>
          <w:sz w:val="20"/>
          <w:szCs w:val="20"/>
          <w:highlight w:val="magenta"/>
        </w:rPr>
        <w:t xml:space="preserve"> </w:t>
      </w:r>
      <w:proofErr w:type="spellStart"/>
      <w:r w:rsidR="00E82D94" w:rsidRPr="00F61B6D">
        <w:rPr>
          <w:rFonts w:ascii="Utopia" w:hAnsi="Utopia"/>
          <w:sz w:val="20"/>
          <w:szCs w:val="20"/>
          <w:highlight w:val="magenta"/>
        </w:rPr>
        <w:t>modif</w:t>
      </w:r>
      <w:proofErr w:type="spellEnd"/>
      <w:r w:rsidR="00E82D94" w:rsidRPr="00F61B6D">
        <w:rPr>
          <w:rFonts w:ascii="Utopia" w:hAnsi="Utopia"/>
          <w:sz w:val="20"/>
          <w:szCs w:val="20"/>
          <w:highlight w:val="magenta"/>
        </w:rPr>
        <w:t xml:space="preserve"> reserva)</w:t>
      </w:r>
    </w:p>
    <w:sectPr w:rsidR="00E82D94" w:rsidRPr="00F61B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Utopia">
    <w:panose1 w:val="02020500000000000000"/>
    <w:charset w:val="00"/>
    <w:family w:val="modern"/>
    <w:notTrueType/>
    <w:pitch w:val="variable"/>
    <w:sig w:usb0="8000002F" w:usb1="4000004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D1EC5"/>
    <w:multiLevelType w:val="hybridMultilevel"/>
    <w:tmpl w:val="54BE5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08B"/>
    <w:rsid w:val="0005408B"/>
    <w:rsid w:val="000753C9"/>
    <w:rsid w:val="001C2E29"/>
    <w:rsid w:val="002A00D0"/>
    <w:rsid w:val="00347BFD"/>
    <w:rsid w:val="003E3BA7"/>
    <w:rsid w:val="004A3BA9"/>
    <w:rsid w:val="006E51BA"/>
    <w:rsid w:val="006F489B"/>
    <w:rsid w:val="00867578"/>
    <w:rsid w:val="008E7161"/>
    <w:rsid w:val="00990B22"/>
    <w:rsid w:val="009D334B"/>
    <w:rsid w:val="00A553EE"/>
    <w:rsid w:val="00C70548"/>
    <w:rsid w:val="00CB41D3"/>
    <w:rsid w:val="00D9227C"/>
    <w:rsid w:val="00E37B91"/>
    <w:rsid w:val="00E51A3D"/>
    <w:rsid w:val="00E54DC3"/>
    <w:rsid w:val="00E82D94"/>
    <w:rsid w:val="00E944A2"/>
    <w:rsid w:val="00EC38AC"/>
    <w:rsid w:val="00EC5765"/>
    <w:rsid w:val="00F21160"/>
    <w:rsid w:val="00F61B6D"/>
    <w:rsid w:val="00FE2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A0D7F-ED25-47A4-ADCA-969231E8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90B22"/>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Prrafodelista">
    <w:name w:val="List Paragraph"/>
    <w:basedOn w:val="Normal"/>
    <w:uiPriority w:val="34"/>
    <w:qFormat/>
    <w:rsid w:val="006E5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1364</Words>
  <Characters>7504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22</cp:revision>
  <dcterms:created xsi:type="dcterms:W3CDTF">2018-06-03T19:05:00Z</dcterms:created>
  <dcterms:modified xsi:type="dcterms:W3CDTF">2018-06-07T00:01:00Z</dcterms:modified>
</cp:coreProperties>
</file>