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AC1" w:rsidRPr="00227313" w:rsidRDefault="00F96AC1" w:rsidP="00F96AC1">
      <w:pPr>
        <w:spacing w:before="81"/>
        <w:ind w:right="-20"/>
        <w:jc w:val="both"/>
        <w:rPr>
          <w:rFonts w:eastAsiaTheme="minorEastAsia" w:hint="eastAsia"/>
          <w:sz w:val="18"/>
          <w:szCs w:val="18"/>
          <w:lang w:eastAsia="zh-CN"/>
        </w:rPr>
      </w:pPr>
      <w:r>
        <w:rPr>
          <w:rFonts w:asciiTheme="minorHAnsi" w:eastAsiaTheme="minorHAnsi" w:hAnsiTheme="minorHAnsi" w:cstheme="minorBidi"/>
          <w:noProof/>
          <w:sz w:val="22"/>
          <w:szCs w:val="22"/>
          <w:lang w:eastAsia="zh-CN"/>
        </w:rPr>
        <w:drawing>
          <wp:anchor distT="0" distB="0" distL="114300" distR="114300" simplePos="0" relativeHeight="251659264" behindDoc="1" locked="0" layoutInCell="1" allowOverlap="1" wp14:anchorId="72312D1E" wp14:editId="639CBEC6">
            <wp:simplePos x="0" y="0"/>
            <wp:positionH relativeFrom="page">
              <wp:posOffset>6301105</wp:posOffset>
            </wp:positionH>
            <wp:positionV relativeFrom="paragraph">
              <wp:posOffset>111760</wp:posOffset>
            </wp:positionV>
            <wp:extent cx="542925" cy="147320"/>
            <wp:effectExtent l="0" t="0" r="9525" b="508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14732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b/>
          <w:bCs/>
          <w:sz w:val="18"/>
          <w:szCs w:val="18"/>
        </w:rPr>
        <w:t>J.</w:t>
      </w:r>
      <w:r>
        <w:rPr>
          <w:rFonts w:eastAsia="Times New Roman"/>
          <w:b/>
          <w:bCs/>
          <w:spacing w:val="1"/>
          <w:sz w:val="18"/>
          <w:szCs w:val="18"/>
        </w:rPr>
        <w:t xml:space="preserve"> </w:t>
      </w:r>
      <w:r>
        <w:rPr>
          <w:rFonts w:eastAsia="Times New Roman"/>
          <w:b/>
          <w:bCs/>
          <w:sz w:val="18"/>
          <w:szCs w:val="18"/>
        </w:rPr>
        <w:t>C</w:t>
      </w:r>
      <w:r>
        <w:rPr>
          <w:rFonts w:eastAsia="Times New Roman"/>
          <w:b/>
          <w:bCs/>
          <w:spacing w:val="1"/>
          <w:sz w:val="18"/>
          <w:szCs w:val="18"/>
        </w:rPr>
        <w:t>e</w:t>
      </w:r>
      <w:r>
        <w:rPr>
          <w:rFonts w:eastAsia="Times New Roman"/>
          <w:b/>
          <w:bCs/>
          <w:sz w:val="18"/>
          <w:szCs w:val="18"/>
        </w:rPr>
        <w:t>nt. South Uni</w:t>
      </w:r>
      <w:r>
        <w:rPr>
          <w:rFonts w:eastAsia="Times New Roman"/>
          <w:b/>
          <w:bCs/>
          <w:spacing w:val="-10"/>
          <w:sz w:val="18"/>
          <w:szCs w:val="18"/>
        </w:rPr>
        <w:t>v</w:t>
      </w:r>
      <w:r>
        <w:rPr>
          <w:rFonts w:eastAsia="Times New Roman"/>
          <w:b/>
          <w:bCs/>
          <w:sz w:val="18"/>
          <w:szCs w:val="18"/>
        </w:rPr>
        <w:t>.</w:t>
      </w:r>
      <w:r>
        <w:rPr>
          <w:rFonts w:eastAsia="Times New Roman"/>
          <w:b/>
          <w:bCs/>
          <w:spacing w:val="1"/>
          <w:sz w:val="18"/>
          <w:szCs w:val="18"/>
        </w:rPr>
        <w:t xml:space="preserve"> </w:t>
      </w:r>
      <w:r>
        <w:rPr>
          <w:rFonts w:eastAsia="Times New Roman"/>
          <w:sz w:val="18"/>
          <w:szCs w:val="18"/>
        </w:rPr>
        <w:t>(</w:t>
      </w:r>
      <w:r w:rsidR="00227313">
        <w:rPr>
          <w:rFonts w:asciiTheme="minorEastAsia" w:eastAsiaTheme="minorEastAsia" w:hAnsiTheme="minorEastAsia" w:hint="eastAsia"/>
          <w:sz w:val="18"/>
          <w:szCs w:val="18"/>
          <w:lang w:eastAsia="zh-CN"/>
        </w:rPr>
        <w:t>xxx</w:t>
      </w:r>
      <w:r>
        <w:rPr>
          <w:rFonts w:eastAsia="Times New Roman"/>
          <w:sz w:val="18"/>
          <w:szCs w:val="18"/>
        </w:rPr>
        <w:t>)</w:t>
      </w:r>
      <w:r>
        <w:rPr>
          <w:rFonts w:eastAsia="Times New Roman"/>
          <w:spacing w:val="1"/>
          <w:sz w:val="18"/>
          <w:szCs w:val="18"/>
        </w:rPr>
        <w:t xml:space="preserve"> </w:t>
      </w:r>
      <w:r w:rsidR="00227313">
        <w:rPr>
          <w:rFonts w:eastAsiaTheme="minorEastAsia" w:hint="eastAsia"/>
          <w:sz w:val="18"/>
          <w:szCs w:val="18"/>
          <w:lang w:eastAsia="zh-CN"/>
        </w:rPr>
        <w:t>xx</w:t>
      </w:r>
      <w:r>
        <w:rPr>
          <w:rFonts w:eastAsia="Times New Roman"/>
          <w:sz w:val="18"/>
          <w:szCs w:val="18"/>
        </w:rPr>
        <w:t xml:space="preserve">: </w:t>
      </w:r>
      <w:proofErr w:type="spellStart"/>
      <w:r w:rsidR="00227313">
        <w:rPr>
          <w:rFonts w:eastAsiaTheme="minorEastAsia" w:hint="eastAsia"/>
          <w:sz w:val="18"/>
          <w:szCs w:val="18"/>
          <w:lang w:eastAsia="zh-CN"/>
        </w:rPr>
        <w:t>xxxx</w:t>
      </w:r>
      <w:r>
        <w:rPr>
          <w:rFonts w:eastAsia="Times New Roman"/>
          <w:sz w:val="18"/>
          <w:szCs w:val="18"/>
        </w:rPr>
        <w:t>−</w:t>
      </w:r>
      <w:r w:rsidR="00227313">
        <w:rPr>
          <w:rFonts w:eastAsiaTheme="minorEastAsia" w:hint="eastAsia"/>
          <w:sz w:val="18"/>
          <w:szCs w:val="18"/>
          <w:lang w:eastAsia="zh-CN"/>
        </w:rPr>
        <w:t>xxxx</w:t>
      </w:r>
      <w:proofErr w:type="spellEnd"/>
    </w:p>
    <w:p w:rsidR="00F96AC1" w:rsidRPr="00227313" w:rsidRDefault="00F96AC1" w:rsidP="00F96AC1">
      <w:pPr>
        <w:pStyle w:val="a3"/>
        <w:ind w:firstLine="0"/>
        <w:rPr>
          <w:rFonts w:eastAsiaTheme="minorEastAsia" w:hint="eastAsia"/>
          <w:spacing w:val="0"/>
          <w:position w:val="-1"/>
          <w:sz w:val="18"/>
          <w:szCs w:val="18"/>
          <w:lang w:eastAsia="zh-CN"/>
        </w:rPr>
      </w:pPr>
      <w:r>
        <w:rPr>
          <w:rFonts w:eastAsia="Times New Roman"/>
          <w:b/>
          <w:bCs/>
          <w:spacing w:val="0"/>
          <w:position w:val="-1"/>
          <w:sz w:val="18"/>
          <w:szCs w:val="18"/>
        </w:rPr>
        <w:t>DOI:</w:t>
      </w:r>
    </w:p>
    <w:p w:rsidR="00F96AC1" w:rsidRDefault="00F96AC1" w:rsidP="00F96AC1">
      <w:pPr>
        <w:pStyle w:val="a3"/>
        <w:ind w:firstLine="0"/>
        <w:rPr>
          <w:b/>
          <w:sz w:val="30"/>
          <w:szCs w:val="30"/>
        </w:rPr>
      </w:pPr>
    </w:p>
    <w:p w:rsidR="003C5D4E" w:rsidRPr="003C5D4E" w:rsidRDefault="003C5D4E" w:rsidP="003C5D4E">
      <w:pPr>
        <w:pStyle w:val="a3"/>
        <w:jc w:val="center"/>
        <w:rPr>
          <w:b/>
          <w:sz w:val="30"/>
          <w:szCs w:val="30"/>
        </w:rPr>
      </w:pPr>
      <w:r>
        <w:rPr>
          <w:b/>
          <w:sz w:val="30"/>
          <w:szCs w:val="30"/>
        </w:rPr>
        <w:t xml:space="preserve">Construction of </w:t>
      </w:r>
      <w:r w:rsidR="00FB0316">
        <w:rPr>
          <w:rFonts w:hint="eastAsia"/>
          <w:b/>
          <w:sz w:val="30"/>
          <w:szCs w:val="30"/>
          <w:lang w:eastAsia="zh-CN"/>
        </w:rPr>
        <w:t>un</w:t>
      </w:r>
      <w:r w:rsidR="00FB0316">
        <w:rPr>
          <w:b/>
          <w:sz w:val="30"/>
          <w:szCs w:val="30"/>
          <w:lang w:eastAsia="zh-CN"/>
        </w:rPr>
        <w:t>supervised</w:t>
      </w:r>
      <w:r w:rsidR="003A6DDB" w:rsidRPr="003C5D4E">
        <w:rPr>
          <w:b/>
          <w:sz w:val="30"/>
          <w:szCs w:val="30"/>
        </w:rPr>
        <w:t xml:space="preserve"> </w:t>
      </w:r>
      <w:r>
        <w:rPr>
          <w:b/>
          <w:sz w:val="30"/>
          <w:szCs w:val="30"/>
        </w:rPr>
        <w:t>s</w:t>
      </w:r>
      <w:r w:rsidR="003A6DDB" w:rsidRPr="003C5D4E">
        <w:rPr>
          <w:b/>
          <w:sz w:val="30"/>
          <w:szCs w:val="30"/>
        </w:rPr>
        <w:t xml:space="preserve">entiment </w:t>
      </w:r>
      <w:r>
        <w:rPr>
          <w:b/>
          <w:sz w:val="30"/>
          <w:szCs w:val="30"/>
        </w:rPr>
        <w:t>c</w:t>
      </w:r>
      <w:r w:rsidR="003A6DDB" w:rsidRPr="003C5D4E">
        <w:rPr>
          <w:b/>
          <w:sz w:val="30"/>
          <w:szCs w:val="30"/>
        </w:rPr>
        <w:t xml:space="preserve">lassifier on </w:t>
      </w:r>
      <w:r>
        <w:rPr>
          <w:b/>
          <w:sz w:val="30"/>
          <w:szCs w:val="30"/>
        </w:rPr>
        <w:t>i</w:t>
      </w:r>
      <w:r w:rsidR="003A6DDB" w:rsidRPr="003C5D4E">
        <w:rPr>
          <w:rFonts w:hint="eastAsia"/>
          <w:b/>
          <w:sz w:val="30"/>
          <w:szCs w:val="30"/>
        </w:rPr>
        <w:t>dioms</w:t>
      </w:r>
      <w:r w:rsidRPr="003C5D4E">
        <w:rPr>
          <w:b/>
          <w:sz w:val="30"/>
          <w:szCs w:val="30"/>
        </w:rPr>
        <w:t xml:space="preserve"> </w:t>
      </w:r>
      <w:r>
        <w:rPr>
          <w:b/>
          <w:sz w:val="30"/>
          <w:szCs w:val="30"/>
        </w:rPr>
        <w:t>r</w:t>
      </w:r>
      <w:r w:rsidRPr="003C5D4E">
        <w:rPr>
          <w:b/>
          <w:sz w:val="30"/>
          <w:szCs w:val="30"/>
        </w:rPr>
        <w:t>esource</w:t>
      </w:r>
      <w:r>
        <w:rPr>
          <w:b/>
          <w:sz w:val="30"/>
          <w:szCs w:val="30"/>
        </w:rPr>
        <w:t>s</w:t>
      </w:r>
    </w:p>
    <w:p w:rsidR="00CF788F" w:rsidRDefault="00CF788F" w:rsidP="002A08EE">
      <w:pPr>
        <w:pStyle w:val="a3"/>
        <w:jc w:val="center"/>
        <w:rPr>
          <w:sz w:val="21"/>
          <w:szCs w:val="21"/>
        </w:rPr>
      </w:pPr>
    </w:p>
    <w:p w:rsidR="003A6DDB" w:rsidRDefault="003A6DDB" w:rsidP="00F96AC1">
      <w:pPr>
        <w:widowControl w:val="0"/>
        <w:spacing w:line="181" w:lineRule="auto"/>
        <w:ind w:left="1556" w:right="1594"/>
        <w:rPr>
          <w:rFonts w:eastAsia="Times New Roman"/>
        </w:rPr>
      </w:pPr>
      <w:r w:rsidRPr="00F96AC1">
        <w:rPr>
          <w:rFonts w:eastAsia="Times New Roman" w:hint="eastAsia"/>
        </w:rPr>
        <w:t>X</w:t>
      </w:r>
      <w:r w:rsidRPr="00F96AC1">
        <w:rPr>
          <w:rFonts w:eastAsia="Times New Roman"/>
        </w:rPr>
        <w:t>IE</w:t>
      </w:r>
      <w:r w:rsidRPr="00F96AC1">
        <w:rPr>
          <w:rFonts w:eastAsia="Times New Roman" w:hint="eastAsia"/>
        </w:rPr>
        <w:t xml:space="preserve"> Song-</w:t>
      </w:r>
      <w:proofErr w:type="spellStart"/>
      <w:proofErr w:type="gramStart"/>
      <w:r w:rsidR="00227313">
        <w:rPr>
          <w:rFonts w:eastAsiaTheme="minorEastAsia" w:hint="eastAsia"/>
          <w:lang w:eastAsia="zh-CN"/>
        </w:rPr>
        <w:t>x</w:t>
      </w:r>
      <w:r w:rsidRPr="00F96AC1">
        <w:rPr>
          <w:rFonts w:eastAsia="Times New Roman" w:hint="eastAsia"/>
        </w:rPr>
        <w:t>ian</w:t>
      </w:r>
      <w:proofErr w:type="spellEnd"/>
      <w:r w:rsidRPr="00F96AC1">
        <w:rPr>
          <w:rFonts w:eastAsia="Times New Roman"/>
        </w:rPr>
        <w:t>(</w:t>
      </w:r>
      <w:proofErr w:type="spellStart"/>
      <w:proofErr w:type="gramEnd"/>
      <w:r w:rsidRPr="00435F5A">
        <w:rPr>
          <w:rFonts w:asciiTheme="minorEastAsia" w:eastAsiaTheme="minorEastAsia" w:hAnsiTheme="minorEastAsia" w:hint="eastAsia"/>
        </w:rPr>
        <w:t>谢松县</w:t>
      </w:r>
      <w:proofErr w:type="spellEnd"/>
      <w:r w:rsidRPr="00F96AC1">
        <w:rPr>
          <w:rFonts w:eastAsia="Times New Roman"/>
        </w:rPr>
        <w:t>),WANG Ting(</w:t>
      </w:r>
      <w:proofErr w:type="spellStart"/>
      <w:r w:rsidRPr="00435F5A">
        <w:rPr>
          <w:rFonts w:asciiTheme="minorEastAsia" w:eastAsiaTheme="minorEastAsia" w:hAnsiTheme="minorEastAsia" w:hint="eastAsia"/>
        </w:rPr>
        <w:t>王挺</w:t>
      </w:r>
      <w:proofErr w:type="spellEnd"/>
      <w:r w:rsidRPr="00F96AC1">
        <w:rPr>
          <w:rFonts w:eastAsia="Times New Roman"/>
        </w:rPr>
        <w:t>)</w:t>
      </w:r>
    </w:p>
    <w:p w:rsidR="00F96AC1" w:rsidRPr="00F96AC1" w:rsidRDefault="00F96AC1" w:rsidP="00F96AC1">
      <w:pPr>
        <w:widowControl w:val="0"/>
        <w:spacing w:line="181" w:lineRule="auto"/>
        <w:ind w:left="1556" w:right="1594"/>
        <w:rPr>
          <w:rFonts w:eastAsia="Times New Roman"/>
        </w:rPr>
      </w:pPr>
    </w:p>
    <w:p w:rsidR="00227313" w:rsidRDefault="003A6DDB" w:rsidP="00227313">
      <w:pPr>
        <w:pStyle w:val="a3"/>
        <w:ind w:firstLine="0"/>
        <w:jc w:val="center"/>
        <w:rPr>
          <w:rFonts w:eastAsiaTheme="minorEastAsia" w:hint="eastAsia"/>
          <w:spacing w:val="-14"/>
          <w:sz w:val="21"/>
          <w:szCs w:val="21"/>
          <w:lang w:eastAsia="zh-CN"/>
        </w:rPr>
      </w:pPr>
      <w:r w:rsidRPr="00557F21">
        <w:rPr>
          <w:rFonts w:eastAsia="Times New Roman" w:hint="eastAsia"/>
          <w:spacing w:val="-14"/>
          <w:sz w:val="21"/>
          <w:szCs w:val="21"/>
        </w:rPr>
        <w:t>School of Computer</w:t>
      </w:r>
      <w:r w:rsidR="002A08EE" w:rsidRPr="00557F21">
        <w:rPr>
          <w:rFonts w:eastAsia="Times New Roman"/>
          <w:spacing w:val="-14"/>
          <w:sz w:val="21"/>
          <w:szCs w:val="21"/>
        </w:rPr>
        <w:t xml:space="preserve">, </w:t>
      </w:r>
      <w:r w:rsidRPr="00557F21">
        <w:rPr>
          <w:rFonts w:eastAsia="Times New Roman" w:hint="eastAsia"/>
          <w:spacing w:val="-14"/>
          <w:sz w:val="21"/>
          <w:szCs w:val="21"/>
        </w:rPr>
        <w:t>National University of Defense Technology</w:t>
      </w:r>
      <w:r w:rsidR="00227313">
        <w:rPr>
          <w:rFonts w:eastAsiaTheme="minorEastAsia" w:hint="eastAsia"/>
          <w:spacing w:val="-14"/>
          <w:sz w:val="21"/>
          <w:szCs w:val="21"/>
          <w:lang w:eastAsia="zh-CN"/>
        </w:rPr>
        <w:t>,</w:t>
      </w:r>
      <w:r w:rsidR="00492F9C" w:rsidRPr="00557F21">
        <w:rPr>
          <w:rFonts w:eastAsia="Times New Roman"/>
          <w:spacing w:val="-14"/>
          <w:sz w:val="21"/>
          <w:szCs w:val="21"/>
        </w:rPr>
        <w:t xml:space="preserve"> </w:t>
      </w:r>
      <w:r w:rsidRPr="00557F21">
        <w:rPr>
          <w:rFonts w:eastAsia="Times New Roman" w:hint="eastAsia"/>
          <w:spacing w:val="-14"/>
          <w:sz w:val="21"/>
          <w:szCs w:val="21"/>
        </w:rPr>
        <w:t>Chang</w:t>
      </w:r>
      <w:r w:rsidR="00227313">
        <w:rPr>
          <w:rFonts w:eastAsiaTheme="minorEastAsia" w:hint="eastAsia"/>
          <w:spacing w:val="-14"/>
          <w:sz w:val="21"/>
          <w:szCs w:val="21"/>
          <w:lang w:eastAsia="zh-CN"/>
        </w:rPr>
        <w:t>s</w:t>
      </w:r>
      <w:r w:rsidRPr="00557F21">
        <w:rPr>
          <w:rFonts w:eastAsia="Times New Roman" w:hint="eastAsia"/>
          <w:spacing w:val="-14"/>
          <w:sz w:val="21"/>
          <w:szCs w:val="21"/>
        </w:rPr>
        <w:t>ha</w:t>
      </w:r>
      <w:r w:rsidR="00227313">
        <w:rPr>
          <w:rFonts w:eastAsiaTheme="minorEastAsia" w:hint="eastAsia"/>
          <w:spacing w:val="-14"/>
          <w:sz w:val="21"/>
          <w:szCs w:val="21"/>
          <w:lang w:eastAsia="zh-CN"/>
        </w:rPr>
        <w:t xml:space="preserve"> </w:t>
      </w:r>
      <w:r w:rsidR="002A08EE" w:rsidRPr="00557F21">
        <w:rPr>
          <w:rFonts w:eastAsia="Times New Roman"/>
          <w:spacing w:val="-14"/>
          <w:sz w:val="21"/>
          <w:szCs w:val="21"/>
        </w:rPr>
        <w:t xml:space="preserve">410073, </w:t>
      </w:r>
      <w:r w:rsidRPr="00557F21">
        <w:rPr>
          <w:rFonts w:eastAsia="Times New Roman" w:hint="eastAsia"/>
          <w:spacing w:val="-14"/>
          <w:sz w:val="21"/>
          <w:szCs w:val="21"/>
        </w:rPr>
        <w:t>China</w:t>
      </w:r>
    </w:p>
    <w:p w:rsidR="00227313" w:rsidRPr="00227313" w:rsidRDefault="00227313" w:rsidP="00227313">
      <w:pPr>
        <w:pStyle w:val="a3"/>
        <w:ind w:firstLine="0"/>
        <w:rPr>
          <w:rFonts w:eastAsiaTheme="minorEastAsia" w:hint="eastAsia"/>
          <w:spacing w:val="-14"/>
          <w:sz w:val="21"/>
          <w:szCs w:val="21"/>
          <w:lang w:eastAsia="zh-CN"/>
        </w:rPr>
      </w:pPr>
    </w:p>
    <w:p w:rsidR="001427D8" w:rsidRPr="00227313" w:rsidRDefault="001427D8" w:rsidP="00227313">
      <w:pPr>
        <w:pStyle w:val="a3"/>
        <w:ind w:firstLine="0"/>
        <w:jc w:val="center"/>
        <w:rPr>
          <w:rFonts w:eastAsia="Times New Roman"/>
          <w:spacing w:val="-14"/>
          <w:sz w:val="21"/>
          <w:szCs w:val="21"/>
        </w:rPr>
      </w:pPr>
      <w:r w:rsidRPr="00557F21">
        <w:rPr>
          <w:rFonts w:eastAsia="Times New Roman"/>
          <w:sz w:val="21"/>
          <w:szCs w:val="21"/>
        </w:rPr>
        <w:t>©</w:t>
      </w:r>
      <w:r w:rsidRPr="00557F21">
        <w:rPr>
          <w:rFonts w:eastAsia="Times New Roman"/>
          <w:spacing w:val="1"/>
          <w:sz w:val="21"/>
          <w:szCs w:val="21"/>
        </w:rPr>
        <w:t xml:space="preserve"> </w:t>
      </w:r>
      <w:r w:rsidRPr="00557F21">
        <w:rPr>
          <w:rFonts w:eastAsia="Times New Roman"/>
          <w:sz w:val="21"/>
          <w:szCs w:val="21"/>
        </w:rPr>
        <w:t>Central Sou</w:t>
      </w:r>
      <w:r w:rsidRPr="00557F21">
        <w:rPr>
          <w:rFonts w:eastAsia="Times New Roman"/>
          <w:spacing w:val="-2"/>
          <w:sz w:val="21"/>
          <w:szCs w:val="21"/>
        </w:rPr>
        <w:t>t</w:t>
      </w:r>
      <w:r w:rsidRPr="00557F21">
        <w:rPr>
          <w:rFonts w:eastAsia="Times New Roman"/>
          <w:sz w:val="21"/>
          <w:szCs w:val="21"/>
        </w:rPr>
        <w:t>h Un</w:t>
      </w:r>
      <w:r w:rsidRPr="00557F21">
        <w:rPr>
          <w:rFonts w:eastAsia="Times New Roman"/>
          <w:spacing w:val="-2"/>
          <w:sz w:val="21"/>
          <w:szCs w:val="21"/>
        </w:rPr>
        <w:t>i</w:t>
      </w:r>
      <w:r w:rsidRPr="00557F21">
        <w:rPr>
          <w:rFonts w:eastAsia="Times New Roman"/>
          <w:spacing w:val="1"/>
          <w:sz w:val="21"/>
          <w:szCs w:val="21"/>
        </w:rPr>
        <w:t>v</w:t>
      </w:r>
      <w:r w:rsidRPr="00557F21">
        <w:rPr>
          <w:rFonts w:eastAsia="Times New Roman"/>
          <w:sz w:val="21"/>
          <w:szCs w:val="21"/>
        </w:rPr>
        <w:t>ersity Press</w:t>
      </w:r>
      <w:r w:rsidRPr="00557F21">
        <w:rPr>
          <w:rFonts w:eastAsia="Times New Roman"/>
          <w:spacing w:val="1"/>
          <w:sz w:val="21"/>
          <w:szCs w:val="21"/>
        </w:rPr>
        <w:t xml:space="preserve"> </w:t>
      </w:r>
      <w:r w:rsidRPr="00557F21">
        <w:rPr>
          <w:rFonts w:eastAsia="Times New Roman"/>
          <w:sz w:val="21"/>
          <w:szCs w:val="21"/>
        </w:rPr>
        <w:t>and Springe</w:t>
      </w:r>
      <w:r w:rsidRPr="00557F21">
        <w:rPr>
          <w:rFonts w:eastAsia="Times New Roman"/>
          <w:spacing w:val="-3"/>
          <w:sz w:val="21"/>
          <w:szCs w:val="21"/>
        </w:rPr>
        <w:t>r</w:t>
      </w:r>
      <w:r w:rsidRPr="00557F21">
        <w:rPr>
          <w:rFonts w:eastAsia="Times New Roman"/>
          <w:sz w:val="21"/>
          <w:szCs w:val="21"/>
        </w:rPr>
        <w:t>-</w:t>
      </w:r>
      <w:proofErr w:type="spellStart"/>
      <w:r w:rsidRPr="00557F21">
        <w:rPr>
          <w:rFonts w:eastAsia="Times New Roman"/>
          <w:spacing w:val="-24"/>
          <w:sz w:val="21"/>
          <w:szCs w:val="21"/>
        </w:rPr>
        <w:t>V</w:t>
      </w:r>
      <w:r w:rsidRPr="00557F21">
        <w:rPr>
          <w:rFonts w:eastAsia="Times New Roman"/>
          <w:sz w:val="21"/>
          <w:szCs w:val="21"/>
        </w:rPr>
        <w:t>erlag</w:t>
      </w:r>
      <w:proofErr w:type="spellEnd"/>
      <w:r w:rsidRPr="00557F21">
        <w:rPr>
          <w:rFonts w:eastAsia="Times New Roman"/>
          <w:sz w:val="21"/>
          <w:szCs w:val="21"/>
        </w:rPr>
        <w:t xml:space="preserve"> Berl</w:t>
      </w:r>
      <w:r w:rsidRPr="00557F21">
        <w:rPr>
          <w:rFonts w:eastAsia="Times New Roman"/>
          <w:spacing w:val="-2"/>
          <w:sz w:val="21"/>
          <w:szCs w:val="21"/>
        </w:rPr>
        <w:t>i</w:t>
      </w:r>
      <w:r w:rsidRPr="00557F21">
        <w:rPr>
          <w:rFonts w:eastAsia="Times New Roman"/>
          <w:sz w:val="21"/>
          <w:szCs w:val="21"/>
        </w:rPr>
        <w:t>n Hei</w:t>
      </w:r>
      <w:r w:rsidRPr="00557F21">
        <w:rPr>
          <w:rFonts w:eastAsia="Times New Roman"/>
          <w:spacing w:val="1"/>
          <w:sz w:val="21"/>
          <w:szCs w:val="21"/>
        </w:rPr>
        <w:t>d</w:t>
      </w:r>
      <w:r w:rsidRPr="00557F21">
        <w:rPr>
          <w:rFonts w:eastAsia="Times New Roman"/>
          <w:sz w:val="21"/>
          <w:szCs w:val="21"/>
        </w:rPr>
        <w:t>elbe</w:t>
      </w:r>
      <w:r w:rsidRPr="00557F21">
        <w:rPr>
          <w:rFonts w:eastAsia="Times New Roman"/>
          <w:spacing w:val="-4"/>
          <w:sz w:val="21"/>
          <w:szCs w:val="21"/>
        </w:rPr>
        <w:t>r</w:t>
      </w:r>
      <w:r w:rsidRPr="00557F21">
        <w:rPr>
          <w:rFonts w:eastAsia="Times New Roman"/>
          <w:sz w:val="21"/>
          <w:szCs w:val="21"/>
        </w:rPr>
        <w:t>g 2</w:t>
      </w:r>
      <w:r w:rsidRPr="00557F21">
        <w:rPr>
          <w:rFonts w:eastAsia="Times New Roman"/>
          <w:spacing w:val="1"/>
          <w:sz w:val="21"/>
          <w:szCs w:val="21"/>
        </w:rPr>
        <w:t>0</w:t>
      </w:r>
      <w:r w:rsidRPr="00557F21">
        <w:rPr>
          <w:rFonts w:eastAsia="Times New Roman"/>
          <w:sz w:val="21"/>
          <w:szCs w:val="21"/>
        </w:rPr>
        <w:t>12</w:t>
      </w:r>
    </w:p>
    <w:p w:rsidR="001427D8" w:rsidRDefault="001427D8" w:rsidP="001427D8">
      <w:pPr>
        <w:pStyle w:val="Abstract"/>
        <w:rPr>
          <w:rFonts w:eastAsia="Times New Roman"/>
          <w:b w:val="0"/>
          <w:bCs w:val="0"/>
        </w:rPr>
      </w:pPr>
      <w:r>
        <w:rPr>
          <w:rFonts w:eastAsia="Times New Roman"/>
          <w:b w:val="0"/>
          <w:bCs w:val="0"/>
          <w:noProof/>
          <w:lang w:eastAsia="zh-CN"/>
        </w:rPr>
        <mc:AlternateContent>
          <mc:Choice Requires="wpg">
            <w:drawing>
              <wp:anchor distT="0" distB="0" distL="114300" distR="114300" simplePos="0" relativeHeight="251663360" behindDoc="1" locked="0" layoutInCell="1" allowOverlap="1" wp14:anchorId="2BF5CE9C" wp14:editId="1004087F">
                <wp:simplePos x="0" y="0"/>
                <wp:positionH relativeFrom="page">
                  <wp:posOffset>720090</wp:posOffset>
                </wp:positionH>
                <wp:positionV relativeFrom="paragraph">
                  <wp:posOffset>199390</wp:posOffset>
                </wp:positionV>
                <wp:extent cx="6120130" cy="1270"/>
                <wp:effectExtent l="0" t="0" r="13970" b="17780"/>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4" y="-182"/>
                          <a:chExt cx="9638" cy="2"/>
                        </a:xfrm>
                      </wpg:grpSpPr>
                      <wps:wsp>
                        <wps:cNvPr id="12" name="Freeform 12"/>
                        <wps:cNvSpPr>
                          <a:spLocks/>
                        </wps:cNvSpPr>
                        <wps:spPr bwMode="auto">
                          <a:xfrm>
                            <a:off x="1134" y="-182"/>
                            <a:ext cx="9638" cy="2"/>
                          </a:xfrm>
                          <a:custGeom>
                            <a:avLst/>
                            <a:gdLst>
                              <a:gd name="T0" fmla="+- 0 1134 1134"/>
                              <a:gd name="T1" fmla="*/ T0 w 9638"/>
                              <a:gd name="T2" fmla="+- 0 10772 1134"/>
                              <a:gd name="T3" fmla="*/ T2 w 9638"/>
                            </a:gdLst>
                            <a:ahLst/>
                            <a:cxnLst>
                              <a:cxn ang="0">
                                <a:pos x="T1" y="0"/>
                              </a:cxn>
                              <a:cxn ang="0">
                                <a:pos x="T3" y="0"/>
                              </a:cxn>
                            </a:cxnLst>
                            <a:rect l="0" t="0" r="r" b="b"/>
                            <a:pathLst>
                              <a:path w="9638">
                                <a:moveTo>
                                  <a:pt x="0" y="0"/>
                                </a:moveTo>
                                <a:lnTo>
                                  <a:pt x="9638"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1" o:spid="_x0000_s1026" style="position:absolute;left:0;text-align:left;margin-left:56.7pt;margin-top:15.7pt;width:481.9pt;height:.1pt;z-index:-251653120;mso-position-horizontal-relative:page" coordorigin="1134,-182"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">
                <v:shape id="Freeform 12" o:spid="_x0000_s1027" style="position:absolute;left:1134;top:-182;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dscEA&#10;AADbAAAADwAAAGRycy9kb3ducmV2LnhtbERP3WrCMBS+F3yHcAa701Q3y6hGEUHYxTY0+gBnzbEp&#10;a05Kk7X17ZfBYHfn4/s9m93oGtFTF2rPChbzDARx6U3NlYLr5Th7AREissHGMym4U4DddjrZYGH8&#10;wGfqdaxECuFQoAIbY1tIGUpLDsPct8SJu/nOYUywq6TpcEjhrpHLLMulw5pTg8WWDpbKL/3tFLzf&#10;q1Wun8e309PHp41Dpl2/0Eo9Poz7NYhIY/wX/7lfTZq/hN9f0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XbHBAAAA2wAAAA8AAAAAAAAAAAAAAAAAmAIAAGRycy9kb3du&#10;cmV2LnhtbFBLBQYAAAAABAAEAPUAAACGAwAAAAA=&#10;" path="m,l9638,e" filled="f" strokeweight=".20464mm">
                  <v:path arrowok="t" o:connecttype="custom" o:connectlocs="0,0;9638,0" o:connectangles="0,0"/>
                </v:shape>
                <w10:wrap anchorx="page"/>
              </v:group>
            </w:pict>
          </mc:Fallback>
        </mc:AlternateContent>
      </w:r>
    </w:p>
    <w:p w:rsidR="001427D8" w:rsidRPr="001427D8" w:rsidRDefault="001427D8" w:rsidP="002A381D">
      <w:pPr>
        <w:pStyle w:val="Abstract"/>
        <w:spacing w:line="254" w:lineRule="auto"/>
        <w:rPr>
          <w:rFonts w:eastAsia="Times New Roman"/>
        </w:rPr>
      </w:pPr>
      <w:r w:rsidRPr="001427D8">
        <w:rPr>
          <w:rFonts w:eastAsia="Times New Roman"/>
          <w:bCs w:val="0"/>
        </w:rPr>
        <w:t xml:space="preserve">Abstract: </w:t>
      </w:r>
      <w:r w:rsidRPr="001427D8">
        <w:rPr>
          <w:rFonts w:eastAsia="Times New Roman"/>
          <w:b w:val="0"/>
          <w:bCs w:val="0"/>
        </w:rPr>
        <w:t xml:space="preserve">Sentiment analysis is the computational study of how opinions, attitudes, emotions, and perspectives are expressed in language, and has been the important task of Natural Language Processing. Sentiment analysis </w:t>
      </w:r>
      <w:r w:rsidRPr="001427D8">
        <w:rPr>
          <w:rFonts w:eastAsia="Times New Roman" w:hint="eastAsia"/>
          <w:b w:val="0"/>
          <w:bCs w:val="0"/>
        </w:rPr>
        <w:t>is</w:t>
      </w:r>
      <w:r w:rsidRPr="001427D8">
        <w:rPr>
          <w:rFonts w:eastAsia="Times New Roman"/>
          <w:b w:val="0"/>
          <w:bCs w:val="0"/>
        </w:rPr>
        <w:t xml:space="preserve"> highly valuable for both research and practical applications. The focuses were put on the difficulties in the construction of sentiment classifiers which normally need tremendous labeled domain training data</w:t>
      </w:r>
      <w:r w:rsidR="00EC0B19">
        <w:rPr>
          <w:rFonts w:asciiTheme="minorEastAsia" w:eastAsiaTheme="minorEastAsia" w:hAnsiTheme="minorEastAsia"/>
          <w:b w:val="0"/>
          <w:bCs w:val="0"/>
          <w:lang w:eastAsia="zh-CN"/>
        </w:rPr>
        <w:t>,</w:t>
      </w:r>
      <w:r w:rsidRPr="001427D8">
        <w:rPr>
          <w:rFonts w:eastAsia="Times New Roman"/>
          <w:b w:val="0"/>
          <w:bCs w:val="0"/>
        </w:rPr>
        <w:t xml:space="preserve"> and a novel unsupervised framework has been proposed to make use of the Ch</w:t>
      </w:r>
      <w:r w:rsidR="00703AE4">
        <w:rPr>
          <w:rFonts w:eastAsia="Times New Roman"/>
          <w:b w:val="0"/>
          <w:bCs w:val="0"/>
        </w:rPr>
        <w:t>inese idiom</w:t>
      </w:r>
      <w:r w:rsidRPr="001427D8">
        <w:rPr>
          <w:rFonts w:eastAsia="Times New Roman"/>
          <w:b w:val="0"/>
          <w:bCs w:val="0"/>
        </w:rPr>
        <w:t xml:space="preserve"> resources to develop a general sentiment classifier. Furthermore, the domain adaption of general sentiment classifier was improved by taking the general classifier as the base of a s</w:t>
      </w:r>
      <w:r w:rsidR="00EC0B19">
        <w:rPr>
          <w:rFonts w:eastAsia="Times New Roman"/>
          <w:b w:val="0"/>
          <w:bCs w:val="0"/>
        </w:rPr>
        <w:t>elf-training procedure to get a domain self-training</w:t>
      </w:r>
      <w:r w:rsidRPr="001427D8">
        <w:rPr>
          <w:rFonts w:eastAsia="Times New Roman"/>
          <w:b w:val="0"/>
          <w:bCs w:val="0"/>
        </w:rPr>
        <w:t xml:space="preserve"> sentiment classifier. To validate the effect of the unsupervised framework, several experiments were carried out on publicly available Chinese online reviews dataset. The experiments show that the proposed framework is effective and achieves encouraging results. Specifically the general classifier outperforms two baselines (a naïve 50% baseline and a cross-domain classifier), and the bootstrapping self-training classifier approximates the upper bound domain-specific classifier with lowest accuracy of 81.5%, but the performance is more stable and </w:t>
      </w:r>
      <w:r w:rsidR="00BF1207">
        <w:rPr>
          <w:rFonts w:eastAsia="Times New Roman"/>
          <w:b w:val="0"/>
          <w:bCs w:val="0"/>
        </w:rPr>
        <w:t xml:space="preserve">the </w:t>
      </w:r>
      <w:r w:rsidRPr="001427D8">
        <w:rPr>
          <w:rFonts w:eastAsia="Times New Roman"/>
          <w:b w:val="0"/>
          <w:bCs w:val="0"/>
        </w:rPr>
        <w:t>framework needs no labeled training dataset.</w:t>
      </w:r>
    </w:p>
    <w:p w:rsidR="00CF788F" w:rsidRPr="00F06564" w:rsidRDefault="001427D8" w:rsidP="002A381D">
      <w:pPr>
        <w:pStyle w:val="a3"/>
        <w:spacing w:line="254" w:lineRule="auto"/>
        <w:ind w:firstLine="0"/>
        <w:rPr>
          <w:rFonts w:eastAsiaTheme="minorEastAsia" w:hint="eastAsia"/>
          <w:spacing w:val="0"/>
          <w:position w:val="-1"/>
          <w:sz w:val="18"/>
          <w:szCs w:val="18"/>
          <w:lang w:eastAsia="zh-CN"/>
        </w:rPr>
      </w:pPr>
      <w:r w:rsidRPr="001427D8">
        <w:rPr>
          <w:b/>
          <w:bCs/>
          <w:iCs/>
          <w:spacing w:val="0"/>
          <w:sz w:val="18"/>
          <w:szCs w:val="18"/>
        </w:rPr>
        <w:t>Keywords:</w:t>
      </w:r>
      <w:r>
        <w:rPr>
          <w:b/>
          <w:i/>
        </w:rPr>
        <w:t xml:space="preserve"> </w:t>
      </w:r>
      <w:r w:rsidRPr="001427D8">
        <w:rPr>
          <w:rFonts w:eastAsia="Times New Roman"/>
          <w:spacing w:val="0"/>
          <w:position w:val="-1"/>
          <w:sz w:val="18"/>
          <w:szCs w:val="18"/>
        </w:rPr>
        <w:t>sentiment analysis;</w:t>
      </w:r>
      <w:r w:rsidR="00171EEB">
        <w:rPr>
          <w:rFonts w:eastAsia="Times New Roman"/>
          <w:spacing w:val="0"/>
          <w:position w:val="-1"/>
          <w:sz w:val="18"/>
          <w:szCs w:val="18"/>
        </w:rPr>
        <w:t xml:space="preserve"> </w:t>
      </w:r>
      <w:r w:rsidRPr="001427D8">
        <w:rPr>
          <w:rFonts w:eastAsia="Times New Roman" w:hint="eastAsia"/>
          <w:spacing w:val="0"/>
          <w:position w:val="-1"/>
          <w:sz w:val="18"/>
          <w:szCs w:val="18"/>
        </w:rPr>
        <w:t>sentiment classification</w:t>
      </w:r>
      <w:r w:rsidRPr="001427D8">
        <w:rPr>
          <w:rFonts w:eastAsia="Times New Roman"/>
          <w:spacing w:val="0"/>
          <w:position w:val="-1"/>
          <w:sz w:val="18"/>
          <w:szCs w:val="18"/>
        </w:rPr>
        <w:t xml:space="preserve">; </w:t>
      </w:r>
      <w:r w:rsidR="00703AE4">
        <w:rPr>
          <w:rFonts w:eastAsia="Times New Roman"/>
          <w:spacing w:val="0"/>
          <w:position w:val="-1"/>
          <w:sz w:val="18"/>
          <w:szCs w:val="18"/>
        </w:rPr>
        <w:t>bootstrapping</w:t>
      </w:r>
      <w:r w:rsidR="003B1EA3">
        <w:rPr>
          <w:rFonts w:eastAsia="Times New Roman"/>
          <w:spacing w:val="0"/>
          <w:position w:val="-1"/>
          <w:sz w:val="18"/>
          <w:szCs w:val="18"/>
        </w:rPr>
        <w:t>; idiom</w:t>
      </w:r>
      <w:r w:rsidR="00256EDC">
        <w:rPr>
          <w:rFonts w:eastAsia="Times New Roman"/>
          <w:spacing w:val="0"/>
          <w:position w:val="-1"/>
          <w:sz w:val="18"/>
          <w:szCs w:val="18"/>
        </w:rPr>
        <w:t>s</w:t>
      </w:r>
      <w:r w:rsidRPr="001427D8">
        <w:rPr>
          <w:rFonts w:eastAsia="Times New Roman"/>
          <w:spacing w:val="0"/>
          <w:position w:val="-1"/>
          <w:sz w:val="18"/>
          <w:szCs w:val="18"/>
        </w:rPr>
        <w:t xml:space="preserve">; </w:t>
      </w:r>
      <w:r w:rsidR="00F06564">
        <w:rPr>
          <w:rFonts w:eastAsiaTheme="minorEastAsia" w:hint="eastAsia"/>
          <w:spacing w:val="0"/>
          <w:position w:val="-1"/>
          <w:sz w:val="18"/>
          <w:szCs w:val="18"/>
          <w:lang w:eastAsia="zh-CN"/>
        </w:rPr>
        <w:t>general classifier</w:t>
      </w:r>
      <w:r w:rsidRPr="001427D8">
        <w:rPr>
          <w:rFonts w:eastAsia="Times New Roman"/>
          <w:spacing w:val="0"/>
          <w:position w:val="-1"/>
          <w:sz w:val="18"/>
          <w:szCs w:val="18"/>
        </w:rPr>
        <w:t>;</w:t>
      </w:r>
      <w:r w:rsidR="00171EEB">
        <w:rPr>
          <w:rFonts w:eastAsia="Times New Roman"/>
          <w:spacing w:val="0"/>
          <w:position w:val="-1"/>
          <w:sz w:val="18"/>
          <w:szCs w:val="18"/>
        </w:rPr>
        <w:t xml:space="preserve"> </w:t>
      </w:r>
      <w:r w:rsidR="00F06564">
        <w:rPr>
          <w:rFonts w:eastAsiaTheme="minorEastAsia" w:hint="eastAsia"/>
          <w:spacing w:val="0"/>
          <w:position w:val="-1"/>
          <w:sz w:val="18"/>
          <w:szCs w:val="18"/>
          <w:lang w:eastAsia="zh-CN"/>
        </w:rPr>
        <w:t>domain-specific classifier</w:t>
      </w:r>
    </w:p>
    <w:p w:rsidR="001427D8" w:rsidRPr="002A381D" w:rsidRDefault="001427D8" w:rsidP="001427D8">
      <w:pPr>
        <w:pStyle w:val="a3"/>
        <w:ind w:firstLine="0"/>
        <w:rPr>
          <w:b/>
          <w:lang w:eastAsia="zh-CN"/>
        </w:rPr>
      </w:pPr>
    </w:p>
    <w:p w:rsidR="001427D8" w:rsidRPr="00F12611" w:rsidRDefault="001427D8" w:rsidP="00F12611">
      <w:pPr>
        <w:widowControl w:val="0"/>
        <w:spacing w:before="18" w:line="240" w:lineRule="exact"/>
        <w:jc w:val="left"/>
        <w:rPr>
          <w:rFonts w:asciiTheme="minorHAnsi" w:eastAsiaTheme="minorEastAsia" w:hAnsiTheme="minorHAnsi" w:cstheme="minorBidi"/>
          <w:sz w:val="24"/>
          <w:szCs w:val="24"/>
        </w:rPr>
      </w:pPr>
      <w:r w:rsidRPr="00F12611">
        <w:rPr>
          <w:rFonts w:asciiTheme="minorHAnsi" w:eastAsiaTheme="minorEastAsia" w:hAnsiTheme="minorHAnsi" w:cstheme="minorBidi"/>
          <w:noProof/>
          <w:sz w:val="24"/>
          <w:szCs w:val="24"/>
          <w:lang w:eastAsia="zh-CN"/>
        </w:rPr>
        <mc:AlternateContent>
          <mc:Choice Requires="wpg">
            <w:drawing>
              <wp:anchor distT="0" distB="0" distL="114300" distR="114300" simplePos="0" relativeHeight="251662336" behindDoc="1" locked="0" layoutInCell="1" allowOverlap="1" wp14:anchorId="4957A88D" wp14:editId="42EA1844">
                <wp:simplePos x="0" y="0"/>
                <wp:positionH relativeFrom="page">
                  <wp:posOffset>720090</wp:posOffset>
                </wp:positionH>
                <wp:positionV relativeFrom="paragraph">
                  <wp:posOffset>3175</wp:posOffset>
                </wp:positionV>
                <wp:extent cx="6120130" cy="1270"/>
                <wp:effectExtent l="0" t="0" r="13970" b="17780"/>
                <wp:wrapNone/>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270"/>
                          <a:chOff x="1134" y="-182"/>
                          <a:chExt cx="9638" cy="2"/>
                        </a:xfrm>
                      </wpg:grpSpPr>
                      <wps:wsp>
                        <wps:cNvPr id="10" name="Freeform 10"/>
                        <wps:cNvSpPr>
                          <a:spLocks/>
                        </wps:cNvSpPr>
                        <wps:spPr bwMode="auto">
                          <a:xfrm>
                            <a:off x="1134" y="-182"/>
                            <a:ext cx="9638" cy="2"/>
                          </a:xfrm>
                          <a:custGeom>
                            <a:avLst/>
                            <a:gdLst>
                              <a:gd name="T0" fmla="+- 0 1134 1134"/>
                              <a:gd name="T1" fmla="*/ T0 w 9638"/>
                              <a:gd name="T2" fmla="+- 0 10772 1134"/>
                              <a:gd name="T3" fmla="*/ T2 w 9638"/>
                            </a:gdLst>
                            <a:ahLst/>
                            <a:cxnLst>
                              <a:cxn ang="0">
                                <a:pos x="T1" y="0"/>
                              </a:cxn>
                              <a:cxn ang="0">
                                <a:pos x="T3" y="0"/>
                              </a:cxn>
                            </a:cxnLst>
                            <a:rect l="0" t="0" r="r" b="b"/>
                            <a:pathLst>
                              <a:path w="9638">
                                <a:moveTo>
                                  <a:pt x="0" y="0"/>
                                </a:moveTo>
                                <a:lnTo>
                                  <a:pt x="9638"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9" o:spid="_x0000_s1026" style="position:absolute;left:0;text-align:left;margin-left:56.7pt;margin-top:.25pt;width:481.9pt;height:.1pt;z-index:-251654144;mso-position-horizontal-relative:page" coordorigin="1134,-182" coordsize="96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">
                <v:shape id="Freeform 10" o:spid="_x0000_s1027" style="position:absolute;left:1134;top:-182;width:9638;height:2;visibility:visible;mso-wrap-style:square;v-text-anchor:top" coordsize="96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1mXcQA&#10;AADbAAAADwAAAGRycy9kb3ducmV2LnhtbESPQU/DMAyF75P4D5GRuG3pYEyoLJsQEhIHNrHADzCN&#10;aSoap2pC2/37+TBpN1vv+b3Pm90UWjVQn5rIBpaLAhRxFV3DtYHvr7f5E6iUkR22kcnAiRLstjez&#10;DZYujnykweZaSQinEg34nLtS61R5CpgWsSMW7Tf2AbOsfa1dj6OEh1bfF8VaB2xYGjx29Oqp+rP/&#10;wcD+VD+u7Wr6+Hw4/Pg8FjYMS2vM3e308gwq05Sv5sv1uxN8oZdfZAC9P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9Zl3EAAAA2wAAAA8AAAAAAAAAAAAAAAAAmAIAAGRycy9k&#10;b3ducmV2LnhtbFBLBQYAAAAABAAEAPUAAACJAwAAAAA=&#10;" path="m,l9638,e" filled="f" strokeweight=".20464mm">
                  <v:path arrowok="t" o:connecttype="custom" o:connectlocs="0,0;9638,0" o:connectangles="0,0"/>
                </v:shape>
                <w10:wrap anchorx="page"/>
              </v:group>
            </w:pict>
          </mc:Fallback>
        </mc:AlternateContent>
      </w:r>
    </w:p>
    <w:p w:rsidR="001427D8" w:rsidRPr="00F12611" w:rsidRDefault="001427D8" w:rsidP="00F12611">
      <w:pPr>
        <w:widowControl w:val="0"/>
        <w:spacing w:before="18" w:line="240" w:lineRule="exact"/>
        <w:jc w:val="left"/>
        <w:rPr>
          <w:rFonts w:asciiTheme="minorHAnsi" w:eastAsiaTheme="minorEastAsia" w:hAnsiTheme="minorHAnsi" w:cstheme="minorBidi"/>
          <w:sz w:val="24"/>
          <w:szCs w:val="24"/>
        </w:rPr>
        <w:sectPr w:rsidR="001427D8" w:rsidRPr="00F12611" w:rsidSect="00700062">
          <w:pgSz w:w="11907" w:h="16839" w:code="9"/>
          <w:pgMar w:top="1559" w:right="958" w:bottom="278" w:left="1021" w:header="720" w:footer="720" w:gutter="0"/>
          <w:cols w:space="720"/>
          <w:docGrid w:linePitch="360"/>
        </w:sectPr>
      </w:pPr>
    </w:p>
    <w:p w:rsidR="00CD28BC" w:rsidRPr="00020A84" w:rsidRDefault="00CD28BC" w:rsidP="00020A84">
      <w:pPr>
        <w:pStyle w:val="a3"/>
        <w:spacing w:line="240" w:lineRule="auto"/>
        <w:ind w:firstLine="0"/>
        <w:rPr>
          <w:sz w:val="21"/>
          <w:szCs w:val="21"/>
        </w:rPr>
      </w:pPr>
    </w:p>
    <w:p w:rsidR="003A6DDB" w:rsidRPr="009B0D69" w:rsidRDefault="004922C2" w:rsidP="009B0D69">
      <w:pPr>
        <w:pStyle w:val="a3"/>
        <w:spacing w:line="240" w:lineRule="auto"/>
        <w:ind w:firstLine="0"/>
        <w:rPr>
          <w:b/>
          <w:sz w:val="24"/>
          <w:szCs w:val="24"/>
        </w:rPr>
      </w:pPr>
      <w:r w:rsidRPr="009B0D69">
        <w:rPr>
          <w:b/>
          <w:sz w:val="24"/>
          <w:szCs w:val="24"/>
        </w:rPr>
        <w:t xml:space="preserve">1 </w:t>
      </w:r>
      <w:r w:rsidR="003A6DDB" w:rsidRPr="009B0D69">
        <w:rPr>
          <w:b/>
          <w:sz w:val="24"/>
          <w:szCs w:val="24"/>
        </w:rPr>
        <w:t>Introduction</w:t>
      </w:r>
    </w:p>
    <w:p w:rsidR="009B0D69" w:rsidRPr="009B0D69" w:rsidRDefault="009B0D69" w:rsidP="009B0D69">
      <w:pPr>
        <w:pStyle w:val="a3"/>
        <w:spacing w:line="240" w:lineRule="auto"/>
        <w:ind w:firstLine="0"/>
        <w:rPr>
          <w:sz w:val="21"/>
          <w:szCs w:val="21"/>
        </w:rPr>
      </w:pPr>
    </w:p>
    <w:p w:rsidR="003A6DDB" w:rsidRPr="00660797" w:rsidRDefault="003A6DDB" w:rsidP="00612733">
      <w:pPr>
        <w:pStyle w:val="a3"/>
        <w:spacing w:line="271" w:lineRule="auto"/>
        <w:ind w:firstLine="289"/>
        <w:rPr>
          <w:sz w:val="21"/>
          <w:szCs w:val="21"/>
        </w:rPr>
      </w:pPr>
      <w:r w:rsidRPr="00660797">
        <w:rPr>
          <w:sz w:val="21"/>
          <w:szCs w:val="21"/>
        </w:rPr>
        <w:t>The amount of user-generated content (UGC) on the Internet has risen exp</w:t>
      </w:r>
      <w:r w:rsidR="00850C1D">
        <w:rPr>
          <w:sz w:val="21"/>
          <w:szCs w:val="21"/>
        </w:rPr>
        <w:t>onentially over the last decade</w:t>
      </w:r>
      <w:r w:rsidRPr="00660797">
        <w:rPr>
          <w:sz w:val="21"/>
          <w:szCs w:val="21"/>
        </w:rPr>
        <w:t xml:space="preserve"> with the emergence and advance of web 2.0 technology, and such content is now always at our fingertips.</w:t>
      </w:r>
      <w:r w:rsidRPr="00660797">
        <w:rPr>
          <w:rFonts w:hint="eastAsia"/>
          <w:sz w:val="21"/>
          <w:szCs w:val="21"/>
        </w:rPr>
        <w:t xml:space="preserve"> </w:t>
      </w:r>
      <w:r w:rsidR="00C438B0">
        <w:rPr>
          <w:sz w:val="21"/>
          <w:szCs w:val="21"/>
        </w:rPr>
        <w:t>UGC</w:t>
      </w:r>
      <w:r w:rsidRPr="00660797">
        <w:rPr>
          <w:sz w:val="21"/>
          <w:szCs w:val="21"/>
        </w:rPr>
        <w:t>, in particular, become an ever-growing source of opinions and sentiments which are spread worldwide through blogs, wikis, chats and diverse social networks such as Twitter and Facebook</w:t>
      </w:r>
      <w:r w:rsidR="00FE7953">
        <w:rPr>
          <w:sz w:val="21"/>
          <w:szCs w:val="21"/>
        </w:rPr>
        <w:fldChar w:fldCharType="begin"/>
      </w:r>
      <w:r w:rsidR="00874F4F">
        <w:rPr>
          <w:sz w:val="21"/>
          <w:szCs w:val="21"/>
        </w:rPr>
        <w:instrText xml:space="preserve"> ADDIN NE.Ref.{62D535C0-8418-4C53-94A6-7C87CEDD6AAF}</w:instrText>
      </w:r>
      <w:r w:rsidR="00FE7953">
        <w:rPr>
          <w:sz w:val="21"/>
          <w:szCs w:val="21"/>
        </w:rPr>
        <w:fldChar w:fldCharType="separate"/>
      </w:r>
      <w:r w:rsidR="00874F4F">
        <w:rPr>
          <w:rFonts w:eastAsiaTheme="minorEastAsia"/>
          <w:color w:val="080000"/>
          <w:sz w:val="21"/>
          <w:szCs w:val="21"/>
          <w:lang w:eastAsia="zh-CN"/>
        </w:rPr>
        <w:t>[1]</w:t>
      </w:r>
      <w:r w:rsidR="00FE7953">
        <w:rPr>
          <w:sz w:val="21"/>
          <w:szCs w:val="21"/>
        </w:rPr>
        <w:fldChar w:fldCharType="end"/>
      </w:r>
      <w:r w:rsidR="00FE7953">
        <w:rPr>
          <w:rFonts w:hint="eastAsia"/>
          <w:sz w:val="21"/>
          <w:szCs w:val="21"/>
          <w:lang w:eastAsia="zh-CN"/>
        </w:rPr>
        <w:t xml:space="preserve"> </w:t>
      </w:r>
      <w:r w:rsidR="00A15EEC">
        <w:rPr>
          <w:sz w:val="21"/>
          <w:szCs w:val="21"/>
        </w:rPr>
        <w:fldChar w:fldCharType="begin"/>
      </w:r>
      <w:r w:rsidR="00A15EEC">
        <w:rPr>
          <w:sz w:val="21"/>
          <w:szCs w:val="21"/>
        </w:rPr>
        <w:instrText>NE.Cms_Insert</w:instrText>
      </w:r>
      <w:r w:rsidR="00A15EEC">
        <w:rPr>
          <w:sz w:val="21"/>
          <w:szCs w:val="21"/>
        </w:rPr>
        <w:fldChar w:fldCharType="end"/>
      </w:r>
      <w:r w:rsidRPr="00660797">
        <w:rPr>
          <w:sz w:val="21"/>
          <w:szCs w:val="21"/>
        </w:rPr>
        <w:t xml:space="preserve">. The distillation of subjective knowledge from such abundant sources is an important part of applications in fields such as commerce, tourism, politics and health, but the quantity and nature of </w:t>
      </w:r>
      <w:r w:rsidR="00C438B0">
        <w:rPr>
          <w:sz w:val="21"/>
          <w:szCs w:val="21"/>
        </w:rPr>
        <w:t>u</w:t>
      </w:r>
      <w:r w:rsidRPr="00660797">
        <w:rPr>
          <w:sz w:val="21"/>
          <w:szCs w:val="21"/>
        </w:rPr>
        <w:t>ser-generated contents make it a very difficult and challenging task.</w:t>
      </w:r>
    </w:p>
    <w:p w:rsidR="003A6DDB" w:rsidRPr="00660797" w:rsidRDefault="003A6DDB" w:rsidP="00612733">
      <w:pPr>
        <w:pStyle w:val="a3"/>
        <w:spacing w:line="271" w:lineRule="auto"/>
        <w:rPr>
          <w:sz w:val="21"/>
          <w:szCs w:val="21"/>
        </w:rPr>
      </w:pPr>
      <w:r w:rsidRPr="00660797">
        <w:rPr>
          <w:sz w:val="21"/>
          <w:szCs w:val="21"/>
        </w:rPr>
        <w:t>As a live</w:t>
      </w:r>
      <w:r w:rsidRPr="00660797">
        <w:rPr>
          <w:rFonts w:hint="eastAsia"/>
          <w:sz w:val="21"/>
          <w:szCs w:val="21"/>
        </w:rPr>
        <w:t xml:space="preserve"> example</w:t>
      </w:r>
      <w:r w:rsidRPr="00660797">
        <w:rPr>
          <w:sz w:val="21"/>
          <w:szCs w:val="21"/>
        </w:rPr>
        <w:t xml:space="preserve"> of daily life</w:t>
      </w:r>
      <w:r w:rsidRPr="00660797">
        <w:rPr>
          <w:rFonts w:hint="eastAsia"/>
          <w:sz w:val="21"/>
          <w:szCs w:val="21"/>
        </w:rPr>
        <w:t xml:space="preserve">, </w:t>
      </w:r>
      <w:r w:rsidRPr="00660797">
        <w:rPr>
          <w:sz w:val="21"/>
          <w:szCs w:val="21"/>
        </w:rPr>
        <w:t>more and more review</w:t>
      </w:r>
      <w:r w:rsidRPr="00660797">
        <w:rPr>
          <w:rFonts w:hint="eastAsia"/>
          <w:sz w:val="21"/>
          <w:szCs w:val="21"/>
        </w:rPr>
        <w:t xml:space="preserve"> </w:t>
      </w:r>
      <w:r w:rsidRPr="00660797">
        <w:rPr>
          <w:sz w:val="21"/>
          <w:szCs w:val="21"/>
        </w:rPr>
        <w:t>sites continue to grow</w:t>
      </w:r>
      <w:r w:rsidRPr="00660797">
        <w:rPr>
          <w:rFonts w:hint="eastAsia"/>
          <w:sz w:val="21"/>
          <w:szCs w:val="21"/>
        </w:rPr>
        <w:t xml:space="preserve"> </w:t>
      </w:r>
      <w:r w:rsidRPr="00660797">
        <w:rPr>
          <w:sz w:val="21"/>
          <w:szCs w:val="21"/>
        </w:rPr>
        <w:t xml:space="preserve">in popularity as more and more people begin to refer the advice of fellow users regarding services and products before they make their dealing decision. However, with the explosion of such information, </w:t>
      </w:r>
      <w:r w:rsidR="00850C1D">
        <w:rPr>
          <w:sz w:val="21"/>
          <w:szCs w:val="21"/>
        </w:rPr>
        <w:t>users</w:t>
      </w:r>
      <w:r w:rsidRPr="00660797">
        <w:rPr>
          <w:sz w:val="21"/>
          <w:szCs w:val="21"/>
        </w:rPr>
        <w:t xml:space="preserve"> are often forced through large quantities of and sometimes low quality reviews in order to find the useful information </w:t>
      </w:r>
      <w:r w:rsidR="00930870">
        <w:rPr>
          <w:sz w:val="21"/>
          <w:szCs w:val="21"/>
        </w:rPr>
        <w:t>they</w:t>
      </w:r>
      <w:r w:rsidRPr="00660797">
        <w:rPr>
          <w:sz w:val="21"/>
          <w:szCs w:val="21"/>
        </w:rPr>
        <w:t xml:space="preserve"> </w:t>
      </w:r>
      <w:r w:rsidR="00850C1D">
        <w:rPr>
          <w:sz w:val="21"/>
          <w:szCs w:val="21"/>
        </w:rPr>
        <w:t>really need</w:t>
      </w:r>
      <w:r w:rsidRPr="00660797">
        <w:rPr>
          <w:sz w:val="21"/>
          <w:szCs w:val="21"/>
        </w:rPr>
        <w:t xml:space="preserve">. This has led to increasing research interest in the areas of opinion mining and sentiment analysis, </w:t>
      </w:r>
      <w:r w:rsidRPr="00660797">
        <w:rPr>
          <w:sz w:val="21"/>
          <w:szCs w:val="21"/>
        </w:rPr>
        <w:lastRenderedPageBreak/>
        <w:t xml:space="preserve">with the goal of finding effective methods and techniques that can automatically analyze reviews and extract the subjective information to be summarized for </w:t>
      </w:r>
      <w:r w:rsidR="00850C1D">
        <w:rPr>
          <w:sz w:val="21"/>
          <w:szCs w:val="21"/>
        </w:rPr>
        <w:t>the users</w:t>
      </w:r>
      <w:r w:rsidRPr="00660797">
        <w:rPr>
          <w:sz w:val="21"/>
          <w:szCs w:val="21"/>
        </w:rPr>
        <w:t>.</w:t>
      </w:r>
    </w:p>
    <w:p w:rsidR="003A6DDB" w:rsidRPr="00660797" w:rsidRDefault="003A6DDB" w:rsidP="00612733">
      <w:pPr>
        <w:pStyle w:val="a3"/>
        <w:spacing w:line="271" w:lineRule="auto"/>
        <w:rPr>
          <w:sz w:val="21"/>
          <w:szCs w:val="21"/>
        </w:rPr>
      </w:pPr>
      <w:r w:rsidRPr="00660797">
        <w:rPr>
          <w:sz w:val="21"/>
          <w:szCs w:val="21"/>
        </w:rPr>
        <w:t xml:space="preserve">Sentiment analysis is the computational study of how opinions, attitudes, emotions, and perspectives are expressed in language (especially in written text), so as to provide tools and techniques for extracting this kind of evaluative information from large datasets and summarizing </w:t>
      </w:r>
      <w:proofErr w:type="gramStart"/>
      <w:r w:rsidRPr="00660797">
        <w:rPr>
          <w:sz w:val="21"/>
          <w:szCs w:val="21"/>
        </w:rPr>
        <w:t>it</w:t>
      </w:r>
      <w:proofErr w:type="gramEnd"/>
      <w:r w:rsidR="00FE7953">
        <w:rPr>
          <w:sz w:val="21"/>
          <w:szCs w:val="21"/>
        </w:rPr>
        <w:fldChar w:fldCharType="begin"/>
      </w:r>
      <w:r w:rsidR="00874F4F">
        <w:rPr>
          <w:sz w:val="21"/>
          <w:szCs w:val="21"/>
        </w:rPr>
        <w:instrText xml:space="preserve"> ADDIN NE.Ref.{3690BE8B-2A48-44EA-9621-1BB9E1B9ACE9}</w:instrText>
      </w:r>
      <w:r w:rsidR="00FE7953">
        <w:rPr>
          <w:sz w:val="21"/>
          <w:szCs w:val="21"/>
        </w:rPr>
        <w:fldChar w:fldCharType="separate"/>
      </w:r>
      <w:r w:rsidR="00874F4F">
        <w:rPr>
          <w:rFonts w:eastAsiaTheme="minorEastAsia"/>
          <w:color w:val="080000"/>
          <w:sz w:val="21"/>
          <w:szCs w:val="21"/>
          <w:lang w:eastAsia="zh-CN"/>
        </w:rPr>
        <w:t>[2, 3]</w:t>
      </w:r>
      <w:r w:rsidR="00FE7953">
        <w:rPr>
          <w:sz w:val="21"/>
          <w:szCs w:val="21"/>
        </w:rPr>
        <w:fldChar w:fldCharType="end"/>
      </w:r>
      <w:r w:rsidRPr="00660797">
        <w:rPr>
          <w:sz w:val="21"/>
          <w:szCs w:val="21"/>
        </w:rPr>
        <w:t>.</w:t>
      </w:r>
      <w:r w:rsidRPr="00660797">
        <w:rPr>
          <w:rFonts w:hint="eastAsia"/>
          <w:sz w:val="21"/>
          <w:szCs w:val="21"/>
        </w:rPr>
        <w:t xml:space="preserve"> </w:t>
      </w:r>
      <w:r w:rsidRPr="00660797">
        <w:rPr>
          <w:sz w:val="21"/>
          <w:szCs w:val="21"/>
        </w:rPr>
        <w:t>With the growing need of identifying opinions and sentiments automatically from text data on the web, sentiment analysis ha</w:t>
      </w:r>
      <w:r w:rsidR="002D53A5">
        <w:rPr>
          <w:sz w:val="21"/>
          <w:szCs w:val="21"/>
        </w:rPr>
        <w:t>s</w:t>
      </w:r>
      <w:r w:rsidRPr="00660797">
        <w:rPr>
          <w:sz w:val="21"/>
          <w:szCs w:val="21"/>
        </w:rPr>
        <w:t xml:space="preserve"> received considerable attention recently, and been applied to Business Intelligence, Public </w:t>
      </w:r>
      <w:r w:rsidRPr="00660797">
        <w:rPr>
          <w:rFonts w:hint="eastAsia"/>
          <w:sz w:val="21"/>
          <w:szCs w:val="21"/>
        </w:rPr>
        <w:t>Opinion Analysis</w:t>
      </w:r>
      <w:r w:rsidRPr="00660797">
        <w:rPr>
          <w:sz w:val="21"/>
          <w:szCs w:val="21"/>
        </w:rPr>
        <w:t>, Election Prediction, etc.</w:t>
      </w:r>
    </w:p>
    <w:p w:rsidR="000112C3" w:rsidRDefault="003A6DDB" w:rsidP="000112C3">
      <w:pPr>
        <w:pStyle w:val="a3"/>
        <w:spacing w:line="271" w:lineRule="auto"/>
        <w:rPr>
          <w:sz w:val="21"/>
          <w:szCs w:val="21"/>
        </w:rPr>
        <w:sectPr w:rsidR="000112C3" w:rsidSect="00700062">
          <w:type w:val="continuous"/>
          <w:pgSz w:w="11907" w:h="16839" w:code="9"/>
          <w:pgMar w:top="1559" w:right="958" w:bottom="278" w:left="1021" w:header="720" w:footer="720" w:gutter="0"/>
          <w:cols w:num="2" w:space="720"/>
          <w:docGrid w:linePitch="360"/>
        </w:sectPr>
      </w:pPr>
      <w:r w:rsidRPr="00660797">
        <w:rPr>
          <w:sz w:val="21"/>
          <w:szCs w:val="21"/>
        </w:rPr>
        <w:t xml:space="preserve">Sentiment classification, which deals with determining sentiment orientation of target text, is one of sentiment analysis </w:t>
      </w:r>
      <w:proofErr w:type="gramStart"/>
      <w:r w:rsidRPr="00660797">
        <w:rPr>
          <w:sz w:val="21"/>
          <w:szCs w:val="21"/>
        </w:rPr>
        <w:t>tasks</w:t>
      </w:r>
      <w:proofErr w:type="gramEnd"/>
      <w:r w:rsidR="003F2C84">
        <w:rPr>
          <w:sz w:val="21"/>
          <w:szCs w:val="21"/>
        </w:rPr>
        <w:fldChar w:fldCharType="begin"/>
      </w:r>
      <w:r w:rsidR="00874F4F">
        <w:rPr>
          <w:sz w:val="21"/>
          <w:szCs w:val="21"/>
        </w:rPr>
        <w:instrText xml:space="preserve"> ADDIN NE.Ref.{2AC427E1-F127-46C2-B298-B608207AD8DA}</w:instrText>
      </w:r>
      <w:r w:rsidR="003F2C84">
        <w:rPr>
          <w:sz w:val="21"/>
          <w:szCs w:val="21"/>
        </w:rPr>
        <w:fldChar w:fldCharType="separate"/>
      </w:r>
      <w:r w:rsidR="00874F4F">
        <w:rPr>
          <w:rFonts w:eastAsiaTheme="minorEastAsia"/>
          <w:color w:val="080000"/>
          <w:sz w:val="21"/>
          <w:szCs w:val="21"/>
          <w:lang w:eastAsia="zh-CN"/>
        </w:rPr>
        <w:t>[4]</w:t>
      </w:r>
      <w:r w:rsidR="003F2C84">
        <w:rPr>
          <w:sz w:val="21"/>
          <w:szCs w:val="21"/>
        </w:rPr>
        <w:fldChar w:fldCharType="end"/>
      </w:r>
      <w:r w:rsidRPr="00660797">
        <w:rPr>
          <w:sz w:val="21"/>
          <w:szCs w:val="21"/>
        </w:rPr>
        <w:t xml:space="preserve">. The task can be viewed as a specific text categorization problem. Given an instance of opinionated text (may be document, sentence or words, since </w:t>
      </w:r>
      <w:r w:rsidR="00D163F5" w:rsidRPr="00660797">
        <w:rPr>
          <w:sz w:val="21"/>
          <w:szCs w:val="21"/>
        </w:rPr>
        <w:t>document sentiment classification</w:t>
      </w:r>
      <w:r w:rsidR="00D163F5">
        <w:rPr>
          <w:sz w:val="21"/>
          <w:szCs w:val="21"/>
        </w:rPr>
        <w:t xml:space="preserve"> is</w:t>
      </w:r>
      <w:r w:rsidRPr="00660797">
        <w:rPr>
          <w:sz w:val="21"/>
          <w:szCs w:val="21"/>
        </w:rPr>
        <w:t xml:space="preserve"> investigate</w:t>
      </w:r>
      <w:r w:rsidR="00D163F5">
        <w:rPr>
          <w:sz w:val="21"/>
          <w:szCs w:val="21"/>
        </w:rPr>
        <w:t>d</w:t>
      </w:r>
      <w:r w:rsidRPr="00660797">
        <w:rPr>
          <w:sz w:val="21"/>
          <w:szCs w:val="21"/>
        </w:rPr>
        <w:t>, text stands for document)</w:t>
      </w:r>
      <w:proofErr w:type="gramStart"/>
      <w:r w:rsidRPr="00660797">
        <w:rPr>
          <w:sz w:val="21"/>
          <w:szCs w:val="21"/>
        </w:rPr>
        <w:t>,</w:t>
      </w:r>
      <w:proofErr w:type="gramEnd"/>
      <w:r w:rsidRPr="00660797">
        <w:rPr>
          <w:sz w:val="21"/>
          <w:szCs w:val="21"/>
        </w:rPr>
        <w:t xml:space="preserve"> the goal is to classify it as positive or nega</w:t>
      </w:r>
      <w:r w:rsidR="00700062">
        <w:rPr>
          <w:sz w:val="21"/>
          <w:szCs w:val="21"/>
        </w:rPr>
        <w:t>tive</w:t>
      </w:r>
      <w:r w:rsidR="00D163F5">
        <w:rPr>
          <w:sz w:val="21"/>
          <w:szCs w:val="21"/>
        </w:rPr>
        <w:t xml:space="preserve">, </w:t>
      </w:r>
      <w:r w:rsidRPr="00660797">
        <w:rPr>
          <w:sz w:val="21"/>
          <w:szCs w:val="21"/>
        </w:rPr>
        <w:t>or neutra</w:t>
      </w:r>
      <w:r w:rsidR="00D163F5">
        <w:rPr>
          <w:sz w:val="21"/>
          <w:szCs w:val="21"/>
        </w:rPr>
        <w:t>l in multi-class classification sometimes</w:t>
      </w:r>
      <w:r w:rsidRPr="00660797">
        <w:rPr>
          <w:sz w:val="21"/>
          <w:szCs w:val="21"/>
        </w:rPr>
        <w:t>. In fact, sentiment classification is a more challenging task than text classification. Firstly, methods and techniques developed in traditional text classification usually do</w:t>
      </w:r>
    </w:p>
    <w:p w:rsidR="000112C3" w:rsidRDefault="000112C3" w:rsidP="000112C3">
      <w:pPr>
        <w:spacing w:before="7" w:line="190" w:lineRule="exact"/>
        <w:jc w:val="both"/>
        <w:rPr>
          <w:sz w:val="19"/>
          <w:szCs w:val="19"/>
          <w:lang w:eastAsia="zh-CN"/>
        </w:rPr>
      </w:pPr>
    </w:p>
    <w:p w:rsidR="000112C3" w:rsidRDefault="000112C3" w:rsidP="000112C3">
      <w:pPr>
        <w:spacing w:before="40"/>
        <w:ind w:leftChars="129" w:left="1468" w:right="-20" w:hangingChars="550" w:hanging="1210"/>
        <w:jc w:val="both"/>
        <w:rPr>
          <w:rFonts w:eastAsia="Times New Roman"/>
          <w:sz w:val="15"/>
          <w:szCs w:val="15"/>
        </w:rPr>
      </w:pPr>
      <w:r>
        <w:rPr>
          <w:rFonts w:asciiTheme="minorHAnsi" w:eastAsiaTheme="minorHAnsi" w:hAnsiTheme="minorHAnsi" w:cstheme="minorBidi"/>
          <w:noProof/>
          <w:sz w:val="22"/>
          <w:szCs w:val="22"/>
          <w:lang w:eastAsia="zh-CN"/>
        </w:rPr>
        <mc:AlternateContent>
          <mc:Choice Requires="wpg">
            <w:drawing>
              <wp:anchor distT="0" distB="0" distL="114300" distR="114300" simplePos="0" relativeHeight="251680768" behindDoc="1" locked="0" layoutInCell="1" allowOverlap="1" wp14:anchorId="768DB74A" wp14:editId="35BD7CE2">
                <wp:simplePos x="0" y="0"/>
                <wp:positionH relativeFrom="page">
                  <wp:posOffset>720090</wp:posOffset>
                </wp:positionH>
                <wp:positionV relativeFrom="paragraph">
                  <wp:posOffset>8255</wp:posOffset>
                </wp:positionV>
                <wp:extent cx="1047115" cy="1270"/>
                <wp:effectExtent l="5715" t="8255" r="13970" b="9525"/>
                <wp:wrapNone/>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115" cy="1270"/>
                          <a:chOff x="1134" y="13"/>
                          <a:chExt cx="1649" cy="2"/>
                        </a:xfrm>
                      </wpg:grpSpPr>
                      <wps:wsp>
                        <wps:cNvPr id="14" name="Freeform 3"/>
                        <wps:cNvSpPr>
                          <a:spLocks/>
                        </wps:cNvSpPr>
                        <wps:spPr bwMode="auto">
                          <a:xfrm>
                            <a:off x="1134" y="13"/>
                            <a:ext cx="1649" cy="2"/>
                          </a:xfrm>
                          <a:custGeom>
                            <a:avLst/>
                            <a:gdLst>
                              <a:gd name="T0" fmla="+- 0 1134 1134"/>
                              <a:gd name="T1" fmla="*/ T0 w 1649"/>
                              <a:gd name="T2" fmla="+- 0 2783 1134"/>
                              <a:gd name="T3" fmla="*/ T2 w 1649"/>
                            </a:gdLst>
                            <a:ahLst/>
                            <a:cxnLst>
                              <a:cxn ang="0">
                                <a:pos x="T1" y="0"/>
                              </a:cxn>
                              <a:cxn ang="0">
                                <a:pos x="T3" y="0"/>
                              </a:cxn>
                            </a:cxnLst>
                            <a:rect l="0" t="0" r="r" b="b"/>
                            <a:pathLst>
                              <a:path w="1649">
                                <a:moveTo>
                                  <a:pt x="0" y="0"/>
                                </a:moveTo>
                                <a:lnTo>
                                  <a:pt x="1649"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3" o:spid="_x0000_s1026" style="position:absolute;left:0;text-align:left;margin-left:56.7pt;margin-top:.65pt;width:82.45pt;height:.1pt;z-index:-251635712;mso-position-horizontal-relative:page" coordorigin="1134,13" coordsize="1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">
                <v:shape id="Freeform 3" o:spid="_x0000_s1027" style="position:absolute;left:1134;top:13;width:1649;height:2;visibility:visible;mso-wrap-style:square;v-text-anchor:top" coordsize="16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VBcIA&#10;AADbAAAADwAAAGRycy9kb3ducmV2LnhtbERPTWsCMRC9C/0PYQreNNsita6bFSmIQunB1YPHcTNu&#10;0m4myybV7b9vCkJv83ifU6wG14or9cF6VvA0zUAQ115bbhQcD5vJK4gQkTW2nknBDwVYlQ+jAnPt&#10;b7ynaxUbkUI45KjAxNjlUobakMMw9R1x4i6+dxgT7Bupe7ylcNfK5yx7kQ4tpwaDHb0Zqr+qb6dg&#10;Pv+0B/O+qSKetlJ/WLM4r41S48dhvQQRaYj/4rt7p9P8Gfz9kg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hUFwgAAANsAAAAPAAAAAAAAAAAAAAAAAJgCAABkcnMvZG93&#10;bnJldi54bWxQSwUGAAAAAAQABAD1AAAAhwMAAAAA&#10;" path="m,l1649,e" filled="f" strokeweight=".46pt">
                  <v:path arrowok="t" o:connecttype="custom" o:connectlocs="0,0;1649,0" o:connectangles="0,0"/>
                </v:shape>
                <w10:wrap anchorx="page"/>
              </v:group>
            </w:pict>
          </mc:Fallback>
        </mc:AlternateContent>
      </w:r>
      <w:r>
        <w:rPr>
          <w:rFonts w:eastAsia="Times New Roman"/>
          <w:b/>
          <w:bCs/>
          <w:sz w:val="15"/>
          <w:szCs w:val="15"/>
        </w:rPr>
        <w:t>F</w:t>
      </w:r>
      <w:r>
        <w:rPr>
          <w:rFonts w:eastAsia="Times New Roman"/>
          <w:b/>
          <w:bCs/>
          <w:spacing w:val="1"/>
          <w:sz w:val="15"/>
          <w:szCs w:val="15"/>
        </w:rPr>
        <w:t>ou</w:t>
      </w:r>
      <w:r>
        <w:rPr>
          <w:rFonts w:eastAsia="Times New Roman"/>
          <w:b/>
          <w:bCs/>
          <w:spacing w:val="-1"/>
          <w:sz w:val="15"/>
          <w:szCs w:val="15"/>
        </w:rPr>
        <w:t>n</w:t>
      </w:r>
      <w:r>
        <w:rPr>
          <w:rFonts w:eastAsia="Times New Roman"/>
          <w:b/>
          <w:bCs/>
          <w:spacing w:val="1"/>
          <w:sz w:val="15"/>
          <w:szCs w:val="15"/>
        </w:rPr>
        <w:t>da</w:t>
      </w:r>
      <w:r>
        <w:rPr>
          <w:rFonts w:eastAsia="Times New Roman"/>
          <w:b/>
          <w:bCs/>
          <w:spacing w:val="-1"/>
          <w:sz w:val="15"/>
          <w:szCs w:val="15"/>
        </w:rPr>
        <w:t>t</w:t>
      </w:r>
      <w:r>
        <w:rPr>
          <w:rFonts w:eastAsia="Times New Roman"/>
          <w:b/>
          <w:bCs/>
          <w:sz w:val="15"/>
          <w:szCs w:val="15"/>
        </w:rPr>
        <w:t>i</w:t>
      </w:r>
      <w:r>
        <w:rPr>
          <w:rFonts w:eastAsia="Times New Roman"/>
          <w:b/>
          <w:bCs/>
          <w:spacing w:val="-1"/>
          <w:sz w:val="15"/>
          <w:szCs w:val="15"/>
        </w:rPr>
        <w:t>o</w:t>
      </w:r>
      <w:r>
        <w:rPr>
          <w:rFonts w:eastAsia="Times New Roman"/>
          <w:b/>
          <w:bCs/>
          <w:sz w:val="15"/>
          <w:szCs w:val="15"/>
        </w:rPr>
        <w:t>n</w:t>
      </w:r>
      <w:r>
        <w:rPr>
          <w:rFonts w:eastAsia="Times New Roman"/>
          <w:b/>
          <w:bCs/>
          <w:spacing w:val="3"/>
          <w:sz w:val="15"/>
          <w:szCs w:val="15"/>
        </w:rPr>
        <w:t xml:space="preserve"> </w:t>
      </w:r>
      <w:r>
        <w:rPr>
          <w:rFonts w:eastAsia="Times New Roman"/>
          <w:b/>
          <w:bCs/>
          <w:spacing w:val="1"/>
          <w:sz w:val="15"/>
          <w:szCs w:val="15"/>
        </w:rPr>
        <w:t>ite</w:t>
      </w:r>
      <w:r>
        <w:rPr>
          <w:rFonts w:eastAsia="Times New Roman"/>
          <w:b/>
          <w:bCs/>
          <w:spacing w:val="-3"/>
          <w:sz w:val="15"/>
          <w:szCs w:val="15"/>
        </w:rPr>
        <w:t>m</w:t>
      </w:r>
      <w:r>
        <w:rPr>
          <w:rFonts w:eastAsia="Times New Roman"/>
          <w:b/>
          <w:bCs/>
          <w:sz w:val="15"/>
          <w:szCs w:val="15"/>
        </w:rPr>
        <w:t>:</w:t>
      </w:r>
      <w:r w:rsidRPr="00700062">
        <w:rPr>
          <w:rFonts w:eastAsia="Times New Roman"/>
          <w:spacing w:val="1"/>
          <w:sz w:val="15"/>
          <w:szCs w:val="15"/>
        </w:rPr>
        <w:t xml:space="preserve"> </w:t>
      </w:r>
      <w:proofErr w:type="gramStart"/>
      <w:r w:rsidRPr="00700062">
        <w:rPr>
          <w:rFonts w:eastAsia="Times New Roman"/>
          <w:spacing w:val="1"/>
          <w:sz w:val="15"/>
          <w:szCs w:val="15"/>
        </w:rPr>
        <w:t>Project(</w:t>
      </w:r>
      <w:proofErr w:type="gramEnd"/>
      <w:r w:rsidRPr="00700062">
        <w:rPr>
          <w:rFonts w:eastAsia="Times New Roman"/>
          <w:spacing w:val="1"/>
          <w:sz w:val="15"/>
          <w:szCs w:val="15"/>
        </w:rPr>
        <w:t>61170156) is supported by National Natural Science</w:t>
      </w:r>
      <w:r w:rsidRPr="00700062">
        <w:rPr>
          <w:rFonts w:eastAsia="Times New Roman" w:hint="eastAsia"/>
          <w:spacing w:val="1"/>
          <w:sz w:val="15"/>
          <w:szCs w:val="15"/>
        </w:rPr>
        <w:t xml:space="preserve"> </w:t>
      </w:r>
      <w:r w:rsidRPr="00700062">
        <w:rPr>
          <w:rFonts w:eastAsia="Times New Roman"/>
          <w:spacing w:val="1"/>
          <w:sz w:val="15"/>
          <w:szCs w:val="15"/>
        </w:rPr>
        <w:t>Foundation of China; Project(60933005) is supported by National Natural Science</w:t>
      </w:r>
      <w:r w:rsidRPr="00700062">
        <w:rPr>
          <w:rFonts w:eastAsia="Times New Roman" w:hint="eastAsia"/>
          <w:spacing w:val="1"/>
          <w:sz w:val="15"/>
          <w:szCs w:val="15"/>
        </w:rPr>
        <w:t xml:space="preserve"> </w:t>
      </w:r>
      <w:r w:rsidRPr="00700062">
        <w:rPr>
          <w:rFonts w:eastAsia="Times New Roman"/>
          <w:spacing w:val="1"/>
          <w:sz w:val="15"/>
          <w:szCs w:val="15"/>
        </w:rPr>
        <w:t>Foundation of China.</w:t>
      </w:r>
    </w:p>
    <w:p w:rsidR="000112C3" w:rsidRPr="00700062" w:rsidRDefault="000112C3" w:rsidP="000112C3">
      <w:pPr>
        <w:spacing w:before="7"/>
        <w:ind w:left="265" w:right="-20"/>
        <w:jc w:val="both"/>
        <w:rPr>
          <w:rFonts w:eastAsiaTheme="minorEastAsia"/>
          <w:spacing w:val="-1"/>
          <w:sz w:val="15"/>
          <w:szCs w:val="15"/>
          <w:lang w:eastAsia="zh-CN"/>
        </w:rPr>
      </w:pPr>
      <w:r>
        <w:rPr>
          <w:rFonts w:eastAsia="Times New Roman"/>
          <w:b/>
          <w:bCs/>
          <w:sz w:val="15"/>
          <w:szCs w:val="15"/>
        </w:rPr>
        <w:t>Re</w:t>
      </w:r>
      <w:r>
        <w:rPr>
          <w:rFonts w:eastAsia="Times New Roman"/>
          <w:b/>
          <w:bCs/>
          <w:spacing w:val="1"/>
          <w:sz w:val="15"/>
          <w:szCs w:val="15"/>
        </w:rPr>
        <w:t>c</w:t>
      </w:r>
      <w:r>
        <w:rPr>
          <w:rFonts w:eastAsia="Times New Roman"/>
          <w:b/>
          <w:bCs/>
          <w:spacing w:val="-1"/>
          <w:sz w:val="15"/>
          <w:szCs w:val="15"/>
        </w:rPr>
        <w:t>e</w:t>
      </w:r>
      <w:r>
        <w:rPr>
          <w:rFonts w:eastAsia="Times New Roman"/>
          <w:b/>
          <w:bCs/>
          <w:sz w:val="15"/>
          <w:szCs w:val="15"/>
        </w:rPr>
        <w:t>i</w:t>
      </w:r>
      <w:r>
        <w:rPr>
          <w:rFonts w:eastAsia="Times New Roman"/>
          <w:b/>
          <w:bCs/>
          <w:spacing w:val="1"/>
          <w:sz w:val="15"/>
          <w:szCs w:val="15"/>
        </w:rPr>
        <w:t>v</w:t>
      </w:r>
      <w:r>
        <w:rPr>
          <w:rFonts w:eastAsia="Times New Roman"/>
          <w:b/>
          <w:bCs/>
          <w:sz w:val="15"/>
          <w:szCs w:val="15"/>
        </w:rPr>
        <w:t>ed</w:t>
      </w:r>
      <w:r>
        <w:rPr>
          <w:rFonts w:eastAsia="Times New Roman"/>
          <w:b/>
          <w:bCs/>
          <w:spacing w:val="-4"/>
          <w:sz w:val="15"/>
          <w:szCs w:val="15"/>
        </w:rPr>
        <w:t xml:space="preserve"> </w:t>
      </w:r>
      <w:r>
        <w:rPr>
          <w:rFonts w:eastAsia="Times New Roman"/>
          <w:b/>
          <w:bCs/>
          <w:spacing w:val="1"/>
          <w:sz w:val="15"/>
          <w:szCs w:val="15"/>
        </w:rPr>
        <w:t>da</w:t>
      </w:r>
      <w:r>
        <w:rPr>
          <w:rFonts w:eastAsia="Times New Roman"/>
          <w:b/>
          <w:bCs/>
          <w:sz w:val="15"/>
          <w:szCs w:val="15"/>
        </w:rPr>
        <w:t>t</w:t>
      </w:r>
      <w:r>
        <w:rPr>
          <w:rFonts w:eastAsia="Times New Roman"/>
          <w:b/>
          <w:bCs/>
          <w:spacing w:val="-1"/>
          <w:sz w:val="15"/>
          <w:szCs w:val="15"/>
        </w:rPr>
        <w:t>e</w:t>
      </w:r>
      <w:r>
        <w:rPr>
          <w:rFonts w:eastAsia="Times New Roman"/>
          <w:b/>
          <w:bCs/>
          <w:sz w:val="15"/>
          <w:szCs w:val="15"/>
        </w:rPr>
        <w:t>:</w:t>
      </w:r>
      <w:r>
        <w:rPr>
          <w:rFonts w:eastAsia="Times New Roman"/>
          <w:b/>
          <w:bCs/>
          <w:spacing w:val="-1"/>
          <w:sz w:val="15"/>
          <w:szCs w:val="15"/>
        </w:rPr>
        <w:t xml:space="preserve"> </w:t>
      </w:r>
      <w:r>
        <w:rPr>
          <w:rFonts w:eastAsia="Times New Roman"/>
          <w:spacing w:val="-1"/>
          <w:sz w:val="15"/>
          <w:szCs w:val="15"/>
        </w:rPr>
        <w:t>2</w:t>
      </w:r>
      <w:r>
        <w:rPr>
          <w:rFonts w:eastAsia="Times New Roman"/>
          <w:spacing w:val="1"/>
          <w:sz w:val="15"/>
          <w:szCs w:val="15"/>
        </w:rPr>
        <w:t>0</w:t>
      </w:r>
      <w:r>
        <w:rPr>
          <w:rFonts w:eastAsiaTheme="minorEastAsia" w:hint="eastAsia"/>
          <w:spacing w:val="-1"/>
          <w:sz w:val="15"/>
          <w:szCs w:val="15"/>
          <w:lang w:eastAsia="zh-CN"/>
        </w:rPr>
        <w:t>12</w:t>
      </w:r>
      <w:r>
        <w:rPr>
          <w:rFonts w:eastAsia="Times New Roman"/>
          <w:sz w:val="15"/>
          <w:szCs w:val="15"/>
        </w:rPr>
        <w:t>−</w:t>
      </w:r>
      <w:r w:rsidR="00FB1E0A">
        <w:rPr>
          <w:rFonts w:eastAsiaTheme="minorEastAsia" w:hint="eastAsia"/>
          <w:spacing w:val="1"/>
          <w:sz w:val="15"/>
          <w:szCs w:val="15"/>
          <w:lang w:eastAsia="zh-CN"/>
        </w:rPr>
        <w:t>xx</w:t>
      </w:r>
      <w:r>
        <w:rPr>
          <w:rFonts w:eastAsia="Times New Roman"/>
          <w:sz w:val="15"/>
          <w:szCs w:val="15"/>
        </w:rPr>
        <w:t>−</w:t>
      </w:r>
      <w:r w:rsidR="00FB1E0A">
        <w:rPr>
          <w:rFonts w:eastAsiaTheme="minorEastAsia" w:hint="eastAsia"/>
          <w:spacing w:val="-1"/>
          <w:sz w:val="15"/>
          <w:szCs w:val="15"/>
          <w:lang w:eastAsia="zh-CN"/>
        </w:rPr>
        <w:t>xx</w:t>
      </w:r>
      <w:r>
        <w:rPr>
          <w:rFonts w:eastAsia="Times New Roman"/>
          <w:sz w:val="15"/>
          <w:szCs w:val="15"/>
        </w:rPr>
        <w:t>;</w:t>
      </w:r>
      <w:r>
        <w:rPr>
          <w:rFonts w:eastAsia="Times New Roman"/>
          <w:spacing w:val="-2"/>
          <w:sz w:val="15"/>
          <w:szCs w:val="15"/>
        </w:rPr>
        <w:t xml:space="preserve"> </w:t>
      </w:r>
      <w:r>
        <w:rPr>
          <w:rFonts w:eastAsia="Times New Roman"/>
          <w:b/>
          <w:bCs/>
          <w:spacing w:val="-1"/>
          <w:sz w:val="15"/>
          <w:szCs w:val="15"/>
        </w:rPr>
        <w:t>Acce</w:t>
      </w:r>
      <w:r>
        <w:rPr>
          <w:rFonts w:eastAsia="Times New Roman"/>
          <w:b/>
          <w:bCs/>
          <w:spacing w:val="1"/>
          <w:sz w:val="15"/>
          <w:szCs w:val="15"/>
        </w:rPr>
        <w:t>p</w:t>
      </w:r>
      <w:r>
        <w:rPr>
          <w:rFonts w:eastAsia="Times New Roman"/>
          <w:b/>
          <w:bCs/>
          <w:sz w:val="15"/>
          <w:szCs w:val="15"/>
        </w:rPr>
        <w:t>t</w:t>
      </w:r>
      <w:r>
        <w:rPr>
          <w:rFonts w:eastAsia="Times New Roman"/>
          <w:b/>
          <w:bCs/>
          <w:spacing w:val="-1"/>
          <w:sz w:val="15"/>
          <w:szCs w:val="15"/>
        </w:rPr>
        <w:t>e</w:t>
      </w:r>
      <w:r>
        <w:rPr>
          <w:rFonts w:eastAsia="Times New Roman"/>
          <w:b/>
          <w:bCs/>
          <w:sz w:val="15"/>
          <w:szCs w:val="15"/>
        </w:rPr>
        <w:t>d</w:t>
      </w:r>
      <w:r>
        <w:rPr>
          <w:rFonts w:eastAsia="Times New Roman"/>
          <w:b/>
          <w:bCs/>
          <w:spacing w:val="-5"/>
          <w:sz w:val="15"/>
          <w:szCs w:val="15"/>
        </w:rPr>
        <w:t xml:space="preserve"> </w:t>
      </w:r>
      <w:r>
        <w:rPr>
          <w:rFonts w:eastAsia="Times New Roman"/>
          <w:b/>
          <w:bCs/>
          <w:spacing w:val="1"/>
          <w:sz w:val="15"/>
          <w:szCs w:val="15"/>
        </w:rPr>
        <w:t>da</w:t>
      </w:r>
      <w:r>
        <w:rPr>
          <w:rFonts w:eastAsia="Times New Roman"/>
          <w:b/>
          <w:bCs/>
          <w:sz w:val="15"/>
          <w:szCs w:val="15"/>
        </w:rPr>
        <w:t>t</w:t>
      </w:r>
      <w:r>
        <w:rPr>
          <w:rFonts w:eastAsia="Times New Roman"/>
          <w:b/>
          <w:bCs/>
          <w:spacing w:val="-1"/>
          <w:sz w:val="15"/>
          <w:szCs w:val="15"/>
        </w:rPr>
        <w:t>e</w:t>
      </w:r>
      <w:r>
        <w:rPr>
          <w:rFonts w:eastAsia="Times New Roman"/>
          <w:sz w:val="15"/>
          <w:szCs w:val="15"/>
        </w:rPr>
        <w:t>:</w:t>
      </w:r>
      <w:r>
        <w:rPr>
          <w:rFonts w:eastAsia="Times New Roman"/>
          <w:spacing w:val="-1"/>
          <w:sz w:val="15"/>
          <w:szCs w:val="15"/>
        </w:rPr>
        <w:t xml:space="preserve"> 2</w:t>
      </w:r>
      <w:r>
        <w:rPr>
          <w:rFonts w:eastAsia="Times New Roman"/>
          <w:spacing w:val="1"/>
          <w:sz w:val="15"/>
          <w:szCs w:val="15"/>
        </w:rPr>
        <w:t>0</w:t>
      </w:r>
      <w:r>
        <w:rPr>
          <w:rFonts w:eastAsia="Times New Roman"/>
          <w:spacing w:val="-1"/>
          <w:sz w:val="15"/>
          <w:szCs w:val="15"/>
        </w:rPr>
        <w:t>1</w:t>
      </w:r>
      <w:r>
        <w:rPr>
          <w:rFonts w:eastAsiaTheme="minorEastAsia" w:hint="eastAsia"/>
          <w:spacing w:val="1"/>
          <w:sz w:val="15"/>
          <w:szCs w:val="15"/>
          <w:lang w:eastAsia="zh-CN"/>
        </w:rPr>
        <w:t>2</w:t>
      </w:r>
      <w:r>
        <w:rPr>
          <w:rFonts w:eastAsia="Times New Roman"/>
          <w:sz w:val="15"/>
          <w:szCs w:val="15"/>
        </w:rPr>
        <w:t>−</w:t>
      </w:r>
      <w:r w:rsidR="00FB1E0A">
        <w:rPr>
          <w:rFonts w:eastAsiaTheme="minorEastAsia" w:hint="eastAsia"/>
          <w:spacing w:val="1"/>
          <w:sz w:val="15"/>
          <w:szCs w:val="15"/>
          <w:lang w:eastAsia="zh-CN"/>
        </w:rPr>
        <w:t>xx</w:t>
      </w:r>
      <w:r>
        <w:rPr>
          <w:rFonts w:eastAsia="Times New Roman"/>
          <w:sz w:val="15"/>
          <w:szCs w:val="15"/>
        </w:rPr>
        <w:t>−</w:t>
      </w:r>
      <w:r w:rsidR="00FB1E0A">
        <w:rPr>
          <w:rFonts w:eastAsiaTheme="minorEastAsia" w:hint="eastAsia"/>
          <w:spacing w:val="-1"/>
          <w:sz w:val="15"/>
          <w:szCs w:val="15"/>
          <w:lang w:eastAsia="zh-CN"/>
        </w:rPr>
        <w:t>xx</w:t>
      </w:r>
    </w:p>
    <w:p w:rsidR="000112C3" w:rsidRPr="000112C3" w:rsidRDefault="000112C3" w:rsidP="000112C3">
      <w:pPr>
        <w:spacing w:before="7"/>
        <w:ind w:left="265" w:right="-20"/>
        <w:jc w:val="both"/>
        <w:rPr>
          <w:rFonts w:eastAsiaTheme="minorEastAsia"/>
          <w:sz w:val="21"/>
          <w:szCs w:val="21"/>
          <w:lang w:eastAsia="zh-CN"/>
        </w:rPr>
      </w:pPr>
      <w:r>
        <w:rPr>
          <w:rFonts w:eastAsia="Times New Roman"/>
          <w:b/>
          <w:bCs/>
          <w:spacing w:val="-1"/>
          <w:sz w:val="15"/>
          <w:szCs w:val="15"/>
        </w:rPr>
        <w:t>C</w:t>
      </w:r>
      <w:r>
        <w:rPr>
          <w:rFonts w:eastAsia="Times New Roman"/>
          <w:b/>
          <w:bCs/>
          <w:spacing w:val="1"/>
          <w:sz w:val="15"/>
          <w:szCs w:val="15"/>
        </w:rPr>
        <w:t>o</w:t>
      </w:r>
      <w:r>
        <w:rPr>
          <w:rFonts w:eastAsia="Times New Roman"/>
          <w:b/>
          <w:bCs/>
          <w:spacing w:val="-1"/>
          <w:sz w:val="15"/>
          <w:szCs w:val="15"/>
        </w:rPr>
        <w:t>rre</w:t>
      </w:r>
      <w:r>
        <w:rPr>
          <w:rFonts w:eastAsia="Times New Roman"/>
          <w:b/>
          <w:bCs/>
          <w:sz w:val="15"/>
          <w:szCs w:val="15"/>
        </w:rPr>
        <w:t>s</w:t>
      </w:r>
      <w:r>
        <w:rPr>
          <w:rFonts w:eastAsia="Times New Roman"/>
          <w:b/>
          <w:bCs/>
          <w:spacing w:val="1"/>
          <w:sz w:val="15"/>
          <w:szCs w:val="15"/>
        </w:rPr>
        <w:t>pond</w:t>
      </w:r>
      <w:r>
        <w:rPr>
          <w:rFonts w:eastAsia="Times New Roman"/>
          <w:b/>
          <w:bCs/>
          <w:spacing w:val="-1"/>
          <w:sz w:val="15"/>
          <w:szCs w:val="15"/>
        </w:rPr>
        <w:t>i</w:t>
      </w:r>
      <w:r>
        <w:rPr>
          <w:rFonts w:eastAsia="Times New Roman"/>
          <w:b/>
          <w:bCs/>
          <w:spacing w:val="1"/>
          <w:sz w:val="15"/>
          <w:szCs w:val="15"/>
        </w:rPr>
        <w:t>n</w:t>
      </w:r>
      <w:r>
        <w:rPr>
          <w:rFonts w:eastAsia="Times New Roman"/>
          <w:b/>
          <w:bCs/>
          <w:sz w:val="15"/>
          <w:szCs w:val="15"/>
        </w:rPr>
        <w:t>g</w:t>
      </w:r>
      <w:r>
        <w:rPr>
          <w:rFonts w:eastAsia="Times New Roman"/>
          <w:b/>
          <w:bCs/>
          <w:spacing w:val="-4"/>
          <w:sz w:val="15"/>
          <w:szCs w:val="15"/>
        </w:rPr>
        <w:t xml:space="preserve"> </w:t>
      </w:r>
      <w:r>
        <w:rPr>
          <w:rFonts w:eastAsia="Times New Roman"/>
          <w:b/>
          <w:bCs/>
          <w:spacing w:val="1"/>
          <w:sz w:val="15"/>
          <w:szCs w:val="15"/>
        </w:rPr>
        <w:t>au</w:t>
      </w:r>
      <w:r>
        <w:rPr>
          <w:rFonts w:eastAsia="Times New Roman"/>
          <w:b/>
          <w:bCs/>
          <w:spacing w:val="-1"/>
          <w:sz w:val="15"/>
          <w:szCs w:val="15"/>
        </w:rPr>
        <w:t>t</w:t>
      </w:r>
      <w:r>
        <w:rPr>
          <w:rFonts w:eastAsia="Times New Roman"/>
          <w:b/>
          <w:bCs/>
          <w:spacing w:val="1"/>
          <w:sz w:val="15"/>
          <w:szCs w:val="15"/>
        </w:rPr>
        <w:t>ho</w:t>
      </w:r>
      <w:r>
        <w:rPr>
          <w:rFonts w:eastAsia="Times New Roman"/>
          <w:b/>
          <w:bCs/>
          <w:spacing w:val="-1"/>
          <w:sz w:val="15"/>
          <w:szCs w:val="15"/>
        </w:rPr>
        <w:t>r</w:t>
      </w:r>
      <w:r>
        <w:rPr>
          <w:rFonts w:eastAsia="Times New Roman"/>
          <w:b/>
          <w:bCs/>
          <w:sz w:val="15"/>
          <w:szCs w:val="15"/>
        </w:rPr>
        <w:t>:</w:t>
      </w:r>
      <w:r>
        <w:rPr>
          <w:rFonts w:eastAsia="Times New Roman"/>
          <w:b/>
          <w:bCs/>
          <w:spacing w:val="-1"/>
          <w:sz w:val="15"/>
          <w:szCs w:val="15"/>
        </w:rPr>
        <w:t xml:space="preserve"> </w:t>
      </w:r>
      <w:r w:rsidRPr="00700062">
        <w:rPr>
          <w:rFonts w:eastAsia="Times New Roman"/>
          <w:spacing w:val="1"/>
          <w:sz w:val="15"/>
          <w:szCs w:val="15"/>
        </w:rPr>
        <w:t>XIE Song-</w:t>
      </w:r>
      <w:proofErr w:type="spellStart"/>
      <w:r w:rsidRPr="00700062">
        <w:rPr>
          <w:rFonts w:eastAsia="Times New Roman"/>
          <w:spacing w:val="1"/>
          <w:sz w:val="15"/>
          <w:szCs w:val="15"/>
        </w:rPr>
        <w:t>xian</w:t>
      </w:r>
      <w:proofErr w:type="spellEnd"/>
      <w:r w:rsidRPr="00700062">
        <w:rPr>
          <w:rFonts w:eastAsia="Times New Roman"/>
          <w:spacing w:val="1"/>
          <w:sz w:val="15"/>
          <w:szCs w:val="15"/>
        </w:rPr>
        <w:t>, PhD</w:t>
      </w:r>
      <w:r w:rsidRPr="00700062">
        <w:rPr>
          <w:rFonts w:eastAsia="Times New Roman" w:hint="eastAsia"/>
          <w:spacing w:val="1"/>
          <w:sz w:val="15"/>
          <w:szCs w:val="15"/>
        </w:rPr>
        <w:t>;</w:t>
      </w:r>
      <w:r w:rsidRPr="00700062">
        <w:rPr>
          <w:rFonts w:eastAsia="Times New Roman"/>
          <w:spacing w:val="1"/>
          <w:sz w:val="15"/>
          <w:szCs w:val="15"/>
        </w:rPr>
        <w:t xml:space="preserve"> Tel: +86</w:t>
      </w:r>
      <w:r w:rsidRPr="00700062">
        <w:rPr>
          <w:rFonts w:eastAsia="Times New Roman" w:hint="eastAsia"/>
          <w:spacing w:val="1"/>
          <w:sz w:val="15"/>
          <w:szCs w:val="15"/>
        </w:rPr>
        <w:t>−</w:t>
      </w:r>
      <w:r w:rsidRPr="00700062">
        <w:rPr>
          <w:rFonts w:eastAsia="Times New Roman"/>
          <w:spacing w:val="1"/>
          <w:sz w:val="15"/>
          <w:szCs w:val="15"/>
        </w:rPr>
        <w:t>731</w:t>
      </w:r>
      <w:r w:rsidRPr="00700062">
        <w:rPr>
          <w:rFonts w:eastAsia="Times New Roman" w:hint="eastAsia"/>
          <w:spacing w:val="1"/>
          <w:sz w:val="15"/>
          <w:szCs w:val="15"/>
        </w:rPr>
        <w:t>−</w:t>
      </w:r>
      <w:r w:rsidRPr="00700062">
        <w:rPr>
          <w:rFonts w:eastAsia="Times New Roman"/>
          <w:spacing w:val="1"/>
          <w:sz w:val="15"/>
          <w:szCs w:val="15"/>
        </w:rPr>
        <w:t>84574627</w:t>
      </w:r>
      <w:r w:rsidRPr="00700062">
        <w:rPr>
          <w:rFonts w:eastAsia="Times New Roman" w:hint="eastAsia"/>
          <w:spacing w:val="1"/>
          <w:sz w:val="15"/>
          <w:szCs w:val="15"/>
        </w:rPr>
        <w:t>;</w:t>
      </w:r>
      <w:r w:rsidRPr="00700062">
        <w:rPr>
          <w:rFonts w:eastAsia="Times New Roman"/>
          <w:spacing w:val="1"/>
          <w:sz w:val="15"/>
          <w:szCs w:val="15"/>
        </w:rPr>
        <w:t xml:space="preserve"> </w:t>
      </w:r>
      <w:proofErr w:type="spellStart"/>
      <w:r w:rsidRPr="00700062">
        <w:rPr>
          <w:rFonts w:eastAsia="Times New Roman"/>
          <w:spacing w:val="1"/>
          <w:sz w:val="15"/>
          <w:szCs w:val="15"/>
        </w:rPr>
        <w:t>Email:xsongx@nudt.edu.cn</w:t>
      </w:r>
      <w:proofErr w:type="spellEnd"/>
    </w:p>
    <w:p w:rsidR="000112C3" w:rsidRDefault="000112C3" w:rsidP="000112C3">
      <w:pPr>
        <w:pStyle w:val="a3"/>
        <w:spacing w:line="271" w:lineRule="auto"/>
        <w:rPr>
          <w:sz w:val="21"/>
          <w:szCs w:val="21"/>
          <w:lang w:eastAsia="zh-CN"/>
        </w:rPr>
        <w:sectPr w:rsidR="000112C3" w:rsidSect="000112C3">
          <w:type w:val="continuous"/>
          <w:pgSz w:w="11907" w:h="16839" w:code="9"/>
          <w:pgMar w:top="1559" w:right="958" w:bottom="278" w:left="1021" w:header="720" w:footer="720" w:gutter="0"/>
          <w:cols w:space="720"/>
          <w:docGrid w:linePitch="360"/>
        </w:sectPr>
      </w:pPr>
    </w:p>
    <w:p w:rsidR="003A6DDB" w:rsidRPr="00660797" w:rsidRDefault="003A6DDB" w:rsidP="000112C3">
      <w:pPr>
        <w:pStyle w:val="a3"/>
        <w:spacing w:line="271" w:lineRule="auto"/>
        <w:ind w:firstLine="0"/>
        <w:rPr>
          <w:sz w:val="21"/>
          <w:szCs w:val="21"/>
          <w:lang w:eastAsia="zh-CN"/>
        </w:rPr>
      </w:pPr>
      <w:proofErr w:type="gramStart"/>
      <w:r w:rsidRPr="00660797">
        <w:rPr>
          <w:sz w:val="21"/>
          <w:szCs w:val="21"/>
        </w:rPr>
        <w:lastRenderedPageBreak/>
        <w:t>not</w:t>
      </w:r>
      <w:proofErr w:type="gramEnd"/>
      <w:r w:rsidRPr="00660797">
        <w:rPr>
          <w:sz w:val="21"/>
          <w:szCs w:val="21"/>
        </w:rPr>
        <w:t xml:space="preserve"> work well on this task, since they tend t</w:t>
      </w:r>
      <w:r w:rsidR="00C76FF0">
        <w:rPr>
          <w:sz w:val="21"/>
          <w:szCs w:val="21"/>
        </w:rPr>
        <w:t>o take frequent-occurring words, which are also</w:t>
      </w:r>
      <w:r w:rsidR="00F12611" w:rsidRPr="00F12611">
        <w:rPr>
          <w:sz w:val="21"/>
          <w:szCs w:val="21"/>
        </w:rPr>
        <w:t xml:space="preserve"> </w:t>
      </w:r>
      <w:r w:rsidR="00F12611">
        <w:rPr>
          <w:sz w:val="21"/>
          <w:szCs w:val="21"/>
        </w:rPr>
        <w:t>called keywords,</w:t>
      </w:r>
      <w:r w:rsidR="00F12611" w:rsidRPr="00660797">
        <w:rPr>
          <w:sz w:val="21"/>
          <w:szCs w:val="21"/>
        </w:rPr>
        <w:t xml:space="preserve"> as good </w:t>
      </w:r>
      <w:r w:rsidR="001B2E06">
        <w:rPr>
          <w:sz w:val="21"/>
          <w:szCs w:val="21"/>
        </w:rPr>
        <w:t>indicator</w:t>
      </w:r>
      <w:r w:rsidR="00B24B08">
        <w:rPr>
          <w:sz w:val="21"/>
          <w:szCs w:val="21"/>
        </w:rPr>
        <w:t>s</w:t>
      </w:r>
      <w:r w:rsidR="003B1EA3">
        <w:rPr>
          <w:sz w:val="21"/>
          <w:szCs w:val="21"/>
        </w:rPr>
        <w:t xml:space="preserve"> </w:t>
      </w:r>
      <w:r w:rsidR="00700062" w:rsidRPr="00660797">
        <w:rPr>
          <w:sz w:val="21"/>
          <w:szCs w:val="21"/>
        </w:rPr>
        <w:t>of the class</w:t>
      </w:r>
      <w:r w:rsidR="00432F46">
        <w:rPr>
          <w:rFonts w:hint="eastAsia"/>
          <w:sz w:val="21"/>
          <w:szCs w:val="21"/>
          <w:lang w:eastAsia="zh-CN"/>
        </w:rPr>
        <w:t xml:space="preserve"> </w:t>
      </w:r>
      <w:r w:rsidR="00432F46" w:rsidRPr="00660797">
        <w:rPr>
          <w:sz w:val="21"/>
          <w:szCs w:val="21"/>
        </w:rPr>
        <w:t>a document</w:t>
      </w:r>
      <w:r w:rsidR="000112C3">
        <w:rPr>
          <w:rFonts w:hint="eastAsia"/>
          <w:sz w:val="21"/>
          <w:szCs w:val="21"/>
          <w:lang w:eastAsia="zh-CN"/>
        </w:rPr>
        <w:t xml:space="preserve"> </w:t>
      </w:r>
      <w:r w:rsidR="00F12611" w:rsidRPr="00660797">
        <w:rPr>
          <w:sz w:val="21"/>
          <w:szCs w:val="21"/>
        </w:rPr>
        <w:t>belongs to</w:t>
      </w:r>
      <w:r w:rsidR="00B24B08">
        <w:rPr>
          <w:sz w:val="21"/>
          <w:szCs w:val="21"/>
        </w:rPr>
        <w:t>.</w:t>
      </w:r>
      <w:r w:rsidR="00F12611" w:rsidRPr="00660797">
        <w:rPr>
          <w:sz w:val="21"/>
          <w:szCs w:val="21"/>
        </w:rPr>
        <w:t xml:space="preserve"> </w:t>
      </w:r>
      <w:r w:rsidR="00B24B08">
        <w:rPr>
          <w:sz w:val="21"/>
          <w:szCs w:val="21"/>
        </w:rPr>
        <w:t>H</w:t>
      </w:r>
      <w:r w:rsidR="00F12611" w:rsidRPr="00660797">
        <w:rPr>
          <w:sz w:val="21"/>
          <w:szCs w:val="21"/>
        </w:rPr>
        <w:t>owever, for sentiment classification of an opinionated document,</w:t>
      </w:r>
      <w:r w:rsidR="00F834ED">
        <w:rPr>
          <w:rFonts w:hint="eastAsia"/>
          <w:sz w:val="21"/>
          <w:szCs w:val="21"/>
          <w:lang w:eastAsia="zh-CN"/>
        </w:rPr>
        <w:t xml:space="preserve"> </w:t>
      </w:r>
      <w:r w:rsidR="00F12611" w:rsidRPr="00660797">
        <w:rPr>
          <w:sz w:val="21"/>
          <w:szCs w:val="21"/>
        </w:rPr>
        <w:t xml:space="preserve">words indicating sentiment are usually ambiguous </w:t>
      </w:r>
      <w:r w:rsidRPr="00660797">
        <w:rPr>
          <w:sz w:val="21"/>
          <w:szCs w:val="21"/>
        </w:rPr>
        <w:t xml:space="preserve">and maybe infrequent. Secondly and most importantly, sentiment expressions critically depend on domains and contexts, and opinions are often hidden in a large amount of </w:t>
      </w:r>
      <w:r w:rsidRPr="00660797">
        <w:rPr>
          <w:rFonts w:hint="eastAsia"/>
          <w:sz w:val="21"/>
          <w:szCs w:val="21"/>
        </w:rPr>
        <w:t>domain</w:t>
      </w:r>
      <w:r w:rsidRPr="00660797">
        <w:rPr>
          <w:sz w:val="21"/>
          <w:szCs w:val="21"/>
        </w:rPr>
        <w:t xml:space="preserve"> </w:t>
      </w:r>
      <w:r w:rsidRPr="00660797">
        <w:rPr>
          <w:rFonts w:hint="eastAsia"/>
          <w:sz w:val="21"/>
          <w:szCs w:val="21"/>
        </w:rPr>
        <w:t xml:space="preserve">dataset, so there are </w:t>
      </w:r>
      <w:r w:rsidR="00D50035">
        <w:rPr>
          <w:sz w:val="21"/>
          <w:szCs w:val="21"/>
        </w:rPr>
        <w:t xml:space="preserve">often </w:t>
      </w:r>
      <w:r w:rsidRPr="00660797">
        <w:rPr>
          <w:rFonts w:hint="eastAsia"/>
          <w:sz w:val="21"/>
          <w:szCs w:val="21"/>
        </w:rPr>
        <w:t xml:space="preserve">no universal </w:t>
      </w:r>
      <w:r w:rsidR="00C76FF0">
        <w:rPr>
          <w:sz w:val="21"/>
          <w:szCs w:val="21"/>
        </w:rPr>
        <w:t xml:space="preserve">sentiment </w:t>
      </w:r>
      <w:r w:rsidRPr="00660797">
        <w:rPr>
          <w:rFonts w:hint="eastAsia"/>
          <w:sz w:val="21"/>
          <w:szCs w:val="21"/>
        </w:rPr>
        <w:t>resources</w:t>
      </w:r>
      <w:r w:rsidRPr="00660797">
        <w:rPr>
          <w:sz w:val="21"/>
          <w:szCs w:val="21"/>
        </w:rPr>
        <w:t xml:space="preserve"> available</w:t>
      </w:r>
      <w:r w:rsidRPr="00660797">
        <w:rPr>
          <w:rFonts w:hint="eastAsia"/>
          <w:sz w:val="21"/>
          <w:szCs w:val="21"/>
        </w:rPr>
        <w:t xml:space="preserve"> for sentiment classification</w:t>
      </w:r>
      <w:r w:rsidRPr="00660797">
        <w:rPr>
          <w:sz w:val="21"/>
          <w:szCs w:val="21"/>
        </w:rPr>
        <w:t>.</w:t>
      </w:r>
      <w:r w:rsidRPr="00660797">
        <w:rPr>
          <w:rFonts w:hint="eastAsia"/>
          <w:sz w:val="21"/>
          <w:szCs w:val="21"/>
        </w:rPr>
        <w:t xml:space="preserve"> However</w:t>
      </w:r>
      <w:r w:rsidRPr="00660797">
        <w:rPr>
          <w:sz w:val="21"/>
          <w:szCs w:val="21"/>
        </w:rPr>
        <w:t xml:space="preserve"> human-labeled </w:t>
      </w:r>
      <w:r w:rsidR="00986716">
        <w:rPr>
          <w:sz w:val="21"/>
          <w:szCs w:val="21"/>
        </w:rPr>
        <w:t>resources</w:t>
      </w:r>
      <w:r w:rsidRPr="00660797">
        <w:rPr>
          <w:sz w:val="21"/>
          <w:szCs w:val="21"/>
        </w:rPr>
        <w:t xml:space="preserve"> for </w:t>
      </w:r>
      <w:r w:rsidRPr="00660797">
        <w:rPr>
          <w:rFonts w:hint="eastAsia"/>
          <w:sz w:val="21"/>
          <w:szCs w:val="21"/>
        </w:rPr>
        <w:t>each domain</w:t>
      </w:r>
      <w:r w:rsidRPr="00660797">
        <w:rPr>
          <w:sz w:val="21"/>
          <w:szCs w:val="21"/>
        </w:rPr>
        <w:t xml:space="preserve"> </w:t>
      </w:r>
      <w:r w:rsidR="00820EB8">
        <w:rPr>
          <w:sz w:val="21"/>
          <w:szCs w:val="21"/>
        </w:rPr>
        <w:t>are</w:t>
      </w:r>
      <w:r w:rsidRPr="00660797">
        <w:rPr>
          <w:sz w:val="21"/>
          <w:szCs w:val="21"/>
        </w:rPr>
        <w:t xml:space="preserve"> costly and difficult, for manual annotation is very expensive and time-consuming.</w:t>
      </w:r>
    </w:p>
    <w:p w:rsidR="006C7550" w:rsidRPr="00660797" w:rsidRDefault="003E4F00" w:rsidP="00612733">
      <w:pPr>
        <w:pStyle w:val="a3"/>
        <w:spacing w:line="271" w:lineRule="auto"/>
        <w:rPr>
          <w:sz w:val="21"/>
          <w:szCs w:val="21"/>
        </w:rPr>
      </w:pPr>
      <w:r w:rsidRPr="00660797">
        <w:rPr>
          <w:sz w:val="21"/>
          <w:szCs w:val="21"/>
        </w:rPr>
        <w:t>Since s</w:t>
      </w:r>
      <w:r w:rsidR="006C7550" w:rsidRPr="00660797">
        <w:rPr>
          <w:sz w:val="21"/>
          <w:szCs w:val="21"/>
        </w:rPr>
        <w:t>entiment classification can be viewed as spec</w:t>
      </w:r>
      <w:r w:rsidRPr="00660797">
        <w:rPr>
          <w:sz w:val="21"/>
          <w:szCs w:val="21"/>
        </w:rPr>
        <w:t>ific</w:t>
      </w:r>
      <w:r w:rsidR="006C7550" w:rsidRPr="00660797">
        <w:rPr>
          <w:sz w:val="21"/>
          <w:szCs w:val="21"/>
        </w:rPr>
        <w:t xml:space="preserve"> text </w:t>
      </w:r>
      <w:proofErr w:type="gramStart"/>
      <w:r w:rsidR="006C7550" w:rsidRPr="00660797">
        <w:rPr>
          <w:sz w:val="21"/>
          <w:szCs w:val="21"/>
        </w:rPr>
        <w:t>categorization</w:t>
      </w:r>
      <w:proofErr w:type="gramEnd"/>
      <w:r w:rsidR="00794441">
        <w:rPr>
          <w:sz w:val="21"/>
          <w:szCs w:val="21"/>
        </w:rPr>
        <w:fldChar w:fldCharType="begin"/>
      </w:r>
      <w:r w:rsidR="00874F4F">
        <w:rPr>
          <w:sz w:val="21"/>
          <w:szCs w:val="21"/>
        </w:rPr>
        <w:instrText xml:space="preserve"> ADDIN NE.Ref.{86990135-BFA5-4F98-BE76-4D9C8A286810}</w:instrText>
      </w:r>
      <w:r w:rsidR="00794441">
        <w:rPr>
          <w:sz w:val="21"/>
          <w:szCs w:val="21"/>
        </w:rPr>
        <w:fldChar w:fldCharType="separate"/>
      </w:r>
      <w:r w:rsidR="00874F4F">
        <w:rPr>
          <w:rFonts w:eastAsiaTheme="minorEastAsia"/>
          <w:color w:val="080000"/>
          <w:sz w:val="21"/>
          <w:szCs w:val="21"/>
          <w:lang w:eastAsia="zh-CN"/>
        </w:rPr>
        <w:t>[4]</w:t>
      </w:r>
      <w:r w:rsidR="00794441">
        <w:rPr>
          <w:sz w:val="21"/>
          <w:szCs w:val="21"/>
        </w:rPr>
        <w:fldChar w:fldCharType="end"/>
      </w:r>
      <w:r w:rsidR="006C7550" w:rsidRPr="00660797">
        <w:rPr>
          <w:sz w:val="21"/>
          <w:szCs w:val="21"/>
        </w:rPr>
        <w:t xml:space="preserve">, many researchers </w:t>
      </w:r>
      <w:r w:rsidR="00C76FF0">
        <w:rPr>
          <w:sz w:val="21"/>
          <w:szCs w:val="21"/>
        </w:rPr>
        <w:t xml:space="preserve">have </w:t>
      </w:r>
      <w:r w:rsidR="006C7550" w:rsidRPr="00660797">
        <w:rPr>
          <w:sz w:val="21"/>
          <w:szCs w:val="21"/>
        </w:rPr>
        <w:t xml:space="preserve">cast their eyes on all kinds of machine learning techniques. With more and more work on document-level </w:t>
      </w:r>
      <w:r w:rsidR="00F75089">
        <w:rPr>
          <w:sz w:val="21"/>
          <w:szCs w:val="21"/>
        </w:rPr>
        <w:t xml:space="preserve">sentimental </w:t>
      </w:r>
      <w:r w:rsidR="006C7550" w:rsidRPr="00660797">
        <w:rPr>
          <w:sz w:val="21"/>
          <w:szCs w:val="21"/>
        </w:rPr>
        <w:t>polarity classification using machine learning methods, various classifiers and feature sets have been explored</w:t>
      </w:r>
      <w:r w:rsidR="00794441">
        <w:rPr>
          <w:sz w:val="21"/>
          <w:szCs w:val="21"/>
        </w:rPr>
        <w:fldChar w:fldCharType="begin"/>
      </w:r>
      <w:r w:rsidR="00874F4F">
        <w:rPr>
          <w:sz w:val="21"/>
          <w:szCs w:val="21"/>
        </w:rPr>
        <w:instrText xml:space="preserve"> ADDIN NE.Ref.{F0839D1B-0FE6-4C18-9949-80E76FB826AE}</w:instrText>
      </w:r>
      <w:r w:rsidR="00794441">
        <w:rPr>
          <w:sz w:val="21"/>
          <w:szCs w:val="21"/>
        </w:rPr>
        <w:fldChar w:fldCharType="separate"/>
      </w:r>
      <w:r w:rsidR="00874F4F">
        <w:rPr>
          <w:rFonts w:eastAsiaTheme="minorEastAsia"/>
          <w:color w:val="080000"/>
          <w:sz w:val="21"/>
          <w:szCs w:val="21"/>
          <w:lang w:eastAsia="zh-CN"/>
        </w:rPr>
        <w:t>[4]</w:t>
      </w:r>
      <w:r w:rsidR="00794441">
        <w:rPr>
          <w:sz w:val="21"/>
          <w:szCs w:val="21"/>
        </w:rPr>
        <w:fldChar w:fldCharType="end"/>
      </w:r>
      <w:r w:rsidR="006C7550" w:rsidRPr="00660797">
        <w:rPr>
          <w:sz w:val="21"/>
          <w:szCs w:val="21"/>
        </w:rPr>
        <w:t>, which can be categorized into supervised, semi-super</w:t>
      </w:r>
      <w:r w:rsidR="006C7550" w:rsidRPr="00660797">
        <w:rPr>
          <w:rFonts w:hint="eastAsia"/>
          <w:sz w:val="21"/>
          <w:szCs w:val="21"/>
        </w:rPr>
        <w:t>v</w:t>
      </w:r>
      <w:r w:rsidR="006C7550" w:rsidRPr="00660797">
        <w:rPr>
          <w:sz w:val="21"/>
          <w:szCs w:val="21"/>
        </w:rPr>
        <w:t>ised</w:t>
      </w:r>
      <w:r w:rsidR="006C7550" w:rsidRPr="00660797">
        <w:rPr>
          <w:rFonts w:hint="eastAsia"/>
          <w:sz w:val="21"/>
          <w:szCs w:val="21"/>
        </w:rPr>
        <w:t xml:space="preserve"> and unsupervised </w:t>
      </w:r>
      <w:r w:rsidR="006C7550" w:rsidRPr="00660797">
        <w:rPr>
          <w:sz w:val="21"/>
          <w:szCs w:val="21"/>
        </w:rPr>
        <w:t>approach</w:t>
      </w:r>
      <w:r w:rsidR="00C76FF0">
        <w:rPr>
          <w:sz w:val="21"/>
          <w:szCs w:val="21"/>
        </w:rPr>
        <w:t>es</w:t>
      </w:r>
      <w:r w:rsidR="006C7550" w:rsidRPr="00660797">
        <w:rPr>
          <w:rFonts w:hint="eastAsia"/>
          <w:sz w:val="21"/>
          <w:szCs w:val="21"/>
        </w:rPr>
        <w:t>.</w:t>
      </w:r>
    </w:p>
    <w:p w:rsidR="006C7550" w:rsidRPr="00660797" w:rsidRDefault="006C7550" w:rsidP="00612733">
      <w:pPr>
        <w:pStyle w:val="a3"/>
        <w:spacing w:line="271" w:lineRule="auto"/>
        <w:rPr>
          <w:sz w:val="21"/>
          <w:szCs w:val="21"/>
        </w:rPr>
      </w:pPr>
      <w:r w:rsidRPr="00660797">
        <w:rPr>
          <w:sz w:val="21"/>
          <w:szCs w:val="21"/>
        </w:rPr>
        <w:t>Supervised approaches were firstly applied to sentiment classification by P</w:t>
      </w:r>
      <w:r w:rsidR="00794441">
        <w:rPr>
          <w:rFonts w:hint="eastAsia"/>
          <w:sz w:val="21"/>
          <w:szCs w:val="21"/>
          <w:lang w:eastAsia="zh-CN"/>
        </w:rPr>
        <w:t>ANG</w:t>
      </w:r>
      <w:r w:rsidRPr="00660797">
        <w:rPr>
          <w:sz w:val="21"/>
          <w:szCs w:val="21"/>
        </w:rPr>
        <w:t xml:space="preserve">, et </w:t>
      </w:r>
      <w:proofErr w:type="gramStart"/>
      <w:r w:rsidRPr="00660797">
        <w:rPr>
          <w:sz w:val="21"/>
          <w:szCs w:val="21"/>
        </w:rPr>
        <w:t>al</w:t>
      </w:r>
      <w:proofErr w:type="gramEnd"/>
      <w:r w:rsidR="00794441">
        <w:rPr>
          <w:sz w:val="21"/>
          <w:szCs w:val="21"/>
        </w:rPr>
        <w:fldChar w:fldCharType="begin"/>
      </w:r>
      <w:r w:rsidR="00874F4F">
        <w:rPr>
          <w:sz w:val="21"/>
          <w:szCs w:val="21"/>
        </w:rPr>
        <w:instrText xml:space="preserve"> ADDIN NE.Ref.{3C0EC186-E541-4B06-9E82-A07A5203CC60}</w:instrText>
      </w:r>
      <w:r w:rsidR="00794441">
        <w:rPr>
          <w:sz w:val="21"/>
          <w:szCs w:val="21"/>
        </w:rPr>
        <w:fldChar w:fldCharType="separate"/>
      </w:r>
      <w:r w:rsidR="00874F4F">
        <w:rPr>
          <w:rFonts w:eastAsiaTheme="minorEastAsia"/>
          <w:color w:val="080000"/>
          <w:sz w:val="21"/>
          <w:szCs w:val="21"/>
          <w:lang w:eastAsia="zh-CN"/>
        </w:rPr>
        <w:t>[4]</w:t>
      </w:r>
      <w:r w:rsidR="00794441">
        <w:rPr>
          <w:sz w:val="21"/>
          <w:szCs w:val="21"/>
        </w:rPr>
        <w:fldChar w:fldCharType="end"/>
      </w:r>
      <w:r w:rsidRPr="00660797">
        <w:rPr>
          <w:sz w:val="21"/>
          <w:szCs w:val="21"/>
        </w:rPr>
        <w:t xml:space="preserve">. by comparing multiple supervised machine learning algorithms (Naive Bayes, maximum entropy, support vector machines) for the task of </w:t>
      </w:r>
      <w:r w:rsidR="005F1912" w:rsidRPr="00660797">
        <w:rPr>
          <w:sz w:val="21"/>
          <w:szCs w:val="21"/>
        </w:rPr>
        <w:t xml:space="preserve">movie reviews </w:t>
      </w:r>
      <w:r w:rsidRPr="00660797">
        <w:rPr>
          <w:sz w:val="21"/>
          <w:szCs w:val="21"/>
        </w:rPr>
        <w:t>sentiment classification</w:t>
      </w:r>
      <w:r w:rsidR="001A330E">
        <w:rPr>
          <w:sz w:val="21"/>
          <w:szCs w:val="21"/>
        </w:rPr>
        <w:t>. A</w:t>
      </w:r>
      <w:r w:rsidRPr="00660797">
        <w:rPr>
          <w:sz w:val="21"/>
          <w:szCs w:val="21"/>
        </w:rPr>
        <w:t xml:space="preserve">fterwards various classifiers and features selection has manifested in many other </w:t>
      </w:r>
      <w:proofErr w:type="gramStart"/>
      <w:r w:rsidRPr="00660797">
        <w:rPr>
          <w:sz w:val="21"/>
          <w:szCs w:val="21"/>
        </w:rPr>
        <w:t>researches</w:t>
      </w:r>
      <w:proofErr w:type="gramEnd"/>
      <w:r w:rsidR="00BA6160">
        <w:rPr>
          <w:sz w:val="21"/>
          <w:szCs w:val="21"/>
        </w:rPr>
        <w:fldChar w:fldCharType="begin"/>
      </w:r>
      <w:r w:rsidR="00874F4F">
        <w:rPr>
          <w:sz w:val="21"/>
          <w:szCs w:val="21"/>
        </w:rPr>
        <w:instrText xml:space="preserve"> ADDIN NE.Ref.{D8E574CD-02BD-4B0C-9273-403B87A04F58}</w:instrText>
      </w:r>
      <w:r w:rsidR="00BA6160">
        <w:rPr>
          <w:sz w:val="21"/>
          <w:szCs w:val="21"/>
        </w:rPr>
        <w:fldChar w:fldCharType="separate"/>
      </w:r>
      <w:r w:rsidR="00874F4F">
        <w:rPr>
          <w:rFonts w:eastAsiaTheme="minorEastAsia"/>
          <w:color w:val="080000"/>
          <w:sz w:val="21"/>
          <w:szCs w:val="21"/>
          <w:lang w:eastAsia="zh-CN"/>
        </w:rPr>
        <w:t>[5-7]</w:t>
      </w:r>
      <w:r w:rsidR="00BA6160">
        <w:rPr>
          <w:sz w:val="21"/>
          <w:szCs w:val="21"/>
        </w:rPr>
        <w:fldChar w:fldCharType="end"/>
      </w:r>
      <w:r w:rsidRPr="00660797">
        <w:rPr>
          <w:sz w:val="21"/>
          <w:szCs w:val="21"/>
        </w:rPr>
        <w:t>. Performance of supervised approaches is reasonably satisfying because of the requirement that test data should be similar to manually annotated training data</w:t>
      </w:r>
      <w:r w:rsidR="001A330E">
        <w:rPr>
          <w:sz w:val="21"/>
          <w:szCs w:val="21"/>
        </w:rPr>
        <w:t xml:space="preserve"> in the same domain</w:t>
      </w:r>
      <w:r w:rsidRPr="00660797">
        <w:rPr>
          <w:sz w:val="21"/>
          <w:szCs w:val="21"/>
        </w:rPr>
        <w:t xml:space="preserve">, and the high accuracy often is the upper bound for other </w:t>
      </w:r>
      <w:r w:rsidR="001A330E">
        <w:rPr>
          <w:sz w:val="21"/>
          <w:szCs w:val="21"/>
        </w:rPr>
        <w:t>approaches</w:t>
      </w:r>
      <w:r w:rsidRPr="00660797">
        <w:rPr>
          <w:sz w:val="21"/>
          <w:szCs w:val="21"/>
        </w:rPr>
        <w:t xml:space="preserve"> to compare with. But collecting annotated data in the new domain and retraining the classifier are unavoidable for </w:t>
      </w:r>
      <w:r w:rsidR="005F1912">
        <w:rPr>
          <w:sz w:val="21"/>
          <w:szCs w:val="21"/>
        </w:rPr>
        <w:t>adapting</w:t>
      </w:r>
      <w:r w:rsidRPr="00660797">
        <w:rPr>
          <w:sz w:val="21"/>
          <w:szCs w:val="21"/>
        </w:rPr>
        <w:t xml:space="preserve"> a supervised sentiment classifier to another domain. The dependency on do</w:t>
      </w:r>
      <w:r w:rsidR="001A330E">
        <w:rPr>
          <w:sz w:val="21"/>
          <w:szCs w:val="21"/>
        </w:rPr>
        <w:t>main annotated training dataset</w:t>
      </w:r>
      <w:r w:rsidRPr="00660797">
        <w:rPr>
          <w:sz w:val="21"/>
          <w:szCs w:val="21"/>
        </w:rPr>
        <w:t xml:space="preserve"> is one major shortcoming of all supervised </w:t>
      </w:r>
      <w:r w:rsidR="001A330E">
        <w:rPr>
          <w:sz w:val="21"/>
          <w:szCs w:val="21"/>
        </w:rPr>
        <w:t>approaches</w:t>
      </w:r>
      <w:r w:rsidRPr="00660797">
        <w:rPr>
          <w:sz w:val="21"/>
          <w:szCs w:val="21"/>
        </w:rPr>
        <w:t>.</w:t>
      </w:r>
    </w:p>
    <w:p w:rsidR="00E7602B" w:rsidRDefault="006C7550" w:rsidP="000112C3">
      <w:pPr>
        <w:pStyle w:val="a3"/>
        <w:spacing w:line="271" w:lineRule="auto"/>
        <w:rPr>
          <w:sz w:val="21"/>
          <w:szCs w:val="21"/>
          <w:lang w:eastAsia="zh-CN"/>
        </w:rPr>
      </w:pPr>
      <w:r w:rsidRPr="00660797">
        <w:rPr>
          <w:sz w:val="21"/>
          <w:szCs w:val="21"/>
        </w:rPr>
        <w:t xml:space="preserve">Semi-supervised approaches try to improve the performance of classification by fitting labeled and unlabeled datasets together with various methods such as EM on Naïve Bayes, co-training, </w:t>
      </w:r>
      <w:proofErr w:type="spellStart"/>
      <w:r w:rsidRPr="00660797">
        <w:rPr>
          <w:sz w:val="21"/>
          <w:szCs w:val="21"/>
        </w:rPr>
        <w:t>transductive</w:t>
      </w:r>
      <w:proofErr w:type="spellEnd"/>
      <w:r w:rsidRPr="00660797">
        <w:rPr>
          <w:sz w:val="21"/>
          <w:szCs w:val="21"/>
        </w:rPr>
        <w:t xml:space="preserve"> SVMs, and co-regularization, etc.</w:t>
      </w:r>
      <w:r w:rsidR="003164CC">
        <w:rPr>
          <w:sz w:val="21"/>
          <w:szCs w:val="21"/>
        </w:rPr>
        <w:fldChar w:fldCharType="begin"/>
      </w:r>
      <w:r w:rsidR="00874F4F">
        <w:rPr>
          <w:sz w:val="21"/>
          <w:szCs w:val="21"/>
        </w:rPr>
        <w:instrText xml:space="preserve"> ADDIN NE.Ref.{47C08DFD-0A07-4424-B622-0B917EC97CDE}</w:instrText>
      </w:r>
      <w:r w:rsidR="003164CC">
        <w:rPr>
          <w:sz w:val="21"/>
          <w:szCs w:val="21"/>
        </w:rPr>
        <w:fldChar w:fldCharType="separate"/>
      </w:r>
      <w:r w:rsidR="00874F4F">
        <w:rPr>
          <w:rFonts w:eastAsiaTheme="minorEastAsia"/>
          <w:color w:val="080000"/>
          <w:sz w:val="21"/>
          <w:szCs w:val="21"/>
          <w:lang w:eastAsia="zh-CN"/>
        </w:rPr>
        <w:t>[8-10]</w:t>
      </w:r>
      <w:r w:rsidR="003164CC">
        <w:rPr>
          <w:sz w:val="21"/>
          <w:szCs w:val="21"/>
        </w:rPr>
        <w:fldChar w:fldCharType="end"/>
      </w:r>
      <w:r w:rsidRPr="00660797">
        <w:rPr>
          <w:sz w:val="21"/>
          <w:szCs w:val="21"/>
        </w:rPr>
        <w:t>.</w:t>
      </w:r>
      <w:r w:rsidR="00CB2EBE" w:rsidRPr="00660797">
        <w:rPr>
          <w:sz w:val="21"/>
          <w:szCs w:val="21"/>
        </w:rPr>
        <w:t>But just as supervised methods, l</w:t>
      </w:r>
      <w:r w:rsidRPr="00660797">
        <w:rPr>
          <w:rFonts w:hint="eastAsia"/>
          <w:sz w:val="21"/>
          <w:szCs w:val="21"/>
        </w:rPr>
        <w:t xml:space="preserve">abeled training </w:t>
      </w:r>
      <w:r w:rsidRPr="00660797">
        <w:rPr>
          <w:sz w:val="21"/>
          <w:szCs w:val="21"/>
        </w:rPr>
        <w:t>data</w:t>
      </w:r>
      <w:r w:rsidRPr="00660797">
        <w:rPr>
          <w:rFonts w:hint="eastAsia"/>
          <w:sz w:val="21"/>
          <w:szCs w:val="21"/>
        </w:rPr>
        <w:t xml:space="preserve">sets are needed for semi-supervised approaches, which are mainly </w:t>
      </w:r>
      <w:r w:rsidRPr="00660797">
        <w:rPr>
          <w:sz w:val="21"/>
          <w:szCs w:val="21"/>
        </w:rPr>
        <w:t>annotated</w:t>
      </w:r>
      <w:r w:rsidRPr="00660797">
        <w:rPr>
          <w:rFonts w:hint="eastAsia"/>
          <w:sz w:val="21"/>
          <w:szCs w:val="21"/>
        </w:rPr>
        <w:t xml:space="preserve"> by hand, whereas there are some automated means</w:t>
      </w:r>
      <w:r w:rsidRPr="00660797">
        <w:rPr>
          <w:sz w:val="21"/>
          <w:szCs w:val="21"/>
        </w:rPr>
        <w:t>,</w:t>
      </w:r>
      <w:r w:rsidRPr="00660797">
        <w:rPr>
          <w:rFonts w:hint="eastAsia"/>
          <w:sz w:val="21"/>
          <w:szCs w:val="21"/>
        </w:rPr>
        <w:t xml:space="preserve"> because reliability of training data is the main consideration for learning methods. </w:t>
      </w:r>
      <w:r w:rsidRPr="00660797">
        <w:rPr>
          <w:sz w:val="21"/>
          <w:szCs w:val="21"/>
        </w:rPr>
        <w:t>A</w:t>
      </w:r>
      <w:r w:rsidRPr="00660797">
        <w:rPr>
          <w:rFonts w:hint="eastAsia"/>
          <w:sz w:val="21"/>
          <w:szCs w:val="21"/>
        </w:rPr>
        <w:t>nd most</w:t>
      </w:r>
    </w:p>
    <w:p w:rsidR="006C7550" w:rsidRPr="00660797" w:rsidRDefault="00E7602B" w:rsidP="00E7602B">
      <w:pPr>
        <w:pStyle w:val="a3"/>
        <w:spacing w:line="271" w:lineRule="auto"/>
        <w:ind w:firstLine="0"/>
        <w:rPr>
          <w:sz w:val="21"/>
          <w:szCs w:val="21"/>
        </w:rPr>
      </w:pPr>
      <w:r>
        <w:rPr>
          <w:sz w:val="21"/>
          <w:szCs w:val="21"/>
          <w:lang w:eastAsia="zh-CN"/>
        </w:rPr>
        <w:br w:type="column"/>
      </w:r>
      <w:proofErr w:type="gramStart"/>
      <w:r w:rsidR="006C7550" w:rsidRPr="00660797">
        <w:rPr>
          <w:rFonts w:hint="eastAsia"/>
          <w:sz w:val="21"/>
          <w:szCs w:val="21"/>
        </w:rPr>
        <w:lastRenderedPageBreak/>
        <w:t>importantly</w:t>
      </w:r>
      <w:proofErr w:type="gramEnd"/>
      <w:r w:rsidR="006C7550" w:rsidRPr="00660797">
        <w:rPr>
          <w:rFonts w:hint="eastAsia"/>
          <w:sz w:val="21"/>
          <w:szCs w:val="21"/>
        </w:rPr>
        <w:t xml:space="preserve">, training </w:t>
      </w:r>
      <w:r w:rsidR="006C7550" w:rsidRPr="00660797">
        <w:rPr>
          <w:sz w:val="21"/>
          <w:szCs w:val="21"/>
        </w:rPr>
        <w:t>data</w:t>
      </w:r>
      <w:r w:rsidR="006C7550" w:rsidRPr="00660797">
        <w:rPr>
          <w:rFonts w:hint="eastAsia"/>
          <w:sz w:val="21"/>
          <w:szCs w:val="21"/>
        </w:rPr>
        <w:t xml:space="preserve">sets are critically domain-dependent, so different training </w:t>
      </w:r>
      <w:r w:rsidR="006C7550" w:rsidRPr="00660797">
        <w:rPr>
          <w:sz w:val="21"/>
          <w:szCs w:val="21"/>
        </w:rPr>
        <w:t>data</w:t>
      </w:r>
      <w:r w:rsidR="006C7550" w:rsidRPr="00660797">
        <w:rPr>
          <w:rFonts w:hint="eastAsia"/>
          <w:sz w:val="21"/>
          <w:szCs w:val="21"/>
        </w:rPr>
        <w:t>set is needed to be</w:t>
      </w:r>
      <w:r w:rsidR="000112C3">
        <w:rPr>
          <w:rFonts w:hint="eastAsia"/>
          <w:sz w:val="21"/>
          <w:szCs w:val="21"/>
          <w:lang w:eastAsia="zh-CN"/>
        </w:rPr>
        <w:t xml:space="preserve"> </w:t>
      </w:r>
      <w:r w:rsidR="006C7550" w:rsidRPr="00660797">
        <w:rPr>
          <w:sz w:val="21"/>
          <w:szCs w:val="21"/>
        </w:rPr>
        <w:t>labeled</w:t>
      </w:r>
      <w:r w:rsidR="006C7550" w:rsidRPr="00660797">
        <w:rPr>
          <w:rFonts w:hint="eastAsia"/>
          <w:sz w:val="21"/>
          <w:szCs w:val="21"/>
        </w:rPr>
        <w:t xml:space="preserve"> for different domain, which means supervised </w:t>
      </w:r>
      <w:r w:rsidR="006C7550" w:rsidRPr="00660797">
        <w:rPr>
          <w:sz w:val="21"/>
          <w:szCs w:val="21"/>
        </w:rPr>
        <w:t xml:space="preserve">and </w:t>
      </w:r>
      <w:r w:rsidR="006C7550" w:rsidRPr="00660797">
        <w:rPr>
          <w:rFonts w:hint="eastAsia"/>
          <w:sz w:val="21"/>
          <w:szCs w:val="21"/>
        </w:rPr>
        <w:t>semi-supervised</w:t>
      </w:r>
      <w:r w:rsidR="006C7550" w:rsidRPr="00660797">
        <w:rPr>
          <w:sz w:val="21"/>
          <w:szCs w:val="21"/>
        </w:rPr>
        <w:t xml:space="preserve"> </w:t>
      </w:r>
      <w:r w:rsidR="006C7550" w:rsidRPr="00660797">
        <w:rPr>
          <w:rFonts w:hint="eastAsia"/>
          <w:sz w:val="21"/>
          <w:szCs w:val="21"/>
        </w:rPr>
        <w:t xml:space="preserve">sentiment classification is very hard for the domain without </w:t>
      </w:r>
      <w:r w:rsidR="006C7550" w:rsidRPr="00660797">
        <w:rPr>
          <w:sz w:val="21"/>
          <w:szCs w:val="21"/>
        </w:rPr>
        <w:t xml:space="preserve">any </w:t>
      </w:r>
      <w:r w:rsidR="006C7550" w:rsidRPr="00660797">
        <w:rPr>
          <w:rFonts w:hint="eastAsia"/>
          <w:sz w:val="21"/>
          <w:szCs w:val="21"/>
        </w:rPr>
        <w:t xml:space="preserve">training </w:t>
      </w:r>
      <w:r w:rsidR="006C7550" w:rsidRPr="00660797">
        <w:rPr>
          <w:sz w:val="21"/>
          <w:szCs w:val="21"/>
        </w:rPr>
        <w:t>data</w:t>
      </w:r>
      <w:r w:rsidR="00612733">
        <w:rPr>
          <w:rFonts w:hint="eastAsia"/>
          <w:sz w:val="21"/>
          <w:szCs w:val="21"/>
        </w:rPr>
        <w:t>set.</w:t>
      </w:r>
      <w:r w:rsidR="00612733" w:rsidRPr="00660797">
        <w:rPr>
          <w:sz w:val="21"/>
          <w:szCs w:val="21"/>
        </w:rPr>
        <w:t xml:space="preserve"> </w:t>
      </w:r>
      <w:r w:rsidR="006C7550" w:rsidRPr="00660797">
        <w:rPr>
          <w:sz w:val="21"/>
          <w:szCs w:val="21"/>
        </w:rPr>
        <w:t>A</w:t>
      </w:r>
      <w:r w:rsidR="006C7550" w:rsidRPr="00660797">
        <w:rPr>
          <w:rFonts w:hint="eastAsia"/>
          <w:sz w:val="21"/>
          <w:szCs w:val="21"/>
        </w:rPr>
        <w:t xml:space="preserve">lthough </w:t>
      </w:r>
      <w:r w:rsidR="00D53786">
        <w:rPr>
          <w:sz w:val="21"/>
          <w:szCs w:val="21"/>
        </w:rPr>
        <w:t xml:space="preserve">in </w:t>
      </w:r>
      <w:r w:rsidR="006C7550" w:rsidRPr="00660797">
        <w:rPr>
          <w:rFonts w:hint="eastAsia"/>
          <w:sz w:val="21"/>
          <w:szCs w:val="21"/>
        </w:rPr>
        <w:t xml:space="preserve">recent years many researchers </w:t>
      </w:r>
      <w:r w:rsidR="006C7550" w:rsidRPr="00660797">
        <w:rPr>
          <w:sz w:val="21"/>
          <w:szCs w:val="21"/>
        </w:rPr>
        <w:t xml:space="preserve">have </w:t>
      </w:r>
      <w:r w:rsidR="006C7550" w:rsidRPr="00660797">
        <w:rPr>
          <w:rFonts w:hint="eastAsia"/>
          <w:sz w:val="21"/>
          <w:szCs w:val="21"/>
        </w:rPr>
        <w:t xml:space="preserve">tried to solve the </w:t>
      </w:r>
      <w:r w:rsidR="00D53786" w:rsidRPr="00660797">
        <w:rPr>
          <w:rFonts w:hint="eastAsia"/>
          <w:sz w:val="21"/>
          <w:szCs w:val="21"/>
        </w:rPr>
        <w:t xml:space="preserve">training </w:t>
      </w:r>
      <w:r w:rsidR="00D53786" w:rsidRPr="00660797">
        <w:rPr>
          <w:sz w:val="21"/>
          <w:szCs w:val="21"/>
        </w:rPr>
        <w:t>data</w:t>
      </w:r>
      <w:r w:rsidR="00D53786" w:rsidRPr="00660797">
        <w:rPr>
          <w:rFonts w:hint="eastAsia"/>
          <w:sz w:val="21"/>
          <w:szCs w:val="21"/>
        </w:rPr>
        <w:t xml:space="preserve">set </w:t>
      </w:r>
      <w:r w:rsidR="006C7550" w:rsidRPr="00660797">
        <w:rPr>
          <w:rFonts w:hint="eastAsia"/>
          <w:sz w:val="21"/>
          <w:szCs w:val="21"/>
        </w:rPr>
        <w:t>short</w:t>
      </w:r>
      <w:r w:rsidR="006C7550" w:rsidRPr="00660797">
        <w:rPr>
          <w:sz w:val="21"/>
          <w:szCs w:val="21"/>
        </w:rPr>
        <w:t xml:space="preserve">age </w:t>
      </w:r>
      <w:r w:rsidR="00D53786">
        <w:rPr>
          <w:rFonts w:hint="eastAsia"/>
          <w:sz w:val="21"/>
          <w:szCs w:val="21"/>
        </w:rPr>
        <w:t>problem</w:t>
      </w:r>
      <w:r w:rsidR="006C7550" w:rsidRPr="00660797">
        <w:rPr>
          <w:rFonts w:hint="eastAsia"/>
          <w:sz w:val="21"/>
          <w:szCs w:val="21"/>
        </w:rPr>
        <w:t xml:space="preserve"> by adaptive techniques (such as transfer learning) </w:t>
      </w:r>
      <w:r w:rsidR="006C7550" w:rsidRPr="00660797">
        <w:rPr>
          <w:sz w:val="21"/>
          <w:szCs w:val="21"/>
        </w:rPr>
        <w:t>to realize</w:t>
      </w:r>
      <w:r w:rsidR="00D53786">
        <w:rPr>
          <w:rFonts w:hint="eastAsia"/>
          <w:sz w:val="21"/>
          <w:szCs w:val="21"/>
        </w:rPr>
        <w:t xml:space="preserve"> cross-domain</w:t>
      </w:r>
      <w:r w:rsidR="003164CC">
        <w:rPr>
          <w:sz w:val="21"/>
          <w:szCs w:val="21"/>
        </w:rPr>
        <w:fldChar w:fldCharType="begin"/>
      </w:r>
      <w:r w:rsidR="00874F4F">
        <w:rPr>
          <w:sz w:val="21"/>
          <w:szCs w:val="21"/>
        </w:rPr>
        <w:instrText xml:space="preserve"> ADDIN NE.Ref.{ADDFF921-EDDF-4894-A599-07D92F000F58}</w:instrText>
      </w:r>
      <w:r w:rsidR="003164CC">
        <w:rPr>
          <w:sz w:val="21"/>
          <w:szCs w:val="21"/>
        </w:rPr>
        <w:fldChar w:fldCharType="separate"/>
      </w:r>
      <w:r w:rsidR="00874F4F">
        <w:rPr>
          <w:rFonts w:eastAsiaTheme="minorEastAsia"/>
          <w:color w:val="080000"/>
          <w:sz w:val="21"/>
          <w:szCs w:val="21"/>
          <w:lang w:eastAsia="zh-CN"/>
        </w:rPr>
        <w:t>[11, 12]</w:t>
      </w:r>
      <w:r w:rsidR="003164CC">
        <w:rPr>
          <w:sz w:val="21"/>
          <w:szCs w:val="21"/>
        </w:rPr>
        <w:fldChar w:fldCharType="end"/>
      </w:r>
      <w:r w:rsidR="00D53786">
        <w:rPr>
          <w:rFonts w:hint="eastAsia"/>
          <w:sz w:val="21"/>
          <w:szCs w:val="21"/>
        </w:rPr>
        <w:t xml:space="preserve"> or cross-language</w:t>
      </w:r>
      <w:r w:rsidR="006076CC">
        <w:rPr>
          <w:sz w:val="21"/>
          <w:szCs w:val="21"/>
        </w:rPr>
        <w:fldChar w:fldCharType="begin"/>
      </w:r>
      <w:r w:rsidR="00874F4F">
        <w:rPr>
          <w:sz w:val="21"/>
          <w:szCs w:val="21"/>
        </w:rPr>
        <w:instrText xml:space="preserve"> ADDIN NE.Ref.{7F450B65-3E4B-4EB8-81F2-F8510B577D60}</w:instrText>
      </w:r>
      <w:r w:rsidR="006076CC">
        <w:rPr>
          <w:sz w:val="21"/>
          <w:szCs w:val="21"/>
        </w:rPr>
        <w:fldChar w:fldCharType="separate"/>
      </w:r>
      <w:r w:rsidR="00874F4F">
        <w:rPr>
          <w:rFonts w:eastAsiaTheme="minorEastAsia"/>
          <w:color w:val="080000"/>
          <w:sz w:val="21"/>
          <w:szCs w:val="21"/>
          <w:lang w:eastAsia="zh-CN"/>
        </w:rPr>
        <w:t>[13]</w:t>
      </w:r>
      <w:r w:rsidR="006076CC">
        <w:rPr>
          <w:sz w:val="21"/>
          <w:szCs w:val="21"/>
        </w:rPr>
        <w:fldChar w:fldCharType="end"/>
      </w:r>
      <w:r w:rsidR="006C7550" w:rsidRPr="00660797">
        <w:rPr>
          <w:sz w:val="21"/>
          <w:szCs w:val="21"/>
        </w:rPr>
        <w:t xml:space="preserve"> </w:t>
      </w:r>
      <w:r w:rsidR="006C7550" w:rsidRPr="00660797">
        <w:rPr>
          <w:rFonts w:hint="eastAsia"/>
          <w:sz w:val="21"/>
          <w:szCs w:val="21"/>
        </w:rPr>
        <w:t xml:space="preserve">sentiment classification, </w:t>
      </w:r>
      <w:r w:rsidR="006C7550" w:rsidRPr="00660797">
        <w:rPr>
          <w:sz w:val="21"/>
          <w:szCs w:val="21"/>
        </w:rPr>
        <w:t>most are</w:t>
      </w:r>
      <w:r w:rsidR="006C7550" w:rsidRPr="00660797">
        <w:rPr>
          <w:rFonts w:hint="eastAsia"/>
          <w:sz w:val="21"/>
          <w:szCs w:val="21"/>
        </w:rPr>
        <w:t xml:space="preserve"> inefficient </w:t>
      </w:r>
      <w:r w:rsidR="006C7550" w:rsidRPr="00660797">
        <w:rPr>
          <w:sz w:val="21"/>
          <w:szCs w:val="21"/>
        </w:rPr>
        <w:t xml:space="preserve">in that </w:t>
      </w:r>
      <w:r w:rsidR="006C7550" w:rsidRPr="00660797">
        <w:rPr>
          <w:rFonts w:hint="eastAsia"/>
          <w:sz w:val="21"/>
          <w:szCs w:val="21"/>
        </w:rPr>
        <w:t xml:space="preserve">adaptive learning </w:t>
      </w:r>
      <w:r w:rsidR="006C7550" w:rsidRPr="00660797">
        <w:rPr>
          <w:sz w:val="21"/>
          <w:szCs w:val="21"/>
        </w:rPr>
        <w:t>is</w:t>
      </w:r>
      <w:r w:rsidR="006C7550" w:rsidRPr="00660797">
        <w:rPr>
          <w:rFonts w:hint="eastAsia"/>
          <w:sz w:val="21"/>
          <w:szCs w:val="21"/>
        </w:rPr>
        <w:t xml:space="preserve"> needed for the chang</w:t>
      </w:r>
      <w:r w:rsidR="006C7550" w:rsidRPr="00660797">
        <w:rPr>
          <w:sz w:val="21"/>
          <w:szCs w:val="21"/>
        </w:rPr>
        <w:t>ing</w:t>
      </w:r>
      <w:r w:rsidR="006C7550" w:rsidRPr="00660797">
        <w:rPr>
          <w:rFonts w:hint="eastAsia"/>
          <w:sz w:val="21"/>
          <w:szCs w:val="21"/>
        </w:rPr>
        <w:t xml:space="preserve"> of target domain</w:t>
      </w:r>
      <w:r w:rsidR="00D53786">
        <w:rPr>
          <w:sz w:val="21"/>
          <w:szCs w:val="21"/>
        </w:rPr>
        <w:t xml:space="preserve">. Furthermore </w:t>
      </w:r>
      <w:r w:rsidR="006C7550" w:rsidRPr="00660797">
        <w:rPr>
          <w:rFonts w:hint="eastAsia"/>
          <w:sz w:val="21"/>
          <w:szCs w:val="21"/>
        </w:rPr>
        <w:t xml:space="preserve">the low accuracy is another problem of </w:t>
      </w:r>
      <w:r w:rsidR="006C7550" w:rsidRPr="00660797">
        <w:rPr>
          <w:sz w:val="21"/>
          <w:szCs w:val="21"/>
        </w:rPr>
        <w:t>adaptive</w:t>
      </w:r>
      <w:r w:rsidR="006C7550" w:rsidRPr="00660797">
        <w:rPr>
          <w:rFonts w:hint="eastAsia"/>
          <w:sz w:val="21"/>
          <w:szCs w:val="21"/>
        </w:rPr>
        <w:t xml:space="preserve"> methods because of disambiguation of sentiment word in different </w:t>
      </w:r>
      <w:r w:rsidR="006C7550" w:rsidRPr="00660797">
        <w:rPr>
          <w:sz w:val="21"/>
          <w:szCs w:val="21"/>
        </w:rPr>
        <w:t>domain</w:t>
      </w:r>
      <w:r w:rsidR="00D53786">
        <w:rPr>
          <w:sz w:val="21"/>
          <w:szCs w:val="21"/>
        </w:rPr>
        <w:t xml:space="preserve"> or language</w:t>
      </w:r>
      <w:r w:rsidR="0091012E">
        <w:rPr>
          <w:sz w:val="21"/>
          <w:szCs w:val="21"/>
        </w:rPr>
        <w:t>s</w:t>
      </w:r>
      <w:r w:rsidR="006C7550" w:rsidRPr="00660797">
        <w:rPr>
          <w:rFonts w:hint="eastAsia"/>
          <w:sz w:val="21"/>
          <w:szCs w:val="21"/>
        </w:rPr>
        <w:t>.</w:t>
      </w:r>
    </w:p>
    <w:p w:rsidR="006C7550" w:rsidRPr="00660797" w:rsidRDefault="00E7602B" w:rsidP="00612733">
      <w:pPr>
        <w:pStyle w:val="a3"/>
        <w:spacing w:line="271" w:lineRule="auto"/>
        <w:rPr>
          <w:sz w:val="21"/>
          <w:szCs w:val="21"/>
        </w:rPr>
      </w:pPr>
      <w:r>
        <w:rPr>
          <w:rFonts w:hint="eastAsia"/>
          <w:sz w:val="21"/>
          <w:szCs w:val="21"/>
          <w:lang w:eastAsia="zh-CN"/>
        </w:rPr>
        <w:t xml:space="preserve">Recently, </w:t>
      </w:r>
      <w:r w:rsidR="006C7550" w:rsidRPr="00660797">
        <w:rPr>
          <w:sz w:val="21"/>
          <w:szCs w:val="21"/>
        </w:rPr>
        <w:t>many u</w:t>
      </w:r>
      <w:r w:rsidR="006C7550" w:rsidRPr="00660797">
        <w:rPr>
          <w:rFonts w:hint="eastAsia"/>
          <w:sz w:val="21"/>
          <w:szCs w:val="21"/>
        </w:rPr>
        <w:t xml:space="preserve">nsupervised approaches are </w:t>
      </w:r>
      <w:r w:rsidR="006C7550" w:rsidRPr="00660797">
        <w:rPr>
          <w:sz w:val="21"/>
          <w:szCs w:val="21"/>
        </w:rPr>
        <w:t>brought forth</w:t>
      </w:r>
      <w:r w:rsidR="006C7550" w:rsidRPr="00660797">
        <w:rPr>
          <w:rFonts w:hint="eastAsia"/>
          <w:sz w:val="21"/>
          <w:szCs w:val="21"/>
        </w:rPr>
        <w:t xml:space="preserve"> to tackle the </w:t>
      </w:r>
      <w:r w:rsidR="006C7550" w:rsidRPr="00660797">
        <w:rPr>
          <w:sz w:val="21"/>
          <w:szCs w:val="21"/>
        </w:rPr>
        <w:t>problem of annotated training data shortage</w:t>
      </w:r>
      <w:r w:rsidR="0091012E">
        <w:rPr>
          <w:rFonts w:hint="eastAsia"/>
          <w:sz w:val="21"/>
          <w:szCs w:val="21"/>
        </w:rPr>
        <w:t xml:space="preserve"> and domain</w:t>
      </w:r>
      <w:r w:rsidR="0091012E">
        <w:rPr>
          <w:sz w:val="21"/>
          <w:szCs w:val="21"/>
        </w:rPr>
        <w:t xml:space="preserve"> </w:t>
      </w:r>
      <w:r w:rsidR="006C7550" w:rsidRPr="00660797">
        <w:rPr>
          <w:sz w:val="21"/>
          <w:szCs w:val="21"/>
        </w:rPr>
        <w:t>dependence</w:t>
      </w:r>
      <w:r w:rsidR="00994128">
        <w:rPr>
          <w:sz w:val="21"/>
          <w:szCs w:val="21"/>
        </w:rPr>
        <w:t>,</w:t>
      </w:r>
      <w:r w:rsidR="006C7550" w:rsidRPr="00660797">
        <w:rPr>
          <w:sz w:val="21"/>
          <w:szCs w:val="21"/>
        </w:rPr>
        <w:t xml:space="preserve"> which are</w:t>
      </w:r>
      <w:r w:rsidR="006C7550" w:rsidRPr="00660797">
        <w:rPr>
          <w:rFonts w:hint="eastAsia"/>
          <w:sz w:val="21"/>
          <w:szCs w:val="21"/>
        </w:rPr>
        <w:t xml:space="preserve"> </w:t>
      </w:r>
      <w:r w:rsidR="00994128">
        <w:rPr>
          <w:sz w:val="21"/>
          <w:szCs w:val="21"/>
        </w:rPr>
        <w:t xml:space="preserve">mostly </w:t>
      </w:r>
      <w:r w:rsidR="006C7550" w:rsidRPr="00660797">
        <w:rPr>
          <w:rFonts w:hint="eastAsia"/>
          <w:sz w:val="21"/>
          <w:szCs w:val="21"/>
        </w:rPr>
        <w:t>domain-independent rule</w:t>
      </w:r>
      <w:r w:rsidR="006C7550" w:rsidRPr="00660797">
        <w:rPr>
          <w:sz w:val="21"/>
          <w:szCs w:val="21"/>
        </w:rPr>
        <w:t xml:space="preserve">s </w:t>
      </w:r>
      <w:r w:rsidR="006C7550" w:rsidRPr="00660797">
        <w:rPr>
          <w:rFonts w:hint="eastAsia"/>
          <w:sz w:val="21"/>
          <w:szCs w:val="21"/>
        </w:rPr>
        <w:t>based</w:t>
      </w:r>
      <w:r w:rsidR="00994128">
        <w:rPr>
          <w:sz w:val="21"/>
          <w:szCs w:val="21"/>
        </w:rPr>
        <w:t>,</w:t>
      </w:r>
      <w:r w:rsidR="006C7550" w:rsidRPr="00660797">
        <w:rPr>
          <w:rFonts w:hint="eastAsia"/>
          <w:sz w:val="21"/>
          <w:szCs w:val="21"/>
        </w:rPr>
        <w:t xml:space="preserve"> </w:t>
      </w:r>
      <w:r w:rsidR="006C7550" w:rsidRPr="00660797">
        <w:rPr>
          <w:sz w:val="21"/>
          <w:szCs w:val="21"/>
        </w:rPr>
        <w:t xml:space="preserve">and </w:t>
      </w:r>
      <w:r w:rsidR="006C7550" w:rsidRPr="00660797">
        <w:rPr>
          <w:rFonts w:hint="eastAsia"/>
          <w:sz w:val="21"/>
          <w:szCs w:val="21"/>
        </w:rPr>
        <w:t>tr</w:t>
      </w:r>
      <w:r w:rsidR="006C7550" w:rsidRPr="00660797">
        <w:rPr>
          <w:sz w:val="21"/>
          <w:szCs w:val="21"/>
        </w:rPr>
        <w:t>y</w:t>
      </w:r>
      <w:r w:rsidR="006C7550" w:rsidRPr="00660797">
        <w:rPr>
          <w:rFonts w:hint="eastAsia"/>
          <w:sz w:val="21"/>
          <w:szCs w:val="21"/>
        </w:rPr>
        <w:t xml:space="preserve"> to get some highly confident examples </w:t>
      </w:r>
      <w:r w:rsidR="006C7550" w:rsidRPr="00660797">
        <w:rPr>
          <w:sz w:val="21"/>
          <w:szCs w:val="21"/>
        </w:rPr>
        <w:t>produced</w:t>
      </w:r>
      <w:r w:rsidR="006C7550" w:rsidRPr="00660797">
        <w:rPr>
          <w:rFonts w:hint="eastAsia"/>
          <w:sz w:val="21"/>
          <w:szCs w:val="21"/>
        </w:rPr>
        <w:t xml:space="preserve"> by the rule</w:t>
      </w:r>
      <w:r w:rsidR="006C7550" w:rsidRPr="00660797">
        <w:rPr>
          <w:sz w:val="21"/>
          <w:szCs w:val="21"/>
        </w:rPr>
        <w:t xml:space="preserve">-classifier </w:t>
      </w:r>
      <w:r w:rsidR="006C7550" w:rsidRPr="00660797">
        <w:rPr>
          <w:rFonts w:hint="eastAsia"/>
          <w:sz w:val="21"/>
          <w:szCs w:val="21"/>
        </w:rPr>
        <w:t>as the training data</w:t>
      </w:r>
      <w:r w:rsidR="006C7550" w:rsidRPr="00660797">
        <w:rPr>
          <w:sz w:val="21"/>
          <w:szCs w:val="21"/>
        </w:rPr>
        <w:t xml:space="preserve"> for bootstrapping learning</w:t>
      </w:r>
      <w:r w:rsidR="00994128">
        <w:rPr>
          <w:sz w:val="21"/>
          <w:szCs w:val="21"/>
        </w:rPr>
        <w:t xml:space="preserve"> of next stage</w:t>
      </w:r>
      <w:r w:rsidR="006076CC">
        <w:rPr>
          <w:sz w:val="21"/>
          <w:szCs w:val="21"/>
        </w:rPr>
        <w:fldChar w:fldCharType="begin"/>
      </w:r>
      <w:r w:rsidR="00874F4F">
        <w:rPr>
          <w:sz w:val="21"/>
          <w:szCs w:val="21"/>
        </w:rPr>
        <w:instrText xml:space="preserve"> ADDIN NE.Ref.{509FC936-37A6-4B90-AB8E-61B9807E0B22}</w:instrText>
      </w:r>
      <w:r w:rsidR="006076CC">
        <w:rPr>
          <w:sz w:val="21"/>
          <w:szCs w:val="21"/>
        </w:rPr>
        <w:fldChar w:fldCharType="separate"/>
      </w:r>
      <w:r w:rsidR="00874F4F">
        <w:rPr>
          <w:rFonts w:eastAsiaTheme="minorEastAsia"/>
          <w:color w:val="080000"/>
          <w:sz w:val="21"/>
          <w:szCs w:val="21"/>
          <w:lang w:eastAsia="zh-CN"/>
        </w:rPr>
        <w:t>[14-16]</w:t>
      </w:r>
      <w:r w:rsidR="006076CC">
        <w:rPr>
          <w:sz w:val="21"/>
          <w:szCs w:val="21"/>
        </w:rPr>
        <w:fldChar w:fldCharType="end"/>
      </w:r>
      <w:r w:rsidR="006C7550" w:rsidRPr="00660797">
        <w:rPr>
          <w:sz w:val="21"/>
          <w:szCs w:val="21"/>
        </w:rPr>
        <w:t>.</w:t>
      </w:r>
      <w:r w:rsidR="006C7550" w:rsidRPr="00660797">
        <w:rPr>
          <w:rFonts w:hint="eastAsia"/>
          <w:sz w:val="21"/>
          <w:szCs w:val="21"/>
        </w:rPr>
        <w:t xml:space="preserve"> </w:t>
      </w:r>
      <w:r w:rsidR="006C7550" w:rsidRPr="00660797">
        <w:rPr>
          <w:sz w:val="21"/>
          <w:szCs w:val="21"/>
        </w:rPr>
        <w:t>T</w:t>
      </w:r>
      <w:r w:rsidR="006C7550" w:rsidRPr="00660797">
        <w:rPr>
          <w:rFonts w:hint="eastAsia"/>
          <w:sz w:val="21"/>
          <w:szCs w:val="21"/>
        </w:rPr>
        <w:t xml:space="preserve">hese rules rely on </w:t>
      </w:r>
      <w:r w:rsidR="00994128">
        <w:rPr>
          <w:sz w:val="21"/>
          <w:szCs w:val="21"/>
        </w:rPr>
        <w:t>universal</w:t>
      </w:r>
      <w:r w:rsidR="006C7550" w:rsidRPr="00660797">
        <w:rPr>
          <w:rFonts w:hint="eastAsia"/>
          <w:sz w:val="21"/>
          <w:szCs w:val="21"/>
        </w:rPr>
        <w:t xml:space="preserve"> </w:t>
      </w:r>
      <w:r w:rsidR="006C7550" w:rsidRPr="00660797">
        <w:rPr>
          <w:sz w:val="21"/>
          <w:szCs w:val="21"/>
        </w:rPr>
        <w:t>sentiment</w:t>
      </w:r>
      <w:r w:rsidR="006C7550" w:rsidRPr="00660797">
        <w:rPr>
          <w:rFonts w:hint="eastAsia"/>
          <w:sz w:val="21"/>
          <w:szCs w:val="21"/>
        </w:rPr>
        <w:t xml:space="preserve"> expressions </w:t>
      </w:r>
      <w:r w:rsidR="00994128">
        <w:rPr>
          <w:sz w:val="21"/>
          <w:szCs w:val="21"/>
        </w:rPr>
        <w:t>in the language</w:t>
      </w:r>
      <w:r w:rsidR="006C7550" w:rsidRPr="00660797">
        <w:rPr>
          <w:sz w:val="21"/>
          <w:szCs w:val="21"/>
        </w:rPr>
        <w:t xml:space="preserve"> </w:t>
      </w:r>
      <w:r w:rsidR="0091012E">
        <w:rPr>
          <w:sz w:val="21"/>
          <w:szCs w:val="21"/>
        </w:rPr>
        <w:t>recognized</w:t>
      </w:r>
      <w:r w:rsidR="006C7550" w:rsidRPr="00660797">
        <w:rPr>
          <w:rFonts w:hint="eastAsia"/>
          <w:sz w:val="21"/>
          <w:szCs w:val="21"/>
        </w:rPr>
        <w:t xml:space="preserve"> </w:t>
      </w:r>
      <w:r w:rsidR="00994128">
        <w:rPr>
          <w:sz w:val="21"/>
          <w:szCs w:val="21"/>
        </w:rPr>
        <w:t>based on</w:t>
      </w:r>
      <w:r w:rsidR="006C7550" w:rsidRPr="00660797">
        <w:rPr>
          <w:sz w:val="21"/>
          <w:szCs w:val="21"/>
        </w:rPr>
        <w:t xml:space="preserve"> </w:t>
      </w:r>
      <w:r w:rsidR="0091012E">
        <w:rPr>
          <w:sz w:val="21"/>
          <w:szCs w:val="21"/>
        </w:rPr>
        <w:t>linguistic</w:t>
      </w:r>
      <w:r w:rsidR="00994128" w:rsidRPr="00660797">
        <w:rPr>
          <w:rFonts w:hint="eastAsia"/>
          <w:sz w:val="21"/>
          <w:szCs w:val="21"/>
        </w:rPr>
        <w:t xml:space="preserve"> </w:t>
      </w:r>
      <w:r w:rsidR="006C7550" w:rsidRPr="00660797">
        <w:rPr>
          <w:rFonts w:hint="eastAsia"/>
          <w:sz w:val="21"/>
          <w:szCs w:val="21"/>
        </w:rPr>
        <w:t>expertise</w:t>
      </w:r>
      <w:r w:rsidR="00994128">
        <w:rPr>
          <w:sz w:val="21"/>
          <w:szCs w:val="21"/>
        </w:rPr>
        <w:t xml:space="preserve"> knowledge.</w:t>
      </w:r>
      <w:r w:rsidR="006C7550" w:rsidRPr="00660797">
        <w:rPr>
          <w:rFonts w:hint="eastAsia"/>
          <w:sz w:val="21"/>
          <w:szCs w:val="21"/>
        </w:rPr>
        <w:t xml:space="preserve"> </w:t>
      </w:r>
      <w:r w:rsidR="00994128">
        <w:rPr>
          <w:sz w:val="21"/>
          <w:szCs w:val="21"/>
        </w:rPr>
        <w:t>Therefore</w:t>
      </w:r>
      <w:r w:rsidR="006C7550" w:rsidRPr="00660797">
        <w:rPr>
          <w:rFonts w:hint="eastAsia"/>
          <w:sz w:val="21"/>
          <w:szCs w:val="21"/>
        </w:rPr>
        <w:t xml:space="preserve"> there </w:t>
      </w:r>
      <w:r w:rsidR="006C7550" w:rsidRPr="00660797">
        <w:rPr>
          <w:sz w:val="21"/>
          <w:szCs w:val="21"/>
        </w:rPr>
        <w:t xml:space="preserve">are </w:t>
      </w:r>
      <w:r w:rsidR="006C7550" w:rsidRPr="00660797">
        <w:rPr>
          <w:rFonts w:hint="eastAsia"/>
          <w:sz w:val="21"/>
          <w:szCs w:val="21"/>
        </w:rPr>
        <w:t>two problems of these methods: firstly, l</w:t>
      </w:r>
      <w:r w:rsidR="006C7550" w:rsidRPr="00660797">
        <w:rPr>
          <w:sz w:val="21"/>
          <w:szCs w:val="21"/>
        </w:rPr>
        <w:t>i</w:t>
      </w:r>
      <w:r w:rsidR="006C7550" w:rsidRPr="00660797">
        <w:rPr>
          <w:rFonts w:hint="eastAsia"/>
          <w:sz w:val="21"/>
          <w:szCs w:val="21"/>
        </w:rPr>
        <w:t>ngu</w:t>
      </w:r>
      <w:r w:rsidR="006C7550" w:rsidRPr="00660797">
        <w:rPr>
          <w:sz w:val="21"/>
          <w:szCs w:val="21"/>
        </w:rPr>
        <w:t>istic</w:t>
      </w:r>
      <w:r w:rsidR="006C7550" w:rsidRPr="00660797">
        <w:rPr>
          <w:rFonts w:hint="eastAsia"/>
          <w:sz w:val="21"/>
          <w:szCs w:val="21"/>
        </w:rPr>
        <w:t xml:space="preserve"> expertise knowledge are needed for the </w:t>
      </w:r>
      <w:r w:rsidR="006C7550" w:rsidRPr="00660797">
        <w:rPr>
          <w:sz w:val="21"/>
          <w:szCs w:val="21"/>
        </w:rPr>
        <w:t>manual</w:t>
      </w:r>
      <w:r w:rsidR="006C7550" w:rsidRPr="00660797">
        <w:rPr>
          <w:rFonts w:hint="eastAsia"/>
          <w:sz w:val="21"/>
          <w:szCs w:val="21"/>
        </w:rPr>
        <w:t xml:space="preserve">ly </w:t>
      </w:r>
      <w:r w:rsidR="006C7550" w:rsidRPr="00660797">
        <w:rPr>
          <w:sz w:val="21"/>
          <w:szCs w:val="21"/>
        </w:rPr>
        <w:t>produced</w:t>
      </w:r>
      <w:r w:rsidR="006C7550" w:rsidRPr="00660797">
        <w:rPr>
          <w:rFonts w:hint="eastAsia"/>
          <w:sz w:val="21"/>
          <w:szCs w:val="21"/>
        </w:rPr>
        <w:t xml:space="preserve"> </w:t>
      </w:r>
      <w:r w:rsidR="00994128">
        <w:rPr>
          <w:sz w:val="21"/>
          <w:szCs w:val="21"/>
        </w:rPr>
        <w:t xml:space="preserve">or automatically learned </w:t>
      </w:r>
      <w:r w:rsidR="006C7550" w:rsidRPr="00660797">
        <w:rPr>
          <w:rFonts w:hint="eastAsia"/>
          <w:sz w:val="21"/>
          <w:szCs w:val="21"/>
        </w:rPr>
        <w:t xml:space="preserve">rules; secondly, </w:t>
      </w:r>
      <w:r w:rsidR="006C7550" w:rsidRPr="00660797">
        <w:rPr>
          <w:sz w:val="21"/>
          <w:szCs w:val="21"/>
        </w:rPr>
        <w:t xml:space="preserve">discovering all </w:t>
      </w:r>
      <w:r w:rsidR="006C7550" w:rsidRPr="00660797">
        <w:rPr>
          <w:rFonts w:hint="eastAsia"/>
          <w:sz w:val="21"/>
          <w:szCs w:val="21"/>
        </w:rPr>
        <w:t>sentiment expressions in the text</w:t>
      </w:r>
      <w:r w:rsidR="006C7550" w:rsidRPr="00660797">
        <w:rPr>
          <w:sz w:val="21"/>
          <w:szCs w:val="21"/>
        </w:rPr>
        <w:t xml:space="preserve"> by a few rules is</w:t>
      </w:r>
      <w:r w:rsidR="006C7550" w:rsidRPr="00660797">
        <w:rPr>
          <w:rFonts w:hint="eastAsia"/>
          <w:sz w:val="21"/>
          <w:szCs w:val="21"/>
        </w:rPr>
        <w:t xml:space="preserve"> impossible</w:t>
      </w:r>
      <w:r w:rsidR="006C7550" w:rsidRPr="00660797">
        <w:rPr>
          <w:sz w:val="21"/>
          <w:szCs w:val="21"/>
        </w:rPr>
        <w:t xml:space="preserve"> </w:t>
      </w:r>
      <w:r w:rsidR="006C7550" w:rsidRPr="00660797">
        <w:rPr>
          <w:rFonts w:hint="eastAsia"/>
          <w:sz w:val="21"/>
          <w:szCs w:val="21"/>
        </w:rPr>
        <w:t>because human</w:t>
      </w:r>
      <w:r w:rsidR="006C7550" w:rsidRPr="00660797">
        <w:rPr>
          <w:sz w:val="21"/>
          <w:szCs w:val="21"/>
        </w:rPr>
        <w:t xml:space="preserve"> intuition may not be </w:t>
      </w:r>
      <w:r w:rsidR="00994128">
        <w:rPr>
          <w:sz w:val="21"/>
          <w:szCs w:val="21"/>
        </w:rPr>
        <w:t xml:space="preserve">always </w:t>
      </w:r>
      <w:r w:rsidR="006C7550" w:rsidRPr="00660797">
        <w:rPr>
          <w:sz w:val="21"/>
          <w:szCs w:val="21"/>
        </w:rPr>
        <w:t xml:space="preserve">correct </w:t>
      </w:r>
      <w:r w:rsidR="00994128">
        <w:rPr>
          <w:sz w:val="21"/>
          <w:szCs w:val="21"/>
        </w:rPr>
        <w:t>and</w:t>
      </w:r>
      <w:r w:rsidR="006C7550" w:rsidRPr="00660797">
        <w:rPr>
          <w:sz w:val="21"/>
          <w:szCs w:val="21"/>
        </w:rPr>
        <w:t xml:space="preserve"> comprehensive</w:t>
      </w:r>
      <w:r w:rsidR="006C7550" w:rsidRPr="00660797">
        <w:rPr>
          <w:rFonts w:hint="eastAsia"/>
          <w:sz w:val="21"/>
          <w:szCs w:val="21"/>
        </w:rPr>
        <w:t xml:space="preserve"> </w:t>
      </w:r>
      <w:r w:rsidR="006C7550" w:rsidRPr="00660797">
        <w:rPr>
          <w:sz w:val="21"/>
          <w:szCs w:val="21"/>
        </w:rPr>
        <w:t xml:space="preserve">for </w:t>
      </w:r>
      <w:r w:rsidR="006C7550" w:rsidRPr="00660797">
        <w:rPr>
          <w:rFonts w:hint="eastAsia"/>
          <w:sz w:val="21"/>
          <w:szCs w:val="21"/>
        </w:rPr>
        <w:t xml:space="preserve">the complication </w:t>
      </w:r>
      <w:r w:rsidR="004D6A8E">
        <w:rPr>
          <w:sz w:val="21"/>
          <w:szCs w:val="21"/>
        </w:rPr>
        <w:t xml:space="preserve">and variety </w:t>
      </w:r>
      <w:r w:rsidR="006C7550" w:rsidRPr="00660797">
        <w:rPr>
          <w:rFonts w:hint="eastAsia"/>
          <w:sz w:val="21"/>
          <w:szCs w:val="21"/>
        </w:rPr>
        <w:t>of language</w:t>
      </w:r>
      <w:r w:rsidR="00794441">
        <w:rPr>
          <w:sz w:val="21"/>
          <w:szCs w:val="21"/>
        </w:rPr>
        <w:fldChar w:fldCharType="begin"/>
      </w:r>
      <w:r w:rsidR="00874F4F">
        <w:rPr>
          <w:sz w:val="21"/>
          <w:szCs w:val="21"/>
        </w:rPr>
        <w:instrText xml:space="preserve"> ADDIN NE.Ref.{325A865E-45C1-4CB4-91F0-271F9064CABC}</w:instrText>
      </w:r>
      <w:r w:rsidR="00794441">
        <w:rPr>
          <w:sz w:val="21"/>
          <w:szCs w:val="21"/>
        </w:rPr>
        <w:fldChar w:fldCharType="separate"/>
      </w:r>
      <w:r w:rsidR="00874F4F">
        <w:rPr>
          <w:rFonts w:eastAsiaTheme="minorEastAsia"/>
          <w:color w:val="080000"/>
          <w:sz w:val="21"/>
          <w:szCs w:val="21"/>
          <w:lang w:eastAsia="zh-CN"/>
        </w:rPr>
        <w:t>[4]</w:t>
      </w:r>
      <w:r w:rsidR="00794441">
        <w:rPr>
          <w:sz w:val="21"/>
          <w:szCs w:val="21"/>
        </w:rPr>
        <w:fldChar w:fldCharType="end"/>
      </w:r>
      <w:r w:rsidR="006C7550" w:rsidRPr="00660797">
        <w:rPr>
          <w:sz w:val="21"/>
          <w:szCs w:val="21"/>
        </w:rPr>
        <w:t>,</w:t>
      </w:r>
      <w:r w:rsidR="006C7550" w:rsidRPr="00660797">
        <w:rPr>
          <w:rFonts w:hint="eastAsia"/>
          <w:sz w:val="21"/>
          <w:szCs w:val="21"/>
        </w:rPr>
        <w:t xml:space="preserve"> so limited </w:t>
      </w:r>
      <w:r w:rsidR="006813AE">
        <w:rPr>
          <w:sz w:val="21"/>
          <w:szCs w:val="21"/>
        </w:rPr>
        <w:t>or</w:t>
      </w:r>
      <w:r w:rsidR="006C7550" w:rsidRPr="00660797">
        <w:rPr>
          <w:sz w:val="21"/>
          <w:szCs w:val="21"/>
        </w:rPr>
        <w:t xml:space="preserve"> biased </w:t>
      </w:r>
      <w:r w:rsidR="006C7550" w:rsidRPr="00660797">
        <w:rPr>
          <w:rFonts w:hint="eastAsia"/>
          <w:sz w:val="21"/>
          <w:szCs w:val="21"/>
        </w:rPr>
        <w:t xml:space="preserve">examples are </w:t>
      </w:r>
      <w:r w:rsidR="006C7550" w:rsidRPr="00660797">
        <w:rPr>
          <w:sz w:val="21"/>
          <w:szCs w:val="21"/>
        </w:rPr>
        <w:t>returned</w:t>
      </w:r>
      <w:r w:rsidR="006C7550" w:rsidRPr="00660797">
        <w:rPr>
          <w:rFonts w:hint="eastAsia"/>
          <w:sz w:val="21"/>
          <w:szCs w:val="21"/>
        </w:rPr>
        <w:t xml:space="preserve"> </w:t>
      </w:r>
      <w:r w:rsidR="006C7550" w:rsidRPr="00660797">
        <w:rPr>
          <w:sz w:val="21"/>
          <w:szCs w:val="21"/>
        </w:rPr>
        <w:t>as</w:t>
      </w:r>
      <w:r w:rsidR="006C7550" w:rsidRPr="00660797">
        <w:rPr>
          <w:rFonts w:hint="eastAsia"/>
          <w:sz w:val="21"/>
          <w:szCs w:val="21"/>
        </w:rPr>
        <w:t xml:space="preserve"> the low coverage of the rules, which will influence the performance of </w:t>
      </w:r>
      <w:r w:rsidR="00D54976" w:rsidRPr="00660797">
        <w:rPr>
          <w:rFonts w:hint="eastAsia"/>
          <w:sz w:val="21"/>
          <w:szCs w:val="21"/>
        </w:rPr>
        <w:t xml:space="preserve">supervised </w:t>
      </w:r>
      <w:r w:rsidR="006C7550" w:rsidRPr="00660797">
        <w:rPr>
          <w:sz w:val="21"/>
          <w:szCs w:val="21"/>
        </w:rPr>
        <w:t xml:space="preserve">pipeline </w:t>
      </w:r>
      <w:r w:rsidR="006C7550" w:rsidRPr="00660797">
        <w:rPr>
          <w:rFonts w:hint="eastAsia"/>
          <w:sz w:val="21"/>
          <w:szCs w:val="21"/>
        </w:rPr>
        <w:t>classifier</w:t>
      </w:r>
      <w:r w:rsidR="002A47A2" w:rsidRPr="00660797">
        <w:rPr>
          <w:sz w:val="21"/>
          <w:szCs w:val="21"/>
        </w:rPr>
        <w:t xml:space="preserve"> of the </w:t>
      </w:r>
      <w:r w:rsidR="00623F97" w:rsidRPr="00660797">
        <w:rPr>
          <w:sz w:val="21"/>
          <w:szCs w:val="21"/>
        </w:rPr>
        <w:t xml:space="preserve">bootstrapping </w:t>
      </w:r>
      <w:r w:rsidR="0052758C" w:rsidRPr="00660797">
        <w:rPr>
          <w:sz w:val="21"/>
          <w:szCs w:val="21"/>
        </w:rPr>
        <w:t>procedure</w:t>
      </w:r>
      <w:r w:rsidR="006C7550" w:rsidRPr="00660797">
        <w:rPr>
          <w:rFonts w:hint="eastAsia"/>
          <w:sz w:val="21"/>
          <w:szCs w:val="21"/>
        </w:rPr>
        <w:t>.</w:t>
      </w:r>
    </w:p>
    <w:p w:rsidR="003A6DDB" w:rsidRPr="00660797" w:rsidRDefault="001C5452" w:rsidP="00612733">
      <w:pPr>
        <w:pStyle w:val="a3"/>
        <w:spacing w:line="271" w:lineRule="auto"/>
        <w:rPr>
          <w:sz w:val="21"/>
          <w:szCs w:val="21"/>
        </w:rPr>
      </w:pPr>
      <w:r w:rsidRPr="00660797">
        <w:rPr>
          <w:sz w:val="21"/>
          <w:szCs w:val="21"/>
        </w:rPr>
        <w:t>The problem of d</w:t>
      </w:r>
      <w:r w:rsidR="00DB2948" w:rsidRPr="00660797">
        <w:rPr>
          <w:sz w:val="21"/>
          <w:szCs w:val="21"/>
        </w:rPr>
        <w:t>omain dependence of sentiment classification was focused on i</w:t>
      </w:r>
      <w:r w:rsidR="003A6DDB" w:rsidRPr="00660797">
        <w:rPr>
          <w:sz w:val="21"/>
          <w:szCs w:val="21"/>
        </w:rPr>
        <w:t xml:space="preserve">n this </w:t>
      </w:r>
      <w:r w:rsidR="00DB2948" w:rsidRPr="00660797">
        <w:rPr>
          <w:sz w:val="21"/>
          <w:szCs w:val="21"/>
        </w:rPr>
        <w:t>work</w:t>
      </w:r>
      <w:r w:rsidR="003A6DDB" w:rsidRPr="00660797">
        <w:rPr>
          <w:sz w:val="21"/>
          <w:szCs w:val="21"/>
        </w:rPr>
        <w:t xml:space="preserve">, and </w:t>
      </w:r>
      <w:r w:rsidR="00216D33" w:rsidRPr="00660797">
        <w:rPr>
          <w:sz w:val="21"/>
          <w:szCs w:val="21"/>
        </w:rPr>
        <w:t xml:space="preserve">to overcome such constraint, </w:t>
      </w:r>
      <w:r w:rsidR="00771FB7">
        <w:rPr>
          <w:sz w:val="21"/>
          <w:szCs w:val="21"/>
        </w:rPr>
        <w:t>an unsupervised framework</w:t>
      </w:r>
      <w:r w:rsidR="00216D33" w:rsidRPr="00660797">
        <w:rPr>
          <w:sz w:val="21"/>
          <w:szCs w:val="21"/>
        </w:rPr>
        <w:t xml:space="preserve"> based </w:t>
      </w:r>
      <w:r w:rsidR="00216D33" w:rsidRPr="00660797">
        <w:rPr>
          <w:rFonts w:hint="eastAsia"/>
          <w:sz w:val="21"/>
          <w:szCs w:val="21"/>
        </w:rPr>
        <w:t xml:space="preserve">on </w:t>
      </w:r>
      <w:r w:rsidR="00216D33" w:rsidRPr="00660797">
        <w:rPr>
          <w:sz w:val="21"/>
          <w:szCs w:val="21"/>
        </w:rPr>
        <w:t xml:space="preserve">general resources </w:t>
      </w:r>
      <w:r w:rsidR="00771FB7">
        <w:rPr>
          <w:sz w:val="21"/>
          <w:szCs w:val="21"/>
        </w:rPr>
        <w:t>independent</w:t>
      </w:r>
      <w:r w:rsidR="00216D33" w:rsidRPr="00660797">
        <w:rPr>
          <w:sz w:val="21"/>
          <w:szCs w:val="21"/>
        </w:rPr>
        <w:t xml:space="preserve"> of domains was </w:t>
      </w:r>
      <w:r w:rsidR="003A6DDB" w:rsidRPr="00660797">
        <w:rPr>
          <w:sz w:val="21"/>
          <w:szCs w:val="21"/>
        </w:rPr>
        <w:t>put forward</w:t>
      </w:r>
      <w:r w:rsidR="002A2053">
        <w:rPr>
          <w:sz w:val="21"/>
          <w:szCs w:val="21"/>
        </w:rPr>
        <w:t>.</w:t>
      </w:r>
      <w:r w:rsidR="003A6DDB" w:rsidRPr="00660797">
        <w:rPr>
          <w:sz w:val="21"/>
          <w:szCs w:val="21"/>
        </w:rPr>
        <w:t xml:space="preserve"> </w:t>
      </w:r>
      <w:r w:rsidR="002A2053">
        <w:rPr>
          <w:sz w:val="21"/>
          <w:szCs w:val="21"/>
        </w:rPr>
        <w:t>In the framework,</w:t>
      </w:r>
      <w:r w:rsidR="003A6DDB" w:rsidRPr="00660797">
        <w:rPr>
          <w:sz w:val="21"/>
          <w:szCs w:val="21"/>
        </w:rPr>
        <w:t xml:space="preserve"> </w:t>
      </w:r>
      <w:r w:rsidR="001756FE" w:rsidRPr="00660797">
        <w:rPr>
          <w:sz w:val="21"/>
          <w:szCs w:val="21"/>
        </w:rPr>
        <w:t>without the need of laborious labeling training data</w:t>
      </w:r>
      <w:r w:rsidR="001756FE">
        <w:rPr>
          <w:sz w:val="21"/>
          <w:szCs w:val="21"/>
        </w:rPr>
        <w:t>,</w:t>
      </w:r>
      <w:r w:rsidR="001756FE" w:rsidRPr="00660797">
        <w:rPr>
          <w:sz w:val="21"/>
          <w:szCs w:val="21"/>
        </w:rPr>
        <w:t xml:space="preserve"> </w:t>
      </w:r>
      <w:r w:rsidR="003A6DDB" w:rsidRPr="00660797">
        <w:rPr>
          <w:sz w:val="21"/>
          <w:szCs w:val="21"/>
        </w:rPr>
        <w:t xml:space="preserve">a general classifier </w:t>
      </w:r>
      <w:r w:rsidR="001756FE">
        <w:rPr>
          <w:sz w:val="21"/>
          <w:szCs w:val="21"/>
        </w:rPr>
        <w:t>was</w:t>
      </w:r>
      <w:r w:rsidR="003A6DDB" w:rsidRPr="00660797">
        <w:rPr>
          <w:sz w:val="21"/>
          <w:szCs w:val="21"/>
        </w:rPr>
        <w:t xml:space="preserve"> trained on the off-the-shelf resources </w:t>
      </w:r>
      <w:r w:rsidR="001756FE" w:rsidRPr="00660797">
        <w:rPr>
          <w:rFonts w:hint="eastAsia"/>
          <w:sz w:val="21"/>
          <w:szCs w:val="21"/>
        </w:rPr>
        <w:t xml:space="preserve">which are highly opinionated but do not depend </w:t>
      </w:r>
      <w:r w:rsidR="001756FE" w:rsidRPr="00660797">
        <w:rPr>
          <w:sz w:val="21"/>
          <w:szCs w:val="21"/>
        </w:rPr>
        <w:t xml:space="preserve">on </w:t>
      </w:r>
      <w:r w:rsidR="001756FE" w:rsidRPr="00660797">
        <w:rPr>
          <w:rFonts w:hint="eastAsia"/>
          <w:sz w:val="21"/>
          <w:szCs w:val="21"/>
        </w:rPr>
        <w:t>any context and domain</w:t>
      </w:r>
      <w:r w:rsidR="00D7416B">
        <w:rPr>
          <w:sz w:val="21"/>
          <w:szCs w:val="21"/>
        </w:rPr>
        <w:t>.</w:t>
      </w:r>
      <w:r w:rsidR="002A2053">
        <w:rPr>
          <w:sz w:val="21"/>
          <w:szCs w:val="21"/>
        </w:rPr>
        <w:t xml:space="preserve"> </w:t>
      </w:r>
      <w:r w:rsidR="00D7416B">
        <w:rPr>
          <w:sz w:val="21"/>
          <w:szCs w:val="21"/>
        </w:rPr>
        <w:t>T</w:t>
      </w:r>
      <w:r w:rsidR="001756FE" w:rsidRPr="00660797">
        <w:rPr>
          <w:sz w:val="21"/>
          <w:szCs w:val="21"/>
        </w:rPr>
        <w:t xml:space="preserve">he proposed </w:t>
      </w:r>
      <w:r w:rsidR="001756FE" w:rsidRPr="00660797">
        <w:rPr>
          <w:rFonts w:hint="eastAsia"/>
          <w:sz w:val="21"/>
          <w:szCs w:val="21"/>
        </w:rPr>
        <w:t xml:space="preserve">general classifier </w:t>
      </w:r>
      <w:r w:rsidR="001756FE">
        <w:rPr>
          <w:sz w:val="21"/>
          <w:szCs w:val="21"/>
        </w:rPr>
        <w:t>could</w:t>
      </w:r>
      <w:r w:rsidR="001756FE" w:rsidRPr="00660797">
        <w:rPr>
          <w:sz w:val="21"/>
          <w:szCs w:val="21"/>
        </w:rPr>
        <w:t xml:space="preserve"> </w:t>
      </w:r>
      <w:r w:rsidR="00D7416B">
        <w:rPr>
          <w:sz w:val="21"/>
          <w:szCs w:val="21"/>
        </w:rPr>
        <w:t>output</w:t>
      </w:r>
      <w:r w:rsidR="001756FE" w:rsidRPr="00660797">
        <w:rPr>
          <w:rFonts w:hint="eastAsia"/>
          <w:sz w:val="21"/>
          <w:szCs w:val="21"/>
        </w:rPr>
        <w:t xml:space="preserve"> highly confident instances as training data for the </w:t>
      </w:r>
      <w:r w:rsidR="00D7416B">
        <w:rPr>
          <w:sz w:val="21"/>
          <w:szCs w:val="21"/>
        </w:rPr>
        <w:t>next stage bootstrapping</w:t>
      </w:r>
      <w:r w:rsidR="00D7416B" w:rsidRPr="00660797">
        <w:rPr>
          <w:rFonts w:hint="eastAsia"/>
          <w:sz w:val="21"/>
          <w:szCs w:val="21"/>
        </w:rPr>
        <w:t xml:space="preserve"> </w:t>
      </w:r>
      <w:r w:rsidR="001756FE" w:rsidRPr="00660797">
        <w:rPr>
          <w:sz w:val="21"/>
          <w:szCs w:val="21"/>
        </w:rPr>
        <w:t xml:space="preserve">self-training </w:t>
      </w:r>
      <w:r w:rsidR="00D7416B" w:rsidRPr="00660797">
        <w:rPr>
          <w:rFonts w:hint="eastAsia"/>
          <w:sz w:val="21"/>
          <w:szCs w:val="21"/>
        </w:rPr>
        <w:t xml:space="preserve">domain </w:t>
      </w:r>
      <w:r w:rsidR="001756FE" w:rsidRPr="00660797">
        <w:rPr>
          <w:rFonts w:hint="eastAsia"/>
          <w:sz w:val="21"/>
          <w:szCs w:val="21"/>
        </w:rPr>
        <w:t>classifier.</w:t>
      </w:r>
    </w:p>
    <w:p w:rsidR="00CD28BC" w:rsidRPr="00B17159" w:rsidRDefault="00CD28BC" w:rsidP="00612733">
      <w:pPr>
        <w:pStyle w:val="a3"/>
        <w:spacing w:line="271" w:lineRule="auto"/>
        <w:ind w:firstLine="0"/>
        <w:rPr>
          <w:sz w:val="21"/>
          <w:szCs w:val="21"/>
          <w:lang w:eastAsia="zh-CN"/>
        </w:rPr>
      </w:pPr>
    </w:p>
    <w:p w:rsidR="003A6DDB" w:rsidRPr="00792D14" w:rsidRDefault="00792D14" w:rsidP="009B0D69">
      <w:pPr>
        <w:pStyle w:val="a3"/>
        <w:spacing w:line="240" w:lineRule="auto"/>
        <w:ind w:firstLine="0"/>
        <w:rPr>
          <w:b/>
          <w:sz w:val="24"/>
          <w:szCs w:val="24"/>
        </w:rPr>
      </w:pPr>
      <w:r>
        <w:rPr>
          <w:b/>
          <w:sz w:val="24"/>
          <w:szCs w:val="24"/>
        </w:rPr>
        <w:t>2</w:t>
      </w:r>
      <w:r w:rsidR="00660797" w:rsidRPr="00792D14">
        <w:rPr>
          <w:b/>
          <w:sz w:val="24"/>
          <w:szCs w:val="24"/>
        </w:rPr>
        <w:t xml:space="preserve"> </w:t>
      </w:r>
      <w:r w:rsidRPr="00792D14">
        <w:rPr>
          <w:b/>
          <w:sz w:val="24"/>
          <w:szCs w:val="24"/>
        </w:rPr>
        <w:t>F</w:t>
      </w:r>
      <w:r w:rsidRPr="00792D14">
        <w:rPr>
          <w:rFonts w:hint="eastAsia"/>
          <w:b/>
          <w:sz w:val="24"/>
          <w:szCs w:val="24"/>
        </w:rPr>
        <w:t>ormulation</w:t>
      </w:r>
      <w:r w:rsidRPr="00792D14">
        <w:rPr>
          <w:b/>
          <w:sz w:val="24"/>
          <w:szCs w:val="24"/>
        </w:rPr>
        <w:t xml:space="preserve"> of </w:t>
      </w:r>
      <w:r w:rsidR="00D7416B">
        <w:rPr>
          <w:b/>
          <w:sz w:val="24"/>
          <w:szCs w:val="24"/>
        </w:rPr>
        <w:t>s</w:t>
      </w:r>
      <w:r w:rsidR="003A6DDB" w:rsidRPr="00792D14">
        <w:rPr>
          <w:rFonts w:hint="eastAsia"/>
          <w:b/>
          <w:sz w:val="24"/>
          <w:szCs w:val="24"/>
        </w:rPr>
        <w:t xml:space="preserve">entiment </w:t>
      </w:r>
      <w:r w:rsidR="00D7416B">
        <w:rPr>
          <w:b/>
          <w:sz w:val="24"/>
          <w:szCs w:val="24"/>
        </w:rPr>
        <w:t>c</w:t>
      </w:r>
      <w:r w:rsidR="003A6DDB" w:rsidRPr="00792D14">
        <w:rPr>
          <w:rFonts w:hint="eastAsia"/>
          <w:b/>
          <w:sz w:val="24"/>
          <w:szCs w:val="24"/>
        </w:rPr>
        <w:t>lassification</w:t>
      </w:r>
    </w:p>
    <w:p w:rsidR="00E7602B" w:rsidRDefault="00E7602B" w:rsidP="00E7602B">
      <w:pPr>
        <w:pStyle w:val="a3"/>
        <w:spacing w:line="271" w:lineRule="auto"/>
        <w:ind w:firstLine="0"/>
        <w:rPr>
          <w:sz w:val="21"/>
          <w:szCs w:val="21"/>
          <w:lang w:eastAsia="zh-CN"/>
        </w:rPr>
      </w:pPr>
    </w:p>
    <w:p w:rsidR="00E7602B" w:rsidRDefault="003A6DDB" w:rsidP="00E7602B">
      <w:pPr>
        <w:pStyle w:val="a3"/>
        <w:spacing w:line="271" w:lineRule="auto"/>
        <w:rPr>
          <w:sz w:val="21"/>
          <w:szCs w:val="21"/>
          <w:lang w:eastAsia="zh-CN"/>
        </w:rPr>
      </w:pPr>
      <w:r w:rsidRPr="00CD28BC">
        <w:rPr>
          <w:rFonts w:hint="eastAsia"/>
          <w:sz w:val="21"/>
          <w:szCs w:val="21"/>
          <w:lang w:eastAsia="zh-CN"/>
        </w:rPr>
        <w:t>S</w:t>
      </w:r>
      <w:r w:rsidRPr="00CD28BC">
        <w:rPr>
          <w:rFonts w:hint="eastAsia"/>
          <w:sz w:val="21"/>
          <w:szCs w:val="21"/>
        </w:rPr>
        <w:t>entiment classification</w:t>
      </w:r>
      <w:r w:rsidR="00E7602B">
        <w:rPr>
          <w:rFonts w:hint="eastAsia"/>
          <w:sz w:val="21"/>
          <w:szCs w:val="21"/>
          <w:lang w:eastAsia="zh-CN"/>
        </w:rPr>
        <w:t xml:space="preserve"> task</w:t>
      </w:r>
      <w:r w:rsidRPr="00CD28BC">
        <w:rPr>
          <w:rFonts w:hint="eastAsia"/>
          <w:sz w:val="21"/>
          <w:szCs w:val="21"/>
        </w:rPr>
        <w:t xml:space="preserve"> </w:t>
      </w:r>
      <w:r w:rsidRPr="00CD28BC">
        <w:rPr>
          <w:sz w:val="21"/>
          <w:szCs w:val="21"/>
        </w:rPr>
        <w:t xml:space="preserve">aims to </w:t>
      </w:r>
      <w:r w:rsidRPr="00CD28BC">
        <w:rPr>
          <w:rFonts w:hint="eastAsia"/>
          <w:sz w:val="21"/>
          <w:szCs w:val="21"/>
        </w:rPr>
        <w:t>automatically</w:t>
      </w:r>
    </w:p>
    <w:p w:rsidR="00E7602B" w:rsidRDefault="00E7602B" w:rsidP="00E7602B">
      <w:pPr>
        <w:pStyle w:val="a3"/>
        <w:spacing w:line="271" w:lineRule="auto"/>
        <w:ind w:firstLine="0"/>
        <w:rPr>
          <w:sz w:val="21"/>
          <w:szCs w:val="21"/>
        </w:rPr>
        <w:sectPr w:rsidR="00E7602B" w:rsidSect="00F3395C">
          <w:pgSz w:w="11907" w:h="16839" w:code="9"/>
          <w:pgMar w:top="1559" w:right="958" w:bottom="278" w:left="1021" w:header="1349" w:footer="720" w:gutter="0"/>
          <w:cols w:num="2" w:space="720"/>
          <w:titlePg/>
          <w:docGrid w:linePitch="360"/>
        </w:sectPr>
      </w:pPr>
    </w:p>
    <w:p w:rsidR="000C100B" w:rsidRDefault="003A6DDB" w:rsidP="00E7602B">
      <w:pPr>
        <w:pStyle w:val="a3"/>
        <w:spacing w:line="271" w:lineRule="auto"/>
        <w:ind w:firstLine="0"/>
        <w:rPr>
          <w:sz w:val="21"/>
          <w:szCs w:val="21"/>
          <w:lang w:eastAsia="zh-CN"/>
        </w:rPr>
      </w:pPr>
      <w:proofErr w:type="gramStart"/>
      <w:r w:rsidRPr="00CD28BC">
        <w:rPr>
          <w:rFonts w:hint="eastAsia"/>
          <w:sz w:val="21"/>
          <w:szCs w:val="21"/>
        </w:rPr>
        <w:lastRenderedPageBreak/>
        <w:t>classify</w:t>
      </w:r>
      <w:proofErr w:type="gramEnd"/>
      <w:r w:rsidRPr="00CD28BC">
        <w:rPr>
          <w:rFonts w:hint="eastAsia"/>
          <w:sz w:val="21"/>
          <w:szCs w:val="21"/>
        </w:rPr>
        <w:t xml:space="preserve"> </w:t>
      </w:r>
      <w:r w:rsidRPr="00CD28BC">
        <w:rPr>
          <w:sz w:val="21"/>
          <w:szCs w:val="21"/>
        </w:rPr>
        <w:t>document</w:t>
      </w:r>
      <w:r w:rsidRPr="00CD28BC">
        <w:rPr>
          <w:rFonts w:hint="eastAsia"/>
          <w:sz w:val="21"/>
          <w:szCs w:val="21"/>
        </w:rPr>
        <w:t xml:space="preserve"> as predefined </w:t>
      </w:r>
      <w:r w:rsidR="00792D14">
        <w:rPr>
          <w:sz w:val="21"/>
          <w:szCs w:val="21"/>
        </w:rPr>
        <w:t xml:space="preserve">sentiment polarity </w:t>
      </w:r>
      <w:r w:rsidRPr="00CD28BC">
        <w:rPr>
          <w:rFonts w:hint="eastAsia"/>
          <w:sz w:val="21"/>
          <w:szCs w:val="21"/>
        </w:rPr>
        <w:t>classes</w:t>
      </w:r>
      <w:r w:rsidR="00D77E7D">
        <w:rPr>
          <w:sz w:val="21"/>
          <w:szCs w:val="21"/>
        </w:rPr>
        <w:t xml:space="preserve"> of</w:t>
      </w:r>
      <w:r w:rsidR="00792D14">
        <w:rPr>
          <w:sz w:val="21"/>
          <w:szCs w:val="21"/>
        </w:rPr>
        <w:t xml:space="preserve"> </w:t>
      </w:r>
      <w:r w:rsidRPr="00CD28BC">
        <w:rPr>
          <w:rFonts w:hint="eastAsia"/>
          <w:sz w:val="21"/>
          <w:szCs w:val="21"/>
        </w:rPr>
        <w:t>binary</w:t>
      </w:r>
      <w:r w:rsidR="006C7C9A">
        <w:rPr>
          <w:sz w:val="21"/>
          <w:szCs w:val="21"/>
        </w:rPr>
        <w:t xml:space="preserve"> (negative or positive)</w:t>
      </w:r>
      <w:r w:rsidRPr="00CD28BC">
        <w:rPr>
          <w:rFonts w:hint="eastAsia"/>
          <w:sz w:val="21"/>
          <w:szCs w:val="21"/>
        </w:rPr>
        <w:t xml:space="preserve"> or multi-class</w:t>
      </w:r>
      <w:r w:rsidR="000112C3">
        <w:rPr>
          <w:rFonts w:hint="eastAsia"/>
          <w:sz w:val="21"/>
          <w:szCs w:val="21"/>
          <w:lang w:eastAsia="zh-CN"/>
        </w:rPr>
        <w:t xml:space="preserve"> </w:t>
      </w:r>
      <w:r w:rsidR="006C7C9A">
        <w:rPr>
          <w:sz w:val="21"/>
          <w:szCs w:val="21"/>
        </w:rPr>
        <w:t>(negative, positive or neutral)</w:t>
      </w:r>
      <w:r w:rsidRPr="00CD28BC">
        <w:rPr>
          <w:rFonts w:hint="eastAsia"/>
          <w:sz w:val="21"/>
          <w:szCs w:val="21"/>
        </w:rPr>
        <w:t xml:space="preserve">, </w:t>
      </w:r>
      <w:r w:rsidR="00792D14">
        <w:rPr>
          <w:sz w:val="21"/>
          <w:szCs w:val="21"/>
        </w:rPr>
        <w:t xml:space="preserve">and </w:t>
      </w:r>
      <w:r w:rsidR="00792D14" w:rsidRPr="00CD28BC">
        <w:rPr>
          <w:rFonts w:hint="eastAsia"/>
          <w:sz w:val="21"/>
          <w:szCs w:val="21"/>
        </w:rPr>
        <w:t xml:space="preserve">binary classification </w:t>
      </w:r>
      <w:r w:rsidR="00792D14">
        <w:rPr>
          <w:sz w:val="21"/>
          <w:szCs w:val="21"/>
        </w:rPr>
        <w:t xml:space="preserve">has been </w:t>
      </w:r>
      <w:r w:rsidR="00792D14">
        <w:rPr>
          <w:rFonts w:hint="eastAsia"/>
          <w:sz w:val="21"/>
          <w:szCs w:val="21"/>
        </w:rPr>
        <w:t>stud</w:t>
      </w:r>
      <w:r w:rsidR="00792D14">
        <w:rPr>
          <w:sz w:val="21"/>
          <w:szCs w:val="21"/>
        </w:rPr>
        <w:t>ied</w:t>
      </w:r>
      <w:r w:rsidRPr="00CD28BC">
        <w:rPr>
          <w:sz w:val="21"/>
          <w:szCs w:val="21"/>
        </w:rPr>
        <w:t xml:space="preserve"> </w:t>
      </w:r>
      <w:r w:rsidR="00792D14">
        <w:rPr>
          <w:rFonts w:hint="eastAsia"/>
          <w:sz w:val="21"/>
          <w:szCs w:val="21"/>
        </w:rPr>
        <w:t>for simplicity</w:t>
      </w:r>
      <w:r w:rsidRPr="00CD28BC">
        <w:rPr>
          <w:rFonts w:hint="eastAsia"/>
          <w:sz w:val="21"/>
          <w:szCs w:val="21"/>
        </w:rPr>
        <w:t xml:space="preserve">. </w:t>
      </w:r>
      <w:r w:rsidRPr="00CD28BC">
        <w:rPr>
          <w:sz w:val="21"/>
          <w:szCs w:val="21"/>
        </w:rPr>
        <w:t>F</w:t>
      </w:r>
      <w:r w:rsidRPr="00CD28BC">
        <w:rPr>
          <w:rFonts w:hint="eastAsia"/>
          <w:sz w:val="21"/>
          <w:szCs w:val="21"/>
        </w:rPr>
        <w:t xml:space="preserve">ormally, </w:t>
      </w:r>
      <w:r w:rsidRPr="00CD28BC">
        <w:rPr>
          <w:sz w:val="21"/>
          <w:szCs w:val="21"/>
        </w:rPr>
        <w:t>Given document</w:t>
      </w:r>
      <w:r w:rsidR="000C100B">
        <w:rPr>
          <w:sz w:val="21"/>
          <w:szCs w:val="21"/>
          <w:lang w:eastAsia="zh-CN"/>
        </w:rPr>
        <w:t xml:space="preserve"> </w:t>
      </w:r>
      <w:proofErr w:type="gramStart"/>
      <w:r w:rsidR="000C100B">
        <w:rPr>
          <w:sz w:val="21"/>
          <w:szCs w:val="21"/>
          <w:lang w:eastAsia="zh-CN"/>
        </w:rPr>
        <w:t xml:space="preserve">corpus </w:t>
      </w:r>
      <w:proofErr w:type="gramEnd"/>
      <m:oMath>
        <m:r>
          <w:rPr>
            <w:rFonts w:ascii="Cambria Math" w:hAnsi="Cambria Math"/>
            <w:sz w:val="21"/>
            <w:szCs w:val="21"/>
          </w:rPr>
          <m:t>D={</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n</m:t>
            </m:r>
          </m:sub>
        </m:sSub>
        <m:r>
          <w:rPr>
            <w:rFonts w:ascii="Cambria Math" w:hAnsi="Cambria Math"/>
            <w:sz w:val="21"/>
            <w:szCs w:val="21"/>
          </w:rPr>
          <m:t>}</m:t>
        </m:r>
      </m:oMath>
      <w:r w:rsidR="00D77E7D">
        <w:rPr>
          <w:sz w:val="21"/>
          <w:szCs w:val="21"/>
        </w:rPr>
        <w:t>,</w:t>
      </w:r>
      <w:r w:rsidR="000C100B">
        <w:rPr>
          <w:sz w:val="21"/>
          <w:szCs w:val="21"/>
        </w:rPr>
        <w:t xml:space="preserve"> </w:t>
      </w:r>
      <w:r w:rsidRPr="00CD28BC">
        <w:rPr>
          <w:sz w:val="21"/>
          <w:szCs w:val="21"/>
        </w:rPr>
        <w:t xml:space="preserve">and predefined </w:t>
      </w:r>
      <w:r w:rsidR="00D77E7D">
        <w:rPr>
          <w:sz w:val="21"/>
          <w:szCs w:val="21"/>
        </w:rPr>
        <w:t xml:space="preserve">sentiment </w:t>
      </w:r>
      <w:r w:rsidRPr="00CD28BC">
        <w:rPr>
          <w:sz w:val="21"/>
          <w:szCs w:val="21"/>
        </w:rPr>
        <w:t>category set</w:t>
      </w:r>
      <w:r w:rsidR="000C100B">
        <w:rPr>
          <w:sz w:val="21"/>
          <w:szCs w:val="21"/>
        </w:rPr>
        <w:t xml:space="preserve"> </w:t>
      </w:r>
      <m:oMath>
        <m:r>
          <w:rPr>
            <w:rFonts w:ascii="Cambria Math" w:hAnsi="Cambria Math"/>
            <w:sz w:val="21"/>
            <w:szCs w:val="21"/>
          </w:rPr>
          <m:t>C={1,-1|positve=1,negative=-1}</m:t>
        </m:r>
      </m:oMath>
      <w:r w:rsidR="00D77E7D">
        <w:rPr>
          <w:sz w:val="21"/>
          <w:szCs w:val="21"/>
        </w:rPr>
        <w:t>,</w:t>
      </w:r>
      <w:r w:rsidR="000C100B">
        <w:rPr>
          <w:sz w:val="21"/>
          <w:szCs w:val="21"/>
        </w:rPr>
        <w:t xml:space="preserve"> </w:t>
      </w:r>
      <w:r w:rsidR="00651ADA">
        <w:rPr>
          <w:sz w:val="21"/>
          <w:szCs w:val="21"/>
        </w:rPr>
        <w:t xml:space="preserve">the task of </w:t>
      </w:r>
      <w:r w:rsidRPr="00CD28BC">
        <w:rPr>
          <w:sz w:val="21"/>
          <w:szCs w:val="21"/>
        </w:rPr>
        <w:t>sentiment</w:t>
      </w:r>
      <w:r w:rsidRPr="00CD28BC">
        <w:rPr>
          <w:rFonts w:hint="eastAsia"/>
          <w:sz w:val="21"/>
          <w:szCs w:val="21"/>
        </w:rPr>
        <w:t xml:space="preserve"> </w:t>
      </w:r>
      <w:r w:rsidRPr="00CD28BC">
        <w:rPr>
          <w:sz w:val="21"/>
          <w:szCs w:val="21"/>
        </w:rPr>
        <w:t xml:space="preserve">classification is to </w:t>
      </w:r>
      <w:r w:rsidR="00D15BCF">
        <w:rPr>
          <w:sz w:val="21"/>
          <w:szCs w:val="21"/>
        </w:rPr>
        <w:t>predict</w:t>
      </w:r>
      <w:r w:rsidRPr="00CD28BC">
        <w:rPr>
          <w:sz w:val="21"/>
          <w:szCs w:val="21"/>
        </w:rPr>
        <w:t xml:space="preserve"> each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Pr="00CD28BC">
        <w:rPr>
          <w:sz w:val="21"/>
          <w:szCs w:val="21"/>
        </w:rPr>
        <w:t xml:space="preserve"> in </w:t>
      </w:r>
      <m:oMath>
        <m:r>
          <w:rPr>
            <w:rFonts w:ascii="Cambria Math" w:hAnsi="Cambria Math"/>
            <w:sz w:val="21"/>
            <w:szCs w:val="21"/>
          </w:rPr>
          <m:t>D</m:t>
        </m:r>
      </m:oMath>
      <w:r w:rsidRPr="00CD28BC">
        <w:rPr>
          <w:sz w:val="21"/>
          <w:szCs w:val="21"/>
        </w:rPr>
        <w:t xml:space="preserve"> with a label</w:t>
      </w:r>
      <w:r w:rsidR="001D67FD">
        <w:rPr>
          <w:sz w:val="21"/>
          <w:szCs w:val="21"/>
        </w:rPr>
        <w:t xml:space="preserv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CD28BC">
        <w:rPr>
          <w:sz w:val="21"/>
          <w:szCs w:val="21"/>
        </w:rPr>
        <w:t xml:space="preserve"> expressed</w:t>
      </w:r>
      <w:r w:rsidRPr="00CD28BC">
        <w:rPr>
          <w:rFonts w:hint="eastAsia"/>
          <w:sz w:val="21"/>
          <w:szCs w:val="21"/>
        </w:rPr>
        <w:t xml:space="preserve"> </w:t>
      </w:r>
      <w:r w:rsidRPr="00CD28BC">
        <w:rPr>
          <w:sz w:val="21"/>
          <w:szCs w:val="21"/>
        </w:rPr>
        <w:t xml:space="preserve">in </w:t>
      </w:r>
      <m:oMath>
        <m:r>
          <w:rPr>
            <w:rFonts w:ascii="Cambria Math" w:hAnsi="Cambria Math"/>
            <w:sz w:val="21"/>
            <w:szCs w:val="21"/>
          </w:rPr>
          <m:t>C</m:t>
        </m:r>
      </m:oMath>
      <w:r w:rsidR="00D15BCF">
        <w:rPr>
          <w:sz w:val="21"/>
          <w:szCs w:val="21"/>
        </w:rPr>
        <w:t xml:space="preserve"> it should belong to.</w:t>
      </w:r>
      <w:r w:rsidR="00612733">
        <w:rPr>
          <w:rFonts w:hint="eastAsia"/>
          <w:sz w:val="21"/>
          <w:szCs w:val="21"/>
          <w:lang w:eastAsia="zh-CN"/>
        </w:rPr>
        <w:t xml:space="preserve"> </w:t>
      </w:r>
      <w:r w:rsidRPr="00CD28BC">
        <w:rPr>
          <w:sz w:val="21"/>
          <w:szCs w:val="21"/>
        </w:rPr>
        <w:t>T</w:t>
      </w:r>
      <w:r w:rsidRPr="00CD28BC">
        <w:rPr>
          <w:rFonts w:hint="eastAsia"/>
          <w:sz w:val="21"/>
          <w:szCs w:val="21"/>
        </w:rPr>
        <w:t xml:space="preserve">o be along with text </w:t>
      </w:r>
      <w:r w:rsidRPr="00CD28BC">
        <w:rPr>
          <w:sz w:val="21"/>
          <w:szCs w:val="21"/>
        </w:rPr>
        <w:t>categorization</w:t>
      </w:r>
      <w:r w:rsidRPr="00CD28BC">
        <w:rPr>
          <w:rFonts w:hint="eastAsia"/>
          <w:sz w:val="21"/>
          <w:szCs w:val="21"/>
        </w:rPr>
        <w:t>, e</w:t>
      </w:r>
      <w:r w:rsidRPr="00CD28BC">
        <w:rPr>
          <w:sz w:val="21"/>
          <w:szCs w:val="21"/>
        </w:rPr>
        <w:t xml:space="preserve">ach </w:t>
      </w:r>
      <w:r w:rsidRPr="00CD28BC">
        <w:rPr>
          <w:rFonts w:hint="eastAsia"/>
          <w:sz w:val="21"/>
          <w:szCs w:val="21"/>
        </w:rPr>
        <w:t>document</w:t>
      </w:r>
      <w:r w:rsidRPr="00CD28BC">
        <w:rPr>
          <w:sz w:val="21"/>
          <w:szCs w:val="21"/>
        </w:rPr>
        <w:t xml:space="preserve"> can be represented as a vector of </w:t>
      </w:r>
      <w:r w:rsidR="00A146EB">
        <w:rPr>
          <w:rFonts w:hint="eastAsia"/>
          <w:sz w:val="21"/>
          <w:szCs w:val="21"/>
        </w:rPr>
        <w:t>bag-of-word</w:t>
      </w:r>
      <w:r w:rsidR="00FD3D18">
        <w:rPr>
          <w:sz w:val="21"/>
          <w:szCs w:val="21"/>
        </w:rPr>
        <w:t>s</w:t>
      </w:r>
      <w:r w:rsidRPr="00CD28BC">
        <w:rPr>
          <w:rFonts w:hint="eastAsia"/>
          <w:sz w:val="21"/>
          <w:szCs w:val="21"/>
        </w:rPr>
        <w:t xml:space="preserve"> </w:t>
      </w:r>
      <w:proofErr w:type="gramStart"/>
      <w:r w:rsidRPr="00CD28BC">
        <w:rPr>
          <w:rFonts w:hint="eastAsia"/>
          <w:sz w:val="21"/>
          <w:szCs w:val="21"/>
        </w:rPr>
        <w:t>features</w:t>
      </w:r>
      <w:r w:rsidR="000C100B">
        <w:rPr>
          <w:sz w:val="21"/>
          <w:szCs w:val="21"/>
        </w:rPr>
        <w:t xml:space="preserve"> </w:t>
      </w:r>
      <w:proofErr w:type="gramEnd"/>
      <m:oMath>
        <m:r>
          <w:rPr>
            <w:rFonts w:ascii="Cambria Math" w:hAnsi="Cambria Math"/>
            <w:sz w:val="21"/>
            <w:szCs w:val="21"/>
          </w:rPr>
          <m:t>x=</m:t>
        </m:r>
        <m:sSup>
          <m:sSupPr>
            <m:ctrlPr>
              <w:rPr>
                <w:rFonts w:ascii="Cambria Math" w:hAnsi="Cambria Math"/>
                <w:i/>
                <w:sz w:val="21"/>
                <w:szCs w:val="21"/>
              </w:rPr>
            </m:ctrlPr>
          </m:sSupPr>
          <m:e>
            <m:r>
              <w:rPr>
                <w:rFonts w:ascii="Cambria Math" w:hAnsi="Cambria Math"/>
                <w:sz w:val="21"/>
                <w:szCs w:val="21"/>
              </w:rPr>
              <m:t>R</m:t>
            </m:r>
          </m:e>
          <m:sup>
            <m:r>
              <w:rPr>
                <w:rFonts w:ascii="Cambria Math" w:hAnsi="Cambria Math"/>
                <w:sz w:val="21"/>
                <w:szCs w:val="21"/>
              </w:rPr>
              <m:t>n</m:t>
            </m:r>
          </m:sup>
        </m:sSup>
      </m:oMath>
      <w:r w:rsidR="000C100B">
        <w:rPr>
          <w:sz w:val="21"/>
          <w:szCs w:val="21"/>
        </w:rPr>
        <w:t xml:space="preserve">, </w:t>
      </w:r>
      <w:r w:rsidRPr="00CD28BC">
        <w:rPr>
          <w:sz w:val="21"/>
          <w:szCs w:val="21"/>
        </w:rPr>
        <w:t xml:space="preserve">where </w:t>
      </w:r>
      <m:oMath>
        <m:r>
          <w:rPr>
            <w:rFonts w:ascii="Cambria Math" w:hAnsi="Cambria Math"/>
            <w:sz w:val="21"/>
            <w:szCs w:val="21"/>
          </w:rPr>
          <m:t>n</m:t>
        </m:r>
      </m:oMath>
      <w:r w:rsidRPr="00CD28BC">
        <w:rPr>
          <w:sz w:val="21"/>
          <w:szCs w:val="21"/>
        </w:rPr>
        <w:t xml:space="preserve"> is the size of a pre-specified vocabulary </w:t>
      </w:r>
      <m:oMath>
        <m:r>
          <w:rPr>
            <w:rFonts w:ascii="Cambria Math" w:hAnsi="Cambria Math"/>
            <w:sz w:val="21"/>
            <w:szCs w:val="21"/>
          </w:rPr>
          <m:t>V</m:t>
        </m:r>
      </m:oMath>
      <w:r w:rsidRPr="00CD28BC">
        <w:rPr>
          <w:sz w:val="21"/>
          <w:szCs w:val="21"/>
        </w:rPr>
        <w:t>.</w:t>
      </w:r>
      <w:r w:rsidRPr="00CD28BC">
        <w:rPr>
          <w:rFonts w:hint="eastAsia"/>
          <w:sz w:val="21"/>
          <w:szCs w:val="21"/>
        </w:rPr>
        <w:t xml:space="preserve"> </w:t>
      </w:r>
      <w:r w:rsidRPr="00CD28BC">
        <w:rPr>
          <w:sz w:val="21"/>
          <w:szCs w:val="21"/>
        </w:rPr>
        <w:t>The weight of each entry</w:t>
      </w:r>
      <w:r w:rsidRPr="00CD28BC">
        <w:rPr>
          <w:rFonts w:hint="eastAsia"/>
          <w:sz w:val="21"/>
          <w:szCs w:val="21"/>
        </w:rPr>
        <w:t xml:space="preserve"> </w:t>
      </w:r>
      <w:r w:rsidRPr="00CD28BC">
        <w:rPr>
          <w:sz w:val="21"/>
          <w:szCs w:val="21"/>
        </w:rPr>
        <w:t>in this vector usually is specified as binary, with weight equals to 1 for terms present in the vector</w:t>
      </w:r>
      <w:r w:rsidR="00D77E7D">
        <w:rPr>
          <w:sz w:val="21"/>
          <w:szCs w:val="21"/>
        </w:rPr>
        <w:t xml:space="preserve"> and 0 for absent</w:t>
      </w:r>
      <w:r w:rsidRPr="00CD28BC">
        <w:rPr>
          <w:sz w:val="21"/>
          <w:szCs w:val="21"/>
        </w:rPr>
        <w:t>.</w:t>
      </w:r>
      <w:r w:rsidRPr="00CD28BC">
        <w:rPr>
          <w:rFonts w:hint="eastAsia"/>
          <w:sz w:val="21"/>
          <w:szCs w:val="21"/>
        </w:rPr>
        <w:t xml:space="preserve"> </w:t>
      </w:r>
    </w:p>
    <w:p w:rsidR="00D77E7D" w:rsidRDefault="003A6DDB" w:rsidP="006F1BF8">
      <w:pPr>
        <w:pStyle w:val="a3"/>
        <w:spacing w:line="271" w:lineRule="auto"/>
        <w:rPr>
          <w:sz w:val="21"/>
          <w:szCs w:val="21"/>
        </w:rPr>
      </w:pPr>
      <w:r w:rsidRPr="00CD28BC">
        <w:rPr>
          <w:sz w:val="21"/>
          <w:szCs w:val="21"/>
        </w:rPr>
        <w:t xml:space="preserve">Given a training </w:t>
      </w:r>
      <w:proofErr w:type="gramStart"/>
      <w:r w:rsidRPr="00CD28BC">
        <w:rPr>
          <w:sz w:val="21"/>
          <w:szCs w:val="21"/>
        </w:rPr>
        <w:t>dataset</w:t>
      </w:r>
      <w:r w:rsidR="000C100B">
        <w:rPr>
          <w:sz w:val="21"/>
          <w:szCs w:val="21"/>
        </w:rPr>
        <w:t xml:space="preserve"> </w:t>
      </w:r>
      <w:proofErr w:type="gramEnd"/>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m</m:t>
            </m:r>
          </m:sub>
        </m:sSub>
        <m:r>
          <w:rPr>
            <w:rFonts w:ascii="Cambria Math" w:hAnsi="Cambria Math"/>
            <w:sz w:val="21"/>
            <w:szCs w:val="21"/>
          </w:rPr>
          <m:t>}</m:t>
        </m:r>
      </m:oMath>
      <w:r w:rsidRPr="00CD28BC">
        <w:rPr>
          <w:sz w:val="21"/>
          <w:szCs w:val="21"/>
        </w:rPr>
        <w:t>,</w:t>
      </w:r>
      <w:r w:rsidR="000C100B">
        <w:rPr>
          <w:sz w:val="21"/>
          <w:szCs w:val="21"/>
        </w:rPr>
        <w:t xml:space="preserve"> </w:t>
      </w:r>
      <w:r w:rsidRPr="00CD28BC">
        <w:rPr>
          <w:sz w:val="21"/>
          <w:szCs w:val="21"/>
        </w:rPr>
        <w:t>we can build a binary classifier</w:t>
      </w:r>
      <w:r w:rsidR="00D77E7D">
        <w:rPr>
          <w:sz w:val="21"/>
          <w:szCs w:val="21"/>
        </w:rPr>
        <w:t>:</w:t>
      </w:r>
    </w:p>
    <w:p w:rsidR="00D77E7D" w:rsidRDefault="003A6DDB" w:rsidP="006F1BF8">
      <w:pPr>
        <w:pStyle w:val="a3"/>
        <w:spacing w:line="271" w:lineRule="auto"/>
        <w:ind w:firstLine="0"/>
        <w:rPr>
          <w:sz w:val="21"/>
          <w:szCs w:val="21"/>
        </w:rPr>
      </w:pPr>
      <m:oMath>
        <m:r>
          <w:rPr>
            <w:rFonts w:ascii="Cambria Math" w:hAnsi="Cambria Math"/>
            <w:sz w:val="21"/>
            <w:szCs w:val="21"/>
          </w:rPr>
          <m:t>f:X→Y,  Y={-1,1}</m:t>
        </m:r>
      </m:oMath>
      <w:r w:rsidR="009D57B1">
        <w:rPr>
          <w:sz w:val="21"/>
          <w:szCs w:val="21"/>
        </w:rPr>
        <w:t xml:space="preserve">                </w:t>
      </w:r>
      <w:r w:rsidR="00460C36">
        <w:rPr>
          <w:sz w:val="21"/>
          <w:szCs w:val="21"/>
        </w:rPr>
        <w:t xml:space="preserve">   </w:t>
      </w:r>
      <w:r w:rsidR="009D57B1">
        <w:rPr>
          <w:sz w:val="21"/>
          <w:szCs w:val="21"/>
        </w:rPr>
        <w:t xml:space="preserve">    (1)</w:t>
      </w:r>
    </w:p>
    <w:p w:rsidR="001D67FD" w:rsidRPr="00CD28BC" w:rsidRDefault="003A6DDB" w:rsidP="006F1BF8">
      <w:pPr>
        <w:pStyle w:val="a3"/>
        <w:spacing w:line="271" w:lineRule="auto"/>
        <w:rPr>
          <w:sz w:val="21"/>
          <w:szCs w:val="21"/>
        </w:rPr>
      </w:pPr>
      <w:proofErr w:type="gramStart"/>
      <w:r w:rsidRPr="00CD28BC">
        <w:rPr>
          <w:sz w:val="21"/>
          <w:szCs w:val="21"/>
        </w:rPr>
        <w:t>and</w:t>
      </w:r>
      <w:proofErr w:type="gramEnd"/>
      <w:r w:rsidRPr="00CD28BC">
        <w:rPr>
          <w:sz w:val="21"/>
          <w:szCs w:val="21"/>
        </w:rPr>
        <w:t xml:space="preserve"> employ it to predict label for an unseen instance </w:t>
      </w:r>
      <m:oMath>
        <m:r>
          <w:rPr>
            <w:rFonts w:ascii="Cambria Math" w:hAnsi="Cambria Math"/>
            <w:sz w:val="21"/>
            <w:szCs w:val="21"/>
          </w:rPr>
          <m:t>x</m:t>
        </m:r>
      </m:oMath>
      <w:r w:rsidRPr="00CD28BC">
        <w:rPr>
          <w:sz w:val="21"/>
          <w:szCs w:val="21"/>
        </w:rPr>
        <w:t xml:space="preserve"> by computing </w:t>
      </w:r>
      <m:oMath>
        <m:r>
          <w:rPr>
            <w:rFonts w:ascii="Cambria Math" w:hAnsi="Cambria Math"/>
            <w:sz w:val="21"/>
            <w:szCs w:val="21"/>
          </w:rPr>
          <m:t>f(x)</m:t>
        </m:r>
      </m:oMath>
      <w:r w:rsidRPr="00CD28BC">
        <w:rPr>
          <w:sz w:val="21"/>
          <w:szCs w:val="21"/>
        </w:rPr>
        <w:t xml:space="preserve">, with </w:t>
      </w:r>
      <w:r w:rsidRPr="00CD28BC">
        <w:rPr>
          <w:rFonts w:hint="eastAsia"/>
          <w:sz w:val="21"/>
          <w:szCs w:val="21"/>
        </w:rPr>
        <w:t>each instance represent as a vector</w:t>
      </w:r>
      <w:r w:rsidR="000C100B">
        <w:rPr>
          <w:sz w:val="21"/>
          <w:szCs w:val="21"/>
        </w:rPr>
        <w:t xml:space="preserve"> </w:t>
      </w:r>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v</m:t>
            </m:r>
          </m:sub>
        </m:sSub>
        <m:r>
          <w:rPr>
            <w:rFonts w:ascii="Cambria Math" w:hAnsi="Cambria Math"/>
            <w:sz w:val="21"/>
            <w:szCs w:val="21"/>
          </w:rPr>
          <m:t>)</m:t>
        </m:r>
      </m:oMath>
      <w:r w:rsidR="00D77E7D">
        <w:rPr>
          <w:sz w:val="21"/>
          <w:szCs w:val="21"/>
        </w:rPr>
        <w:t>,</w:t>
      </w:r>
      <w:r w:rsidR="000C100B">
        <w:rPr>
          <w:sz w:val="21"/>
          <w:szCs w:val="21"/>
        </w:rPr>
        <w:t xml:space="preserve"> </w:t>
      </w:r>
      <w:r w:rsidRPr="00CD28BC">
        <w:rPr>
          <w:rFonts w:hint="eastAsia"/>
          <w:sz w:val="21"/>
          <w:szCs w:val="21"/>
        </w:rPr>
        <w:t xml:space="preserve">in which </w:t>
      </w:r>
      <m:oMath>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i</m:t>
            </m:r>
          </m:sub>
        </m:sSub>
      </m:oMath>
      <w:r w:rsidRPr="00CD28BC">
        <w:rPr>
          <w:rFonts w:hint="eastAsia"/>
          <w:sz w:val="21"/>
          <w:szCs w:val="21"/>
        </w:rPr>
        <w:t xml:space="preserve"> is the ith feature</w:t>
      </w:r>
      <w:r w:rsidRPr="00CD28BC">
        <w:rPr>
          <w:sz w:val="21"/>
          <w:szCs w:val="21"/>
        </w:rPr>
        <w:t>’</w:t>
      </w:r>
      <w:r w:rsidRPr="00CD28BC">
        <w:rPr>
          <w:rFonts w:hint="eastAsia"/>
          <w:sz w:val="21"/>
          <w:szCs w:val="21"/>
        </w:rPr>
        <w:t>s weight.</w:t>
      </w:r>
    </w:p>
    <w:p w:rsidR="001D67FD" w:rsidRPr="009B0D69" w:rsidRDefault="001D67FD" w:rsidP="006F1BF8">
      <w:pPr>
        <w:pStyle w:val="a3"/>
        <w:spacing w:line="271" w:lineRule="auto"/>
        <w:ind w:firstLine="0"/>
        <w:rPr>
          <w:b/>
          <w:sz w:val="21"/>
          <w:szCs w:val="21"/>
        </w:rPr>
      </w:pPr>
    </w:p>
    <w:p w:rsidR="003A6DDB" w:rsidRPr="001D67FD" w:rsidRDefault="001D67FD" w:rsidP="009B0D69">
      <w:pPr>
        <w:pStyle w:val="a3"/>
        <w:spacing w:line="240" w:lineRule="auto"/>
        <w:ind w:firstLine="0"/>
        <w:rPr>
          <w:b/>
          <w:sz w:val="24"/>
          <w:szCs w:val="24"/>
        </w:rPr>
      </w:pPr>
      <w:r w:rsidRPr="001D67FD">
        <w:rPr>
          <w:b/>
          <w:sz w:val="24"/>
          <w:szCs w:val="24"/>
        </w:rPr>
        <w:t>3</w:t>
      </w:r>
      <w:r w:rsidR="00BD617F" w:rsidRPr="001D67FD">
        <w:rPr>
          <w:b/>
          <w:sz w:val="24"/>
          <w:szCs w:val="24"/>
        </w:rPr>
        <w:t xml:space="preserve"> </w:t>
      </w:r>
      <w:r w:rsidR="00513605">
        <w:rPr>
          <w:b/>
          <w:sz w:val="24"/>
          <w:szCs w:val="24"/>
        </w:rPr>
        <w:t>H</w:t>
      </w:r>
      <w:r w:rsidR="00513605" w:rsidRPr="001D67FD">
        <w:rPr>
          <w:b/>
          <w:sz w:val="24"/>
          <w:szCs w:val="24"/>
        </w:rPr>
        <w:t xml:space="preserve">ypothesis </w:t>
      </w:r>
      <w:r w:rsidR="00513605">
        <w:rPr>
          <w:b/>
          <w:sz w:val="24"/>
          <w:szCs w:val="24"/>
        </w:rPr>
        <w:t>of f</w:t>
      </w:r>
      <w:r w:rsidR="003A6DDB" w:rsidRPr="001D67FD">
        <w:rPr>
          <w:rFonts w:hint="eastAsia"/>
          <w:b/>
          <w:sz w:val="24"/>
          <w:szCs w:val="24"/>
        </w:rPr>
        <w:t>eature</w:t>
      </w:r>
      <w:r w:rsidR="00513605">
        <w:rPr>
          <w:b/>
          <w:sz w:val="24"/>
          <w:szCs w:val="24"/>
        </w:rPr>
        <w:t xml:space="preserve"> space</w:t>
      </w:r>
      <w:r w:rsidR="003A6DDB" w:rsidRPr="001D67FD">
        <w:rPr>
          <w:rFonts w:hint="eastAsia"/>
          <w:b/>
          <w:sz w:val="24"/>
          <w:szCs w:val="24"/>
        </w:rPr>
        <w:t xml:space="preserve"> </w:t>
      </w:r>
      <w:r w:rsidR="00513605">
        <w:rPr>
          <w:b/>
          <w:sz w:val="24"/>
          <w:szCs w:val="24"/>
        </w:rPr>
        <w:t>d</w:t>
      </w:r>
      <w:r w:rsidR="003A6DDB" w:rsidRPr="001D67FD">
        <w:rPr>
          <w:rFonts w:hint="eastAsia"/>
          <w:b/>
          <w:sz w:val="24"/>
          <w:szCs w:val="24"/>
        </w:rPr>
        <w:t>ivi</w:t>
      </w:r>
      <w:r w:rsidR="003A6DDB" w:rsidRPr="001D67FD">
        <w:rPr>
          <w:b/>
          <w:sz w:val="24"/>
          <w:szCs w:val="24"/>
        </w:rPr>
        <w:t>sion</w:t>
      </w:r>
      <w:r w:rsidRPr="001D67FD">
        <w:rPr>
          <w:b/>
          <w:sz w:val="24"/>
          <w:szCs w:val="24"/>
        </w:rPr>
        <w:t xml:space="preserve"> </w:t>
      </w:r>
    </w:p>
    <w:p w:rsidR="009B0D69" w:rsidRDefault="009B0D69" w:rsidP="006F1BF8">
      <w:pPr>
        <w:pStyle w:val="a3"/>
        <w:spacing w:line="271" w:lineRule="auto"/>
        <w:ind w:firstLine="0"/>
        <w:rPr>
          <w:sz w:val="21"/>
          <w:szCs w:val="21"/>
          <w:lang w:eastAsia="zh-CN"/>
        </w:rPr>
      </w:pPr>
    </w:p>
    <w:p w:rsidR="003A6DDB" w:rsidRDefault="003A6DDB" w:rsidP="006F1BF8">
      <w:pPr>
        <w:pStyle w:val="a3"/>
        <w:spacing w:line="271" w:lineRule="auto"/>
        <w:rPr>
          <w:sz w:val="21"/>
          <w:szCs w:val="21"/>
        </w:rPr>
      </w:pPr>
      <w:r w:rsidRPr="00CD28BC">
        <w:rPr>
          <w:rFonts w:hint="eastAsia"/>
          <w:sz w:val="21"/>
          <w:szCs w:val="21"/>
          <w:lang w:eastAsia="zh-CN"/>
        </w:rPr>
        <w:t>O</w:t>
      </w:r>
      <w:r w:rsidRPr="00CD28BC">
        <w:rPr>
          <w:sz w:val="21"/>
          <w:szCs w:val="21"/>
        </w:rPr>
        <w:t xml:space="preserve">ften </w:t>
      </w:r>
      <w:r w:rsidRPr="00CD28BC">
        <w:rPr>
          <w:rFonts w:hint="eastAsia"/>
          <w:sz w:val="21"/>
          <w:szCs w:val="21"/>
        </w:rPr>
        <w:t xml:space="preserve">there is an </w:t>
      </w:r>
      <w:r w:rsidR="001D67FD">
        <w:rPr>
          <w:sz w:val="21"/>
          <w:szCs w:val="21"/>
        </w:rPr>
        <w:t>impli</w:t>
      </w:r>
      <w:r w:rsidR="000E2AFE">
        <w:rPr>
          <w:sz w:val="21"/>
          <w:szCs w:val="21"/>
        </w:rPr>
        <w:t>cit hypothesis</w:t>
      </w:r>
      <w:r w:rsidRPr="00CD28BC">
        <w:rPr>
          <w:rFonts w:hint="eastAsia"/>
          <w:sz w:val="21"/>
          <w:szCs w:val="21"/>
        </w:rPr>
        <w:t xml:space="preserve"> underlying previous </w:t>
      </w:r>
      <w:r w:rsidRPr="00CD28BC">
        <w:rPr>
          <w:sz w:val="21"/>
          <w:szCs w:val="21"/>
        </w:rPr>
        <w:t xml:space="preserve">sentiment </w:t>
      </w:r>
      <w:r w:rsidRPr="00CD28BC">
        <w:rPr>
          <w:rFonts w:hint="eastAsia"/>
          <w:sz w:val="21"/>
          <w:szCs w:val="21"/>
        </w:rPr>
        <w:t>classification researches</w:t>
      </w:r>
      <w:r w:rsidR="000E2AFE">
        <w:rPr>
          <w:sz w:val="21"/>
          <w:szCs w:val="21"/>
        </w:rPr>
        <w:t>,</w:t>
      </w:r>
      <w:r w:rsidRPr="00CD28BC">
        <w:rPr>
          <w:rFonts w:hint="eastAsia"/>
          <w:sz w:val="21"/>
          <w:szCs w:val="21"/>
        </w:rPr>
        <w:t xml:space="preserve"> </w:t>
      </w:r>
      <w:r w:rsidR="000E2AFE">
        <w:rPr>
          <w:sz w:val="21"/>
          <w:szCs w:val="21"/>
        </w:rPr>
        <w:t>which</w:t>
      </w:r>
      <w:r w:rsidRPr="00CD28BC">
        <w:rPr>
          <w:rFonts w:hint="eastAsia"/>
          <w:sz w:val="21"/>
          <w:szCs w:val="21"/>
        </w:rPr>
        <w:t xml:space="preserve"> consider</w:t>
      </w:r>
      <w:r w:rsidR="000E2AFE">
        <w:rPr>
          <w:sz w:val="21"/>
          <w:szCs w:val="21"/>
        </w:rPr>
        <w:t>s</w:t>
      </w:r>
      <w:r w:rsidRPr="00CD28BC">
        <w:rPr>
          <w:rFonts w:hint="eastAsia"/>
          <w:sz w:val="21"/>
          <w:szCs w:val="21"/>
        </w:rPr>
        <w:t xml:space="preserve"> </w:t>
      </w:r>
      <w:r w:rsidR="000E2AFE">
        <w:rPr>
          <w:sz w:val="21"/>
          <w:szCs w:val="21"/>
        </w:rPr>
        <w:t xml:space="preserve">all </w:t>
      </w:r>
      <w:r w:rsidRPr="00CD28BC">
        <w:rPr>
          <w:rFonts w:hint="eastAsia"/>
          <w:sz w:val="21"/>
          <w:szCs w:val="21"/>
        </w:rPr>
        <w:t>features</w:t>
      </w:r>
      <w:r w:rsidRPr="00CD28BC">
        <w:rPr>
          <w:sz w:val="21"/>
          <w:szCs w:val="21"/>
        </w:rPr>
        <w:t xml:space="preserve"> appearing in a document</w:t>
      </w:r>
      <w:r w:rsidRPr="00CD28BC">
        <w:rPr>
          <w:rFonts w:hint="eastAsia"/>
          <w:sz w:val="21"/>
          <w:szCs w:val="21"/>
        </w:rPr>
        <w:t xml:space="preserve"> </w:t>
      </w:r>
      <w:r w:rsidR="000E2AFE">
        <w:rPr>
          <w:sz w:val="21"/>
          <w:szCs w:val="21"/>
        </w:rPr>
        <w:t xml:space="preserve">vector </w:t>
      </w:r>
      <w:r w:rsidRPr="00CD28BC">
        <w:rPr>
          <w:rFonts w:hint="eastAsia"/>
          <w:sz w:val="21"/>
          <w:szCs w:val="21"/>
        </w:rPr>
        <w:t xml:space="preserve">representing </w:t>
      </w:r>
      <w:r w:rsidRPr="00CD28BC">
        <w:rPr>
          <w:sz w:val="21"/>
          <w:szCs w:val="21"/>
        </w:rPr>
        <w:t xml:space="preserve">the </w:t>
      </w:r>
      <w:r w:rsidRPr="00CD28BC">
        <w:rPr>
          <w:rFonts w:hint="eastAsia"/>
          <w:sz w:val="21"/>
          <w:szCs w:val="21"/>
        </w:rPr>
        <w:t>document</w:t>
      </w:r>
      <w:r w:rsidRPr="00CD28BC">
        <w:rPr>
          <w:sz w:val="21"/>
          <w:szCs w:val="21"/>
        </w:rPr>
        <w:t>’</w:t>
      </w:r>
      <w:r w:rsidRPr="00CD28BC">
        <w:rPr>
          <w:rFonts w:hint="eastAsia"/>
          <w:sz w:val="21"/>
          <w:szCs w:val="21"/>
        </w:rPr>
        <w:t>s sentiment polarity equally</w:t>
      </w:r>
      <w:r w:rsidRPr="00CD28BC">
        <w:rPr>
          <w:sz w:val="21"/>
          <w:szCs w:val="21"/>
        </w:rPr>
        <w:t xml:space="preserve"> with different </w:t>
      </w:r>
      <w:r w:rsidR="003C00A4">
        <w:rPr>
          <w:sz w:val="21"/>
          <w:szCs w:val="21"/>
        </w:rPr>
        <w:t xml:space="preserve">binary </w:t>
      </w:r>
      <w:r w:rsidRPr="00CD28BC">
        <w:rPr>
          <w:sz w:val="21"/>
          <w:szCs w:val="21"/>
        </w:rPr>
        <w:t>weights</w:t>
      </w:r>
      <w:r w:rsidRPr="00CD28BC">
        <w:rPr>
          <w:rFonts w:hint="eastAsia"/>
          <w:sz w:val="21"/>
          <w:szCs w:val="21"/>
        </w:rPr>
        <w:t>, for example</w:t>
      </w:r>
      <w:r w:rsidRPr="00CD28BC">
        <w:rPr>
          <w:sz w:val="21"/>
          <w:szCs w:val="21"/>
        </w:rPr>
        <w:t xml:space="preserve"> in the following</w:t>
      </w:r>
      <w:r w:rsidR="002B0DE6">
        <w:rPr>
          <w:sz w:val="21"/>
          <w:szCs w:val="21"/>
        </w:rPr>
        <w:t xml:space="preserve"> </w:t>
      </w:r>
      <w:r w:rsidR="00923A25">
        <w:rPr>
          <w:sz w:val="21"/>
          <w:szCs w:val="21"/>
        </w:rPr>
        <w:t xml:space="preserve">English </w:t>
      </w:r>
      <w:r w:rsidRPr="00CD28BC">
        <w:rPr>
          <w:sz w:val="21"/>
          <w:szCs w:val="21"/>
        </w:rPr>
        <w:t>book review</w:t>
      </w:r>
      <w:r w:rsidR="002B0DE6">
        <w:rPr>
          <w:sz w:val="21"/>
          <w:szCs w:val="21"/>
        </w:rPr>
        <w:t xml:space="preserve"> which obviously expresses positive sentiment</w:t>
      </w:r>
      <w:r w:rsidRPr="00CD28BC">
        <w:rPr>
          <w:rFonts w:hint="eastAsia"/>
          <w:sz w:val="21"/>
          <w:szCs w:val="21"/>
        </w:rPr>
        <w:t>:</w:t>
      </w:r>
    </w:p>
    <w:p w:rsidR="00062826" w:rsidRPr="00A2340A" w:rsidRDefault="00923A25" w:rsidP="006F1BF8">
      <w:pPr>
        <w:pStyle w:val="a3"/>
        <w:spacing w:line="271" w:lineRule="auto"/>
      </w:pPr>
      <w:r w:rsidRPr="00A2340A">
        <w:rPr>
          <w:b/>
          <w:sz w:val="21"/>
          <w:szCs w:val="21"/>
          <w:lang w:eastAsia="zh-CN"/>
        </w:rPr>
        <w:t>Example</w:t>
      </w:r>
      <w:r w:rsidR="00062826" w:rsidRPr="00A2340A">
        <w:rPr>
          <w:b/>
          <w:sz w:val="21"/>
          <w:szCs w:val="21"/>
          <w:lang w:eastAsia="zh-CN"/>
        </w:rPr>
        <w:t>:</w:t>
      </w:r>
      <w:r w:rsidR="00062826" w:rsidRPr="00A2340A">
        <w:rPr>
          <w:rFonts w:hint="eastAsia"/>
          <w:sz w:val="21"/>
          <w:szCs w:val="21"/>
          <w:lang w:eastAsia="zh-CN"/>
        </w:rPr>
        <w:t xml:space="preserve"> </w:t>
      </w:r>
      <w:r w:rsidR="00062826" w:rsidRPr="00A2340A">
        <w:rPr>
          <w:sz w:val="21"/>
          <w:szCs w:val="21"/>
          <w:lang w:eastAsia="zh-CN"/>
        </w:rPr>
        <w:t>T</w:t>
      </w:r>
      <w:r w:rsidR="00062826" w:rsidRPr="00A2340A">
        <w:rPr>
          <w:rFonts w:hint="eastAsia"/>
          <w:sz w:val="21"/>
          <w:szCs w:val="21"/>
          <w:lang w:eastAsia="zh-CN"/>
        </w:rPr>
        <w:t xml:space="preserve">he book is recommended and sent </w:t>
      </w:r>
      <w:r w:rsidR="00062826" w:rsidRPr="00A2340A">
        <w:rPr>
          <w:sz w:val="21"/>
          <w:szCs w:val="21"/>
          <w:lang w:eastAsia="zh-CN"/>
        </w:rPr>
        <w:t xml:space="preserve">to me </w:t>
      </w:r>
      <w:r w:rsidR="00062826" w:rsidRPr="00A2340A">
        <w:rPr>
          <w:rFonts w:hint="eastAsia"/>
          <w:sz w:val="21"/>
          <w:szCs w:val="21"/>
          <w:lang w:eastAsia="zh-CN"/>
        </w:rPr>
        <w:t xml:space="preserve">by one of my good friends, and he told me to put it beside my pillow so as to read it anytime </w:t>
      </w:r>
      <w:r w:rsidR="00062826" w:rsidRPr="00A2340A">
        <w:rPr>
          <w:sz w:val="21"/>
          <w:szCs w:val="21"/>
          <w:lang w:eastAsia="zh-CN"/>
        </w:rPr>
        <w:t>available</w:t>
      </w:r>
      <w:r w:rsidR="00062826" w:rsidRPr="00A2340A">
        <w:rPr>
          <w:rFonts w:hint="eastAsia"/>
          <w:sz w:val="21"/>
          <w:szCs w:val="21"/>
          <w:lang w:eastAsia="zh-CN"/>
        </w:rPr>
        <w:t xml:space="preserve">, I read it through without any letup with the same idea, and I feel the translation very accurate without any mark of translation, the language very lively and vividly and the story </w:t>
      </w:r>
      <w:r w:rsidR="00062826" w:rsidRPr="00A2340A">
        <w:rPr>
          <w:sz w:val="21"/>
          <w:szCs w:val="21"/>
          <w:lang w:eastAsia="zh-CN"/>
        </w:rPr>
        <w:t>easily</w:t>
      </w:r>
      <w:r w:rsidR="00062826" w:rsidRPr="00A2340A">
        <w:rPr>
          <w:rFonts w:hint="eastAsia"/>
          <w:sz w:val="21"/>
          <w:szCs w:val="21"/>
          <w:lang w:eastAsia="zh-CN"/>
        </w:rPr>
        <w:t xml:space="preserve"> understood to make </w:t>
      </w:r>
      <w:r w:rsidR="00062826" w:rsidRPr="00A2340A">
        <w:rPr>
          <w:sz w:val="21"/>
          <w:szCs w:val="21"/>
          <w:lang w:eastAsia="zh-CN"/>
        </w:rPr>
        <w:t xml:space="preserve">the </w:t>
      </w:r>
      <w:r w:rsidR="00062826" w:rsidRPr="00A2340A">
        <w:rPr>
          <w:rFonts w:hint="eastAsia"/>
          <w:sz w:val="21"/>
          <w:szCs w:val="21"/>
          <w:lang w:eastAsia="zh-CN"/>
        </w:rPr>
        <w:t>reader personally on the scene,</w:t>
      </w:r>
      <w:r w:rsidR="00062826" w:rsidRPr="00A2340A">
        <w:rPr>
          <w:sz w:val="21"/>
          <w:szCs w:val="21"/>
          <w:lang w:eastAsia="zh-CN"/>
        </w:rPr>
        <w:t xml:space="preserve"> and </w:t>
      </w:r>
      <w:r w:rsidR="00062826" w:rsidRPr="00A2340A">
        <w:rPr>
          <w:rFonts w:hint="eastAsia"/>
          <w:sz w:val="21"/>
          <w:szCs w:val="21"/>
          <w:lang w:eastAsia="zh-CN"/>
        </w:rPr>
        <w:t xml:space="preserve">there is much </w:t>
      </w:r>
      <w:r w:rsidR="00062826" w:rsidRPr="00A2340A">
        <w:rPr>
          <w:sz w:val="21"/>
          <w:szCs w:val="21"/>
          <w:lang w:eastAsia="zh-CN"/>
        </w:rPr>
        <w:t>use for reference in the book</w:t>
      </w:r>
      <w:r w:rsidR="00062826" w:rsidRPr="00A2340A">
        <w:rPr>
          <w:rFonts w:hint="eastAsia"/>
          <w:sz w:val="21"/>
          <w:szCs w:val="21"/>
          <w:lang w:eastAsia="zh-CN"/>
        </w:rPr>
        <w:t xml:space="preserve">. </w:t>
      </w:r>
      <w:r w:rsidR="00062826" w:rsidRPr="00A2340A">
        <w:rPr>
          <w:rFonts w:hint="eastAsia"/>
          <w:sz w:val="21"/>
          <w:szCs w:val="21"/>
        </w:rPr>
        <w:t xml:space="preserve">I am going to read it again. </w:t>
      </w:r>
      <w:r w:rsidR="00062826" w:rsidRPr="00A2340A">
        <w:rPr>
          <w:sz w:val="21"/>
          <w:szCs w:val="21"/>
        </w:rPr>
        <w:t>R</w:t>
      </w:r>
      <w:r w:rsidR="00062826" w:rsidRPr="00A2340A">
        <w:rPr>
          <w:rFonts w:hint="eastAsia"/>
          <w:sz w:val="21"/>
          <w:szCs w:val="21"/>
        </w:rPr>
        <w:t>ecommend!</w:t>
      </w:r>
    </w:p>
    <w:p w:rsidR="00E7602B" w:rsidRDefault="003A6DDB" w:rsidP="00E7602B">
      <w:pPr>
        <w:pStyle w:val="a3"/>
        <w:spacing w:line="271" w:lineRule="auto"/>
        <w:ind w:firstLine="289"/>
        <w:rPr>
          <w:sz w:val="21"/>
          <w:szCs w:val="21"/>
          <w:lang w:eastAsia="zh-CN"/>
        </w:rPr>
      </w:pPr>
      <w:r w:rsidRPr="00CD4877">
        <w:rPr>
          <w:sz w:val="21"/>
          <w:szCs w:val="21"/>
        </w:rPr>
        <w:t xml:space="preserve">When </w:t>
      </w:r>
      <w:r w:rsidR="002B0DE6">
        <w:rPr>
          <w:sz w:val="21"/>
          <w:szCs w:val="21"/>
        </w:rPr>
        <w:t xml:space="preserve">computationally </w:t>
      </w:r>
      <w:r w:rsidRPr="00CD4877">
        <w:rPr>
          <w:sz w:val="21"/>
          <w:szCs w:val="21"/>
        </w:rPr>
        <w:t xml:space="preserve">classifying </w:t>
      </w:r>
      <w:r w:rsidR="002B0DE6">
        <w:rPr>
          <w:sz w:val="21"/>
          <w:szCs w:val="21"/>
        </w:rPr>
        <w:t>sentiment</w:t>
      </w:r>
      <w:r w:rsidR="002B0DE6" w:rsidRPr="00CD4877">
        <w:rPr>
          <w:sz w:val="21"/>
          <w:szCs w:val="21"/>
        </w:rPr>
        <w:t xml:space="preserve"> </w:t>
      </w:r>
      <w:r w:rsidR="002B0DE6">
        <w:rPr>
          <w:sz w:val="21"/>
          <w:szCs w:val="21"/>
        </w:rPr>
        <w:t xml:space="preserve">polarity of </w:t>
      </w:r>
      <w:r w:rsidRPr="00CD4877">
        <w:rPr>
          <w:sz w:val="21"/>
          <w:szCs w:val="21"/>
        </w:rPr>
        <w:t xml:space="preserve">the </w:t>
      </w:r>
      <w:r w:rsidRPr="00CD4877">
        <w:rPr>
          <w:rFonts w:hint="eastAsia"/>
          <w:sz w:val="21"/>
          <w:szCs w:val="21"/>
        </w:rPr>
        <w:t xml:space="preserve">review, all words </w:t>
      </w:r>
      <w:r w:rsidRPr="00CD4877">
        <w:rPr>
          <w:sz w:val="21"/>
          <w:szCs w:val="21"/>
        </w:rPr>
        <w:t xml:space="preserve">extracted as features </w:t>
      </w:r>
      <w:r w:rsidRPr="00CD4877">
        <w:rPr>
          <w:rFonts w:hint="eastAsia"/>
          <w:sz w:val="21"/>
          <w:szCs w:val="21"/>
        </w:rPr>
        <w:t>are consider</w:t>
      </w:r>
      <w:r w:rsidR="003909A6">
        <w:rPr>
          <w:sz w:val="21"/>
          <w:szCs w:val="21"/>
        </w:rPr>
        <w:t>ed</w:t>
      </w:r>
      <w:r w:rsidRPr="00CD4877">
        <w:rPr>
          <w:rFonts w:hint="eastAsia"/>
          <w:sz w:val="21"/>
          <w:szCs w:val="21"/>
        </w:rPr>
        <w:t xml:space="preserve"> potentially indicators of positive evaluation for the book</w:t>
      </w:r>
      <w:r w:rsidR="00062826">
        <w:rPr>
          <w:sz w:val="21"/>
          <w:szCs w:val="21"/>
        </w:rPr>
        <w:t xml:space="preserve"> equally</w:t>
      </w:r>
      <w:r w:rsidR="00145BDC">
        <w:rPr>
          <w:sz w:val="21"/>
          <w:szCs w:val="21"/>
        </w:rPr>
        <w:t>.</w:t>
      </w:r>
      <w:r w:rsidRPr="00CD4877">
        <w:rPr>
          <w:rFonts w:hint="eastAsia"/>
          <w:sz w:val="21"/>
          <w:szCs w:val="21"/>
        </w:rPr>
        <w:t xml:space="preserve"> </w:t>
      </w:r>
      <w:r w:rsidR="00145BDC">
        <w:rPr>
          <w:sz w:val="21"/>
          <w:szCs w:val="21"/>
        </w:rPr>
        <w:t>H</w:t>
      </w:r>
      <w:r w:rsidR="00062826">
        <w:rPr>
          <w:sz w:val="21"/>
          <w:szCs w:val="21"/>
        </w:rPr>
        <w:t>owever</w:t>
      </w:r>
      <w:r w:rsidR="00062826">
        <w:rPr>
          <w:rFonts w:hint="eastAsia"/>
          <w:sz w:val="21"/>
          <w:szCs w:val="21"/>
        </w:rPr>
        <w:t xml:space="preserve"> </w:t>
      </w:r>
      <w:r w:rsidR="00062826">
        <w:rPr>
          <w:sz w:val="21"/>
          <w:szCs w:val="21"/>
        </w:rPr>
        <w:t>with</w:t>
      </w:r>
      <w:r w:rsidRPr="00CD4877">
        <w:rPr>
          <w:rFonts w:hint="eastAsia"/>
          <w:sz w:val="21"/>
          <w:szCs w:val="21"/>
        </w:rPr>
        <w:t xml:space="preserve"> careful </w:t>
      </w:r>
      <w:r w:rsidR="00062826">
        <w:rPr>
          <w:sz w:val="21"/>
          <w:szCs w:val="21"/>
        </w:rPr>
        <w:t>considerations</w:t>
      </w:r>
      <w:r w:rsidRPr="00CD4877">
        <w:rPr>
          <w:rFonts w:hint="eastAsia"/>
          <w:sz w:val="21"/>
          <w:szCs w:val="21"/>
        </w:rPr>
        <w:t xml:space="preserve">, </w:t>
      </w:r>
      <w:r w:rsidR="002B0DE6">
        <w:rPr>
          <w:sz w:val="21"/>
          <w:szCs w:val="21"/>
        </w:rPr>
        <w:t>i</w:t>
      </w:r>
      <w:r w:rsidR="00CC2537">
        <w:rPr>
          <w:sz w:val="21"/>
          <w:szCs w:val="21"/>
        </w:rPr>
        <w:t xml:space="preserve">t </w:t>
      </w:r>
      <w:r w:rsidR="00062826">
        <w:rPr>
          <w:sz w:val="21"/>
          <w:szCs w:val="21"/>
        </w:rPr>
        <w:t>could</w:t>
      </w:r>
      <w:r w:rsidR="00CC2537">
        <w:rPr>
          <w:sz w:val="21"/>
          <w:szCs w:val="21"/>
        </w:rPr>
        <w:t xml:space="preserve"> be</w:t>
      </w:r>
      <w:r w:rsidRPr="00CD4877">
        <w:rPr>
          <w:rFonts w:hint="eastAsia"/>
          <w:sz w:val="21"/>
          <w:szCs w:val="21"/>
        </w:rPr>
        <w:t xml:space="preserve"> </w:t>
      </w:r>
      <w:r w:rsidR="00CC2537">
        <w:rPr>
          <w:sz w:val="21"/>
          <w:szCs w:val="21"/>
        </w:rPr>
        <w:t>found</w:t>
      </w:r>
      <w:r w:rsidRPr="00CD4877">
        <w:rPr>
          <w:rFonts w:hint="eastAsia"/>
          <w:sz w:val="21"/>
          <w:szCs w:val="21"/>
        </w:rPr>
        <w:t xml:space="preserve"> that words </w:t>
      </w:r>
      <w:r w:rsidRPr="00CD4877">
        <w:rPr>
          <w:sz w:val="21"/>
          <w:szCs w:val="21"/>
        </w:rPr>
        <w:t>“</w:t>
      </w:r>
      <w:r w:rsidR="00923A25">
        <w:rPr>
          <w:rFonts w:hint="eastAsia"/>
          <w:sz w:val="21"/>
          <w:szCs w:val="21"/>
        </w:rPr>
        <w:t>recommend</w:t>
      </w:r>
      <w:r w:rsidRPr="00CD4877">
        <w:rPr>
          <w:sz w:val="21"/>
          <w:szCs w:val="21"/>
        </w:rPr>
        <w:t>” and</w:t>
      </w:r>
      <w:r w:rsidRPr="00CD4877">
        <w:rPr>
          <w:rFonts w:hint="eastAsia"/>
          <w:sz w:val="21"/>
          <w:szCs w:val="21"/>
        </w:rPr>
        <w:t xml:space="preserve"> </w:t>
      </w:r>
      <w:r w:rsidRPr="00CD4877">
        <w:rPr>
          <w:sz w:val="21"/>
          <w:szCs w:val="21"/>
        </w:rPr>
        <w:t>“</w:t>
      </w:r>
      <w:r w:rsidR="00923A25">
        <w:rPr>
          <w:rFonts w:hint="eastAsia"/>
          <w:sz w:val="21"/>
          <w:szCs w:val="21"/>
        </w:rPr>
        <w:t>accurate</w:t>
      </w:r>
      <w:r w:rsidRPr="00CD4877">
        <w:rPr>
          <w:sz w:val="21"/>
          <w:szCs w:val="21"/>
        </w:rPr>
        <w:t>”</w:t>
      </w:r>
      <w:r w:rsidRPr="00CD4877">
        <w:rPr>
          <w:rFonts w:hint="eastAsia"/>
          <w:sz w:val="21"/>
          <w:szCs w:val="21"/>
        </w:rPr>
        <w:t xml:space="preserve"> are positive indicators </w:t>
      </w:r>
      <w:r w:rsidRPr="00CD4877">
        <w:rPr>
          <w:sz w:val="21"/>
          <w:szCs w:val="21"/>
        </w:rPr>
        <w:t xml:space="preserve">of </w:t>
      </w:r>
      <w:r w:rsidRPr="00CD4877">
        <w:rPr>
          <w:rFonts w:hint="eastAsia"/>
          <w:sz w:val="21"/>
          <w:szCs w:val="21"/>
        </w:rPr>
        <w:t>review</w:t>
      </w:r>
      <w:r w:rsidRPr="00CD4877">
        <w:rPr>
          <w:sz w:val="21"/>
          <w:szCs w:val="21"/>
        </w:rPr>
        <w:t>s</w:t>
      </w:r>
      <w:r w:rsidRPr="00CD4877">
        <w:rPr>
          <w:rFonts w:hint="eastAsia"/>
          <w:sz w:val="21"/>
          <w:szCs w:val="21"/>
        </w:rPr>
        <w:t xml:space="preserve"> </w:t>
      </w:r>
      <w:r w:rsidR="00062826">
        <w:rPr>
          <w:sz w:val="21"/>
          <w:szCs w:val="21"/>
        </w:rPr>
        <w:t xml:space="preserve">almost </w:t>
      </w:r>
      <w:r w:rsidRPr="00CD4877">
        <w:rPr>
          <w:rFonts w:hint="eastAsia"/>
          <w:sz w:val="21"/>
          <w:szCs w:val="21"/>
        </w:rPr>
        <w:t>across all domain</w:t>
      </w:r>
      <w:r w:rsidRPr="00CD4877">
        <w:rPr>
          <w:sz w:val="21"/>
          <w:szCs w:val="21"/>
        </w:rPr>
        <w:t>s, while “</w:t>
      </w:r>
      <w:r w:rsidR="00923A25">
        <w:rPr>
          <w:rFonts w:hint="eastAsia"/>
          <w:sz w:val="21"/>
          <w:szCs w:val="21"/>
        </w:rPr>
        <w:t>lively and vividly</w:t>
      </w:r>
      <w:r w:rsidRPr="00CD4877">
        <w:rPr>
          <w:sz w:val="21"/>
          <w:szCs w:val="21"/>
        </w:rPr>
        <w:t>”</w:t>
      </w:r>
      <w:r w:rsidRPr="00CD4877">
        <w:rPr>
          <w:rFonts w:hint="eastAsia"/>
          <w:sz w:val="21"/>
          <w:szCs w:val="21"/>
        </w:rPr>
        <w:t xml:space="preserve">, </w:t>
      </w:r>
      <w:r w:rsidRPr="00CD4877">
        <w:rPr>
          <w:sz w:val="21"/>
          <w:szCs w:val="21"/>
        </w:rPr>
        <w:t>“</w:t>
      </w:r>
      <w:r w:rsidR="00923A25">
        <w:rPr>
          <w:rFonts w:hint="eastAsia"/>
          <w:sz w:val="21"/>
          <w:szCs w:val="21"/>
        </w:rPr>
        <w:t>personally on the scene</w:t>
      </w:r>
      <w:r w:rsidRPr="00CD4877">
        <w:rPr>
          <w:sz w:val="21"/>
          <w:szCs w:val="21"/>
        </w:rPr>
        <w:t>” and “</w:t>
      </w:r>
      <w:r w:rsidR="00923A25">
        <w:rPr>
          <w:sz w:val="21"/>
          <w:szCs w:val="21"/>
        </w:rPr>
        <w:t>use for reference</w:t>
      </w:r>
      <w:r w:rsidRPr="00CD4877">
        <w:rPr>
          <w:sz w:val="21"/>
          <w:szCs w:val="21"/>
        </w:rPr>
        <w:t xml:space="preserve">” are more frequently used in the </w:t>
      </w:r>
      <w:r w:rsidR="00E7602B">
        <w:rPr>
          <w:rFonts w:hint="eastAsia"/>
          <w:sz w:val="21"/>
          <w:szCs w:val="21"/>
          <w:lang w:eastAsia="zh-CN"/>
        </w:rPr>
        <w:t>domain of</w:t>
      </w:r>
    </w:p>
    <w:p w:rsidR="00B17C6A" w:rsidRDefault="00E7602B" w:rsidP="00E7602B">
      <w:pPr>
        <w:pStyle w:val="a3"/>
        <w:spacing w:line="271" w:lineRule="auto"/>
        <w:ind w:firstLine="0"/>
        <w:rPr>
          <w:sz w:val="21"/>
          <w:szCs w:val="21"/>
          <w:lang w:eastAsia="zh-CN"/>
        </w:rPr>
      </w:pPr>
      <w:r>
        <w:rPr>
          <w:sz w:val="21"/>
          <w:szCs w:val="21"/>
          <w:lang w:eastAsia="zh-CN"/>
        </w:rPr>
        <w:br w:type="column"/>
      </w:r>
      <w:proofErr w:type="gramStart"/>
      <w:r w:rsidR="003A6DDB" w:rsidRPr="00CD4877">
        <w:rPr>
          <w:sz w:val="21"/>
          <w:szCs w:val="21"/>
        </w:rPr>
        <w:lastRenderedPageBreak/>
        <w:t>book</w:t>
      </w:r>
      <w:proofErr w:type="gramEnd"/>
      <w:r>
        <w:rPr>
          <w:rFonts w:hint="eastAsia"/>
          <w:sz w:val="21"/>
          <w:szCs w:val="21"/>
          <w:lang w:eastAsia="zh-CN"/>
        </w:rPr>
        <w:t xml:space="preserve"> </w:t>
      </w:r>
      <w:r w:rsidR="003A6DDB" w:rsidRPr="00CD4877">
        <w:rPr>
          <w:sz w:val="21"/>
          <w:szCs w:val="21"/>
        </w:rPr>
        <w:t>reviews to express positive evaluation</w:t>
      </w:r>
      <w:r w:rsidR="003A6DDB" w:rsidRPr="00CD4877">
        <w:rPr>
          <w:rFonts w:hint="eastAsia"/>
          <w:sz w:val="21"/>
          <w:szCs w:val="21"/>
        </w:rPr>
        <w:t xml:space="preserve">. With this intuition, </w:t>
      </w:r>
      <w:r w:rsidR="00145BDC" w:rsidRPr="00CD4877">
        <w:rPr>
          <w:sz w:val="21"/>
          <w:szCs w:val="21"/>
        </w:rPr>
        <w:t xml:space="preserve">an </w:t>
      </w:r>
      <w:r w:rsidR="00145BDC" w:rsidRPr="00CD4877">
        <w:rPr>
          <w:rFonts w:hint="eastAsia"/>
          <w:sz w:val="21"/>
          <w:szCs w:val="21"/>
        </w:rPr>
        <w:t xml:space="preserve">assumption </w:t>
      </w:r>
      <w:r w:rsidR="00145BDC">
        <w:rPr>
          <w:sz w:val="21"/>
          <w:szCs w:val="21"/>
        </w:rPr>
        <w:t xml:space="preserve">has been </w:t>
      </w:r>
      <w:r w:rsidR="003A6DDB" w:rsidRPr="00CD4877">
        <w:rPr>
          <w:rFonts w:hint="eastAsia"/>
          <w:sz w:val="21"/>
          <w:szCs w:val="21"/>
        </w:rPr>
        <w:t>propose</w:t>
      </w:r>
      <w:r w:rsidR="00145BDC">
        <w:rPr>
          <w:sz w:val="21"/>
          <w:szCs w:val="21"/>
        </w:rPr>
        <w:t>d</w:t>
      </w:r>
      <w:r w:rsidR="003A6DDB" w:rsidRPr="00CD4877">
        <w:rPr>
          <w:rFonts w:hint="eastAsia"/>
          <w:sz w:val="21"/>
          <w:szCs w:val="21"/>
        </w:rPr>
        <w:t xml:space="preserve"> as:</w:t>
      </w:r>
    </w:p>
    <w:p w:rsidR="00062826" w:rsidRDefault="00062826" w:rsidP="00B17C6A">
      <w:pPr>
        <w:pStyle w:val="a3"/>
        <w:spacing w:line="271" w:lineRule="auto"/>
        <w:ind w:firstLine="289"/>
        <w:rPr>
          <w:sz w:val="21"/>
          <w:szCs w:val="21"/>
        </w:rPr>
      </w:pPr>
      <w:r w:rsidRPr="00062826">
        <w:rPr>
          <w:b/>
          <w:sz w:val="21"/>
          <w:szCs w:val="21"/>
        </w:rPr>
        <w:t>A</w:t>
      </w:r>
      <w:r w:rsidRPr="00062826">
        <w:rPr>
          <w:rFonts w:hint="eastAsia"/>
          <w:b/>
          <w:sz w:val="21"/>
          <w:szCs w:val="21"/>
        </w:rPr>
        <w:t>ssumption</w:t>
      </w:r>
      <w:r w:rsidRPr="00062826">
        <w:rPr>
          <w:b/>
          <w:sz w:val="21"/>
          <w:szCs w:val="21"/>
          <w:lang w:eastAsia="zh-CN"/>
        </w:rPr>
        <w:t xml:space="preserve"> </w:t>
      </w:r>
      <w:r w:rsidRPr="00062826">
        <w:rPr>
          <w:rFonts w:hint="eastAsia"/>
          <w:b/>
          <w:sz w:val="21"/>
          <w:szCs w:val="21"/>
        </w:rPr>
        <w:t>1:</w:t>
      </w:r>
      <w:r w:rsidRPr="00F85CF1">
        <w:rPr>
          <w:rFonts w:hint="eastAsia"/>
          <w:sz w:val="21"/>
          <w:szCs w:val="21"/>
        </w:rPr>
        <w:t xml:space="preserve"> In the feature space of sentiment classification, </w:t>
      </w:r>
      <w:r>
        <w:rPr>
          <w:rFonts w:hint="eastAsia"/>
          <w:sz w:val="21"/>
          <w:szCs w:val="21"/>
        </w:rPr>
        <w:t>bag-of-word</w:t>
      </w:r>
      <w:r>
        <w:rPr>
          <w:sz w:val="21"/>
          <w:szCs w:val="21"/>
        </w:rPr>
        <w:t xml:space="preserve">s </w:t>
      </w:r>
      <w:r w:rsidRPr="00F85CF1">
        <w:rPr>
          <w:rFonts w:hint="eastAsia"/>
          <w:sz w:val="21"/>
          <w:szCs w:val="21"/>
        </w:rPr>
        <w:t xml:space="preserve">features can be </w:t>
      </w:r>
      <w:r w:rsidRPr="00F85CF1">
        <w:rPr>
          <w:sz w:val="21"/>
          <w:szCs w:val="21"/>
        </w:rPr>
        <w:t>divided</w:t>
      </w:r>
      <w:r w:rsidRPr="00F85CF1">
        <w:rPr>
          <w:rFonts w:hint="eastAsia"/>
          <w:sz w:val="21"/>
          <w:szCs w:val="21"/>
        </w:rPr>
        <w:t xml:space="preserve"> </w:t>
      </w:r>
      <w:r w:rsidRPr="00F85CF1">
        <w:rPr>
          <w:sz w:val="21"/>
          <w:szCs w:val="21"/>
        </w:rPr>
        <w:t>into</w:t>
      </w:r>
      <w:r w:rsidRPr="00F85CF1">
        <w:rPr>
          <w:rFonts w:hint="eastAsia"/>
          <w:sz w:val="21"/>
          <w:szCs w:val="21"/>
        </w:rPr>
        <w:t xml:space="preserve"> two </w:t>
      </w:r>
      <w:r>
        <w:rPr>
          <w:sz w:val="21"/>
          <w:szCs w:val="21"/>
        </w:rPr>
        <w:t xml:space="preserve">different </w:t>
      </w:r>
      <w:r w:rsidR="00CB7144">
        <w:rPr>
          <w:rFonts w:hint="eastAsia"/>
          <w:sz w:val="21"/>
          <w:szCs w:val="21"/>
        </w:rPr>
        <w:t>parts:</w:t>
      </w:r>
    </w:p>
    <w:p w:rsidR="00833EAE" w:rsidRDefault="00062826" w:rsidP="006F1BF8">
      <w:pPr>
        <w:pStyle w:val="a3"/>
        <w:numPr>
          <w:ilvl w:val="0"/>
          <w:numId w:val="24"/>
        </w:numPr>
        <w:spacing w:line="271" w:lineRule="auto"/>
        <w:rPr>
          <w:sz w:val="21"/>
          <w:szCs w:val="21"/>
        </w:rPr>
      </w:pPr>
      <w:r w:rsidRPr="00F85CF1">
        <w:rPr>
          <w:sz w:val="21"/>
          <w:szCs w:val="21"/>
        </w:rPr>
        <w:t xml:space="preserve">domain-independent part, i.e. </w:t>
      </w:r>
      <w:r w:rsidRPr="00F85CF1">
        <w:rPr>
          <w:rFonts w:hint="eastAsia"/>
          <w:sz w:val="21"/>
          <w:szCs w:val="21"/>
        </w:rPr>
        <w:t>general sentiment features</w:t>
      </w:r>
      <w:r w:rsidR="000C100B">
        <w:rPr>
          <w:sz w:val="21"/>
          <w:szCs w:val="21"/>
        </w:rPr>
        <w:t>,</w:t>
      </w:r>
      <w:r w:rsidRPr="00F85CF1">
        <w:rPr>
          <w:rFonts w:hint="eastAsia"/>
          <w:sz w:val="21"/>
          <w:szCs w:val="21"/>
        </w:rPr>
        <w:t xml:space="preserve"> which are indicators of </w:t>
      </w:r>
      <w:r w:rsidR="00833EAE">
        <w:rPr>
          <w:sz w:val="21"/>
          <w:szCs w:val="21"/>
        </w:rPr>
        <w:t xml:space="preserve">sentiment </w:t>
      </w:r>
      <w:r w:rsidRPr="00F85CF1">
        <w:rPr>
          <w:rFonts w:hint="eastAsia"/>
          <w:sz w:val="21"/>
          <w:szCs w:val="21"/>
        </w:rPr>
        <w:t>polarity across all domain</w:t>
      </w:r>
      <w:r w:rsidRPr="00F85CF1">
        <w:rPr>
          <w:sz w:val="21"/>
          <w:szCs w:val="21"/>
        </w:rPr>
        <w:t>s</w:t>
      </w:r>
      <w:r w:rsidRPr="00F85CF1">
        <w:rPr>
          <w:rFonts w:hint="eastAsia"/>
          <w:sz w:val="21"/>
          <w:szCs w:val="21"/>
        </w:rPr>
        <w:t xml:space="preserve"> and independent of any context</w:t>
      </w:r>
      <w:r w:rsidR="00833EAE">
        <w:rPr>
          <w:sz w:val="21"/>
          <w:szCs w:val="21"/>
        </w:rPr>
        <w:t xml:space="preserve"> of any domain</w:t>
      </w:r>
      <w:r w:rsidRPr="00F85CF1">
        <w:rPr>
          <w:rFonts w:hint="eastAsia"/>
          <w:sz w:val="21"/>
          <w:szCs w:val="21"/>
        </w:rPr>
        <w:t>;</w:t>
      </w:r>
    </w:p>
    <w:p w:rsidR="00062826" w:rsidRDefault="00062826" w:rsidP="006F1BF8">
      <w:pPr>
        <w:pStyle w:val="a3"/>
        <w:numPr>
          <w:ilvl w:val="0"/>
          <w:numId w:val="24"/>
        </w:numPr>
        <w:spacing w:line="271" w:lineRule="auto"/>
        <w:rPr>
          <w:sz w:val="21"/>
          <w:szCs w:val="21"/>
        </w:rPr>
      </w:pPr>
      <w:proofErr w:type="gramStart"/>
      <w:r w:rsidRPr="00F85CF1">
        <w:rPr>
          <w:sz w:val="21"/>
          <w:szCs w:val="21"/>
        </w:rPr>
        <w:t>domain-dependent</w:t>
      </w:r>
      <w:proofErr w:type="gramEnd"/>
      <w:r w:rsidRPr="00F85CF1">
        <w:rPr>
          <w:sz w:val="21"/>
          <w:szCs w:val="21"/>
        </w:rPr>
        <w:t xml:space="preserve"> part, i.e. </w:t>
      </w:r>
      <w:r w:rsidRPr="00F85CF1">
        <w:rPr>
          <w:rFonts w:hint="eastAsia"/>
          <w:sz w:val="21"/>
          <w:szCs w:val="21"/>
        </w:rPr>
        <w:t>speci</w:t>
      </w:r>
      <w:r w:rsidRPr="00F85CF1">
        <w:rPr>
          <w:sz w:val="21"/>
          <w:szCs w:val="21"/>
        </w:rPr>
        <w:t>fic</w:t>
      </w:r>
      <w:r w:rsidRPr="00F85CF1">
        <w:rPr>
          <w:rFonts w:hint="eastAsia"/>
          <w:sz w:val="21"/>
          <w:szCs w:val="21"/>
        </w:rPr>
        <w:t xml:space="preserve"> sentiment features</w:t>
      </w:r>
      <w:r w:rsidR="000C100B">
        <w:rPr>
          <w:sz w:val="21"/>
          <w:szCs w:val="21"/>
        </w:rPr>
        <w:t>,</w:t>
      </w:r>
      <w:r w:rsidRPr="00F85CF1">
        <w:rPr>
          <w:rFonts w:hint="eastAsia"/>
          <w:sz w:val="21"/>
          <w:szCs w:val="21"/>
        </w:rPr>
        <w:t xml:space="preserve"> </w:t>
      </w:r>
      <w:r w:rsidR="00833EAE">
        <w:rPr>
          <w:sz w:val="21"/>
          <w:szCs w:val="21"/>
        </w:rPr>
        <w:t xml:space="preserve">sentiment </w:t>
      </w:r>
      <w:r w:rsidRPr="00F85CF1">
        <w:rPr>
          <w:rFonts w:hint="eastAsia"/>
          <w:sz w:val="21"/>
          <w:szCs w:val="21"/>
        </w:rPr>
        <w:t>polarit</w:t>
      </w:r>
      <w:r w:rsidR="000C100B">
        <w:rPr>
          <w:sz w:val="21"/>
          <w:szCs w:val="21"/>
        </w:rPr>
        <w:t>y</w:t>
      </w:r>
      <w:r w:rsidRPr="00F85CF1">
        <w:rPr>
          <w:rFonts w:hint="eastAsia"/>
          <w:sz w:val="21"/>
          <w:szCs w:val="21"/>
        </w:rPr>
        <w:t xml:space="preserve"> </w:t>
      </w:r>
      <w:r w:rsidR="000C100B">
        <w:rPr>
          <w:sz w:val="21"/>
          <w:szCs w:val="21"/>
        </w:rPr>
        <w:t xml:space="preserve">of which </w:t>
      </w:r>
      <w:r w:rsidRPr="00F85CF1">
        <w:rPr>
          <w:rFonts w:hint="eastAsia"/>
          <w:sz w:val="21"/>
          <w:szCs w:val="21"/>
        </w:rPr>
        <w:t>depend on speci</w:t>
      </w:r>
      <w:r w:rsidR="00833EAE">
        <w:rPr>
          <w:sz w:val="21"/>
          <w:szCs w:val="21"/>
        </w:rPr>
        <w:t>fic</w:t>
      </w:r>
      <w:r w:rsidRPr="00F85CF1">
        <w:rPr>
          <w:rFonts w:hint="eastAsia"/>
          <w:sz w:val="21"/>
          <w:szCs w:val="21"/>
        </w:rPr>
        <w:t xml:space="preserve"> context </w:t>
      </w:r>
      <w:r w:rsidRPr="00F85CF1">
        <w:rPr>
          <w:sz w:val="21"/>
          <w:szCs w:val="21"/>
        </w:rPr>
        <w:t>of</w:t>
      </w:r>
      <w:r w:rsidRPr="00062826">
        <w:rPr>
          <w:rFonts w:hint="eastAsia"/>
          <w:sz w:val="21"/>
          <w:szCs w:val="21"/>
        </w:rPr>
        <w:t xml:space="preserve"> </w:t>
      </w:r>
      <w:r>
        <w:rPr>
          <w:rFonts w:hint="eastAsia"/>
          <w:sz w:val="21"/>
          <w:szCs w:val="21"/>
        </w:rPr>
        <w:t>each domain</w:t>
      </w:r>
      <w:r w:rsidR="00833EAE">
        <w:rPr>
          <w:sz w:val="21"/>
          <w:szCs w:val="21"/>
        </w:rPr>
        <w:t>.</w:t>
      </w:r>
    </w:p>
    <w:p w:rsidR="00833EAE" w:rsidRPr="00F85CF1" w:rsidRDefault="00833EAE" w:rsidP="006F1BF8">
      <w:pPr>
        <w:pStyle w:val="a3"/>
        <w:spacing w:line="271" w:lineRule="auto"/>
        <w:ind w:firstLine="289"/>
        <w:rPr>
          <w:sz w:val="21"/>
          <w:szCs w:val="21"/>
        </w:rPr>
      </w:pPr>
      <w:r>
        <w:rPr>
          <w:sz w:val="21"/>
          <w:szCs w:val="21"/>
        </w:rPr>
        <w:t>Formally,</w:t>
      </w:r>
      <w:r w:rsidRPr="00D77D80">
        <w:rPr>
          <w:rFonts w:hint="eastAsia"/>
          <w:sz w:val="21"/>
          <w:szCs w:val="21"/>
        </w:rPr>
        <w:t xml:space="preserve"> feature vector </w:t>
      </w:r>
      <w:r w:rsidRPr="00D77D80">
        <w:rPr>
          <w:sz w:val="21"/>
          <w:szCs w:val="21"/>
        </w:rPr>
        <w:t xml:space="preserve">representing a </w:t>
      </w:r>
      <w:r w:rsidRPr="00D77D80">
        <w:rPr>
          <w:rFonts w:hint="eastAsia"/>
          <w:sz w:val="21"/>
          <w:szCs w:val="21"/>
        </w:rPr>
        <w:t xml:space="preserve">document of the sentiment classification task can be </w:t>
      </w:r>
      <w:r w:rsidRPr="00D77D80">
        <w:rPr>
          <w:sz w:val="21"/>
          <w:szCs w:val="21"/>
        </w:rPr>
        <w:t>expressed</w:t>
      </w:r>
      <w:r w:rsidRPr="00D77D80">
        <w:rPr>
          <w:rFonts w:hint="eastAsia"/>
          <w:sz w:val="21"/>
          <w:szCs w:val="21"/>
        </w:rPr>
        <w:t xml:space="preserve"> </w:t>
      </w:r>
      <w:proofErr w:type="gramStart"/>
      <w:r w:rsidRPr="00D77D80">
        <w:rPr>
          <w:rFonts w:hint="eastAsia"/>
          <w:sz w:val="21"/>
          <w:szCs w:val="21"/>
        </w:rPr>
        <w:t>as</w:t>
      </w:r>
      <w:r w:rsidRPr="00D77D80">
        <w:rPr>
          <w:sz w:val="21"/>
          <w:szCs w:val="21"/>
        </w:rPr>
        <w:t xml:space="preserve"> </w:t>
      </w:r>
      <w:proofErr w:type="gramEnd"/>
      <m:oMath>
        <m:r>
          <w:rPr>
            <w:rFonts w:ascii="Cambria Math" w:hAnsi="Cambria Math"/>
            <w:sz w:val="21"/>
            <w:szCs w:val="21"/>
          </w:rPr>
          <m:t>x=(</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l+1</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v</m:t>
            </m:r>
          </m:sub>
        </m:sSub>
        <m:r>
          <w:rPr>
            <w:rFonts w:ascii="Cambria Math" w:hAnsi="Cambria Math"/>
            <w:sz w:val="21"/>
            <w:szCs w:val="21"/>
          </w:rPr>
          <m:t>)</m:t>
        </m:r>
      </m:oMath>
      <w:r w:rsidR="00535752">
        <w:rPr>
          <w:sz w:val="21"/>
          <w:szCs w:val="21"/>
        </w:rPr>
        <w:t xml:space="preserve">, </w:t>
      </w:r>
      <w:r>
        <w:rPr>
          <w:sz w:val="21"/>
          <w:szCs w:val="21"/>
        </w:rPr>
        <w:t>and b</w:t>
      </w:r>
      <w:r w:rsidRPr="00D77D80">
        <w:rPr>
          <w:rFonts w:hint="eastAsia"/>
          <w:sz w:val="21"/>
          <w:szCs w:val="21"/>
        </w:rPr>
        <w:t>ased on assumption</w:t>
      </w:r>
      <w:r w:rsidRPr="00D77D80">
        <w:rPr>
          <w:sz w:val="21"/>
          <w:szCs w:val="21"/>
        </w:rPr>
        <w:t xml:space="preserve"> </w:t>
      </w:r>
      <w:r w:rsidRPr="00D77D80">
        <w:rPr>
          <w:rFonts w:hint="eastAsia"/>
          <w:sz w:val="21"/>
          <w:szCs w:val="21"/>
        </w:rPr>
        <w:t>1</w:t>
      </w:r>
      <w:r>
        <w:rPr>
          <w:sz w:val="21"/>
          <w:szCs w:val="21"/>
        </w:rPr>
        <w:t xml:space="preserve">, </w:t>
      </w:r>
      <w:r w:rsidRPr="00D77D80">
        <w:rPr>
          <w:rFonts w:hint="eastAsia"/>
          <w:sz w:val="21"/>
          <w:szCs w:val="21"/>
        </w:rPr>
        <w:t>feature vector</w:t>
      </w:r>
      <w:r>
        <w:rPr>
          <w:sz w:val="21"/>
          <w:szCs w:val="21"/>
        </w:rPr>
        <w:t xml:space="preserve"> </w:t>
      </w:r>
      <m:oMath>
        <m:r>
          <m:rPr>
            <m:sty m:val="p"/>
          </m:rPr>
          <w:rPr>
            <w:rFonts w:ascii="Cambria Math" w:hAnsi="Cambria Math"/>
            <w:sz w:val="21"/>
            <w:szCs w:val="21"/>
          </w:rPr>
          <m:t>x</m:t>
        </m:r>
      </m:oMath>
      <w:r>
        <w:rPr>
          <w:sz w:val="21"/>
          <w:szCs w:val="21"/>
        </w:rPr>
        <w:t xml:space="preserve"> could be divided into two parts:</w:t>
      </w:r>
    </w:p>
    <w:p w:rsidR="00062826" w:rsidRPr="00CB7144" w:rsidRDefault="00535752" w:rsidP="006F1BF8">
      <w:pPr>
        <w:pStyle w:val="a3"/>
        <w:spacing w:line="271" w:lineRule="auto"/>
        <w:ind w:firstLine="0"/>
        <w:rPr>
          <w:sz w:val="21"/>
          <w:szCs w:val="21"/>
        </w:rPr>
      </w:pPr>
      <m:oMath>
        <m:r>
          <w:rPr>
            <w:rFonts w:ascii="Cambria Math" w:hAnsi="Cambria Math"/>
            <w:sz w:val="21"/>
            <w:szCs w:val="21"/>
          </w:rPr>
          <m:t>x=</m:t>
        </m:r>
        <m:d>
          <m:dPr>
            <m:begChr m:val="{"/>
            <m:endChr m:val=""/>
            <m:ctrlPr>
              <w:rPr>
                <w:rFonts w:ascii="Cambria Math" w:hAnsi="Cambria Math"/>
                <w:i/>
                <w:sz w:val="21"/>
                <w:szCs w:val="21"/>
              </w:rPr>
            </m:ctrlPr>
          </m:dPr>
          <m:e>
            <m:eqArr>
              <m:eqArrPr>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g</m:t>
                    </m:r>
                  </m:sub>
                </m:sSub>
                <m:r>
                  <w:rPr>
                    <w:rFonts w:ascii="Cambria Math" w:hAnsi="Cambria Math"/>
                    <w:sz w:val="21"/>
                    <w:szCs w:val="21"/>
                  </w:rPr>
                  <m:t>:general sentiment features</m:t>
                </m:r>
              </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s</m:t>
                    </m:r>
                  </m:sub>
                </m:sSub>
                <m:r>
                  <w:rPr>
                    <w:rFonts w:ascii="Cambria Math" w:hAnsi="Cambria Math"/>
                    <w:sz w:val="21"/>
                    <w:szCs w:val="21"/>
                  </w:rPr>
                  <m:t>:specific sentiment features</m:t>
                </m:r>
              </m:e>
            </m:eqArr>
          </m:e>
        </m:d>
      </m:oMath>
      <w:r>
        <w:rPr>
          <w:sz w:val="21"/>
          <w:szCs w:val="21"/>
        </w:rPr>
        <w:t xml:space="preserve">    </w:t>
      </w:r>
      <w:r w:rsidR="00460C36">
        <w:rPr>
          <w:sz w:val="21"/>
          <w:szCs w:val="21"/>
        </w:rPr>
        <w:t xml:space="preserve">  </w:t>
      </w:r>
      <w:r>
        <w:rPr>
          <w:sz w:val="21"/>
          <w:szCs w:val="21"/>
        </w:rPr>
        <w:t xml:space="preserve">  (2)</w:t>
      </w:r>
    </w:p>
    <w:p w:rsidR="003A6DDB" w:rsidRPr="00D77D80" w:rsidRDefault="003A6DDB" w:rsidP="006F1BF8">
      <w:pPr>
        <w:pStyle w:val="a3"/>
        <w:spacing w:line="271" w:lineRule="auto"/>
        <w:rPr>
          <w:sz w:val="21"/>
          <w:szCs w:val="21"/>
        </w:rPr>
      </w:pPr>
      <w:proofErr w:type="gramStart"/>
      <w:r w:rsidRPr="00D77D80">
        <w:rPr>
          <w:rFonts w:hint="eastAsia"/>
          <w:sz w:val="21"/>
          <w:szCs w:val="21"/>
        </w:rPr>
        <w:t>where</w:t>
      </w:r>
      <w:proofErr w:type="gramEnd"/>
      <w:r w:rsidRPr="00D77D80">
        <w:rPr>
          <w:rFonts w:hint="eastAsia"/>
          <w:sz w:val="21"/>
          <w:szCs w:val="21"/>
        </w:rPr>
        <w:t xml:space="preserve">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g</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1</m:t>
            </m:r>
          </m:sub>
        </m:sSub>
        <m:r>
          <w:rPr>
            <w:rFonts w:ascii="Cambria Math" w:hAnsi="Cambria Math" w:hint="eastAsia"/>
            <w:sz w:val="21"/>
            <w:szCs w:val="21"/>
          </w:rPr>
          <m:t>,</m:t>
        </m:r>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l</m:t>
            </m:r>
          </m:sub>
        </m:sSub>
        <m:r>
          <w:rPr>
            <w:rFonts w:ascii="Cambria Math" w:hAnsi="Cambria Math"/>
            <w:sz w:val="21"/>
            <w:szCs w:val="21"/>
          </w:rPr>
          <m:t>)</m:t>
        </m:r>
      </m:oMath>
      <w:r w:rsidRPr="00D77D80">
        <w:rPr>
          <w:rFonts w:hint="eastAsia"/>
          <w:sz w:val="21"/>
          <w:szCs w:val="21"/>
        </w:rPr>
        <w:t xml:space="preserve"> denote</w:t>
      </w:r>
      <w:proofErr w:type="spellStart"/>
      <w:r w:rsidR="00535752">
        <w:rPr>
          <w:sz w:val="21"/>
          <w:szCs w:val="21"/>
        </w:rPr>
        <w:t>s</w:t>
      </w:r>
      <w:proofErr w:type="spellEnd"/>
      <w:r w:rsidRPr="00D77D80">
        <w:rPr>
          <w:rFonts w:hint="eastAsia"/>
          <w:sz w:val="21"/>
          <w:szCs w:val="21"/>
        </w:rPr>
        <w:t xml:space="preserve"> the </w:t>
      </w:r>
      <w:r w:rsidRPr="00D77D80">
        <w:rPr>
          <w:sz w:val="21"/>
          <w:szCs w:val="21"/>
        </w:rPr>
        <w:t xml:space="preserve">weights of </w:t>
      </w:r>
      <w:r w:rsidRPr="00D77D80">
        <w:rPr>
          <w:rFonts w:hint="eastAsia"/>
          <w:sz w:val="21"/>
          <w:szCs w:val="21"/>
        </w:rPr>
        <w:t xml:space="preserve">general part of features, and </w:t>
      </w:r>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s</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l+1</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hint="eastAsia"/>
                <w:sz w:val="21"/>
                <w:szCs w:val="21"/>
              </w:rPr>
              <m:t>w</m:t>
            </m:r>
          </m:e>
          <m:sub>
            <m:r>
              <w:rPr>
                <w:rFonts w:ascii="Cambria Math" w:hAnsi="Cambria Math"/>
                <w:sz w:val="21"/>
                <w:szCs w:val="21"/>
              </w:rPr>
              <m:t>v</m:t>
            </m:r>
          </m:sub>
        </m:sSub>
        <m:r>
          <w:rPr>
            <w:rFonts w:ascii="Cambria Math" w:hAnsi="Cambria Math"/>
            <w:sz w:val="21"/>
            <w:szCs w:val="21"/>
          </w:rPr>
          <m:t>)</m:t>
        </m:r>
      </m:oMath>
      <w:r w:rsidRPr="00D77D80">
        <w:rPr>
          <w:rFonts w:hint="eastAsia"/>
          <w:sz w:val="21"/>
          <w:szCs w:val="21"/>
        </w:rPr>
        <w:t xml:space="preserve"> denote</w:t>
      </w:r>
      <w:proofErr w:type="spellStart"/>
      <w:r w:rsidR="00535752">
        <w:rPr>
          <w:sz w:val="21"/>
          <w:szCs w:val="21"/>
        </w:rPr>
        <w:t>s</w:t>
      </w:r>
      <w:proofErr w:type="spellEnd"/>
      <w:r w:rsidRPr="00D77D80">
        <w:rPr>
          <w:rFonts w:hint="eastAsia"/>
          <w:sz w:val="21"/>
          <w:szCs w:val="21"/>
        </w:rPr>
        <w:t xml:space="preserve"> the </w:t>
      </w:r>
      <w:r w:rsidRPr="00D77D80">
        <w:rPr>
          <w:sz w:val="21"/>
          <w:szCs w:val="21"/>
        </w:rPr>
        <w:t>weights of specific</w:t>
      </w:r>
      <w:r w:rsidR="00CB7144">
        <w:rPr>
          <w:rFonts w:hint="eastAsia"/>
          <w:sz w:val="21"/>
          <w:szCs w:val="21"/>
        </w:rPr>
        <w:t xml:space="preserve"> part of features.</w:t>
      </w:r>
    </w:p>
    <w:p w:rsidR="00BD358B" w:rsidRDefault="003A6DDB" w:rsidP="006F1BF8">
      <w:pPr>
        <w:pStyle w:val="a3"/>
        <w:spacing w:line="271" w:lineRule="auto"/>
        <w:rPr>
          <w:sz w:val="21"/>
          <w:szCs w:val="21"/>
        </w:rPr>
      </w:pPr>
      <w:r w:rsidRPr="00D77D80">
        <w:rPr>
          <w:sz w:val="21"/>
          <w:szCs w:val="21"/>
        </w:rPr>
        <w:t xml:space="preserve">Questions </w:t>
      </w:r>
      <w:r w:rsidR="00CB7144">
        <w:rPr>
          <w:sz w:val="21"/>
          <w:szCs w:val="21"/>
        </w:rPr>
        <w:t>might</w:t>
      </w:r>
      <w:r w:rsidRPr="00D77D80">
        <w:rPr>
          <w:sz w:val="21"/>
          <w:szCs w:val="21"/>
        </w:rPr>
        <w:t xml:space="preserve"> arise about assumption 1: </w:t>
      </w:r>
    </w:p>
    <w:p w:rsidR="00BD358B" w:rsidRDefault="00535752" w:rsidP="006F1BF8">
      <w:pPr>
        <w:pStyle w:val="a3"/>
        <w:spacing w:line="271" w:lineRule="auto"/>
        <w:rPr>
          <w:sz w:val="21"/>
          <w:szCs w:val="21"/>
        </w:rPr>
      </w:pPr>
      <w:r>
        <w:rPr>
          <w:sz w:val="21"/>
          <w:szCs w:val="21"/>
        </w:rPr>
        <w:t>F</w:t>
      </w:r>
      <w:r w:rsidR="003A6DDB" w:rsidRPr="00D77D80">
        <w:rPr>
          <w:sz w:val="21"/>
          <w:szCs w:val="21"/>
        </w:rPr>
        <w:t xml:space="preserve">irstly, what’s the meaning of the division of feature space, and how to identify each part of feature space? </w:t>
      </w:r>
    </w:p>
    <w:p w:rsidR="00BD358B" w:rsidRDefault="00D97235" w:rsidP="006F1BF8">
      <w:pPr>
        <w:pStyle w:val="a3"/>
        <w:spacing w:line="271" w:lineRule="auto"/>
        <w:rPr>
          <w:sz w:val="21"/>
          <w:szCs w:val="21"/>
        </w:rPr>
      </w:pPr>
      <w:r>
        <w:rPr>
          <w:sz w:val="21"/>
          <w:szCs w:val="21"/>
        </w:rPr>
        <w:t>I</w:t>
      </w:r>
      <w:r w:rsidR="003A6DDB" w:rsidRPr="00D77D80">
        <w:rPr>
          <w:rFonts w:hint="eastAsia"/>
          <w:sz w:val="21"/>
          <w:szCs w:val="21"/>
        </w:rPr>
        <w:t xml:space="preserve">magine </w:t>
      </w:r>
      <w:r w:rsidR="003A6DDB" w:rsidRPr="00D77D80">
        <w:rPr>
          <w:sz w:val="21"/>
          <w:szCs w:val="21"/>
        </w:rPr>
        <w:t xml:space="preserve">such </w:t>
      </w:r>
      <w:r w:rsidR="003A6DDB" w:rsidRPr="00D77D80">
        <w:rPr>
          <w:rFonts w:hint="eastAsia"/>
          <w:sz w:val="21"/>
          <w:szCs w:val="21"/>
        </w:rPr>
        <w:t xml:space="preserve">a scenario, when reading a review about a professional </w:t>
      </w:r>
      <w:r w:rsidR="003A6DDB" w:rsidRPr="00D77D80">
        <w:rPr>
          <w:sz w:val="21"/>
          <w:szCs w:val="21"/>
        </w:rPr>
        <w:t>book</w:t>
      </w:r>
      <w:r w:rsidR="003A6DDB" w:rsidRPr="00D77D80">
        <w:rPr>
          <w:rFonts w:hint="eastAsia"/>
          <w:sz w:val="21"/>
          <w:szCs w:val="21"/>
        </w:rPr>
        <w:t>, that one could still distinguish which polarity</w:t>
      </w:r>
      <w:r w:rsidR="003A6DDB" w:rsidRPr="00D77D80">
        <w:rPr>
          <w:sz w:val="21"/>
          <w:szCs w:val="21"/>
        </w:rPr>
        <w:t xml:space="preserve"> </w:t>
      </w:r>
      <w:r w:rsidR="003A6DDB" w:rsidRPr="00D77D80">
        <w:rPr>
          <w:rFonts w:hint="eastAsia"/>
          <w:sz w:val="21"/>
          <w:szCs w:val="21"/>
        </w:rPr>
        <w:t>(</w:t>
      </w:r>
      <w:r w:rsidR="003A6DDB" w:rsidRPr="00D77D80">
        <w:rPr>
          <w:sz w:val="21"/>
          <w:szCs w:val="21"/>
        </w:rPr>
        <w:t>recommend</w:t>
      </w:r>
      <w:r w:rsidR="003A6DDB" w:rsidRPr="00D77D80">
        <w:rPr>
          <w:rFonts w:hint="eastAsia"/>
          <w:sz w:val="21"/>
          <w:szCs w:val="21"/>
        </w:rPr>
        <w:t xml:space="preserve"> or </w:t>
      </w:r>
      <w:r w:rsidR="003A6DDB" w:rsidRPr="00D77D80">
        <w:rPr>
          <w:sz w:val="21"/>
          <w:szCs w:val="21"/>
        </w:rPr>
        <w:t>not</w:t>
      </w:r>
      <w:r w:rsidR="003A6DDB" w:rsidRPr="00D77D80">
        <w:rPr>
          <w:rFonts w:hint="eastAsia"/>
          <w:sz w:val="21"/>
          <w:szCs w:val="21"/>
        </w:rPr>
        <w:t>) the reviewer prefer even if he know</w:t>
      </w:r>
      <w:r w:rsidR="003A6DDB" w:rsidRPr="00D77D80">
        <w:rPr>
          <w:sz w:val="21"/>
          <w:szCs w:val="21"/>
        </w:rPr>
        <w:t>s</w:t>
      </w:r>
      <w:r>
        <w:rPr>
          <w:rFonts w:hint="eastAsia"/>
          <w:sz w:val="21"/>
          <w:szCs w:val="21"/>
        </w:rPr>
        <w:t xml:space="preserve"> nothing about the </w:t>
      </w:r>
      <w:r w:rsidR="003A6DDB" w:rsidRPr="00D77D80">
        <w:rPr>
          <w:rFonts w:hint="eastAsia"/>
          <w:sz w:val="21"/>
          <w:szCs w:val="21"/>
        </w:rPr>
        <w:t xml:space="preserve">domain </w:t>
      </w:r>
      <w:r w:rsidR="003A6DDB" w:rsidRPr="00D77D80">
        <w:rPr>
          <w:sz w:val="21"/>
          <w:szCs w:val="21"/>
        </w:rPr>
        <w:t>knowledge</w:t>
      </w:r>
      <w:r w:rsidR="003A6DDB" w:rsidRPr="00D77D80">
        <w:rPr>
          <w:rFonts w:hint="eastAsia"/>
          <w:sz w:val="21"/>
          <w:szCs w:val="21"/>
        </w:rPr>
        <w:t xml:space="preserve"> </w:t>
      </w:r>
      <w:r w:rsidR="003A6DDB" w:rsidRPr="00D77D80">
        <w:rPr>
          <w:sz w:val="21"/>
          <w:szCs w:val="21"/>
        </w:rPr>
        <w:t xml:space="preserve">what </w:t>
      </w:r>
      <w:r w:rsidR="003A6DDB" w:rsidRPr="00D77D80">
        <w:rPr>
          <w:rFonts w:hint="eastAsia"/>
          <w:sz w:val="21"/>
          <w:szCs w:val="21"/>
        </w:rPr>
        <w:t xml:space="preserve">the </w:t>
      </w:r>
      <w:r w:rsidR="003A6DDB" w:rsidRPr="00D77D80">
        <w:rPr>
          <w:sz w:val="21"/>
          <w:szCs w:val="21"/>
        </w:rPr>
        <w:t>book describes, as long as “good”, “accurate”, “recommend” appear in the review</w:t>
      </w:r>
      <w:r w:rsidR="003A6DDB" w:rsidRPr="00D77D80">
        <w:rPr>
          <w:rFonts w:hint="eastAsia"/>
          <w:sz w:val="21"/>
          <w:szCs w:val="21"/>
        </w:rPr>
        <w:t xml:space="preserve">. </w:t>
      </w:r>
      <w:r w:rsidR="003A6DDB" w:rsidRPr="00D77D80">
        <w:rPr>
          <w:sz w:val="21"/>
          <w:szCs w:val="21"/>
        </w:rPr>
        <w:t>I</w:t>
      </w:r>
      <w:r w:rsidR="003A6DDB" w:rsidRPr="00D77D80">
        <w:rPr>
          <w:rFonts w:hint="eastAsia"/>
          <w:sz w:val="21"/>
          <w:szCs w:val="21"/>
        </w:rPr>
        <w:t>ntuitively, this kind of phenomenon may be expla</w:t>
      </w:r>
      <w:r w:rsidR="00D77D80">
        <w:rPr>
          <w:sz w:val="21"/>
          <w:szCs w:val="21"/>
        </w:rPr>
        <w:t>i</w:t>
      </w:r>
      <w:r w:rsidR="00D77D80">
        <w:rPr>
          <w:rFonts w:hint="eastAsia"/>
          <w:sz w:val="21"/>
          <w:szCs w:val="21"/>
        </w:rPr>
        <w:t>n</w:t>
      </w:r>
      <w:r w:rsidR="003A6DDB" w:rsidRPr="00D77D80">
        <w:rPr>
          <w:rFonts w:hint="eastAsia"/>
          <w:sz w:val="21"/>
          <w:szCs w:val="21"/>
        </w:rPr>
        <w:t xml:space="preserve">ed by the general part of the text which is used to express the holistic sentiment polarity of the author, and the polarity of general </w:t>
      </w:r>
      <w:r w:rsidR="003A6DDB" w:rsidRPr="00D77D80">
        <w:rPr>
          <w:sz w:val="21"/>
          <w:szCs w:val="21"/>
        </w:rPr>
        <w:t xml:space="preserve">sentiment </w:t>
      </w:r>
      <w:r w:rsidR="003A6DDB" w:rsidRPr="00D77D80">
        <w:rPr>
          <w:rFonts w:hint="eastAsia"/>
          <w:sz w:val="21"/>
          <w:szCs w:val="21"/>
        </w:rPr>
        <w:t xml:space="preserve">words are </w:t>
      </w:r>
      <w:r w:rsidR="003A6DDB" w:rsidRPr="00D77D80">
        <w:rPr>
          <w:sz w:val="21"/>
          <w:szCs w:val="21"/>
        </w:rPr>
        <w:t>prone</w:t>
      </w:r>
      <w:r w:rsidR="003A6DDB" w:rsidRPr="00D77D80">
        <w:rPr>
          <w:rFonts w:hint="eastAsia"/>
          <w:sz w:val="21"/>
          <w:szCs w:val="21"/>
        </w:rPr>
        <w:t xml:space="preserve"> to be recognized by anyone independent of domain knowledge. </w:t>
      </w:r>
      <w:r w:rsidR="003A6DDB" w:rsidRPr="00D77D80">
        <w:rPr>
          <w:sz w:val="21"/>
          <w:szCs w:val="21"/>
        </w:rPr>
        <w:t>Comparably, i</w:t>
      </w:r>
      <w:r w:rsidR="003A6DDB" w:rsidRPr="00D77D80">
        <w:rPr>
          <w:rFonts w:hint="eastAsia"/>
          <w:sz w:val="21"/>
          <w:szCs w:val="21"/>
        </w:rPr>
        <w:t xml:space="preserve">n sentiment classification, </w:t>
      </w:r>
      <w:r w:rsidR="003A6DDB" w:rsidRPr="00D77D80">
        <w:rPr>
          <w:sz w:val="21"/>
          <w:szCs w:val="21"/>
        </w:rPr>
        <w:t xml:space="preserve">we put forward that, </w:t>
      </w:r>
      <w:r w:rsidR="003A6DDB" w:rsidRPr="00D77D80">
        <w:rPr>
          <w:rFonts w:hint="eastAsia"/>
          <w:sz w:val="21"/>
          <w:szCs w:val="21"/>
        </w:rPr>
        <w:t xml:space="preserve">the sentiment polarity of a document could still be </w:t>
      </w:r>
      <w:r w:rsidR="003A6DDB" w:rsidRPr="00D77D80">
        <w:rPr>
          <w:sz w:val="21"/>
          <w:szCs w:val="21"/>
        </w:rPr>
        <w:t xml:space="preserve">recognized with only the </w:t>
      </w:r>
      <w:r w:rsidR="0016226F">
        <w:rPr>
          <w:sz w:val="21"/>
          <w:szCs w:val="21"/>
        </w:rPr>
        <w:t xml:space="preserve">text segment of </w:t>
      </w:r>
      <w:r w:rsidR="003A6DDB" w:rsidRPr="00D77D80">
        <w:rPr>
          <w:sz w:val="21"/>
          <w:szCs w:val="21"/>
        </w:rPr>
        <w:t xml:space="preserve">general part of feature </w:t>
      </w:r>
      <w:proofErr w:type="gramStart"/>
      <w:r w:rsidR="003A6DDB" w:rsidRPr="00D77D80">
        <w:rPr>
          <w:sz w:val="21"/>
          <w:szCs w:val="21"/>
        </w:rPr>
        <w:t xml:space="preserve">space </w:t>
      </w:r>
      <w:proofErr w:type="gramEnd"/>
      <m:oMath>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g</m:t>
            </m:r>
          </m:sub>
        </m:sSub>
      </m:oMath>
      <w:r w:rsidR="0016226F">
        <w:rPr>
          <w:sz w:val="21"/>
          <w:szCs w:val="21"/>
        </w:rPr>
        <w:t>.</w:t>
      </w:r>
      <w:r w:rsidR="003A6DDB" w:rsidRPr="00D77D80">
        <w:rPr>
          <w:sz w:val="21"/>
          <w:szCs w:val="21"/>
        </w:rPr>
        <w:t xml:space="preserve"> </w:t>
      </w:r>
      <w:r w:rsidR="0016226F">
        <w:rPr>
          <w:sz w:val="21"/>
          <w:szCs w:val="21"/>
        </w:rPr>
        <w:t>T</w:t>
      </w:r>
      <w:r w:rsidR="003A6DDB" w:rsidRPr="00D77D80">
        <w:rPr>
          <w:sz w:val="21"/>
          <w:szCs w:val="21"/>
        </w:rPr>
        <w:t xml:space="preserve">hat is to say, theoretically, if </w:t>
      </w:r>
      <w:r w:rsidR="004457F5" w:rsidRPr="00D77D80">
        <w:rPr>
          <w:sz w:val="21"/>
          <w:szCs w:val="21"/>
        </w:rPr>
        <w:t xml:space="preserve">general sentiment </w:t>
      </w:r>
      <w:r w:rsidR="004457F5">
        <w:rPr>
          <w:sz w:val="21"/>
          <w:szCs w:val="21"/>
        </w:rPr>
        <w:t>knowledge</w:t>
      </w:r>
      <w:r w:rsidR="004457F5" w:rsidRPr="00D77D80">
        <w:rPr>
          <w:sz w:val="21"/>
          <w:szCs w:val="21"/>
        </w:rPr>
        <w:t xml:space="preserve"> </w:t>
      </w:r>
      <w:r w:rsidR="003A6DDB" w:rsidRPr="00D77D80">
        <w:rPr>
          <w:sz w:val="21"/>
          <w:szCs w:val="21"/>
        </w:rPr>
        <w:t xml:space="preserve">could </w:t>
      </w:r>
      <w:r w:rsidR="004457F5">
        <w:rPr>
          <w:sz w:val="21"/>
          <w:szCs w:val="21"/>
        </w:rPr>
        <w:t xml:space="preserve">be </w:t>
      </w:r>
      <w:r w:rsidR="003A6DDB" w:rsidRPr="00D77D80">
        <w:rPr>
          <w:sz w:val="21"/>
          <w:szCs w:val="21"/>
        </w:rPr>
        <w:t>model</w:t>
      </w:r>
      <w:r w:rsidR="004457F5">
        <w:rPr>
          <w:sz w:val="21"/>
          <w:szCs w:val="21"/>
        </w:rPr>
        <w:t xml:space="preserve">ed, </w:t>
      </w:r>
      <w:r w:rsidR="004457F5" w:rsidRPr="00D77D80">
        <w:rPr>
          <w:sz w:val="21"/>
          <w:szCs w:val="21"/>
        </w:rPr>
        <w:t xml:space="preserve">what </w:t>
      </w:r>
      <w:r w:rsidR="004457F5">
        <w:rPr>
          <w:sz w:val="21"/>
          <w:szCs w:val="21"/>
        </w:rPr>
        <w:t xml:space="preserve">sentiment </w:t>
      </w:r>
      <w:r w:rsidR="004457F5" w:rsidRPr="00D77D80">
        <w:rPr>
          <w:sz w:val="21"/>
          <w:szCs w:val="21"/>
        </w:rPr>
        <w:t>polar</w:t>
      </w:r>
      <w:r w:rsidR="004457F5">
        <w:rPr>
          <w:sz w:val="21"/>
          <w:szCs w:val="21"/>
        </w:rPr>
        <w:t>ity a review prefers for</w:t>
      </w:r>
      <w:r w:rsidR="003A6DDB" w:rsidRPr="00D77D80">
        <w:rPr>
          <w:sz w:val="21"/>
          <w:szCs w:val="21"/>
        </w:rPr>
        <w:t xml:space="preserve"> </w:t>
      </w:r>
      <w:r w:rsidR="004457F5">
        <w:rPr>
          <w:sz w:val="21"/>
          <w:szCs w:val="21"/>
        </w:rPr>
        <w:t>could be</w:t>
      </w:r>
      <w:r w:rsidR="003A6DDB" w:rsidRPr="00D77D80">
        <w:rPr>
          <w:sz w:val="21"/>
          <w:szCs w:val="21"/>
        </w:rPr>
        <w:t xml:space="preserve"> still classif</w:t>
      </w:r>
      <w:r w:rsidR="004457F5">
        <w:rPr>
          <w:sz w:val="21"/>
          <w:szCs w:val="21"/>
        </w:rPr>
        <w:t xml:space="preserve">ied based on such general </w:t>
      </w:r>
      <w:r w:rsidR="00811E5A">
        <w:rPr>
          <w:sz w:val="21"/>
          <w:szCs w:val="21"/>
        </w:rPr>
        <w:t xml:space="preserve">sentiment </w:t>
      </w:r>
      <w:r w:rsidR="004457F5">
        <w:rPr>
          <w:sz w:val="21"/>
          <w:szCs w:val="21"/>
        </w:rPr>
        <w:t>model</w:t>
      </w:r>
      <w:r w:rsidR="00C900D8">
        <w:rPr>
          <w:sz w:val="21"/>
          <w:szCs w:val="21"/>
        </w:rPr>
        <w:t>s</w:t>
      </w:r>
      <w:r w:rsidR="0016226F">
        <w:rPr>
          <w:sz w:val="21"/>
          <w:szCs w:val="21"/>
        </w:rPr>
        <w:t>.</w:t>
      </w:r>
    </w:p>
    <w:p w:rsidR="00BD358B" w:rsidRDefault="003A6DDB" w:rsidP="006F1BF8">
      <w:pPr>
        <w:pStyle w:val="a3"/>
        <w:spacing w:line="271" w:lineRule="auto"/>
        <w:rPr>
          <w:sz w:val="21"/>
          <w:szCs w:val="21"/>
        </w:rPr>
      </w:pPr>
      <w:r w:rsidRPr="00D77D80">
        <w:rPr>
          <w:sz w:val="21"/>
          <w:szCs w:val="21"/>
        </w:rPr>
        <w:t>T</w:t>
      </w:r>
      <w:r w:rsidR="004B7661">
        <w:rPr>
          <w:sz w:val="21"/>
          <w:szCs w:val="21"/>
        </w:rPr>
        <w:t>he second</w:t>
      </w:r>
      <w:r w:rsidRPr="00D77D80">
        <w:rPr>
          <w:sz w:val="21"/>
          <w:szCs w:val="21"/>
        </w:rPr>
        <w:t xml:space="preserve"> quest</w:t>
      </w:r>
      <w:r w:rsidR="00BD358B">
        <w:rPr>
          <w:sz w:val="21"/>
          <w:szCs w:val="21"/>
        </w:rPr>
        <w:t>ion is</w:t>
      </w:r>
      <w:r w:rsidR="00480452">
        <w:rPr>
          <w:sz w:val="21"/>
          <w:szCs w:val="21"/>
        </w:rPr>
        <w:t xml:space="preserve"> </w:t>
      </w:r>
      <w:r w:rsidR="00BD358B">
        <w:rPr>
          <w:sz w:val="21"/>
          <w:szCs w:val="21"/>
        </w:rPr>
        <w:t>how to establish such kind of general sentiment model?</w:t>
      </w:r>
      <w:r w:rsidRPr="00D77D80">
        <w:rPr>
          <w:sz w:val="21"/>
          <w:szCs w:val="21"/>
        </w:rPr>
        <w:t xml:space="preserve"> </w:t>
      </w:r>
    </w:p>
    <w:p w:rsidR="00E7602B" w:rsidRDefault="00563A6D" w:rsidP="00B17C6A">
      <w:pPr>
        <w:pStyle w:val="a3"/>
        <w:spacing w:line="271" w:lineRule="auto"/>
        <w:rPr>
          <w:sz w:val="21"/>
          <w:szCs w:val="21"/>
          <w:lang w:eastAsia="zh-CN"/>
        </w:rPr>
      </w:pPr>
      <w:r>
        <w:rPr>
          <w:sz w:val="21"/>
          <w:szCs w:val="21"/>
        </w:rPr>
        <w:t>M</w:t>
      </w:r>
      <w:r w:rsidR="003A6DDB" w:rsidRPr="00D77D80">
        <w:rPr>
          <w:sz w:val="21"/>
          <w:szCs w:val="21"/>
        </w:rPr>
        <w:t>any researcher</w:t>
      </w:r>
      <w:r>
        <w:rPr>
          <w:sz w:val="21"/>
          <w:szCs w:val="21"/>
        </w:rPr>
        <w:t>s</w:t>
      </w:r>
      <w:r w:rsidR="003A6DDB" w:rsidRPr="00D77D80">
        <w:rPr>
          <w:sz w:val="21"/>
          <w:szCs w:val="21"/>
        </w:rPr>
        <w:t xml:space="preserve"> ha</w:t>
      </w:r>
      <w:r>
        <w:rPr>
          <w:sz w:val="21"/>
          <w:szCs w:val="21"/>
        </w:rPr>
        <w:t>ve</w:t>
      </w:r>
      <w:r w:rsidR="003A6DDB" w:rsidRPr="00D77D80">
        <w:rPr>
          <w:sz w:val="21"/>
          <w:szCs w:val="21"/>
        </w:rPr>
        <w:t xml:space="preserve"> tried to establish all kinds of sentimental ontology lexicons to represent </w:t>
      </w:r>
      <w:r w:rsidR="00BD358B">
        <w:rPr>
          <w:sz w:val="21"/>
          <w:szCs w:val="21"/>
        </w:rPr>
        <w:t>general</w:t>
      </w:r>
      <w:r w:rsidR="003A6DDB" w:rsidRPr="00D77D80">
        <w:rPr>
          <w:sz w:val="21"/>
          <w:szCs w:val="21"/>
        </w:rPr>
        <w:t xml:space="preserve"> knowledge </w:t>
      </w:r>
      <w:r w:rsidR="00BD358B">
        <w:rPr>
          <w:sz w:val="21"/>
          <w:szCs w:val="21"/>
        </w:rPr>
        <w:t xml:space="preserve">about human’s sentiment, </w:t>
      </w:r>
      <w:r w:rsidR="003A6DDB" w:rsidRPr="00D77D80">
        <w:rPr>
          <w:sz w:val="21"/>
          <w:szCs w:val="21"/>
        </w:rPr>
        <w:t xml:space="preserve">such as </w:t>
      </w:r>
      <w:proofErr w:type="spellStart"/>
      <w:proofErr w:type="gramStart"/>
      <w:r w:rsidR="003A6DDB" w:rsidRPr="00D77D80">
        <w:rPr>
          <w:sz w:val="21"/>
          <w:szCs w:val="21"/>
        </w:rPr>
        <w:t>Senti</w:t>
      </w:r>
      <w:r w:rsidR="0079014E">
        <w:rPr>
          <w:rFonts w:hint="eastAsia"/>
          <w:sz w:val="21"/>
          <w:szCs w:val="21"/>
          <w:lang w:eastAsia="zh-CN"/>
        </w:rPr>
        <w:t>W</w:t>
      </w:r>
      <w:r w:rsidR="003A6DDB" w:rsidRPr="00D77D80">
        <w:rPr>
          <w:sz w:val="21"/>
          <w:szCs w:val="21"/>
        </w:rPr>
        <w:t>ord</w:t>
      </w:r>
      <w:r w:rsidR="0079014E">
        <w:rPr>
          <w:rFonts w:hint="eastAsia"/>
          <w:sz w:val="21"/>
          <w:szCs w:val="21"/>
          <w:lang w:eastAsia="zh-CN"/>
        </w:rPr>
        <w:t>N</w:t>
      </w:r>
      <w:r w:rsidR="003A6DDB" w:rsidRPr="00D77D80">
        <w:rPr>
          <w:sz w:val="21"/>
          <w:szCs w:val="21"/>
        </w:rPr>
        <w:t>et</w:t>
      </w:r>
      <w:proofErr w:type="spellEnd"/>
      <w:proofErr w:type="gramEnd"/>
      <w:r w:rsidR="00A86D10">
        <w:rPr>
          <w:sz w:val="21"/>
          <w:szCs w:val="21"/>
        </w:rPr>
        <w:fldChar w:fldCharType="begin"/>
      </w:r>
      <w:r w:rsidR="00874F4F">
        <w:rPr>
          <w:sz w:val="21"/>
          <w:szCs w:val="21"/>
        </w:rPr>
        <w:instrText xml:space="preserve"> ADDIN NE.Ref.{CD6DC309-0A9C-43FB-AAC5-8864BE5AAFD1}</w:instrText>
      </w:r>
      <w:r w:rsidR="00A86D10">
        <w:rPr>
          <w:sz w:val="21"/>
          <w:szCs w:val="21"/>
        </w:rPr>
        <w:fldChar w:fldCharType="separate"/>
      </w:r>
      <w:r w:rsidR="00874F4F">
        <w:rPr>
          <w:rFonts w:eastAsiaTheme="minorEastAsia"/>
          <w:color w:val="080000"/>
          <w:sz w:val="21"/>
          <w:szCs w:val="21"/>
          <w:lang w:eastAsia="zh-CN"/>
        </w:rPr>
        <w:t>[17]</w:t>
      </w:r>
      <w:r w:rsidR="00A86D10">
        <w:rPr>
          <w:sz w:val="21"/>
          <w:szCs w:val="21"/>
        </w:rPr>
        <w:fldChar w:fldCharType="end"/>
      </w:r>
      <w:r w:rsidR="003A6DDB" w:rsidRPr="00D77D80">
        <w:rPr>
          <w:sz w:val="21"/>
          <w:szCs w:val="21"/>
        </w:rPr>
        <w:t xml:space="preserve"> and General Inquiry</w:t>
      </w:r>
      <w:r w:rsidR="0079014E">
        <w:rPr>
          <w:sz w:val="21"/>
          <w:szCs w:val="21"/>
        </w:rPr>
        <w:fldChar w:fldCharType="begin"/>
      </w:r>
      <w:r w:rsidR="00874F4F">
        <w:rPr>
          <w:sz w:val="21"/>
          <w:szCs w:val="21"/>
        </w:rPr>
        <w:instrText xml:space="preserve"> ADDIN NE.Ref.{FC2C7827-6293-41B6-BB55-8C37B1BB8459}</w:instrText>
      </w:r>
      <w:r w:rsidR="0079014E">
        <w:rPr>
          <w:sz w:val="21"/>
          <w:szCs w:val="21"/>
        </w:rPr>
        <w:fldChar w:fldCharType="separate"/>
      </w:r>
      <w:r w:rsidR="00874F4F">
        <w:rPr>
          <w:rFonts w:eastAsiaTheme="minorEastAsia"/>
          <w:color w:val="080000"/>
          <w:sz w:val="21"/>
          <w:szCs w:val="21"/>
          <w:lang w:eastAsia="zh-CN"/>
        </w:rPr>
        <w:t>[18]</w:t>
      </w:r>
      <w:r w:rsidR="0079014E">
        <w:rPr>
          <w:sz w:val="21"/>
          <w:szCs w:val="21"/>
        </w:rPr>
        <w:fldChar w:fldCharType="end"/>
      </w:r>
      <w:r w:rsidR="003A6DDB" w:rsidRPr="00D77D80">
        <w:rPr>
          <w:sz w:val="21"/>
          <w:szCs w:val="21"/>
        </w:rPr>
        <w:t xml:space="preserve"> in English, </w:t>
      </w:r>
      <w:proofErr w:type="spellStart"/>
      <w:r w:rsidR="003A6DDB" w:rsidRPr="00D77D80">
        <w:rPr>
          <w:sz w:val="21"/>
          <w:szCs w:val="21"/>
        </w:rPr>
        <w:t>Hownet</w:t>
      </w:r>
      <w:proofErr w:type="spellEnd"/>
      <w:r w:rsidR="00E13111">
        <w:rPr>
          <w:sz w:val="21"/>
          <w:szCs w:val="21"/>
        </w:rPr>
        <w:fldChar w:fldCharType="begin"/>
      </w:r>
      <w:r w:rsidR="00874F4F">
        <w:rPr>
          <w:sz w:val="21"/>
          <w:szCs w:val="21"/>
        </w:rPr>
        <w:instrText xml:space="preserve"> ADDIN NE.Ref.{D79C2FB5-FCDF-4268-BEE4-BA9E19EEC529}</w:instrText>
      </w:r>
      <w:r w:rsidR="00E13111">
        <w:rPr>
          <w:sz w:val="21"/>
          <w:szCs w:val="21"/>
        </w:rPr>
        <w:fldChar w:fldCharType="separate"/>
      </w:r>
      <w:r w:rsidR="00874F4F">
        <w:rPr>
          <w:rFonts w:eastAsiaTheme="minorEastAsia"/>
          <w:color w:val="080000"/>
          <w:sz w:val="21"/>
          <w:szCs w:val="21"/>
          <w:lang w:eastAsia="zh-CN"/>
        </w:rPr>
        <w:t>[19]</w:t>
      </w:r>
      <w:r w:rsidR="00E13111">
        <w:rPr>
          <w:sz w:val="21"/>
          <w:szCs w:val="21"/>
        </w:rPr>
        <w:fldChar w:fldCharType="end"/>
      </w:r>
      <w:r w:rsidR="003A6DDB" w:rsidRPr="00D77D80">
        <w:rPr>
          <w:sz w:val="21"/>
          <w:szCs w:val="21"/>
        </w:rPr>
        <w:t xml:space="preserve"> and NTUSD</w:t>
      </w:r>
      <w:r w:rsidR="00B27815">
        <w:rPr>
          <w:rFonts w:hint="eastAsia"/>
          <w:sz w:val="21"/>
          <w:szCs w:val="21"/>
          <w:lang w:eastAsia="zh-CN"/>
        </w:rPr>
        <w:t xml:space="preserve"> </w:t>
      </w:r>
      <w:r w:rsidR="003A6DDB" w:rsidRPr="00D77D80">
        <w:rPr>
          <w:sz w:val="21"/>
          <w:szCs w:val="21"/>
        </w:rPr>
        <w:t>(Chinese Network Sentiment</w:t>
      </w:r>
    </w:p>
    <w:p w:rsidR="00B27815" w:rsidRDefault="00B27815" w:rsidP="00E7602B">
      <w:pPr>
        <w:pStyle w:val="a3"/>
        <w:spacing w:line="271" w:lineRule="auto"/>
        <w:ind w:firstLine="0"/>
        <w:rPr>
          <w:sz w:val="21"/>
          <w:szCs w:val="21"/>
        </w:rPr>
        <w:sectPr w:rsidR="00B27815" w:rsidSect="00527624">
          <w:pgSz w:w="11907" w:h="16839" w:code="9"/>
          <w:pgMar w:top="1559" w:right="958" w:bottom="278" w:left="1021" w:header="720" w:footer="720" w:gutter="0"/>
          <w:cols w:num="2" w:space="720"/>
          <w:titlePg/>
          <w:docGrid w:linePitch="360"/>
        </w:sectPr>
      </w:pPr>
    </w:p>
    <w:p w:rsidR="001B7021" w:rsidRDefault="003A6DDB" w:rsidP="00E7602B">
      <w:pPr>
        <w:pStyle w:val="a3"/>
        <w:spacing w:line="271" w:lineRule="auto"/>
        <w:ind w:firstLine="0"/>
        <w:rPr>
          <w:sz w:val="21"/>
          <w:szCs w:val="21"/>
        </w:rPr>
      </w:pPr>
      <w:r w:rsidRPr="00D77D80">
        <w:rPr>
          <w:sz w:val="21"/>
          <w:szCs w:val="21"/>
        </w:rPr>
        <w:lastRenderedPageBreak/>
        <w:t xml:space="preserve">Dictionary) in </w:t>
      </w:r>
      <w:proofErr w:type="gramStart"/>
      <w:r w:rsidRPr="00D77D80">
        <w:rPr>
          <w:sz w:val="21"/>
          <w:szCs w:val="21"/>
        </w:rPr>
        <w:t>Chinese</w:t>
      </w:r>
      <w:proofErr w:type="gramEnd"/>
      <w:r w:rsidR="0079014E">
        <w:rPr>
          <w:sz w:val="21"/>
          <w:szCs w:val="21"/>
        </w:rPr>
        <w:fldChar w:fldCharType="begin"/>
      </w:r>
      <w:r w:rsidR="00874F4F">
        <w:rPr>
          <w:sz w:val="21"/>
          <w:szCs w:val="21"/>
        </w:rPr>
        <w:instrText xml:space="preserve"> ADDIN NE.Ref.{9552B926-45BD-45CC-97BD-BDED69352606}</w:instrText>
      </w:r>
      <w:r w:rsidR="0079014E">
        <w:rPr>
          <w:sz w:val="21"/>
          <w:szCs w:val="21"/>
        </w:rPr>
        <w:fldChar w:fldCharType="separate"/>
      </w:r>
      <w:r w:rsidR="00874F4F">
        <w:rPr>
          <w:rFonts w:eastAsiaTheme="minorEastAsia"/>
          <w:color w:val="080000"/>
          <w:sz w:val="21"/>
          <w:szCs w:val="21"/>
          <w:lang w:eastAsia="zh-CN"/>
        </w:rPr>
        <w:t>[20]</w:t>
      </w:r>
      <w:r w:rsidR="0079014E">
        <w:rPr>
          <w:sz w:val="21"/>
          <w:szCs w:val="21"/>
        </w:rPr>
        <w:fldChar w:fldCharType="end"/>
      </w:r>
      <w:r w:rsidRPr="00D77D80">
        <w:rPr>
          <w:sz w:val="21"/>
          <w:szCs w:val="21"/>
        </w:rPr>
        <w:t>, etc. However, they all failed in modeling the universal sentiment knowledge in that</w:t>
      </w:r>
      <w:r w:rsidR="00B17C6A">
        <w:rPr>
          <w:rFonts w:hint="eastAsia"/>
          <w:sz w:val="21"/>
          <w:szCs w:val="21"/>
          <w:lang w:eastAsia="zh-CN"/>
        </w:rPr>
        <w:t xml:space="preserve"> </w:t>
      </w:r>
      <w:r w:rsidRPr="00D77D80">
        <w:rPr>
          <w:sz w:val="21"/>
          <w:szCs w:val="21"/>
        </w:rPr>
        <w:t xml:space="preserve">many </w:t>
      </w:r>
      <w:r w:rsidR="004B7661">
        <w:rPr>
          <w:sz w:val="21"/>
          <w:szCs w:val="21"/>
        </w:rPr>
        <w:t>entries of</w:t>
      </w:r>
      <w:r w:rsidR="004B7661" w:rsidRPr="00D77D80">
        <w:rPr>
          <w:sz w:val="21"/>
          <w:szCs w:val="21"/>
        </w:rPr>
        <w:t xml:space="preserve"> these lexical resources</w:t>
      </w:r>
      <w:r w:rsidR="004B7661">
        <w:rPr>
          <w:sz w:val="21"/>
          <w:szCs w:val="21"/>
        </w:rPr>
        <w:t xml:space="preserve"> have multiple</w:t>
      </w:r>
      <w:r w:rsidRPr="00D77D80">
        <w:rPr>
          <w:sz w:val="21"/>
          <w:szCs w:val="21"/>
        </w:rPr>
        <w:t xml:space="preserve"> senses</w:t>
      </w:r>
      <w:r w:rsidR="00563A6D">
        <w:rPr>
          <w:sz w:val="21"/>
          <w:szCs w:val="21"/>
        </w:rPr>
        <w:t xml:space="preserve"> with different sense representing different sentiment polarity</w:t>
      </w:r>
      <w:r w:rsidR="004B7661">
        <w:rPr>
          <w:sz w:val="21"/>
          <w:szCs w:val="21"/>
        </w:rPr>
        <w:t>, and the exact sense unavoidably depends on</w:t>
      </w:r>
      <w:r w:rsidRPr="00D77D80">
        <w:rPr>
          <w:sz w:val="21"/>
          <w:szCs w:val="21"/>
        </w:rPr>
        <w:t xml:space="preserve"> </w:t>
      </w:r>
      <w:r w:rsidR="004B7661">
        <w:rPr>
          <w:sz w:val="21"/>
          <w:szCs w:val="21"/>
        </w:rPr>
        <w:t xml:space="preserve">the </w:t>
      </w:r>
      <w:r w:rsidR="004B7661" w:rsidRPr="00D77D80">
        <w:rPr>
          <w:sz w:val="21"/>
          <w:szCs w:val="21"/>
        </w:rPr>
        <w:t xml:space="preserve">context </w:t>
      </w:r>
      <w:r w:rsidR="004B7661">
        <w:rPr>
          <w:sz w:val="21"/>
          <w:szCs w:val="21"/>
        </w:rPr>
        <w:t xml:space="preserve">of each </w:t>
      </w:r>
      <w:r w:rsidRPr="00D77D80">
        <w:rPr>
          <w:sz w:val="21"/>
          <w:szCs w:val="21"/>
        </w:rPr>
        <w:t xml:space="preserve">domain. Actually such knowledge exists in </w:t>
      </w:r>
      <w:r w:rsidR="001B7021">
        <w:rPr>
          <w:sz w:val="21"/>
          <w:szCs w:val="21"/>
        </w:rPr>
        <w:t>many</w:t>
      </w:r>
      <w:r w:rsidRPr="00D77D80">
        <w:rPr>
          <w:sz w:val="21"/>
          <w:szCs w:val="21"/>
        </w:rPr>
        <w:t xml:space="preserve"> cases</w:t>
      </w:r>
      <w:r w:rsidR="006C44D4">
        <w:rPr>
          <w:sz w:val="21"/>
          <w:szCs w:val="21"/>
        </w:rPr>
        <w:t>,</w:t>
      </w:r>
      <w:r w:rsidRPr="00D77D80">
        <w:rPr>
          <w:sz w:val="21"/>
          <w:szCs w:val="21"/>
        </w:rPr>
        <w:t xml:space="preserve"> </w:t>
      </w:r>
      <w:r w:rsidR="006C44D4">
        <w:rPr>
          <w:sz w:val="21"/>
          <w:szCs w:val="21"/>
        </w:rPr>
        <w:t>in which</w:t>
      </w:r>
      <w:r w:rsidRPr="00D77D80">
        <w:rPr>
          <w:sz w:val="21"/>
          <w:szCs w:val="21"/>
        </w:rPr>
        <w:t xml:space="preserve"> one word or combination of </w:t>
      </w:r>
      <w:r w:rsidR="00522897">
        <w:rPr>
          <w:sz w:val="21"/>
          <w:szCs w:val="21"/>
        </w:rPr>
        <w:t xml:space="preserve">a few </w:t>
      </w:r>
      <w:r w:rsidRPr="00D77D80">
        <w:rPr>
          <w:sz w:val="21"/>
          <w:szCs w:val="21"/>
        </w:rPr>
        <w:t xml:space="preserve">words could </w:t>
      </w:r>
      <w:r w:rsidR="001B7021">
        <w:rPr>
          <w:sz w:val="21"/>
          <w:szCs w:val="21"/>
        </w:rPr>
        <w:t>identify its own</w:t>
      </w:r>
      <w:r w:rsidR="00B508B5">
        <w:rPr>
          <w:sz w:val="21"/>
          <w:szCs w:val="21"/>
        </w:rPr>
        <w:t xml:space="preserve"> exact sentiment polarity independent of domains</w:t>
      </w:r>
      <w:r w:rsidR="006C44D4">
        <w:rPr>
          <w:sz w:val="21"/>
          <w:szCs w:val="21"/>
        </w:rPr>
        <w:t>,</w:t>
      </w:r>
      <w:r w:rsidR="001B7021">
        <w:rPr>
          <w:sz w:val="21"/>
          <w:szCs w:val="21"/>
        </w:rPr>
        <w:t xml:space="preserve"> such as idioms and proverbs</w:t>
      </w:r>
      <w:r w:rsidR="00D90819">
        <w:rPr>
          <w:sz w:val="21"/>
          <w:szCs w:val="21"/>
        </w:rPr>
        <w:t>.</w:t>
      </w:r>
      <w:r w:rsidRPr="00D77D80">
        <w:rPr>
          <w:sz w:val="21"/>
          <w:szCs w:val="21"/>
        </w:rPr>
        <w:t xml:space="preserve"> </w:t>
      </w:r>
      <w:r w:rsidR="00D90819">
        <w:rPr>
          <w:sz w:val="21"/>
          <w:szCs w:val="21"/>
        </w:rPr>
        <w:t>S</w:t>
      </w:r>
      <w:r w:rsidRPr="00D77D80">
        <w:rPr>
          <w:sz w:val="21"/>
          <w:szCs w:val="21"/>
        </w:rPr>
        <w:t xml:space="preserve">o the way </w:t>
      </w:r>
      <w:r w:rsidR="00746D5D">
        <w:rPr>
          <w:sz w:val="21"/>
          <w:szCs w:val="21"/>
        </w:rPr>
        <w:t xml:space="preserve">that </w:t>
      </w:r>
      <w:r w:rsidRPr="00D77D80">
        <w:rPr>
          <w:sz w:val="21"/>
          <w:szCs w:val="21"/>
        </w:rPr>
        <w:t>model</w:t>
      </w:r>
      <w:r w:rsidR="00746D5D">
        <w:rPr>
          <w:sz w:val="21"/>
          <w:szCs w:val="21"/>
        </w:rPr>
        <w:t>s</w:t>
      </w:r>
      <w:r w:rsidRPr="00D77D80">
        <w:rPr>
          <w:sz w:val="21"/>
          <w:szCs w:val="21"/>
        </w:rPr>
        <w:t xml:space="preserve"> the universal </w:t>
      </w:r>
      <w:r w:rsidR="001B7021">
        <w:rPr>
          <w:sz w:val="21"/>
          <w:szCs w:val="21"/>
        </w:rPr>
        <w:t xml:space="preserve">sentiment </w:t>
      </w:r>
      <w:r w:rsidRPr="00D77D80">
        <w:rPr>
          <w:sz w:val="21"/>
          <w:szCs w:val="21"/>
        </w:rPr>
        <w:t xml:space="preserve">knowledge </w:t>
      </w:r>
      <w:r w:rsidR="00746D5D">
        <w:rPr>
          <w:sz w:val="21"/>
          <w:szCs w:val="21"/>
        </w:rPr>
        <w:t>could be</w:t>
      </w:r>
      <w:r w:rsidR="00746D5D" w:rsidRPr="00D77D80">
        <w:rPr>
          <w:sz w:val="21"/>
          <w:szCs w:val="21"/>
        </w:rPr>
        <w:t xml:space="preserve"> </w:t>
      </w:r>
      <w:r w:rsidR="00D90819">
        <w:rPr>
          <w:sz w:val="21"/>
          <w:szCs w:val="21"/>
        </w:rPr>
        <w:t>transformed</w:t>
      </w:r>
      <w:r w:rsidR="00746D5D" w:rsidRPr="00D77D80">
        <w:rPr>
          <w:sz w:val="21"/>
          <w:szCs w:val="21"/>
        </w:rPr>
        <w:t xml:space="preserve"> </w:t>
      </w:r>
      <w:r w:rsidR="00D90819">
        <w:rPr>
          <w:sz w:val="21"/>
          <w:szCs w:val="21"/>
        </w:rPr>
        <w:t>as</w:t>
      </w:r>
      <w:r w:rsidRPr="00D77D80">
        <w:rPr>
          <w:sz w:val="21"/>
          <w:szCs w:val="21"/>
        </w:rPr>
        <w:t xml:space="preserve"> training a</w:t>
      </w:r>
      <w:r w:rsidRPr="00D77D80">
        <w:rPr>
          <w:rFonts w:hint="eastAsia"/>
          <w:sz w:val="21"/>
          <w:szCs w:val="21"/>
        </w:rPr>
        <w:t xml:space="preserve"> classifier on </w:t>
      </w:r>
      <w:r w:rsidR="001B7021">
        <w:rPr>
          <w:sz w:val="21"/>
          <w:szCs w:val="21"/>
        </w:rPr>
        <w:t xml:space="preserve">such </w:t>
      </w:r>
      <w:r w:rsidR="00792447">
        <w:rPr>
          <w:sz w:val="21"/>
          <w:szCs w:val="21"/>
        </w:rPr>
        <w:t>resources</w:t>
      </w:r>
      <w:r w:rsidRPr="00D77D80">
        <w:rPr>
          <w:rFonts w:hint="eastAsia"/>
          <w:sz w:val="21"/>
          <w:szCs w:val="21"/>
        </w:rPr>
        <w:t xml:space="preserve"> with sentiment</w:t>
      </w:r>
      <w:r w:rsidRPr="00D77D80">
        <w:rPr>
          <w:sz w:val="21"/>
          <w:szCs w:val="21"/>
        </w:rPr>
        <w:t>al</w:t>
      </w:r>
      <w:r w:rsidRPr="00D77D80">
        <w:rPr>
          <w:rFonts w:hint="eastAsia"/>
          <w:sz w:val="21"/>
          <w:szCs w:val="21"/>
        </w:rPr>
        <w:t xml:space="preserve"> </w:t>
      </w:r>
      <w:r w:rsidR="001B7021">
        <w:rPr>
          <w:sz w:val="21"/>
          <w:szCs w:val="21"/>
        </w:rPr>
        <w:t>polarity</w:t>
      </w:r>
      <w:r w:rsidRPr="00D77D80">
        <w:rPr>
          <w:sz w:val="21"/>
          <w:szCs w:val="21"/>
        </w:rPr>
        <w:t xml:space="preserve"> independent of </w:t>
      </w:r>
      <w:r w:rsidR="001B7021">
        <w:rPr>
          <w:sz w:val="21"/>
          <w:szCs w:val="21"/>
        </w:rPr>
        <w:t xml:space="preserve">context and </w:t>
      </w:r>
      <w:r w:rsidRPr="00D77D80">
        <w:rPr>
          <w:sz w:val="21"/>
          <w:szCs w:val="21"/>
        </w:rPr>
        <w:t>domains</w:t>
      </w:r>
      <w:r w:rsidR="001B7021">
        <w:rPr>
          <w:rFonts w:hint="eastAsia"/>
          <w:sz w:val="21"/>
          <w:szCs w:val="21"/>
        </w:rPr>
        <w:t>.</w:t>
      </w:r>
    </w:p>
    <w:p w:rsidR="00272231" w:rsidRDefault="003A6DDB" w:rsidP="006F1BF8">
      <w:pPr>
        <w:pStyle w:val="a3"/>
        <w:spacing w:line="271" w:lineRule="auto"/>
        <w:rPr>
          <w:sz w:val="21"/>
          <w:szCs w:val="21"/>
        </w:rPr>
      </w:pPr>
      <w:r w:rsidRPr="00D77D80">
        <w:rPr>
          <w:sz w:val="21"/>
          <w:szCs w:val="21"/>
        </w:rPr>
        <w:t>Then another</w:t>
      </w:r>
      <w:r w:rsidRPr="00D77D80">
        <w:rPr>
          <w:rFonts w:hint="eastAsia"/>
          <w:sz w:val="21"/>
          <w:szCs w:val="21"/>
        </w:rPr>
        <w:t xml:space="preserve"> question is: </w:t>
      </w:r>
      <w:r w:rsidR="00746D5D">
        <w:rPr>
          <w:sz w:val="21"/>
          <w:szCs w:val="21"/>
        </w:rPr>
        <w:t xml:space="preserve">how to </w:t>
      </w:r>
      <w:r w:rsidRPr="00D77D80">
        <w:rPr>
          <w:rFonts w:hint="eastAsia"/>
          <w:sz w:val="21"/>
          <w:szCs w:val="21"/>
        </w:rPr>
        <w:t>find such kind of instances?</w:t>
      </w:r>
      <w:r w:rsidRPr="00D77D80">
        <w:rPr>
          <w:sz w:val="21"/>
          <w:szCs w:val="21"/>
        </w:rPr>
        <w:t xml:space="preserve"> </w:t>
      </w:r>
    </w:p>
    <w:p w:rsidR="00171EEB" w:rsidRPr="00923A25" w:rsidRDefault="003A6DDB" w:rsidP="006F1BF8">
      <w:pPr>
        <w:pStyle w:val="a3"/>
        <w:spacing w:line="271" w:lineRule="auto"/>
        <w:rPr>
          <w:sz w:val="21"/>
          <w:szCs w:val="21"/>
          <w:lang w:eastAsia="zh-CN"/>
        </w:rPr>
      </w:pPr>
      <w:r w:rsidRPr="00D77D80">
        <w:rPr>
          <w:sz w:val="21"/>
          <w:szCs w:val="21"/>
        </w:rPr>
        <w:t xml:space="preserve">In fact, </w:t>
      </w:r>
      <w:r w:rsidR="00746D5D">
        <w:rPr>
          <w:sz w:val="21"/>
          <w:szCs w:val="21"/>
        </w:rPr>
        <w:t>this</w:t>
      </w:r>
      <w:r w:rsidR="001B7021" w:rsidRPr="00D77D80">
        <w:rPr>
          <w:sz w:val="21"/>
          <w:szCs w:val="21"/>
        </w:rPr>
        <w:t xml:space="preserve"> question </w:t>
      </w:r>
      <w:r w:rsidR="00272231">
        <w:rPr>
          <w:sz w:val="21"/>
          <w:szCs w:val="21"/>
        </w:rPr>
        <w:t xml:space="preserve">has </w:t>
      </w:r>
      <w:r w:rsidRPr="00D77D80">
        <w:rPr>
          <w:sz w:val="21"/>
          <w:szCs w:val="21"/>
        </w:rPr>
        <w:t xml:space="preserve">motivated </w:t>
      </w:r>
      <w:r w:rsidR="00365754">
        <w:rPr>
          <w:sz w:val="21"/>
          <w:szCs w:val="21"/>
        </w:rPr>
        <w:t>our research at the very beginning</w:t>
      </w:r>
      <w:r w:rsidRPr="00D77D80">
        <w:rPr>
          <w:sz w:val="21"/>
          <w:szCs w:val="21"/>
        </w:rPr>
        <w:t>.</w:t>
      </w:r>
      <w:r w:rsidR="00365754">
        <w:rPr>
          <w:sz w:val="21"/>
          <w:szCs w:val="21"/>
          <w:lang w:eastAsia="zh-CN"/>
        </w:rPr>
        <w:t xml:space="preserve"> There </w:t>
      </w:r>
      <w:r w:rsidR="00272231">
        <w:rPr>
          <w:sz w:val="21"/>
          <w:szCs w:val="21"/>
          <w:lang w:eastAsia="zh-CN"/>
        </w:rPr>
        <w:t xml:space="preserve">are </w:t>
      </w:r>
      <w:r w:rsidR="00365754">
        <w:rPr>
          <w:sz w:val="21"/>
          <w:szCs w:val="21"/>
        </w:rPr>
        <w:t>m</w:t>
      </w:r>
      <w:r w:rsidRPr="00D77D80">
        <w:rPr>
          <w:sz w:val="21"/>
          <w:szCs w:val="21"/>
        </w:rPr>
        <w:t>any linguistic resources highly valuable for sentiment</w:t>
      </w:r>
      <w:r w:rsidR="00272231">
        <w:rPr>
          <w:sz w:val="21"/>
          <w:szCs w:val="21"/>
        </w:rPr>
        <w:t xml:space="preserve"> classification, of which idiom</w:t>
      </w:r>
      <w:r w:rsidRPr="00D77D80">
        <w:rPr>
          <w:sz w:val="21"/>
          <w:szCs w:val="21"/>
        </w:rPr>
        <w:t xml:space="preserve"> resources attract interests</w:t>
      </w:r>
      <w:r w:rsidR="00C76D1E">
        <w:rPr>
          <w:sz w:val="21"/>
          <w:szCs w:val="21"/>
        </w:rPr>
        <w:t xml:space="preserve"> of this </w:t>
      </w:r>
      <w:r w:rsidR="00272231">
        <w:rPr>
          <w:sz w:val="21"/>
          <w:szCs w:val="21"/>
        </w:rPr>
        <w:t>research</w:t>
      </w:r>
      <w:r w:rsidRPr="00D77D80">
        <w:rPr>
          <w:sz w:val="21"/>
          <w:szCs w:val="21"/>
        </w:rPr>
        <w:t>. I</w:t>
      </w:r>
      <w:r w:rsidRPr="00D77D80">
        <w:rPr>
          <w:rFonts w:hint="eastAsia"/>
          <w:sz w:val="21"/>
          <w:szCs w:val="21"/>
        </w:rPr>
        <w:t xml:space="preserve">dioms are common </w:t>
      </w:r>
      <w:r w:rsidR="00365754">
        <w:rPr>
          <w:sz w:val="21"/>
          <w:szCs w:val="21"/>
        </w:rPr>
        <w:t>phenomena</w:t>
      </w:r>
      <w:r w:rsidRPr="00D77D80">
        <w:rPr>
          <w:rFonts w:hint="eastAsia"/>
          <w:sz w:val="21"/>
          <w:szCs w:val="21"/>
        </w:rPr>
        <w:t xml:space="preserve"> of </w:t>
      </w:r>
      <w:r w:rsidR="00365754">
        <w:rPr>
          <w:sz w:val="21"/>
          <w:szCs w:val="21"/>
        </w:rPr>
        <w:t xml:space="preserve">many </w:t>
      </w:r>
      <w:r w:rsidRPr="00D77D80">
        <w:rPr>
          <w:rFonts w:hint="eastAsia"/>
          <w:sz w:val="21"/>
          <w:szCs w:val="21"/>
        </w:rPr>
        <w:t>language</w:t>
      </w:r>
      <w:r w:rsidRPr="00D77D80">
        <w:rPr>
          <w:sz w:val="21"/>
          <w:szCs w:val="21"/>
        </w:rPr>
        <w:t>s</w:t>
      </w:r>
      <w:r w:rsidRPr="00D77D80">
        <w:rPr>
          <w:rFonts w:hint="eastAsia"/>
          <w:sz w:val="21"/>
          <w:szCs w:val="21"/>
        </w:rPr>
        <w:t xml:space="preserve"> beside Chinese, such as </w:t>
      </w:r>
      <w:r w:rsidRPr="00D77D80">
        <w:rPr>
          <w:sz w:val="21"/>
          <w:szCs w:val="21"/>
        </w:rPr>
        <w:t>“castles in the air”</w:t>
      </w:r>
      <w:r w:rsidRPr="00D77D80">
        <w:rPr>
          <w:rFonts w:hint="eastAsia"/>
          <w:sz w:val="21"/>
          <w:szCs w:val="21"/>
        </w:rPr>
        <w:t xml:space="preserve">, </w:t>
      </w:r>
      <w:r w:rsidRPr="00D77D80">
        <w:rPr>
          <w:sz w:val="21"/>
          <w:szCs w:val="21"/>
        </w:rPr>
        <w:t>“a bed of</w:t>
      </w:r>
      <w:r w:rsidRPr="00D77D80">
        <w:rPr>
          <w:rFonts w:hint="eastAsia"/>
          <w:sz w:val="21"/>
          <w:szCs w:val="21"/>
        </w:rPr>
        <w:t xml:space="preserve"> </w:t>
      </w:r>
      <w:r w:rsidRPr="00D77D80">
        <w:rPr>
          <w:sz w:val="21"/>
          <w:szCs w:val="21"/>
        </w:rPr>
        <w:t>thorns”</w:t>
      </w:r>
      <w:r w:rsidRPr="00D77D80">
        <w:rPr>
          <w:rFonts w:hint="eastAsia"/>
          <w:sz w:val="21"/>
          <w:szCs w:val="21"/>
        </w:rPr>
        <w:t>,</w:t>
      </w:r>
      <w:r w:rsidRPr="00D77D80">
        <w:rPr>
          <w:sz w:val="21"/>
          <w:szCs w:val="21"/>
        </w:rPr>
        <w:t xml:space="preserve"> </w:t>
      </w:r>
      <w:proofErr w:type="gramStart"/>
      <w:r w:rsidRPr="00D77D80">
        <w:rPr>
          <w:sz w:val="21"/>
          <w:szCs w:val="21"/>
        </w:rPr>
        <w:t>“</w:t>
      </w:r>
      <w:proofErr w:type="gramEnd"/>
      <w:r w:rsidRPr="00D77D80">
        <w:rPr>
          <w:sz w:val="21"/>
          <w:szCs w:val="21"/>
        </w:rPr>
        <w:t xml:space="preserve">bring down the house” </w:t>
      </w:r>
      <w:r w:rsidRPr="00D77D80">
        <w:rPr>
          <w:rFonts w:hint="eastAsia"/>
          <w:sz w:val="21"/>
          <w:szCs w:val="21"/>
        </w:rPr>
        <w:t>in English.</w:t>
      </w:r>
      <w:r w:rsidRPr="00D77D80">
        <w:rPr>
          <w:sz w:val="21"/>
          <w:szCs w:val="21"/>
        </w:rPr>
        <w:t xml:space="preserve"> The form of idioms is succinct and the meaning is penetrating</w:t>
      </w:r>
      <w:r w:rsidRPr="00D77D80">
        <w:rPr>
          <w:rFonts w:hint="eastAsia"/>
          <w:sz w:val="21"/>
          <w:szCs w:val="21"/>
        </w:rPr>
        <w:t xml:space="preserve">, </w:t>
      </w:r>
      <w:r w:rsidRPr="00D77D80">
        <w:rPr>
          <w:sz w:val="21"/>
          <w:szCs w:val="21"/>
        </w:rPr>
        <w:t xml:space="preserve">which is a quintessence part </w:t>
      </w:r>
      <w:r w:rsidR="001918FE">
        <w:rPr>
          <w:sz w:val="21"/>
          <w:szCs w:val="21"/>
        </w:rPr>
        <w:t>of</w:t>
      </w:r>
      <w:r w:rsidRPr="00D77D80">
        <w:rPr>
          <w:sz w:val="21"/>
          <w:szCs w:val="21"/>
        </w:rPr>
        <w:t xml:space="preserve"> the language. Generally speaking</w:t>
      </w:r>
      <w:r w:rsidRPr="00D77D80">
        <w:rPr>
          <w:rFonts w:hint="eastAsia"/>
          <w:sz w:val="21"/>
          <w:szCs w:val="21"/>
          <w:lang w:eastAsia="zh-CN"/>
        </w:rPr>
        <w:t xml:space="preserve">, </w:t>
      </w:r>
      <w:r w:rsidRPr="00D77D80">
        <w:rPr>
          <w:sz w:val="21"/>
          <w:szCs w:val="21"/>
        </w:rPr>
        <w:t xml:space="preserve">the structure </w:t>
      </w:r>
      <w:r w:rsidR="00365754">
        <w:rPr>
          <w:sz w:val="21"/>
          <w:szCs w:val="21"/>
        </w:rPr>
        <w:t xml:space="preserve">of idioms </w:t>
      </w:r>
      <w:r w:rsidRPr="00D77D80">
        <w:rPr>
          <w:sz w:val="21"/>
          <w:szCs w:val="21"/>
        </w:rPr>
        <w:t>is fixed and can’t be changed at will</w:t>
      </w:r>
      <w:r w:rsidRPr="00D77D80">
        <w:rPr>
          <w:rFonts w:hint="eastAsia"/>
          <w:sz w:val="21"/>
          <w:szCs w:val="21"/>
          <w:lang w:eastAsia="zh-CN"/>
        </w:rPr>
        <w:t xml:space="preserve">; </w:t>
      </w:r>
      <w:r w:rsidRPr="00D77D80">
        <w:rPr>
          <w:sz w:val="21"/>
          <w:szCs w:val="21"/>
        </w:rPr>
        <w:t xml:space="preserve">idioms have semantic intactness, which is not generally the simple summation of the literal meaning of each component; </w:t>
      </w:r>
      <w:r w:rsidR="006747A3">
        <w:rPr>
          <w:sz w:val="21"/>
          <w:szCs w:val="21"/>
        </w:rPr>
        <w:t>idioms</w:t>
      </w:r>
      <w:r w:rsidRPr="00D77D80">
        <w:rPr>
          <w:sz w:val="21"/>
          <w:szCs w:val="21"/>
        </w:rPr>
        <w:t xml:space="preserve"> chiefly use metaphor, exaggerator and comparison in the rhetoric to express its real meaning; and most importantly, the </w:t>
      </w:r>
      <w:r w:rsidR="00CD7007">
        <w:rPr>
          <w:sz w:val="21"/>
          <w:szCs w:val="21"/>
        </w:rPr>
        <w:t>sentimental</w:t>
      </w:r>
      <w:r w:rsidRPr="00D77D80">
        <w:rPr>
          <w:sz w:val="21"/>
          <w:szCs w:val="21"/>
        </w:rPr>
        <w:t xml:space="preserve"> orientation of idiom</w:t>
      </w:r>
      <w:r w:rsidR="00CD7007">
        <w:rPr>
          <w:sz w:val="21"/>
          <w:szCs w:val="21"/>
        </w:rPr>
        <w:t>s</w:t>
      </w:r>
      <w:r w:rsidRPr="00D77D80">
        <w:rPr>
          <w:sz w:val="21"/>
          <w:szCs w:val="21"/>
        </w:rPr>
        <w:t xml:space="preserve"> is independent and unchangeable under any context. There are many </w:t>
      </w:r>
      <w:r w:rsidR="00171EEB">
        <w:rPr>
          <w:sz w:val="21"/>
          <w:szCs w:val="21"/>
        </w:rPr>
        <w:t xml:space="preserve">off-the-shelf </w:t>
      </w:r>
      <w:r w:rsidRPr="00D77D80">
        <w:rPr>
          <w:sz w:val="21"/>
          <w:szCs w:val="21"/>
        </w:rPr>
        <w:t xml:space="preserve">lexical </w:t>
      </w:r>
      <w:r w:rsidR="00CD7007">
        <w:rPr>
          <w:sz w:val="21"/>
          <w:szCs w:val="21"/>
        </w:rPr>
        <w:t xml:space="preserve">idiom </w:t>
      </w:r>
      <w:r w:rsidRPr="00D77D80">
        <w:rPr>
          <w:sz w:val="21"/>
          <w:szCs w:val="21"/>
        </w:rPr>
        <w:t xml:space="preserve">resources in </w:t>
      </w:r>
      <w:r w:rsidR="00CD7007">
        <w:rPr>
          <w:sz w:val="21"/>
          <w:szCs w:val="21"/>
        </w:rPr>
        <w:t xml:space="preserve">all kinds of languages </w:t>
      </w:r>
      <w:r w:rsidRPr="00D77D80">
        <w:rPr>
          <w:sz w:val="21"/>
          <w:szCs w:val="21"/>
        </w:rPr>
        <w:t xml:space="preserve">with </w:t>
      </w:r>
      <w:r w:rsidRPr="00D77D80">
        <w:rPr>
          <w:rFonts w:hint="eastAsia"/>
          <w:sz w:val="21"/>
          <w:szCs w:val="21"/>
        </w:rPr>
        <w:t>entr</w:t>
      </w:r>
      <w:r w:rsidRPr="00D77D80">
        <w:rPr>
          <w:sz w:val="21"/>
          <w:szCs w:val="21"/>
        </w:rPr>
        <w:t xml:space="preserve">ies take the </w:t>
      </w:r>
      <w:r w:rsidR="008D0679">
        <w:rPr>
          <w:sz w:val="21"/>
          <w:szCs w:val="21"/>
        </w:rPr>
        <w:t xml:space="preserve">example </w:t>
      </w:r>
      <w:r w:rsidRPr="00D77D80">
        <w:rPr>
          <w:sz w:val="21"/>
          <w:szCs w:val="21"/>
        </w:rPr>
        <w:t>form as:</w:t>
      </w:r>
    </w:p>
    <w:p w:rsidR="003A6DDB" w:rsidRPr="00A2340A" w:rsidRDefault="008D0679" w:rsidP="006F1BF8">
      <w:pPr>
        <w:pStyle w:val="a3"/>
        <w:spacing w:line="271" w:lineRule="auto"/>
        <w:rPr>
          <w:lang w:eastAsia="zh-CN"/>
        </w:rPr>
      </w:pPr>
      <w:r w:rsidRPr="00A2340A">
        <w:rPr>
          <w:b/>
          <w:sz w:val="21"/>
          <w:szCs w:val="21"/>
        </w:rPr>
        <w:t>Example</w:t>
      </w:r>
      <w:r w:rsidR="00171EEB" w:rsidRPr="00A2340A">
        <w:rPr>
          <w:b/>
          <w:sz w:val="21"/>
          <w:szCs w:val="21"/>
        </w:rPr>
        <w:t>:</w:t>
      </w:r>
      <w:r w:rsidR="00171EEB" w:rsidRPr="00A2340A">
        <w:rPr>
          <w:sz w:val="21"/>
          <w:szCs w:val="21"/>
        </w:rPr>
        <w:t xml:space="preserve"> castles in the air: a derogatory term,</w:t>
      </w:r>
      <w:r w:rsidR="00171EEB" w:rsidRPr="00A2340A">
        <w:rPr>
          <w:rFonts w:hint="eastAsia"/>
          <w:sz w:val="21"/>
          <w:szCs w:val="21"/>
        </w:rPr>
        <w:t xml:space="preserve"> indicate the </w:t>
      </w:r>
      <w:r w:rsidR="00171EEB" w:rsidRPr="00A2340A">
        <w:rPr>
          <w:sz w:val="21"/>
          <w:szCs w:val="21"/>
        </w:rPr>
        <w:t>illusive</w:t>
      </w:r>
      <w:r w:rsidR="00171EEB" w:rsidRPr="00A2340A">
        <w:rPr>
          <w:rFonts w:hint="eastAsia"/>
          <w:sz w:val="21"/>
          <w:szCs w:val="21"/>
        </w:rPr>
        <w:t xml:space="preserve"> things or impractical fanciness</w:t>
      </w:r>
      <w:r w:rsidR="00171EEB" w:rsidRPr="00A2340A">
        <w:rPr>
          <w:sz w:val="21"/>
          <w:szCs w:val="21"/>
        </w:rPr>
        <w:t xml:space="preserve"> </w:t>
      </w:r>
      <w:r w:rsidR="00171EEB" w:rsidRPr="00A2340A">
        <w:rPr>
          <w:rFonts w:hint="eastAsia"/>
          <w:sz w:val="21"/>
          <w:szCs w:val="21"/>
        </w:rPr>
        <w:t>metaphorically.</w:t>
      </w:r>
    </w:p>
    <w:p w:rsidR="003A6DDB" w:rsidRPr="00BB6B32" w:rsidRDefault="00171EEB" w:rsidP="006F1BF8">
      <w:pPr>
        <w:pStyle w:val="a3"/>
        <w:spacing w:line="271" w:lineRule="auto"/>
        <w:ind w:firstLine="289"/>
        <w:rPr>
          <w:sz w:val="21"/>
          <w:szCs w:val="21"/>
        </w:rPr>
      </w:pPr>
      <w:r>
        <w:rPr>
          <w:sz w:val="21"/>
          <w:szCs w:val="21"/>
        </w:rPr>
        <w:t>In this example, t</w:t>
      </w:r>
      <w:r w:rsidR="003A6DDB" w:rsidRPr="00BB6B32">
        <w:rPr>
          <w:rFonts w:hint="eastAsia"/>
          <w:sz w:val="21"/>
          <w:szCs w:val="21"/>
        </w:rPr>
        <w:t xml:space="preserve">he entry is composed of three parts: the idiom </w:t>
      </w:r>
      <w:r w:rsidR="003A6DDB" w:rsidRPr="00BB6B32">
        <w:rPr>
          <w:sz w:val="21"/>
          <w:szCs w:val="21"/>
        </w:rPr>
        <w:t>“</w:t>
      </w:r>
      <w:r w:rsidR="008D0679" w:rsidRPr="00BB6B32">
        <w:rPr>
          <w:sz w:val="21"/>
          <w:szCs w:val="21"/>
        </w:rPr>
        <w:t>castles in the air</w:t>
      </w:r>
      <w:r w:rsidR="003A6DDB" w:rsidRPr="00BB6B32">
        <w:rPr>
          <w:sz w:val="21"/>
          <w:szCs w:val="21"/>
        </w:rPr>
        <w:t>”</w:t>
      </w:r>
      <w:proofErr w:type="gramStart"/>
      <w:r w:rsidR="003A6DDB" w:rsidRPr="00BB6B32">
        <w:rPr>
          <w:rFonts w:hint="eastAsia"/>
          <w:sz w:val="21"/>
          <w:szCs w:val="21"/>
        </w:rPr>
        <w:t>,</w:t>
      </w:r>
      <w:proofErr w:type="gramEnd"/>
      <w:r w:rsidR="003A6DDB" w:rsidRPr="00BB6B32">
        <w:rPr>
          <w:rFonts w:hint="eastAsia"/>
          <w:sz w:val="21"/>
          <w:szCs w:val="21"/>
        </w:rPr>
        <w:t xml:space="preserve"> the semantic orientation </w:t>
      </w:r>
      <w:r w:rsidR="003A6DDB" w:rsidRPr="00BB6B32">
        <w:rPr>
          <w:sz w:val="21"/>
          <w:szCs w:val="21"/>
        </w:rPr>
        <w:t>“</w:t>
      </w:r>
      <w:r w:rsidR="008D0679" w:rsidRPr="00BB6B32">
        <w:rPr>
          <w:sz w:val="21"/>
          <w:szCs w:val="21"/>
        </w:rPr>
        <w:t>a derogatory term</w:t>
      </w:r>
      <w:r w:rsidR="002A6CC0" w:rsidRPr="00BB6B32">
        <w:rPr>
          <w:sz w:val="21"/>
          <w:szCs w:val="21"/>
        </w:rPr>
        <w:t>”</w:t>
      </w:r>
      <w:r w:rsidR="002A6CC0">
        <w:rPr>
          <w:sz w:val="21"/>
          <w:szCs w:val="21"/>
        </w:rPr>
        <w:t xml:space="preserve"> representing</w:t>
      </w:r>
      <w:r w:rsidR="008D0679" w:rsidRPr="00BB6B32">
        <w:rPr>
          <w:rFonts w:hint="eastAsia"/>
          <w:sz w:val="21"/>
          <w:szCs w:val="21"/>
        </w:rPr>
        <w:t xml:space="preserve"> </w:t>
      </w:r>
      <w:r w:rsidR="008D0679" w:rsidRPr="00BB6B32">
        <w:rPr>
          <w:sz w:val="21"/>
          <w:szCs w:val="21"/>
        </w:rPr>
        <w:t>negative</w:t>
      </w:r>
      <w:r w:rsidR="008D0679" w:rsidRPr="00BB6B32">
        <w:rPr>
          <w:rFonts w:hint="eastAsia"/>
          <w:sz w:val="21"/>
          <w:szCs w:val="21"/>
        </w:rPr>
        <w:t xml:space="preserve"> </w:t>
      </w:r>
      <w:r w:rsidR="008F16E8">
        <w:rPr>
          <w:sz w:val="21"/>
          <w:szCs w:val="21"/>
        </w:rPr>
        <w:t xml:space="preserve">sentiment </w:t>
      </w:r>
      <w:r w:rsidR="008D0679" w:rsidRPr="00BB6B32">
        <w:rPr>
          <w:rFonts w:hint="eastAsia"/>
          <w:sz w:val="21"/>
          <w:szCs w:val="21"/>
        </w:rPr>
        <w:t>polarity</w:t>
      </w:r>
      <w:r w:rsidR="003A6DDB" w:rsidRPr="00BB6B32">
        <w:rPr>
          <w:rFonts w:hint="eastAsia"/>
          <w:sz w:val="21"/>
          <w:szCs w:val="21"/>
        </w:rPr>
        <w:t xml:space="preserve"> and a short paraphrase with three general </w:t>
      </w:r>
      <w:r w:rsidR="003A6DDB" w:rsidRPr="00BB6B32">
        <w:rPr>
          <w:sz w:val="21"/>
          <w:szCs w:val="21"/>
        </w:rPr>
        <w:t>negative</w:t>
      </w:r>
      <w:r w:rsidR="003A6DDB" w:rsidRPr="00BB6B32">
        <w:rPr>
          <w:rFonts w:hint="eastAsia"/>
          <w:sz w:val="21"/>
          <w:szCs w:val="21"/>
        </w:rPr>
        <w:t xml:space="preserve"> words (</w:t>
      </w:r>
      <w:r w:rsidR="003A6DDB" w:rsidRPr="00BB6B32">
        <w:rPr>
          <w:sz w:val="21"/>
          <w:szCs w:val="21"/>
        </w:rPr>
        <w:t>“</w:t>
      </w:r>
      <w:r w:rsidR="008D0679">
        <w:rPr>
          <w:sz w:val="21"/>
          <w:szCs w:val="21"/>
        </w:rPr>
        <w:t>illusive</w:t>
      </w:r>
      <w:r w:rsidR="003A6DDB" w:rsidRPr="00BB6B32">
        <w:rPr>
          <w:sz w:val="21"/>
          <w:szCs w:val="21"/>
        </w:rPr>
        <w:t>”</w:t>
      </w:r>
      <w:r w:rsidR="003A6DDB" w:rsidRPr="00BB6B32">
        <w:rPr>
          <w:rFonts w:hint="eastAsia"/>
          <w:sz w:val="21"/>
          <w:szCs w:val="21"/>
        </w:rPr>
        <w:t>,</w:t>
      </w:r>
      <w:r w:rsidR="003A6DDB" w:rsidRPr="00BB6B32">
        <w:rPr>
          <w:sz w:val="21"/>
          <w:szCs w:val="21"/>
        </w:rPr>
        <w:t xml:space="preserve"> “</w:t>
      </w:r>
      <w:r w:rsidR="003A6DDB" w:rsidRPr="00BB6B32">
        <w:rPr>
          <w:rFonts w:hint="eastAsia"/>
          <w:sz w:val="21"/>
          <w:szCs w:val="21"/>
        </w:rPr>
        <w:t>impractical</w:t>
      </w:r>
      <w:r w:rsidR="003A6DDB" w:rsidRPr="00BB6B32">
        <w:rPr>
          <w:sz w:val="21"/>
          <w:szCs w:val="21"/>
        </w:rPr>
        <w:t>” and “</w:t>
      </w:r>
      <w:r w:rsidR="003A6DDB" w:rsidRPr="00BB6B32">
        <w:rPr>
          <w:rFonts w:hint="eastAsia"/>
          <w:sz w:val="21"/>
          <w:szCs w:val="21"/>
        </w:rPr>
        <w:t>fanciness</w:t>
      </w:r>
      <w:r w:rsidR="003A6DDB" w:rsidRPr="00BB6B32">
        <w:rPr>
          <w:sz w:val="21"/>
          <w:szCs w:val="21"/>
        </w:rPr>
        <w:t>”</w:t>
      </w:r>
      <w:r w:rsidR="003A6DDB" w:rsidRPr="00BB6B32">
        <w:rPr>
          <w:rFonts w:hint="eastAsia"/>
          <w:sz w:val="21"/>
          <w:szCs w:val="21"/>
        </w:rPr>
        <w:t>).</w:t>
      </w:r>
      <w:r w:rsidR="003A6DDB" w:rsidRPr="00BB6B32">
        <w:rPr>
          <w:sz w:val="21"/>
          <w:szCs w:val="21"/>
        </w:rPr>
        <w:t xml:space="preserve"> The entry provides us wit</w:t>
      </w:r>
      <w:r w:rsidR="00A7655A">
        <w:rPr>
          <w:sz w:val="21"/>
          <w:szCs w:val="21"/>
        </w:rPr>
        <w:t>h an illustrational universally-</w:t>
      </w:r>
      <w:r w:rsidR="003A6DDB" w:rsidRPr="00BB6B32">
        <w:rPr>
          <w:sz w:val="21"/>
          <w:szCs w:val="21"/>
        </w:rPr>
        <w:t xml:space="preserve">labeled </w:t>
      </w:r>
      <w:r w:rsidR="005845AF">
        <w:rPr>
          <w:sz w:val="21"/>
          <w:szCs w:val="21"/>
        </w:rPr>
        <w:t xml:space="preserve">sentimental </w:t>
      </w:r>
      <w:r w:rsidR="00A7655A">
        <w:rPr>
          <w:sz w:val="21"/>
          <w:szCs w:val="21"/>
        </w:rPr>
        <w:t>example</w:t>
      </w:r>
      <w:r w:rsidR="00306777">
        <w:rPr>
          <w:sz w:val="21"/>
          <w:szCs w:val="21"/>
        </w:rPr>
        <w:t xml:space="preserve"> with general sentiment</w:t>
      </w:r>
      <w:r w:rsidR="003A6DDB" w:rsidRPr="00BB6B32">
        <w:rPr>
          <w:sz w:val="21"/>
          <w:szCs w:val="21"/>
        </w:rPr>
        <w:t xml:space="preserve"> features and </w:t>
      </w:r>
      <w:r w:rsidR="005845AF">
        <w:rPr>
          <w:sz w:val="21"/>
          <w:szCs w:val="21"/>
        </w:rPr>
        <w:t>a negative label. Most importantly, the sentiment polarity of such instance</w:t>
      </w:r>
      <w:r w:rsidR="003A6DDB" w:rsidRPr="00BB6B32">
        <w:rPr>
          <w:sz w:val="21"/>
          <w:szCs w:val="21"/>
        </w:rPr>
        <w:t xml:space="preserve"> is independent of any domain just as the idiom it explains. Based on </w:t>
      </w:r>
      <w:r w:rsidR="005845AF">
        <w:rPr>
          <w:sz w:val="21"/>
          <w:szCs w:val="21"/>
        </w:rPr>
        <w:t>such</w:t>
      </w:r>
      <w:r w:rsidR="003A6DDB" w:rsidRPr="00BB6B32">
        <w:rPr>
          <w:sz w:val="21"/>
          <w:szCs w:val="21"/>
        </w:rPr>
        <w:t xml:space="preserve"> observation, </w:t>
      </w:r>
      <w:r w:rsidR="00A7655A" w:rsidRPr="00BB6B32">
        <w:rPr>
          <w:rFonts w:hint="eastAsia"/>
          <w:sz w:val="21"/>
          <w:szCs w:val="21"/>
        </w:rPr>
        <w:t>a</w:t>
      </w:r>
      <w:r w:rsidR="00A7655A" w:rsidRPr="00BB6B32">
        <w:rPr>
          <w:sz w:val="21"/>
          <w:szCs w:val="21"/>
        </w:rPr>
        <w:t>nother</w:t>
      </w:r>
      <w:r w:rsidR="00A7655A" w:rsidRPr="00BB6B32">
        <w:rPr>
          <w:rFonts w:hint="eastAsia"/>
          <w:sz w:val="21"/>
          <w:szCs w:val="21"/>
        </w:rPr>
        <w:t xml:space="preserve"> assumption</w:t>
      </w:r>
      <w:r w:rsidR="00A7655A" w:rsidRPr="00BB6B32">
        <w:rPr>
          <w:sz w:val="21"/>
          <w:szCs w:val="21"/>
        </w:rPr>
        <w:t xml:space="preserve"> </w:t>
      </w:r>
      <w:r w:rsidR="00A7655A">
        <w:rPr>
          <w:sz w:val="21"/>
          <w:szCs w:val="21"/>
        </w:rPr>
        <w:t>has been</w:t>
      </w:r>
      <w:r w:rsidR="003A6DDB" w:rsidRPr="00BB6B32">
        <w:rPr>
          <w:rFonts w:hint="eastAsia"/>
          <w:sz w:val="21"/>
          <w:szCs w:val="21"/>
        </w:rPr>
        <w:t xml:space="preserve"> </w:t>
      </w:r>
      <w:r w:rsidR="00A7655A">
        <w:rPr>
          <w:sz w:val="21"/>
          <w:szCs w:val="21"/>
        </w:rPr>
        <w:t>proposed</w:t>
      </w:r>
      <w:r w:rsidR="003A6DDB" w:rsidRPr="00BB6B32">
        <w:rPr>
          <w:rFonts w:hint="eastAsia"/>
          <w:sz w:val="21"/>
          <w:szCs w:val="21"/>
        </w:rPr>
        <w:t xml:space="preserve"> as follows:</w:t>
      </w:r>
    </w:p>
    <w:p w:rsidR="00B27815" w:rsidRDefault="005845AF" w:rsidP="006F1BF8">
      <w:pPr>
        <w:pStyle w:val="a3"/>
        <w:spacing w:line="271" w:lineRule="auto"/>
        <w:rPr>
          <w:sz w:val="21"/>
          <w:szCs w:val="21"/>
          <w:lang w:eastAsia="zh-CN"/>
        </w:rPr>
      </w:pPr>
      <w:r w:rsidRPr="005845AF">
        <w:rPr>
          <w:b/>
          <w:sz w:val="21"/>
          <w:szCs w:val="21"/>
        </w:rPr>
        <w:t>A</w:t>
      </w:r>
      <w:r w:rsidRPr="005845AF">
        <w:rPr>
          <w:rFonts w:hint="eastAsia"/>
          <w:b/>
          <w:sz w:val="21"/>
          <w:szCs w:val="21"/>
        </w:rPr>
        <w:t>ssumption 2:</w:t>
      </w:r>
      <w:r w:rsidRPr="00BB6B32">
        <w:rPr>
          <w:rFonts w:hint="eastAsia"/>
          <w:sz w:val="21"/>
          <w:szCs w:val="21"/>
        </w:rPr>
        <w:t xml:space="preserve"> The sentiment polarity of </w:t>
      </w:r>
      <w:r>
        <w:rPr>
          <w:sz w:val="21"/>
          <w:szCs w:val="21"/>
        </w:rPr>
        <w:t>the</w:t>
      </w:r>
      <w:r w:rsidR="00B27815">
        <w:rPr>
          <w:rFonts w:hint="eastAsia"/>
          <w:sz w:val="21"/>
          <w:szCs w:val="21"/>
          <w:lang w:eastAsia="zh-CN"/>
        </w:rPr>
        <w:t xml:space="preserve"> idiom</w:t>
      </w:r>
    </w:p>
    <w:p w:rsidR="003A6DDB" w:rsidRDefault="00B27815" w:rsidP="00B27815">
      <w:pPr>
        <w:pStyle w:val="a3"/>
        <w:spacing w:line="271" w:lineRule="auto"/>
        <w:ind w:firstLine="0"/>
        <w:rPr>
          <w:lang w:eastAsia="zh-CN"/>
        </w:rPr>
      </w:pPr>
      <w:r>
        <w:rPr>
          <w:sz w:val="21"/>
          <w:szCs w:val="21"/>
          <w:lang w:eastAsia="zh-CN"/>
        </w:rPr>
        <w:br w:type="column"/>
      </w:r>
      <w:proofErr w:type="gramStart"/>
      <w:r w:rsidR="005845AF" w:rsidRPr="00BB6B32">
        <w:rPr>
          <w:rFonts w:hint="eastAsia"/>
          <w:sz w:val="21"/>
          <w:szCs w:val="21"/>
        </w:rPr>
        <w:lastRenderedPageBreak/>
        <w:t>paraphrase</w:t>
      </w:r>
      <w:proofErr w:type="gramEnd"/>
      <w:r w:rsidR="005845AF" w:rsidRPr="00BB6B32">
        <w:rPr>
          <w:rFonts w:hint="eastAsia"/>
          <w:sz w:val="21"/>
          <w:szCs w:val="21"/>
        </w:rPr>
        <w:t xml:space="preserve"> </w:t>
      </w:r>
      <w:r w:rsidR="005845AF">
        <w:rPr>
          <w:rFonts w:hint="eastAsia"/>
          <w:sz w:val="21"/>
          <w:szCs w:val="21"/>
        </w:rPr>
        <w:t>is</w:t>
      </w:r>
      <w:r w:rsidR="005845AF" w:rsidRPr="00BB6B32">
        <w:rPr>
          <w:sz w:val="21"/>
          <w:szCs w:val="21"/>
        </w:rPr>
        <w:t xml:space="preserve"> </w:t>
      </w:r>
      <w:r w:rsidR="005845AF" w:rsidRPr="00BB6B32">
        <w:rPr>
          <w:rFonts w:hint="eastAsia"/>
          <w:sz w:val="21"/>
          <w:szCs w:val="21"/>
        </w:rPr>
        <w:t>independent of domains</w:t>
      </w:r>
      <w:r w:rsidR="005845AF" w:rsidRPr="00BB6B32">
        <w:rPr>
          <w:sz w:val="21"/>
          <w:szCs w:val="21"/>
        </w:rPr>
        <w:t xml:space="preserve"> as </w:t>
      </w:r>
      <w:r w:rsidR="005845AF">
        <w:rPr>
          <w:sz w:val="21"/>
          <w:szCs w:val="21"/>
        </w:rPr>
        <w:t xml:space="preserve">the </w:t>
      </w:r>
      <w:r w:rsidR="005845AF" w:rsidRPr="00BB6B32">
        <w:rPr>
          <w:sz w:val="21"/>
          <w:szCs w:val="21"/>
        </w:rPr>
        <w:t>idiom</w:t>
      </w:r>
      <w:r w:rsidR="005845AF">
        <w:rPr>
          <w:sz w:val="21"/>
          <w:szCs w:val="21"/>
        </w:rPr>
        <w:t xml:space="preserve"> it describes.</w:t>
      </w:r>
    </w:p>
    <w:p w:rsidR="003A6DDB" w:rsidRDefault="003A6DDB" w:rsidP="006F1BF8">
      <w:pPr>
        <w:pStyle w:val="a3"/>
        <w:spacing w:line="271" w:lineRule="auto"/>
        <w:ind w:firstLine="289"/>
        <w:rPr>
          <w:sz w:val="21"/>
          <w:szCs w:val="21"/>
        </w:rPr>
      </w:pPr>
      <w:r w:rsidRPr="00BB6B32">
        <w:rPr>
          <w:sz w:val="21"/>
          <w:szCs w:val="21"/>
        </w:rPr>
        <w:t xml:space="preserve">With assumption 2 admitted, </w:t>
      </w:r>
      <w:r w:rsidR="00185A12" w:rsidRPr="00BB6B32">
        <w:rPr>
          <w:rFonts w:hint="eastAsia"/>
          <w:sz w:val="21"/>
          <w:szCs w:val="21"/>
        </w:rPr>
        <w:t xml:space="preserve">the </w:t>
      </w:r>
      <w:r w:rsidR="00ED56EA">
        <w:rPr>
          <w:sz w:val="21"/>
          <w:szCs w:val="21"/>
        </w:rPr>
        <w:t xml:space="preserve">labeled </w:t>
      </w:r>
      <w:r w:rsidR="00185A12" w:rsidRPr="00BB6B32">
        <w:rPr>
          <w:rFonts w:hint="eastAsia"/>
          <w:sz w:val="21"/>
          <w:szCs w:val="21"/>
        </w:rPr>
        <w:t>train</w:t>
      </w:r>
      <w:r w:rsidR="00185A12" w:rsidRPr="00BB6B32">
        <w:rPr>
          <w:sz w:val="21"/>
          <w:szCs w:val="21"/>
        </w:rPr>
        <w:t>ing</w:t>
      </w:r>
      <w:r w:rsidR="00185A12" w:rsidRPr="00BB6B32">
        <w:rPr>
          <w:rFonts w:hint="eastAsia"/>
          <w:sz w:val="21"/>
          <w:szCs w:val="21"/>
        </w:rPr>
        <w:t xml:space="preserve"> data</w:t>
      </w:r>
      <w:r w:rsidR="00185A12" w:rsidRPr="00BB6B32">
        <w:rPr>
          <w:sz w:val="21"/>
          <w:szCs w:val="21"/>
        </w:rPr>
        <w:t>set</w:t>
      </w:r>
      <w:r w:rsidRPr="00BB6B32">
        <w:rPr>
          <w:rFonts w:hint="eastAsia"/>
          <w:sz w:val="21"/>
          <w:szCs w:val="21"/>
        </w:rPr>
        <w:t xml:space="preserve"> </w:t>
      </w:r>
      <w:r w:rsidR="003279CA">
        <w:rPr>
          <w:sz w:val="21"/>
          <w:szCs w:val="21"/>
        </w:rPr>
        <w:t>c</w:t>
      </w:r>
      <w:r w:rsidR="00185A12">
        <w:rPr>
          <w:sz w:val="21"/>
          <w:szCs w:val="21"/>
        </w:rPr>
        <w:t>ould be</w:t>
      </w:r>
      <w:r w:rsidRPr="00BB6B32">
        <w:rPr>
          <w:rFonts w:hint="eastAsia"/>
          <w:sz w:val="21"/>
          <w:szCs w:val="21"/>
        </w:rPr>
        <w:t xml:space="preserve"> </w:t>
      </w:r>
      <w:r w:rsidR="005845AF">
        <w:rPr>
          <w:sz w:val="21"/>
          <w:szCs w:val="21"/>
        </w:rPr>
        <w:t>constructed</w:t>
      </w:r>
      <w:r w:rsidRPr="00BB6B32">
        <w:rPr>
          <w:sz w:val="21"/>
          <w:szCs w:val="21"/>
        </w:rPr>
        <w:t xml:space="preserve"> </w:t>
      </w:r>
      <w:r w:rsidR="00ED56EA">
        <w:rPr>
          <w:sz w:val="21"/>
          <w:szCs w:val="21"/>
        </w:rPr>
        <w:t xml:space="preserve">on idiom resources </w:t>
      </w:r>
      <w:r w:rsidR="005845AF" w:rsidRPr="00BB6B32">
        <w:rPr>
          <w:rFonts w:hint="eastAsia"/>
          <w:sz w:val="21"/>
          <w:szCs w:val="21"/>
        </w:rPr>
        <w:t xml:space="preserve">with the paraphrases of idioms as train </w:t>
      </w:r>
      <w:r w:rsidR="005845AF" w:rsidRPr="00BB6B32">
        <w:rPr>
          <w:sz w:val="21"/>
          <w:szCs w:val="21"/>
        </w:rPr>
        <w:t>instances</w:t>
      </w:r>
      <w:r w:rsidR="005845AF" w:rsidRPr="00BB6B32">
        <w:rPr>
          <w:rFonts w:hint="eastAsia"/>
          <w:sz w:val="21"/>
          <w:szCs w:val="21"/>
        </w:rPr>
        <w:t>, the semantic orientation values as sentimental labels</w:t>
      </w:r>
      <w:r w:rsidR="008F16E8">
        <w:rPr>
          <w:sz w:val="21"/>
          <w:szCs w:val="21"/>
        </w:rPr>
        <w:t>.</w:t>
      </w:r>
      <w:r w:rsidR="005845AF">
        <w:rPr>
          <w:sz w:val="21"/>
          <w:szCs w:val="21"/>
        </w:rPr>
        <w:t xml:space="preserve"> </w:t>
      </w:r>
      <w:r w:rsidR="008F16E8">
        <w:rPr>
          <w:sz w:val="21"/>
          <w:szCs w:val="21"/>
        </w:rPr>
        <w:t>With s</w:t>
      </w:r>
      <w:r w:rsidR="005845AF">
        <w:rPr>
          <w:sz w:val="21"/>
          <w:szCs w:val="21"/>
        </w:rPr>
        <w:t xml:space="preserve">uch kind of </w:t>
      </w:r>
      <w:r w:rsidR="008F16E8">
        <w:rPr>
          <w:sz w:val="21"/>
          <w:szCs w:val="21"/>
        </w:rPr>
        <w:t>training dataset at hand, a</w:t>
      </w:r>
      <w:r w:rsidR="008F16E8" w:rsidRPr="00BB6B32">
        <w:rPr>
          <w:rFonts w:hint="eastAsia"/>
          <w:sz w:val="21"/>
          <w:szCs w:val="21"/>
        </w:rPr>
        <w:t xml:space="preserve"> domain-</w:t>
      </w:r>
      <w:r w:rsidR="008F16E8" w:rsidRPr="00BB6B32">
        <w:rPr>
          <w:sz w:val="21"/>
          <w:szCs w:val="21"/>
        </w:rPr>
        <w:t>independent</w:t>
      </w:r>
      <w:r w:rsidR="008F16E8" w:rsidRPr="00BB6B32">
        <w:rPr>
          <w:rFonts w:hint="eastAsia"/>
          <w:sz w:val="21"/>
          <w:szCs w:val="21"/>
        </w:rPr>
        <w:t xml:space="preserve"> classifier</w:t>
      </w:r>
      <w:r w:rsidR="00BA6155">
        <w:rPr>
          <w:sz w:val="21"/>
          <w:szCs w:val="21"/>
        </w:rPr>
        <w:t xml:space="preserve"> </w:t>
      </w:r>
      <w:r w:rsidR="008F16E8">
        <w:rPr>
          <w:sz w:val="21"/>
          <w:szCs w:val="21"/>
        </w:rPr>
        <w:t>c</w:t>
      </w:r>
      <w:r w:rsidR="00114ECE">
        <w:rPr>
          <w:sz w:val="21"/>
          <w:szCs w:val="21"/>
        </w:rPr>
        <w:t>ould</w:t>
      </w:r>
      <w:r w:rsidR="0071105D">
        <w:rPr>
          <w:sz w:val="21"/>
          <w:szCs w:val="21"/>
        </w:rPr>
        <w:t xml:space="preserve"> </w:t>
      </w:r>
      <w:r w:rsidR="00BA6155">
        <w:rPr>
          <w:sz w:val="21"/>
          <w:szCs w:val="21"/>
        </w:rPr>
        <w:t>be</w:t>
      </w:r>
      <w:r w:rsidR="0071105D">
        <w:rPr>
          <w:sz w:val="21"/>
          <w:szCs w:val="21"/>
        </w:rPr>
        <w:t xml:space="preserve"> </w:t>
      </w:r>
      <w:r w:rsidRPr="00BB6B32">
        <w:rPr>
          <w:rFonts w:hint="eastAsia"/>
          <w:sz w:val="21"/>
          <w:szCs w:val="21"/>
        </w:rPr>
        <w:t>train</w:t>
      </w:r>
      <w:r w:rsidR="008F16E8">
        <w:rPr>
          <w:sz w:val="21"/>
          <w:szCs w:val="21"/>
        </w:rPr>
        <w:t>ed</w:t>
      </w:r>
      <w:r w:rsidRPr="00BB6B32">
        <w:rPr>
          <w:rFonts w:hint="eastAsia"/>
          <w:sz w:val="21"/>
          <w:szCs w:val="21"/>
        </w:rPr>
        <w:t xml:space="preserve"> </w:t>
      </w:r>
      <w:r w:rsidRPr="00BB6B32">
        <w:rPr>
          <w:sz w:val="21"/>
          <w:szCs w:val="21"/>
        </w:rPr>
        <w:t>to model the universal sentiment knowledge</w:t>
      </w:r>
      <w:r w:rsidR="008F16E8">
        <w:rPr>
          <w:sz w:val="21"/>
          <w:szCs w:val="21"/>
        </w:rPr>
        <w:t>,</w:t>
      </w:r>
      <w:r w:rsidR="008F16E8" w:rsidRPr="00BB6B32">
        <w:rPr>
          <w:rFonts w:hint="eastAsia"/>
          <w:sz w:val="21"/>
          <w:szCs w:val="21"/>
        </w:rPr>
        <w:t xml:space="preserve"> </w:t>
      </w:r>
      <w:r w:rsidR="008F16E8">
        <w:rPr>
          <w:sz w:val="21"/>
          <w:szCs w:val="21"/>
        </w:rPr>
        <w:t>with</w:t>
      </w:r>
      <w:r w:rsidR="008F16E8" w:rsidRPr="00BB6B32">
        <w:rPr>
          <w:rFonts w:hint="eastAsia"/>
          <w:sz w:val="21"/>
          <w:szCs w:val="21"/>
        </w:rPr>
        <w:t xml:space="preserve"> the paraphrases being represented as vectors of general sentiment</w:t>
      </w:r>
      <w:r w:rsidR="008F16E8" w:rsidRPr="00BB6B32">
        <w:rPr>
          <w:sz w:val="21"/>
          <w:szCs w:val="21"/>
        </w:rPr>
        <w:t xml:space="preserve"> </w:t>
      </w:r>
      <w:r w:rsidR="008F16E8" w:rsidRPr="00BB6B32">
        <w:rPr>
          <w:rFonts w:hint="eastAsia"/>
          <w:sz w:val="21"/>
          <w:szCs w:val="21"/>
        </w:rPr>
        <w:t>features</w:t>
      </w:r>
      <w:r w:rsidR="008F16E8" w:rsidRPr="00BB6B32">
        <w:rPr>
          <w:sz w:val="21"/>
          <w:szCs w:val="21"/>
        </w:rPr>
        <w:t>.</w:t>
      </w:r>
    </w:p>
    <w:p w:rsidR="00715250" w:rsidRPr="00BB6B32" w:rsidRDefault="00715250" w:rsidP="006F1BF8">
      <w:pPr>
        <w:pStyle w:val="a3"/>
        <w:spacing w:line="271" w:lineRule="auto"/>
        <w:ind w:firstLine="0"/>
        <w:rPr>
          <w:sz w:val="21"/>
          <w:szCs w:val="21"/>
          <w:lang w:eastAsia="zh-CN"/>
        </w:rPr>
      </w:pPr>
    </w:p>
    <w:p w:rsidR="003A6DDB" w:rsidRPr="00E32A55" w:rsidRDefault="00E32A55" w:rsidP="009B0D69">
      <w:pPr>
        <w:pStyle w:val="a3"/>
        <w:spacing w:line="240" w:lineRule="auto"/>
        <w:ind w:firstLine="0"/>
        <w:rPr>
          <w:b/>
          <w:sz w:val="24"/>
          <w:szCs w:val="24"/>
        </w:rPr>
      </w:pPr>
      <w:r w:rsidRPr="00E32A55">
        <w:rPr>
          <w:b/>
          <w:sz w:val="24"/>
          <w:szCs w:val="24"/>
        </w:rPr>
        <w:t>4</w:t>
      </w:r>
      <w:r w:rsidR="00E23E59" w:rsidRPr="00E32A55">
        <w:rPr>
          <w:b/>
          <w:sz w:val="24"/>
          <w:szCs w:val="24"/>
        </w:rPr>
        <w:t xml:space="preserve"> </w:t>
      </w:r>
      <w:r w:rsidR="00D5537F">
        <w:rPr>
          <w:b/>
          <w:sz w:val="24"/>
          <w:szCs w:val="24"/>
        </w:rPr>
        <w:t>Framework of u</w:t>
      </w:r>
      <w:r>
        <w:rPr>
          <w:b/>
          <w:sz w:val="24"/>
          <w:szCs w:val="24"/>
        </w:rPr>
        <w:t xml:space="preserve">nsupervised </w:t>
      </w:r>
      <w:r w:rsidR="00114ECE">
        <w:rPr>
          <w:b/>
          <w:sz w:val="24"/>
          <w:szCs w:val="24"/>
        </w:rPr>
        <w:t>s</w:t>
      </w:r>
      <w:r>
        <w:rPr>
          <w:b/>
          <w:sz w:val="24"/>
          <w:szCs w:val="24"/>
        </w:rPr>
        <w:t xml:space="preserve">entiment </w:t>
      </w:r>
      <w:r w:rsidR="00114ECE">
        <w:rPr>
          <w:b/>
          <w:sz w:val="24"/>
          <w:szCs w:val="24"/>
        </w:rPr>
        <w:t>c</w:t>
      </w:r>
      <w:r>
        <w:rPr>
          <w:b/>
          <w:sz w:val="24"/>
          <w:szCs w:val="24"/>
        </w:rPr>
        <w:t>lassifi</w:t>
      </w:r>
      <w:r w:rsidR="0046485B">
        <w:rPr>
          <w:b/>
          <w:sz w:val="24"/>
          <w:szCs w:val="24"/>
        </w:rPr>
        <w:t>cation</w:t>
      </w:r>
      <w:r w:rsidR="00114ECE">
        <w:rPr>
          <w:b/>
          <w:sz w:val="24"/>
          <w:szCs w:val="24"/>
        </w:rPr>
        <w:t xml:space="preserve"> </w:t>
      </w:r>
    </w:p>
    <w:p w:rsidR="009B0D69" w:rsidRDefault="009B0D69" w:rsidP="006F1BF8">
      <w:pPr>
        <w:pStyle w:val="a3"/>
        <w:spacing w:line="271" w:lineRule="auto"/>
        <w:ind w:firstLine="0"/>
        <w:rPr>
          <w:sz w:val="21"/>
          <w:szCs w:val="21"/>
          <w:lang w:eastAsia="zh-CN"/>
        </w:rPr>
      </w:pPr>
    </w:p>
    <w:p w:rsidR="002B1F1E" w:rsidRDefault="00114ECE" w:rsidP="006F1BF8">
      <w:pPr>
        <w:pStyle w:val="a3"/>
        <w:spacing w:line="271" w:lineRule="auto"/>
        <w:ind w:firstLine="289"/>
        <w:rPr>
          <w:sz w:val="21"/>
          <w:szCs w:val="21"/>
        </w:rPr>
      </w:pPr>
      <w:r>
        <w:rPr>
          <w:sz w:val="21"/>
          <w:szCs w:val="21"/>
        </w:rPr>
        <w:t>Although theoretically a general classifier could be trained on Chinese idiom</w:t>
      </w:r>
      <w:r w:rsidR="002F47FE">
        <w:rPr>
          <w:sz w:val="21"/>
          <w:szCs w:val="21"/>
        </w:rPr>
        <w:t xml:space="preserve"> resources</w:t>
      </w:r>
      <w:r>
        <w:rPr>
          <w:sz w:val="21"/>
          <w:szCs w:val="21"/>
        </w:rPr>
        <w:t xml:space="preserve"> to model the domain-independent sentiment knowledge, </w:t>
      </w:r>
      <w:r w:rsidR="00CA0CD7">
        <w:rPr>
          <w:sz w:val="21"/>
          <w:szCs w:val="21"/>
        </w:rPr>
        <w:t xml:space="preserve">the coverage and efficiency of such </w:t>
      </w:r>
      <w:r w:rsidR="00662ACB">
        <w:rPr>
          <w:sz w:val="21"/>
          <w:szCs w:val="21"/>
        </w:rPr>
        <w:t>model</w:t>
      </w:r>
      <w:r w:rsidR="00CA0CD7">
        <w:rPr>
          <w:sz w:val="21"/>
          <w:szCs w:val="21"/>
        </w:rPr>
        <w:t xml:space="preserve"> </w:t>
      </w:r>
      <w:r w:rsidR="00662ACB">
        <w:rPr>
          <w:sz w:val="21"/>
          <w:szCs w:val="21"/>
        </w:rPr>
        <w:t>are</w:t>
      </w:r>
      <w:r w:rsidR="00CA0CD7">
        <w:rPr>
          <w:sz w:val="21"/>
          <w:szCs w:val="21"/>
        </w:rPr>
        <w:t xml:space="preserve"> limited by the quality and quantity of idiom resources. Besides, it is obvious that the paraphrase of idiom is usually short, so the training instance for the general classifier must be very sparse, which would </w:t>
      </w:r>
      <w:r w:rsidR="002B1F1E">
        <w:rPr>
          <w:sz w:val="21"/>
          <w:szCs w:val="21"/>
        </w:rPr>
        <w:t xml:space="preserve">degrade the effect of such classifier. For above reasons, a </w:t>
      </w:r>
      <w:r w:rsidR="00F341B7">
        <w:rPr>
          <w:sz w:val="21"/>
          <w:szCs w:val="21"/>
        </w:rPr>
        <w:t>consistent self-training</w:t>
      </w:r>
      <w:r w:rsidR="002B1F1E">
        <w:rPr>
          <w:sz w:val="21"/>
          <w:szCs w:val="21"/>
        </w:rPr>
        <w:t xml:space="preserve"> bootstrapping framework of machine learning </w:t>
      </w:r>
      <w:r w:rsidR="00F341B7">
        <w:rPr>
          <w:sz w:val="21"/>
          <w:szCs w:val="21"/>
        </w:rPr>
        <w:t>has been</w:t>
      </w:r>
      <w:r w:rsidR="002B1F1E">
        <w:rPr>
          <w:sz w:val="21"/>
          <w:szCs w:val="21"/>
        </w:rPr>
        <w:t xml:space="preserve"> chosen to upgrade the performance of the general classifier. The framework is illustrated in figure 1.</w:t>
      </w:r>
      <w:r w:rsidR="00A61A6A">
        <w:rPr>
          <w:sz w:val="21"/>
          <w:szCs w:val="21"/>
        </w:rPr>
        <w:t xml:space="preserve"> </w:t>
      </w:r>
      <w:r w:rsidR="001D61B8">
        <w:rPr>
          <w:sz w:val="21"/>
          <w:szCs w:val="21"/>
        </w:rPr>
        <w:t xml:space="preserve">As could be seen from the framework, a general domain-independent classifier is trained on the </w:t>
      </w:r>
      <w:r w:rsidR="00C024C5">
        <w:rPr>
          <w:sz w:val="21"/>
          <w:szCs w:val="21"/>
        </w:rPr>
        <w:t>dataset</w:t>
      </w:r>
      <w:r w:rsidR="001D61B8">
        <w:rPr>
          <w:sz w:val="21"/>
          <w:szCs w:val="21"/>
        </w:rPr>
        <w:t xml:space="preserve"> extracted from idioms resources</w:t>
      </w:r>
      <w:r w:rsidR="00C024C5">
        <w:rPr>
          <w:sz w:val="21"/>
          <w:szCs w:val="21"/>
        </w:rPr>
        <w:t>,</w:t>
      </w:r>
      <w:r w:rsidR="00C024C5" w:rsidRPr="00C024C5">
        <w:rPr>
          <w:sz w:val="21"/>
          <w:szCs w:val="21"/>
        </w:rPr>
        <w:t xml:space="preserve"> </w:t>
      </w:r>
      <w:r w:rsidR="00C024C5">
        <w:rPr>
          <w:sz w:val="21"/>
          <w:szCs w:val="21"/>
        </w:rPr>
        <w:t>which makes use of general sentiment part of features</w:t>
      </w:r>
      <w:r w:rsidR="001D61B8">
        <w:rPr>
          <w:sz w:val="21"/>
          <w:szCs w:val="21"/>
        </w:rPr>
        <w:t>, and the general classifier is applied to each domain dataset to be class</w:t>
      </w:r>
      <w:r w:rsidR="00C024C5">
        <w:rPr>
          <w:sz w:val="21"/>
          <w:szCs w:val="21"/>
        </w:rPr>
        <w:t>ified so that the domain data</w:t>
      </w:r>
      <w:r w:rsidR="001D61B8">
        <w:rPr>
          <w:sz w:val="21"/>
          <w:szCs w:val="21"/>
        </w:rPr>
        <w:t xml:space="preserve"> are labeled initially. The labeled dataset are fed into the iterated</w:t>
      </w:r>
      <w:r w:rsidR="004A2A55">
        <w:rPr>
          <w:sz w:val="21"/>
          <w:szCs w:val="21"/>
        </w:rPr>
        <w:t xml:space="preserve"> </w:t>
      </w:r>
      <w:r w:rsidR="00D16302">
        <w:rPr>
          <w:sz w:val="21"/>
          <w:szCs w:val="21"/>
        </w:rPr>
        <w:t xml:space="preserve">convergent </w:t>
      </w:r>
      <w:r w:rsidR="001D61B8">
        <w:rPr>
          <w:sz w:val="21"/>
          <w:szCs w:val="21"/>
        </w:rPr>
        <w:t xml:space="preserve">procedure </w:t>
      </w:r>
      <w:r w:rsidR="004A2A55">
        <w:rPr>
          <w:sz w:val="21"/>
          <w:szCs w:val="21"/>
        </w:rPr>
        <w:t xml:space="preserve">of bootstrapping learning to </w:t>
      </w:r>
      <w:r w:rsidR="00D16302">
        <w:rPr>
          <w:sz w:val="21"/>
          <w:szCs w:val="21"/>
        </w:rPr>
        <w:t>train</w:t>
      </w:r>
      <w:r w:rsidR="004A2A55">
        <w:rPr>
          <w:sz w:val="21"/>
          <w:szCs w:val="21"/>
        </w:rPr>
        <w:t xml:space="preserve"> a domain-specific classifier which makes use of the domain specific part of features</w:t>
      </w:r>
      <w:r w:rsidR="0038115E">
        <w:rPr>
          <w:sz w:val="21"/>
          <w:szCs w:val="21"/>
        </w:rPr>
        <w:t>.</w:t>
      </w:r>
      <w:r w:rsidR="004A2A55">
        <w:rPr>
          <w:sz w:val="21"/>
          <w:szCs w:val="21"/>
        </w:rPr>
        <w:t xml:space="preserve"> </w:t>
      </w:r>
      <w:r w:rsidR="0038115E">
        <w:rPr>
          <w:sz w:val="21"/>
          <w:szCs w:val="21"/>
        </w:rPr>
        <w:t>A</w:t>
      </w:r>
      <w:r w:rsidR="004A2A55">
        <w:rPr>
          <w:sz w:val="21"/>
          <w:szCs w:val="21"/>
        </w:rPr>
        <w:t xml:space="preserve">t the same time the output of such </w:t>
      </w:r>
      <w:r w:rsidR="0038115E">
        <w:rPr>
          <w:sz w:val="21"/>
          <w:szCs w:val="21"/>
        </w:rPr>
        <w:t>un</w:t>
      </w:r>
      <w:r w:rsidR="004A2A55">
        <w:rPr>
          <w:sz w:val="21"/>
          <w:szCs w:val="21"/>
        </w:rPr>
        <w:t xml:space="preserve">supervised machine learning framework is </w:t>
      </w:r>
      <w:r w:rsidR="0038115E">
        <w:rPr>
          <w:sz w:val="21"/>
          <w:szCs w:val="21"/>
        </w:rPr>
        <w:t xml:space="preserve">result dataset of </w:t>
      </w:r>
      <w:r w:rsidR="004A2A55">
        <w:rPr>
          <w:sz w:val="21"/>
          <w:szCs w:val="21"/>
        </w:rPr>
        <w:t xml:space="preserve">the </w:t>
      </w:r>
      <w:r w:rsidR="0038115E">
        <w:rPr>
          <w:sz w:val="21"/>
          <w:szCs w:val="21"/>
        </w:rPr>
        <w:t xml:space="preserve">sentiment </w:t>
      </w:r>
      <w:r w:rsidR="004A2A55">
        <w:rPr>
          <w:sz w:val="21"/>
          <w:szCs w:val="21"/>
        </w:rPr>
        <w:t>classifi</w:t>
      </w:r>
      <w:r w:rsidR="0038115E">
        <w:rPr>
          <w:sz w:val="21"/>
          <w:szCs w:val="21"/>
        </w:rPr>
        <w:t>cation</w:t>
      </w:r>
      <w:r w:rsidR="004A2A55">
        <w:rPr>
          <w:sz w:val="21"/>
          <w:szCs w:val="21"/>
        </w:rPr>
        <w:t>.</w:t>
      </w:r>
      <w:r w:rsidR="005734D8">
        <w:rPr>
          <w:sz w:val="21"/>
          <w:szCs w:val="21"/>
        </w:rPr>
        <w:t xml:space="preserve"> Above all, the whole framework could be segmented as two pipelining training and classifying phrases. </w:t>
      </w:r>
      <w:r w:rsidR="00F67D73">
        <w:rPr>
          <w:sz w:val="21"/>
          <w:szCs w:val="21"/>
        </w:rPr>
        <w:t xml:space="preserve">The algorithms of two </w:t>
      </w:r>
      <w:r w:rsidR="005734D8">
        <w:rPr>
          <w:sz w:val="21"/>
          <w:szCs w:val="21"/>
        </w:rPr>
        <w:t>phrases</w:t>
      </w:r>
      <w:r w:rsidR="00F67D73">
        <w:rPr>
          <w:sz w:val="21"/>
          <w:szCs w:val="21"/>
        </w:rPr>
        <w:t xml:space="preserve"> are described in detail in the following section.</w:t>
      </w:r>
    </w:p>
    <w:p w:rsidR="003A6DDB" w:rsidRPr="004A2A55" w:rsidRDefault="004A2A55" w:rsidP="00BB6B32">
      <w:pPr>
        <w:pStyle w:val="a3"/>
        <w:spacing w:line="240" w:lineRule="auto"/>
        <w:ind w:firstLine="0"/>
        <w:rPr>
          <w:b/>
          <w:sz w:val="21"/>
          <w:szCs w:val="21"/>
        </w:rPr>
      </w:pPr>
      <w:r w:rsidRPr="004A2A55">
        <w:rPr>
          <w:b/>
          <w:sz w:val="21"/>
          <w:szCs w:val="21"/>
        </w:rPr>
        <w:t>4.1</w:t>
      </w:r>
      <w:r w:rsidR="00CD4877" w:rsidRPr="004A2A55">
        <w:rPr>
          <w:b/>
          <w:sz w:val="21"/>
          <w:szCs w:val="21"/>
        </w:rPr>
        <w:t xml:space="preserve"> </w:t>
      </w:r>
      <w:r w:rsidR="003A6DDB" w:rsidRPr="004A2A55">
        <w:rPr>
          <w:rFonts w:hint="eastAsia"/>
          <w:b/>
          <w:sz w:val="21"/>
          <w:szCs w:val="21"/>
        </w:rPr>
        <w:t>General classif</w:t>
      </w:r>
      <w:r w:rsidR="003A6DDB" w:rsidRPr="004A2A55">
        <w:rPr>
          <w:b/>
          <w:sz w:val="21"/>
          <w:szCs w:val="21"/>
        </w:rPr>
        <w:t>ying</w:t>
      </w:r>
      <w:r w:rsidR="003A6DDB" w:rsidRPr="004A2A55">
        <w:rPr>
          <w:rFonts w:hint="eastAsia"/>
          <w:b/>
          <w:sz w:val="21"/>
          <w:szCs w:val="21"/>
        </w:rPr>
        <w:t xml:space="preserve"> algorithm</w:t>
      </w:r>
    </w:p>
    <w:p w:rsidR="003A6DDB" w:rsidRDefault="00E875E8" w:rsidP="006F1BF8">
      <w:pPr>
        <w:pStyle w:val="a3"/>
        <w:spacing w:line="271" w:lineRule="auto"/>
        <w:rPr>
          <w:sz w:val="21"/>
          <w:szCs w:val="21"/>
        </w:rPr>
      </w:pPr>
      <w:r>
        <w:rPr>
          <w:sz w:val="21"/>
          <w:szCs w:val="21"/>
        </w:rPr>
        <w:t>T</w:t>
      </w:r>
      <w:r w:rsidR="003A6DDB" w:rsidRPr="00BB6B32">
        <w:rPr>
          <w:rFonts w:hint="eastAsia"/>
          <w:sz w:val="21"/>
          <w:szCs w:val="21"/>
        </w:rPr>
        <w:t>he same methods</w:t>
      </w:r>
      <w:r w:rsidR="003A6DDB" w:rsidRPr="00BB6B32">
        <w:rPr>
          <w:sz w:val="21"/>
          <w:szCs w:val="21"/>
        </w:rPr>
        <w:t xml:space="preserve"> as P</w:t>
      </w:r>
      <w:r w:rsidR="00794441">
        <w:rPr>
          <w:rFonts w:hint="eastAsia"/>
          <w:sz w:val="21"/>
          <w:szCs w:val="21"/>
          <w:lang w:eastAsia="zh-CN"/>
        </w:rPr>
        <w:t>ANG</w:t>
      </w:r>
      <w:r w:rsidR="003A6DDB" w:rsidRPr="00BB6B32">
        <w:rPr>
          <w:sz w:val="21"/>
          <w:szCs w:val="21"/>
        </w:rPr>
        <w:t xml:space="preserve"> et </w:t>
      </w:r>
      <w:proofErr w:type="gramStart"/>
      <w:r w:rsidR="003A6DDB" w:rsidRPr="00BB6B32">
        <w:rPr>
          <w:sz w:val="21"/>
          <w:szCs w:val="21"/>
        </w:rPr>
        <w:t>al</w:t>
      </w:r>
      <w:proofErr w:type="gramEnd"/>
      <w:r w:rsidR="00794441">
        <w:rPr>
          <w:sz w:val="21"/>
          <w:szCs w:val="21"/>
        </w:rPr>
        <w:fldChar w:fldCharType="begin"/>
      </w:r>
      <w:r w:rsidR="00874F4F">
        <w:rPr>
          <w:sz w:val="21"/>
          <w:szCs w:val="21"/>
        </w:rPr>
        <w:instrText xml:space="preserve"> ADDIN NE.Ref.{888A5673-B4B7-4C07-9D68-875F4A1F372C}</w:instrText>
      </w:r>
      <w:r w:rsidR="00794441">
        <w:rPr>
          <w:sz w:val="21"/>
          <w:szCs w:val="21"/>
        </w:rPr>
        <w:fldChar w:fldCharType="separate"/>
      </w:r>
      <w:r w:rsidR="00874F4F">
        <w:rPr>
          <w:rFonts w:eastAsiaTheme="minorEastAsia"/>
          <w:color w:val="080000"/>
          <w:sz w:val="21"/>
          <w:szCs w:val="21"/>
          <w:lang w:eastAsia="zh-CN"/>
        </w:rPr>
        <w:t>[4]</w:t>
      </w:r>
      <w:r w:rsidR="00794441">
        <w:rPr>
          <w:sz w:val="21"/>
          <w:szCs w:val="21"/>
        </w:rPr>
        <w:fldChar w:fldCharType="end"/>
      </w:r>
      <w:r w:rsidR="003A6DDB" w:rsidRPr="00BB6B32">
        <w:rPr>
          <w:sz w:val="21"/>
          <w:szCs w:val="21"/>
        </w:rPr>
        <w:t xml:space="preserve">. </w:t>
      </w:r>
      <w:proofErr w:type="gramStart"/>
      <w:r w:rsidR="00D17102">
        <w:rPr>
          <w:sz w:val="21"/>
          <w:szCs w:val="21"/>
        </w:rPr>
        <w:t>were</w:t>
      </w:r>
      <w:proofErr w:type="gramEnd"/>
      <w:r w:rsidRPr="00BB6B32">
        <w:rPr>
          <w:rFonts w:hint="eastAsia"/>
          <w:sz w:val="21"/>
          <w:szCs w:val="21"/>
        </w:rPr>
        <w:t xml:space="preserve"> adopt</w:t>
      </w:r>
      <w:r w:rsidR="00DD6B56">
        <w:rPr>
          <w:sz w:val="21"/>
          <w:szCs w:val="21"/>
        </w:rPr>
        <w:t>ed</w:t>
      </w:r>
      <w:r w:rsidR="003A6DDB" w:rsidRPr="00BB6B32">
        <w:rPr>
          <w:sz w:val="21"/>
          <w:szCs w:val="21"/>
        </w:rPr>
        <w:t xml:space="preserve">, </w:t>
      </w:r>
      <w:r w:rsidR="00B27815">
        <w:rPr>
          <w:rFonts w:hint="eastAsia"/>
          <w:sz w:val="21"/>
          <w:szCs w:val="21"/>
          <w:lang w:eastAsia="zh-CN"/>
        </w:rPr>
        <w:t>since</w:t>
      </w:r>
      <w:r w:rsidR="003A6DDB" w:rsidRPr="00BB6B32">
        <w:rPr>
          <w:sz w:val="21"/>
          <w:szCs w:val="21"/>
        </w:rPr>
        <w:t xml:space="preserve"> they </w:t>
      </w:r>
      <w:r w:rsidR="003A6DDB" w:rsidRPr="00BB6B32">
        <w:rPr>
          <w:rFonts w:hint="eastAsia"/>
          <w:sz w:val="21"/>
          <w:szCs w:val="21"/>
        </w:rPr>
        <w:t>ha</w:t>
      </w:r>
      <w:r w:rsidR="00B27815">
        <w:rPr>
          <w:rFonts w:hint="eastAsia"/>
          <w:sz w:val="21"/>
          <w:szCs w:val="21"/>
          <w:lang w:eastAsia="zh-CN"/>
        </w:rPr>
        <w:t>d</w:t>
      </w:r>
      <w:r w:rsidR="003A6DDB" w:rsidRPr="00BB6B32">
        <w:rPr>
          <w:rFonts w:hint="eastAsia"/>
          <w:sz w:val="21"/>
          <w:szCs w:val="21"/>
        </w:rPr>
        <w:t xml:space="preserve"> </w:t>
      </w:r>
      <w:r w:rsidR="003A6DDB" w:rsidRPr="00BB6B32">
        <w:rPr>
          <w:sz w:val="21"/>
          <w:szCs w:val="21"/>
        </w:rPr>
        <w:t>applied Naive Bayes, Maximum Entropy and</w:t>
      </w:r>
      <w:r w:rsidR="003A6DDB" w:rsidRPr="00BB6B32">
        <w:rPr>
          <w:rFonts w:hint="eastAsia"/>
          <w:sz w:val="21"/>
          <w:szCs w:val="21"/>
        </w:rPr>
        <w:t xml:space="preserve"> </w:t>
      </w:r>
      <w:r w:rsidR="003A6DDB" w:rsidRPr="00BB6B32">
        <w:rPr>
          <w:sz w:val="21"/>
          <w:szCs w:val="21"/>
        </w:rPr>
        <w:t>Support Vector Machine</w:t>
      </w:r>
      <w:r w:rsidR="00B27815">
        <w:rPr>
          <w:rFonts w:hint="eastAsia"/>
          <w:sz w:val="21"/>
          <w:szCs w:val="21"/>
        </w:rPr>
        <w:t xml:space="preserve"> </w:t>
      </w:r>
      <w:r w:rsidR="003A6DDB" w:rsidRPr="00BB6B32">
        <w:rPr>
          <w:sz w:val="21"/>
          <w:szCs w:val="21"/>
        </w:rPr>
        <w:t>techniques to identif</w:t>
      </w:r>
      <w:r w:rsidR="003A6DDB" w:rsidRPr="00BB6B32">
        <w:rPr>
          <w:rFonts w:hint="eastAsia"/>
          <w:sz w:val="21"/>
          <w:szCs w:val="21"/>
        </w:rPr>
        <w:t>y the effectiveness of machine learning on sentiment classification</w:t>
      </w:r>
      <w:r w:rsidR="003A6DDB" w:rsidRPr="00BB6B32">
        <w:rPr>
          <w:sz w:val="21"/>
          <w:szCs w:val="21"/>
        </w:rPr>
        <w:t xml:space="preserve"> of movie reviews, and </w:t>
      </w:r>
      <w:r w:rsidR="003A6DDB" w:rsidRPr="00BB6B32">
        <w:rPr>
          <w:rFonts w:hint="eastAsia"/>
          <w:sz w:val="21"/>
          <w:szCs w:val="21"/>
        </w:rPr>
        <w:t>they got</w:t>
      </w:r>
      <w:r w:rsidR="003A6DDB" w:rsidRPr="00BB6B32">
        <w:rPr>
          <w:sz w:val="21"/>
          <w:szCs w:val="21"/>
        </w:rPr>
        <w:t xml:space="preserve"> satis</w:t>
      </w:r>
      <w:r w:rsidR="00DD6B56">
        <w:rPr>
          <w:sz w:val="21"/>
          <w:szCs w:val="21"/>
        </w:rPr>
        <w:t>fying result (accuracy 82.9%)</w:t>
      </w:r>
      <w:r w:rsidR="003A6DDB" w:rsidRPr="00BB6B32">
        <w:rPr>
          <w:sz w:val="21"/>
          <w:szCs w:val="21"/>
        </w:rPr>
        <w:t>.</w:t>
      </w:r>
    </w:p>
    <w:p w:rsidR="00EC0E91" w:rsidRDefault="00821AEA" w:rsidP="006F1BF8">
      <w:pPr>
        <w:pStyle w:val="a3"/>
        <w:spacing w:line="271" w:lineRule="auto"/>
        <w:ind w:firstLine="0"/>
        <w:rPr>
          <w:sz w:val="21"/>
          <w:szCs w:val="21"/>
        </w:rPr>
      </w:pPr>
      <w:r>
        <w:rPr>
          <w:sz w:val="21"/>
          <w:szCs w:val="21"/>
        </w:rPr>
        <w:t xml:space="preserve">4.1.1 </w:t>
      </w:r>
      <w:r w:rsidR="00EC0E91">
        <w:rPr>
          <w:sz w:val="21"/>
          <w:szCs w:val="21"/>
        </w:rPr>
        <w:t>Naïve</w:t>
      </w:r>
      <w:r w:rsidR="00DD6B56">
        <w:rPr>
          <w:sz w:val="21"/>
          <w:szCs w:val="21"/>
        </w:rPr>
        <w:t xml:space="preserve"> Bayesian</w:t>
      </w:r>
      <w:r w:rsidR="00D40D12">
        <w:rPr>
          <w:sz w:val="21"/>
          <w:szCs w:val="21"/>
        </w:rPr>
        <w:t xml:space="preserve"> classifier</w:t>
      </w:r>
    </w:p>
    <w:p w:rsidR="00B27815" w:rsidRDefault="00EC0E91" w:rsidP="00A61A6A">
      <w:pPr>
        <w:pStyle w:val="a3"/>
        <w:spacing w:line="271" w:lineRule="auto"/>
        <w:rPr>
          <w:sz w:val="21"/>
          <w:szCs w:val="21"/>
          <w:lang w:eastAsia="zh-CN"/>
        </w:rPr>
      </w:pPr>
      <w:r>
        <w:rPr>
          <w:sz w:val="21"/>
          <w:szCs w:val="21"/>
        </w:rPr>
        <w:t>Naïve</w:t>
      </w:r>
      <w:r w:rsidRPr="00EC0E91">
        <w:rPr>
          <w:sz w:val="21"/>
          <w:szCs w:val="21"/>
        </w:rPr>
        <w:t xml:space="preserve"> Bayesian method is one of the m</w:t>
      </w:r>
      <w:r>
        <w:rPr>
          <w:sz w:val="21"/>
          <w:szCs w:val="21"/>
        </w:rPr>
        <w:t>ost popular</w:t>
      </w:r>
    </w:p>
    <w:p w:rsidR="00B27815" w:rsidRDefault="00B27815" w:rsidP="00B27815">
      <w:pPr>
        <w:pStyle w:val="a3"/>
        <w:spacing w:line="271" w:lineRule="auto"/>
        <w:ind w:firstLine="0"/>
        <w:rPr>
          <w:sz w:val="21"/>
          <w:szCs w:val="21"/>
        </w:rPr>
        <w:sectPr w:rsidR="00B27815" w:rsidSect="000112C3">
          <w:pgSz w:w="11907" w:h="16839" w:code="9"/>
          <w:pgMar w:top="1559" w:right="958" w:bottom="278" w:left="1021" w:header="720" w:footer="720" w:gutter="0"/>
          <w:cols w:num="2" w:space="720"/>
          <w:docGrid w:linePitch="360"/>
        </w:sectPr>
      </w:pPr>
    </w:p>
    <w:p w:rsidR="00267178" w:rsidRDefault="00EC0E91" w:rsidP="00B27815">
      <w:pPr>
        <w:pStyle w:val="a3"/>
        <w:spacing w:line="271" w:lineRule="auto"/>
        <w:ind w:firstLine="0"/>
        <w:rPr>
          <w:sz w:val="21"/>
          <w:szCs w:val="21"/>
          <w:lang w:eastAsia="zh-CN"/>
        </w:rPr>
      </w:pPr>
      <w:proofErr w:type="gramStart"/>
      <w:r>
        <w:rPr>
          <w:sz w:val="21"/>
          <w:szCs w:val="21"/>
        </w:rPr>
        <w:lastRenderedPageBreak/>
        <w:t>techniques</w:t>
      </w:r>
      <w:proofErr w:type="gramEnd"/>
      <w:r>
        <w:rPr>
          <w:sz w:val="21"/>
          <w:szCs w:val="21"/>
        </w:rPr>
        <w:t xml:space="preserve"> for text </w:t>
      </w:r>
      <w:r w:rsidRPr="00EC0E91">
        <w:rPr>
          <w:sz w:val="21"/>
          <w:szCs w:val="21"/>
        </w:rPr>
        <w:t>classification.</w:t>
      </w:r>
      <w:r w:rsidRPr="00EC0E91">
        <w:t xml:space="preserve"> </w:t>
      </w:r>
      <w:r w:rsidRPr="00EC0E91">
        <w:rPr>
          <w:sz w:val="21"/>
          <w:szCs w:val="21"/>
        </w:rPr>
        <w:t xml:space="preserve">Given a set of training </w:t>
      </w:r>
      <w:proofErr w:type="gramStart"/>
      <w:r w:rsidRPr="00EC0E91">
        <w:rPr>
          <w:sz w:val="21"/>
          <w:szCs w:val="21"/>
        </w:rPr>
        <w:t xml:space="preserve">documents </w:t>
      </w:r>
      <w:proofErr w:type="gramEnd"/>
      <m:oMath>
        <m:r>
          <w:rPr>
            <w:rFonts w:ascii="Cambria Math" w:hAnsi="Cambria Math"/>
            <w:sz w:val="21"/>
            <w:szCs w:val="21"/>
          </w:rPr>
          <m:t>D</m:t>
        </m:r>
      </m:oMath>
      <w:r>
        <w:rPr>
          <w:sz w:val="21"/>
          <w:szCs w:val="21"/>
        </w:rPr>
        <w:t>,</w:t>
      </w:r>
      <w:r w:rsidRPr="00EC0E91">
        <w:rPr>
          <w:sz w:val="21"/>
          <w:szCs w:val="21"/>
        </w:rPr>
        <w:t xml:space="preserve"> </w:t>
      </w:r>
      <w:r w:rsidR="00AC7738">
        <w:rPr>
          <w:sz w:val="21"/>
          <w:szCs w:val="21"/>
        </w:rPr>
        <w:t xml:space="preserve">with </w:t>
      </w:r>
      <w:r w:rsidRPr="00EC0E91">
        <w:rPr>
          <w:sz w:val="21"/>
          <w:szCs w:val="21"/>
        </w:rPr>
        <w:t>each documen</w:t>
      </w:r>
      <w:r w:rsidR="00AC7738">
        <w:rPr>
          <w:sz w:val="21"/>
          <w:szCs w:val="21"/>
        </w:rPr>
        <w:t>t</w:t>
      </w:r>
      <w:r>
        <w:rPr>
          <w:sz w:val="21"/>
          <w:szCs w:val="21"/>
        </w:rPr>
        <w:t xml:space="preserve"> considered as an ordered list </w:t>
      </w:r>
      <w:r w:rsidRPr="00EC0E91">
        <w:rPr>
          <w:sz w:val="21"/>
          <w:szCs w:val="21"/>
        </w:rPr>
        <w:t>of words</w:t>
      </w:r>
      <w:r w:rsidR="00AC7738">
        <w:rPr>
          <w:sz w:val="21"/>
          <w:szCs w:val="21"/>
        </w:rPr>
        <w:t>,</w:t>
      </w:r>
      <w:r>
        <w:rPr>
          <w:sz w:val="21"/>
          <w:szCs w:val="21"/>
        </w:rPr>
        <w:t xml:space="preserve"> </w:t>
      </w:r>
      <w:r w:rsidR="00AC7738">
        <w:rPr>
          <w:sz w:val="21"/>
          <w:szCs w:val="21"/>
        </w:rPr>
        <w:t>e</w:t>
      </w:r>
      <w:r>
        <w:rPr>
          <w:sz w:val="21"/>
          <w:szCs w:val="21"/>
        </w:rPr>
        <w:t>ntry</w:t>
      </w:r>
      <w:r w:rsidRPr="00EC0E91">
        <w:rPr>
          <w:sz w:val="21"/>
          <w:szCs w:val="21"/>
        </w:rPr>
        <w:t xml:space="preserve"> </w:t>
      </w:r>
      <m:oMath>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,k</m:t>
            </m:r>
          </m:sub>
        </m:sSub>
      </m:oMath>
      <w:r w:rsidRPr="00EC0E91">
        <w:rPr>
          <w:sz w:val="21"/>
          <w:szCs w:val="21"/>
        </w:rPr>
        <w:t xml:space="preserve"> </w:t>
      </w:r>
      <w:r>
        <w:rPr>
          <w:sz w:val="21"/>
          <w:szCs w:val="21"/>
        </w:rPr>
        <w:t>is</w:t>
      </w:r>
      <w:r w:rsidRPr="00EC0E91">
        <w:rPr>
          <w:sz w:val="21"/>
          <w:szCs w:val="21"/>
        </w:rPr>
        <w:t xml:space="preserve"> use</w:t>
      </w:r>
      <w:r>
        <w:rPr>
          <w:sz w:val="21"/>
          <w:szCs w:val="21"/>
        </w:rPr>
        <w:t>d</w:t>
      </w:r>
      <w:r w:rsidRPr="00EC0E91">
        <w:rPr>
          <w:sz w:val="21"/>
          <w:szCs w:val="21"/>
        </w:rPr>
        <w:t xml:space="preserve"> to denote the word in position </w:t>
      </w:r>
      <m:oMath>
        <m:r>
          <w:rPr>
            <w:rFonts w:ascii="Cambria Math" w:hAnsi="Cambria Math"/>
            <w:sz w:val="21"/>
            <w:szCs w:val="21"/>
          </w:rPr>
          <m:t>k</m:t>
        </m:r>
      </m:oMath>
      <w:r w:rsidRPr="00EC0E91">
        <w:rPr>
          <w:sz w:val="21"/>
          <w:szCs w:val="21"/>
        </w:rPr>
        <w:t xml:space="preserve"> of document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Pr="00EC0E91">
        <w:rPr>
          <w:sz w:val="21"/>
          <w:szCs w:val="21"/>
        </w:rPr>
        <w:t xml:space="preserve">, where each word is from the vocabulary </w:t>
      </w:r>
      <m:oMath>
        <m:r>
          <w:rPr>
            <w:rFonts w:ascii="Cambria Math" w:hAnsi="Cambria Math"/>
            <w:sz w:val="21"/>
            <w:szCs w:val="21"/>
          </w:rPr>
          <m:t>V = &lt;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1</m:t>
            </m:r>
          </m:sub>
        </m:sSub>
        <m:r>
          <w:rPr>
            <w:rFonts w:ascii="Cambria Math" w:hAnsi="Cambria Math"/>
            <w:sz w:val="21"/>
            <w:szCs w:val="21"/>
          </w:rPr>
          <m:t xml:space="preserve">,  … , </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|v|</m:t>
            </m:r>
          </m:sub>
        </m:sSub>
        <m:r>
          <w:rPr>
            <w:rFonts w:ascii="Cambria Math" w:hAnsi="Cambria Math"/>
            <w:sz w:val="21"/>
            <w:szCs w:val="21"/>
          </w:rPr>
          <m:t>&gt;</m:t>
        </m:r>
      </m:oMath>
      <w:r w:rsidR="00004354">
        <w:rPr>
          <w:sz w:val="21"/>
          <w:szCs w:val="21"/>
        </w:rPr>
        <w:t xml:space="preserve">. </w:t>
      </w:r>
      <w:r w:rsidRPr="00EC0E91">
        <w:rPr>
          <w:sz w:val="21"/>
          <w:szCs w:val="21"/>
        </w:rPr>
        <w:t>The vocabulary is the set of all words consider</w:t>
      </w:r>
      <w:r w:rsidR="00004354">
        <w:rPr>
          <w:sz w:val="21"/>
          <w:szCs w:val="21"/>
        </w:rPr>
        <w:t>ed</w:t>
      </w:r>
      <w:r w:rsidR="00AC7738">
        <w:rPr>
          <w:sz w:val="21"/>
          <w:szCs w:val="21"/>
        </w:rPr>
        <w:t xml:space="preserve"> as features</w:t>
      </w:r>
      <w:r w:rsidRPr="00EC0E91">
        <w:rPr>
          <w:sz w:val="21"/>
          <w:szCs w:val="21"/>
        </w:rPr>
        <w:t xml:space="preserve"> for classification. </w:t>
      </w:r>
      <w:r w:rsidR="00004354">
        <w:rPr>
          <w:sz w:val="21"/>
          <w:szCs w:val="21"/>
        </w:rPr>
        <w:t>A</w:t>
      </w:r>
      <w:r w:rsidRPr="00EC0E91">
        <w:rPr>
          <w:sz w:val="21"/>
          <w:szCs w:val="21"/>
        </w:rPr>
        <w:t xml:space="preserve"> set of pre-defined classes,</w:t>
      </w:r>
      <w:r w:rsidR="00004354">
        <w:rPr>
          <w:sz w:val="21"/>
          <w:szCs w:val="21"/>
        </w:rPr>
        <w:t xml:space="preserve"> </w:t>
      </w:r>
      <m:oMath>
        <m:r>
          <w:rPr>
            <w:rFonts w:ascii="Cambria Math" w:hAnsi="Cambria Math"/>
            <w:sz w:val="21"/>
            <w:szCs w:val="21"/>
          </w:rPr>
          <m:t>C={</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r>
          <w:rPr>
            <w:rFonts w:ascii="Cambria Math" w:hAnsi="Cambria Math"/>
            <w:sz w:val="21"/>
            <w:szCs w:val="21"/>
          </w:rPr>
          <m:t>}</m:t>
        </m:r>
      </m:oMath>
      <w:r w:rsidR="00004354">
        <w:rPr>
          <w:sz w:val="21"/>
          <w:szCs w:val="21"/>
        </w:rPr>
        <w:t xml:space="preserve"> </w:t>
      </w:r>
      <w:r w:rsidR="00AC7738">
        <w:rPr>
          <w:sz w:val="21"/>
          <w:szCs w:val="21"/>
        </w:rPr>
        <w:t>are</w:t>
      </w:r>
      <w:r w:rsidR="00004354">
        <w:rPr>
          <w:sz w:val="21"/>
          <w:szCs w:val="21"/>
        </w:rPr>
        <w:t xml:space="preserve"> used to label</w:t>
      </w:r>
      <w:r w:rsidR="00954229">
        <w:rPr>
          <w:sz w:val="21"/>
          <w:szCs w:val="21"/>
        </w:rPr>
        <w:t xml:space="preserve"> a do</w:t>
      </w:r>
      <w:r w:rsidR="00004354">
        <w:rPr>
          <w:sz w:val="21"/>
          <w:szCs w:val="21"/>
        </w:rPr>
        <w:t>cument.</w:t>
      </w:r>
      <w:r w:rsidRPr="00EC0E91">
        <w:rPr>
          <w:sz w:val="21"/>
          <w:szCs w:val="21"/>
        </w:rPr>
        <w:t xml:space="preserve"> </w:t>
      </w:r>
      <w:r w:rsidR="000F0172">
        <w:rPr>
          <w:sz w:val="21"/>
          <w:szCs w:val="21"/>
        </w:rPr>
        <w:t>T</w:t>
      </w:r>
      <w:r w:rsidRPr="00EC0E91">
        <w:rPr>
          <w:sz w:val="21"/>
          <w:szCs w:val="21"/>
        </w:rPr>
        <w:t xml:space="preserve">o </w:t>
      </w:r>
      <w:r w:rsidR="00AC7738">
        <w:rPr>
          <w:sz w:val="21"/>
          <w:szCs w:val="21"/>
        </w:rPr>
        <w:t>determine which class a document belongs to</w:t>
      </w:r>
      <w:r w:rsidRPr="00EC0E91">
        <w:rPr>
          <w:sz w:val="21"/>
          <w:szCs w:val="21"/>
        </w:rPr>
        <w:t xml:space="preserve">, </w:t>
      </w:r>
      <w:r w:rsidR="00AC7738">
        <w:rPr>
          <w:sz w:val="21"/>
          <w:szCs w:val="21"/>
        </w:rPr>
        <w:t>i</w:t>
      </w:r>
      <w:r w:rsidR="000F0172">
        <w:rPr>
          <w:sz w:val="21"/>
          <w:szCs w:val="21"/>
        </w:rPr>
        <w:t xml:space="preserve">t is </w:t>
      </w:r>
      <w:r w:rsidRPr="00EC0E91">
        <w:rPr>
          <w:sz w:val="21"/>
          <w:szCs w:val="21"/>
        </w:rPr>
        <w:t>need</w:t>
      </w:r>
      <w:r w:rsidR="000F0172">
        <w:rPr>
          <w:sz w:val="21"/>
          <w:szCs w:val="21"/>
        </w:rPr>
        <w:t>ed</w:t>
      </w:r>
      <w:r w:rsidRPr="00EC0E91">
        <w:rPr>
          <w:sz w:val="21"/>
          <w:szCs w:val="21"/>
        </w:rPr>
        <w:t xml:space="preserve"> to compute the posterior probability</w:t>
      </w:r>
      <w:proofErr w:type="gramStart"/>
      <w:r w:rsidRPr="00EC0E91">
        <w:rPr>
          <w:sz w:val="21"/>
          <w:szCs w:val="21"/>
        </w:rPr>
        <w:t xml:space="preserve">, </w:t>
      </w:r>
      <w:proofErr w:type="gramEnd"/>
      <m:oMath>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oMath>
      <w:r w:rsidR="000F0172">
        <w:rPr>
          <w:sz w:val="21"/>
          <w:szCs w:val="21"/>
        </w:rPr>
        <w:t>,</w:t>
      </w:r>
      <w:r w:rsidRPr="00EC0E91">
        <w:rPr>
          <w:sz w:val="21"/>
          <w:szCs w:val="21"/>
        </w:rPr>
        <w:t xml:space="preserve"> where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oMath>
      <w:r w:rsidRPr="00EC0E91">
        <w:rPr>
          <w:sz w:val="21"/>
          <w:szCs w:val="21"/>
        </w:rPr>
        <w:t xml:space="preserve"> is a class </w:t>
      </w:r>
      <w:r w:rsidR="00A51B9F">
        <w:rPr>
          <w:sz w:val="21"/>
          <w:szCs w:val="21"/>
        </w:rPr>
        <w:t xml:space="preserve">label </w:t>
      </w:r>
      <w:r w:rsidRPr="00EC0E91">
        <w:rPr>
          <w:sz w:val="21"/>
          <w:szCs w:val="21"/>
        </w:rPr>
        <w:t xml:space="preserve">and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oMath>
      <w:r w:rsidRPr="00EC0E91">
        <w:rPr>
          <w:sz w:val="21"/>
          <w:szCs w:val="21"/>
        </w:rPr>
        <w:t xml:space="preserve"> </w:t>
      </w:r>
      <w:r w:rsidRPr="00EC0E91">
        <w:rPr>
          <w:sz w:val="21"/>
          <w:szCs w:val="21"/>
        </w:rPr>
        <w:lastRenderedPageBreak/>
        <w:t>is a document. Based on the Bayesian probability and</w:t>
      </w:r>
      <w:r w:rsidR="00A61A6A">
        <w:rPr>
          <w:rFonts w:hint="eastAsia"/>
          <w:sz w:val="21"/>
          <w:szCs w:val="21"/>
          <w:lang w:eastAsia="zh-CN"/>
        </w:rPr>
        <w:t xml:space="preserve"> </w:t>
      </w:r>
      <w:r w:rsidRPr="00EC0E91">
        <w:rPr>
          <w:sz w:val="21"/>
          <w:szCs w:val="21"/>
        </w:rPr>
        <w:t xml:space="preserve">the multinomial model, </w:t>
      </w:r>
      <w:r w:rsidR="000F0172">
        <w:rPr>
          <w:sz w:val="21"/>
          <w:szCs w:val="21"/>
        </w:rPr>
        <w:t>the following equation is got:</w:t>
      </w:r>
    </w:p>
    <w:p w:rsidR="00C37A73" w:rsidRPr="00C37A73" w:rsidRDefault="000F0172" w:rsidP="006F1BF8">
      <w:pPr>
        <w:pStyle w:val="a3"/>
        <w:spacing w:line="271" w:lineRule="auto"/>
        <w:ind w:firstLine="0"/>
        <w:jc w:val="left"/>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d>
        <m:r>
          <w:rPr>
            <w:rFonts w:ascii="Cambria Math" w:hAnsi="Cambria Math"/>
            <w:sz w:val="21"/>
            <w:szCs w:val="21"/>
          </w:rPr>
          <m:t>=</m:t>
        </m:r>
        <m:f>
          <m:fPr>
            <m:ctrlPr>
              <w:rPr>
                <w:rFonts w:ascii="Cambria Math" w:hAnsi="Cambria Math"/>
                <w:i/>
                <w:sz w:val="21"/>
                <w:szCs w:val="21"/>
              </w:rPr>
            </m:ctrlPr>
          </m:fPr>
          <m:num>
            <m:nary>
              <m:naryPr>
                <m:chr m:val="∑"/>
                <m:limLoc m:val="subSup"/>
                <m:ctrlPr>
                  <w:rPr>
                    <w:rFonts w:ascii="Cambria Math" w:hAnsi="Cambria Math"/>
                    <w:i/>
                    <w:sz w:val="21"/>
                    <w:szCs w:val="21"/>
                  </w:rPr>
                </m:ctrlPr>
              </m:naryPr>
              <m:sub>
                <m:r>
                  <w:rPr>
                    <w:rFonts w:ascii="Cambria Math" w:hAnsi="Cambria Math"/>
                    <w:sz w:val="21"/>
                    <w:szCs w:val="21"/>
                  </w:rPr>
                  <m:t>i=1</m:t>
                </m:r>
              </m:sub>
              <m:sup>
                <m:d>
                  <m:dPr>
                    <m:begChr m:val="|"/>
                    <m:endChr m:val="|"/>
                    <m:ctrlPr>
                      <w:rPr>
                        <w:rFonts w:ascii="Cambria Math" w:hAnsi="Cambria Math"/>
                        <w:i/>
                        <w:sz w:val="21"/>
                        <w:szCs w:val="21"/>
                      </w:rPr>
                    </m:ctrlPr>
                  </m:dPr>
                  <m:e>
                    <m:r>
                      <w:rPr>
                        <w:rFonts w:ascii="Cambria Math" w:hAnsi="Cambria Math"/>
                        <w:sz w:val="21"/>
                        <w:szCs w:val="21"/>
                      </w:rPr>
                      <m:t>D</m:t>
                    </m:r>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e>
            </m:nary>
          </m:num>
          <m:den>
            <m:d>
              <m:dPr>
                <m:begChr m:val="|"/>
                <m:endChr m:val="|"/>
                <m:ctrlPr>
                  <w:rPr>
                    <w:rFonts w:ascii="Cambria Math" w:hAnsi="Cambria Math"/>
                    <w:i/>
                    <w:sz w:val="21"/>
                    <w:szCs w:val="21"/>
                  </w:rPr>
                </m:ctrlPr>
              </m:dPr>
              <m:e>
                <m:r>
                  <w:rPr>
                    <w:rFonts w:ascii="Cambria Math" w:hAnsi="Cambria Math"/>
                    <w:sz w:val="21"/>
                    <w:szCs w:val="21"/>
                  </w:rPr>
                  <m:t>D</m:t>
                </m:r>
              </m:e>
            </m:d>
          </m:den>
        </m:f>
      </m:oMath>
      <w:r w:rsidR="00A51B9F">
        <w:rPr>
          <w:sz w:val="21"/>
          <w:szCs w:val="21"/>
        </w:rPr>
        <w:t xml:space="preserve">     </w:t>
      </w:r>
      <w:r w:rsidR="0097265D">
        <w:rPr>
          <w:sz w:val="21"/>
          <w:szCs w:val="21"/>
        </w:rPr>
        <w:t xml:space="preserve">             </w:t>
      </w:r>
      <w:r w:rsidR="00D40D12">
        <w:rPr>
          <w:sz w:val="21"/>
          <w:szCs w:val="21"/>
        </w:rPr>
        <w:t xml:space="preserve">   </w:t>
      </w:r>
      <w:r w:rsidR="00460C36">
        <w:rPr>
          <w:sz w:val="21"/>
          <w:szCs w:val="21"/>
        </w:rPr>
        <w:t xml:space="preserve">    </w:t>
      </w:r>
      <w:r w:rsidR="0097265D">
        <w:rPr>
          <w:sz w:val="21"/>
          <w:szCs w:val="21"/>
        </w:rPr>
        <w:t xml:space="preserve"> (</w:t>
      </w:r>
      <w:r w:rsidR="009E2E5E">
        <w:rPr>
          <w:sz w:val="21"/>
          <w:szCs w:val="21"/>
        </w:rPr>
        <w:t>3</w:t>
      </w:r>
      <w:r w:rsidR="0097265D">
        <w:rPr>
          <w:sz w:val="21"/>
          <w:szCs w:val="21"/>
        </w:rPr>
        <w:t>)</w:t>
      </w:r>
    </w:p>
    <w:p w:rsidR="00C37A73" w:rsidRDefault="00A51B9F" w:rsidP="006F1BF8">
      <w:pPr>
        <w:pStyle w:val="a3"/>
        <w:spacing w:line="271" w:lineRule="auto"/>
        <w:rPr>
          <w:sz w:val="21"/>
          <w:szCs w:val="21"/>
        </w:rPr>
      </w:pPr>
      <w:r>
        <w:rPr>
          <w:sz w:val="21"/>
          <w:szCs w:val="21"/>
        </w:rPr>
        <w:t>Based on</w:t>
      </w:r>
      <w:r w:rsidR="00C37A73">
        <w:rPr>
          <w:sz w:val="21"/>
          <w:szCs w:val="21"/>
        </w:rPr>
        <w:t xml:space="preserve"> the </w:t>
      </w:r>
      <w:r>
        <w:rPr>
          <w:sz w:val="21"/>
          <w:szCs w:val="21"/>
        </w:rPr>
        <w:t>hypothesis</w:t>
      </w:r>
      <w:r w:rsidR="00C37A73">
        <w:rPr>
          <w:sz w:val="21"/>
          <w:szCs w:val="21"/>
        </w:rPr>
        <w:t xml:space="preserve"> that the probabilities of document words are independent given the class:</w:t>
      </w:r>
    </w:p>
    <w:p w:rsidR="00C37A73" w:rsidRPr="000C049A" w:rsidRDefault="00C37A73" w:rsidP="006F1BF8">
      <w:pPr>
        <w:pStyle w:val="a3"/>
        <w:spacing w:line="271" w:lineRule="auto"/>
        <w:ind w:firstLine="0"/>
        <w:jc w:val="left"/>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k=1</m:t>
                </m:r>
              </m:sub>
              <m: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e>
            </m:nary>
          </m:num>
          <m:den>
            <m:nary>
              <m:naryPr>
                <m:chr m:val="∑"/>
                <m:limLoc m:val="subSup"/>
                <m:ctrlPr>
                  <w:rPr>
                    <w:rFonts w:ascii="Cambria Math" w:hAnsi="Cambria Math"/>
                    <w:i/>
                    <w:sz w:val="21"/>
                    <w:szCs w:val="21"/>
                  </w:rPr>
                </m:ctrlPr>
              </m:naryPr>
              <m:sub>
                <m:r>
                  <w:rPr>
                    <w:rFonts w:ascii="Cambria Math" w:hAnsi="Cambria Math"/>
                    <w:sz w:val="21"/>
                    <w:szCs w:val="21"/>
                  </w:rPr>
                  <m:t>r=1</m:t>
                </m:r>
              </m:sub>
              <m:sup>
                <m:d>
                  <m:dPr>
                    <m:begChr m:val="|"/>
                    <m:endChr m:val="|"/>
                    <m:ctrlPr>
                      <w:rPr>
                        <w:rFonts w:ascii="Cambria Math" w:hAnsi="Cambria Math"/>
                        <w:i/>
                        <w:sz w:val="21"/>
                        <w:szCs w:val="21"/>
                      </w:rPr>
                    </m:ctrlPr>
                  </m:dPr>
                  <m:e>
                    <m:r>
                      <w:rPr>
                        <w:rFonts w:ascii="Cambria Math" w:hAnsi="Cambria Math"/>
                        <w:sz w:val="21"/>
                        <w:szCs w:val="21"/>
                      </w:rPr>
                      <m:t>c</m:t>
                    </m:r>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r</m:t>
                    </m:r>
                  </m:sub>
                </m:sSub>
                <m:r>
                  <w:rPr>
                    <w:rFonts w:ascii="Cambria Math" w:hAnsi="Cambria Math"/>
                    <w:sz w:val="21"/>
                    <w:szCs w:val="21"/>
                  </w:rPr>
                  <m:t>)</m:t>
                </m:r>
                <m:nary>
                  <m:naryPr>
                    <m:chr m:val="∏"/>
                    <m:limLoc m:val="subSup"/>
                    <m:ctrlPr>
                      <w:rPr>
                        <w:rFonts w:ascii="Cambria Math" w:hAnsi="Cambria Math"/>
                        <w:i/>
                        <w:sz w:val="21"/>
                        <w:szCs w:val="21"/>
                      </w:rPr>
                    </m:ctrlPr>
                  </m:naryPr>
                  <m:sub>
                    <m:r>
                      <w:rPr>
                        <w:rFonts w:ascii="Cambria Math" w:hAnsi="Cambria Math"/>
                        <w:sz w:val="21"/>
                        <w:szCs w:val="21"/>
                      </w:rPr>
                      <m:t>k=1</m:t>
                    </m:r>
                  </m:sub>
                  <m:sup>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e>
                    </m:d>
                  </m:sup>
                  <m:e>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w</m:t>
                        </m:r>
                      </m:e>
                      <m:sub>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k</m:t>
                            </m:r>
                          </m:sub>
                        </m:sSub>
                        <m:r>
                          <w:rPr>
                            <w:rFonts w:ascii="Cambria Math" w:hAnsi="Cambria Math"/>
                            <w:sz w:val="21"/>
                            <w:szCs w:val="21"/>
                          </w:rPr>
                          <m:t>,k</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r</m:t>
                        </m:r>
                      </m:sub>
                    </m:sSub>
                    <m:r>
                      <w:rPr>
                        <w:rFonts w:ascii="Cambria Math" w:hAnsi="Cambria Math"/>
                        <w:sz w:val="21"/>
                        <w:szCs w:val="21"/>
                      </w:rPr>
                      <m:t>)</m:t>
                    </m:r>
                  </m:e>
                </m:nary>
              </m:e>
            </m:nary>
          </m:den>
        </m:f>
      </m:oMath>
      <w:r w:rsidR="0097265D">
        <w:rPr>
          <w:sz w:val="21"/>
          <w:szCs w:val="21"/>
        </w:rPr>
        <w:t xml:space="preserve">     </w:t>
      </w:r>
      <w:r w:rsidR="00460C36">
        <w:rPr>
          <w:sz w:val="21"/>
          <w:szCs w:val="21"/>
        </w:rPr>
        <w:t xml:space="preserve">    </w:t>
      </w:r>
      <w:r w:rsidR="0097265D">
        <w:rPr>
          <w:sz w:val="21"/>
          <w:szCs w:val="21"/>
        </w:rPr>
        <w:t xml:space="preserve">    (</w:t>
      </w:r>
      <w:r w:rsidR="009E2E5E">
        <w:rPr>
          <w:sz w:val="21"/>
          <w:szCs w:val="21"/>
        </w:rPr>
        <w:t>4</w:t>
      </w:r>
      <w:r w:rsidR="0097265D">
        <w:rPr>
          <w:sz w:val="21"/>
          <w:szCs w:val="21"/>
        </w:rPr>
        <w:t>)</w:t>
      </w:r>
    </w:p>
    <w:p w:rsidR="000C049A" w:rsidRDefault="00D40D12" w:rsidP="006F1BF8">
      <w:pPr>
        <w:pStyle w:val="a3"/>
        <w:spacing w:line="271" w:lineRule="auto"/>
        <w:rPr>
          <w:sz w:val="21"/>
          <w:szCs w:val="21"/>
          <w:lang w:eastAsia="zh-CN"/>
        </w:rPr>
      </w:pPr>
      <w:r>
        <w:rPr>
          <w:sz w:val="21"/>
          <w:szCs w:val="21"/>
        </w:rPr>
        <w:t>For</w:t>
      </w:r>
      <w:r w:rsidR="000C049A">
        <w:rPr>
          <w:sz w:val="21"/>
          <w:szCs w:val="21"/>
        </w:rPr>
        <w:t xml:space="preserve"> the Naïve Bayes classifier, the class </w:t>
      </w:r>
      <w:r>
        <w:rPr>
          <w:sz w:val="21"/>
          <w:szCs w:val="21"/>
        </w:rPr>
        <w:t xml:space="preserve">label </w:t>
      </w:r>
      <w:r w:rsidR="000C049A">
        <w:rPr>
          <w:sz w:val="21"/>
          <w:szCs w:val="21"/>
        </w:rPr>
        <w:t xml:space="preserve">with the highest probability is assigned as the class </w:t>
      </w:r>
      <w:r>
        <w:rPr>
          <w:sz w:val="21"/>
          <w:szCs w:val="21"/>
        </w:rPr>
        <w:t xml:space="preserve">label </w:t>
      </w:r>
      <w:r w:rsidR="000C049A">
        <w:rPr>
          <w:sz w:val="21"/>
          <w:szCs w:val="21"/>
        </w:rPr>
        <w:t>of the document.</w:t>
      </w:r>
    </w:p>
    <w:p w:rsidR="00A61A6A" w:rsidRDefault="00A61A6A" w:rsidP="00A61A6A">
      <w:pPr>
        <w:pStyle w:val="a3"/>
        <w:spacing w:line="271" w:lineRule="auto"/>
        <w:ind w:firstLine="0"/>
        <w:rPr>
          <w:sz w:val="21"/>
          <w:szCs w:val="21"/>
          <w:lang w:eastAsia="zh-CN"/>
        </w:rPr>
        <w:sectPr w:rsidR="00A61A6A" w:rsidSect="000112C3">
          <w:pgSz w:w="11907" w:h="16839" w:code="9"/>
          <w:pgMar w:top="1559" w:right="958" w:bottom="278" w:left="1021" w:header="720" w:footer="720" w:gutter="0"/>
          <w:cols w:num="2" w:space="720"/>
          <w:docGrid w:linePitch="360"/>
        </w:sectPr>
      </w:pPr>
    </w:p>
    <w:p w:rsidR="00A61A6A" w:rsidRDefault="00A61A6A" w:rsidP="00A61A6A">
      <w:pPr>
        <w:pStyle w:val="a3"/>
        <w:spacing w:line="240" w:lineRule="auto"/>
        <w:ind w:firstLine="0"/>
        <w:rPr>
          <w:sz w:val="21"/>
          <w:szCs w:val="21"/>
          <w:lang w:eastAsia="zh-CN"/>
        </w:rPr>
      </w:pPr>
      <w:r>
        <w:rPr>
          <w:noProof/>
          <w:sz w:val="21"/>
          <w:szCs w:val="21"/>
          <w:lang w:eastAsia="zh-CN"/>
        </w:rPr>
        <w:lastRenderedPageBreak/>
        <mc:AlternateContent>
          <mc:Choice Requires="wpg">
            <w:drawing>
              <wp:anchor distT="0" distB="0" distL="114300" distR="114300" simplePos="0" relativeHeight="251678720" behindDoc="0" locked="0" layoutInCell="1" allowOverlap="1" wp14:anchorId="0FCD766D" wp14:editId="5844DCA8">
                <wp:simplePos x="0" y="0"/>
                <wp:positionH relativeFrom="column">
                  <wp:posOffset>859155</wp:posOffset>
                </wp:positionH>
                <wp:positionV relativeFrom="paragraph">
                  <wp:posOffset>43180</wp:posOffset>
                </wp:positionV>
                <wp:extent cx="4895850" cy="2959100"/>
                <wp:effectExtent l="0" t="0" r="19050" b="12700"/>
                <wp:wrapNone/>
                <wp:docPr id="8" name="组合 8"/>
                <wp:cNvGraphicFramePr/>
                <a:graphic xmlns:a="http://schemas.openxmlformats.org/drawingml/2006/main">
                  <a:graphicData uri="http://schemas.microsoft.com/office/word/2010/wordprocessingGroup">
                    <wpg:wgp>
                      <wpg:cNvGrpSpPr/>
                      <wpg:grpSpPr>
                        <a:xfrm>
                          <a:off x="0" y="0"/>
                          <a:ext cx="4895850" cy="2959100"/>
                          <a:chOff x="0" y="0"/>
                          <a:chExt cx="4895850" cy="2813050"/>
                        </a:xfrm>
                      </wpg:grpSpPr>
                      <wps:wsp>
                        <wps:cNvPr id="3" name="直接箭头连接符 3"/>
                        <wps:cNvCnPr/>
                        <wps:spPr>
                          <a:xfrm>
                            <a:off x="4279900" y="635000"/>
                            <a:ext cx="0" cy="69507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7" name="组合 7"/>
                        <wpg:cNvGrpSpPr/>
                        <wpg:grpSpPr>
                          <a:xfrm>
                            <a:off x="0" y="0"/>
                            <a:ext cx="4895850" cy="2813050"/>
                            <a:chOff x="0" y="0"/>
                            <a:chExt cx="4559300" cy="3022600"/>
                          </a:xfrm>
                        </wpg:grpSpPr>
                        <wpg:grpSp>
                          <wpg:cNvPr id="61" name="组合 61"/>
                          <wpg:cNvGrpSpPr/>
                          <wpg:grpSpPr>
                            <a:xfrm>
                              <a:off x="0" y="0"/>
                              <a:ext cx="4559300" cy="3022600"/>
                              <a:chOff x="0" y="0"/>
                              <a:chExt cx="5518150" cy="4134181"/>
                            </a:xfrm>
                          </wpg:grpSpPr>
                          <wps:wsp>
                            <wps:cNvPr id="57" name="横卷形 57"/>
                            <wps:cNvSpPr/>
                            <wps:spPr>
                              <a:xfrm>
                                <a:off x="0" y="63611"/>
                                <a:ext cx="1359535" cy="715010"/>
                              </a:xfrm>
                              <a:prstGeom prst="horizontalScroll">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1A6A" w:rsidRPr="001D3FC7" w:rsidRDefault="00A61A6A" w:rsidP="00A61A6A">
                                  <w:pPr>
                                    <w:rPr>
                                      <w:color w:val="000000" w:themeColor="text1"/>
                                      <w:sz w:val="18"/>
                                      <w:szCs w:val="18"/>
                                      <w14:textOutline w14:w="9525" w14:cap="rnd" w14:cmpd="sng" w14:algn="ctr">
                                        <w14:noFill/>
                                        <w14:prstDash w14:val="solid"/>
                                        <w14:bevel/>
                                      </w14:textOutline>
                                    </w:rPr>
                                  </w:pPr>
                                  <w:r w:rsidRPr="001D3FC7">
                                    <w:rPr>
                                      <w:color w:val="000000" w:themeColor="text1"/>
                                      <w:sz w:val="18"/>
                                      <w:szCs w:val="18"/>
                                      <w14:textOutline w14:w="9525" w14:cap="rnd" w14:cmpd="sng" w14:algn="ctr">
                                        <w14:noFill/>
                                        <w14:prstDash w14:val="solid"/>
                                        <w14:bevel/>
                                      </w14:textOutline>
                                    </w:rPr>
                                    <w:t>I</w:t>
                                  </w:r>
                                  <w:r w:rsidRPr="001D3FC7">
                                    <w:rPr>
                                      <w:rFonts w:hint="eastAsia"/>
                                      <w:color w:val="000000" w:themeColor="text1"/>
                                      <w:sz w:val="18"/>
                                      <w:szCs w:val="18"/>
                                      <w14:textOutline w14:w="9525" w14:cap="rnd" w14:cmpd="sng" w14:algn="ctr">
                                        <w14:noFill/>
                                        <w14:prstDash w14:val="solid"/>
                                        <w14:bevel/>
                                      </w14:textOutline>
                                    </w:rPr>
                                    <w:t>diom</w:t>
                                  </w:r>
                                  <w:r w:rsidRPr="001D3FC7">
                                    <w:rPr>
                                      <w:rFonts w:hint="eastAsia"/>
                                      <w:color w:val="000000" w:themeColor="text1"/>
                                      <w:sz w:val="18"/>
                                      <w:szCs w:val="18"/>
                                      <w:lang w:eastAsia="zh-CN"/>
                                      <w14:textOutline w14:w="9525" w14:cap="rnd" w14:cmpd="sng" w14:algn="ctr">
                                        <w14:noFill/>
                                        <w14:prstDash w14:val="solid"/>
                                        <w14:bevel/>
                                      </w14:textOutline>
                                    </w:rPr>
                                    <w:t xml:space="preserve"> </w:t>
                                  </w:r>
                                  <w:r w:rsidRPr="001D3FC7">
                                    <w:rPr>
                                      <w:rFonts w:hint="eastAsia"/>
                                      <w:color w:val="000000" w:themeColor="text1"/>
                                      <w:sz w:val="18"/>
                                      <w:szCs w:val="18"/>
                                      <w14:textOutline w14:w="9525" w14:cap="rnd" w14:cmpd="sng" w14:algn="ctr">
                                        <w14:noFill/>
                                        <w14:prstDash w14:val="solid"/>
                                        <w14:bevel/>
                                      </w14:textOutline>
                                    </w:rPr>
                                    <w:t>Resources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文本框 56"/>
                            <wps:cNvSpPr txBox="1"/>
                            <wps:spPr>
                              <a:xfrm>
                                <a:off x="2154802" y="63611"/>
                                <a:ext cx="1094664" cy="3893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A6A" w:rsidRDefault="00A61A6A" w:rsidP="00A61A6A">
                                  <w:pPr>
                                    <w:rPr>
                                      <w:lang w:eastAsia="zh-CN"/>
                                    </w:rPr>
                                  </w:pPr>
                                  <w:r w:rsidRPr="001D3FC7">
                                    <w:rPr>
                                      <w:rFonts w:hint="eastAsia"/>
                                      <w:color w:val="000000" w:themeColor="text1"/>
                                      <w:sz w:val="18"/>
                                      <w:szCs w:val="18"/>
                                      <w14:textOutline w14:w="9525" w14:cap="rnd" w14:cmpd="sng" w14:algn="ctr">
                                        <w14:noFill/>
                                        <w14:prstDash w14:val="solid"/>
                                        <w14:bevel/>
                                      </w14:textOutline>
                                    </w:rPr>
                                    <w:t>Traini</w:t>
                                  </w:r>
                                  <w:r w:rsidRPr="001D3FC7">
                                    <w:rPr>
                                      <w:rFonts w:hint="eastAsia"/>
                                      <w:sz w:val="18"/>
                                      <w:szCs w:val="18"/>
                                      <w:lang w:eastAsia="zh-CN"/>
                                    </w:rPr>
                                    <w:t>n</w:t>
                                  </w:r>
                                  <w:r>
                                    <w:rPr>
                                      <w:rFonts w:hint="eastAsia"/>
                                      <w:lang w:eastAsia="zh-CN"/>
                                    </w:rPr>
                                    <w:t>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圆角矩形 47"/>
                            <wps:cNvSpPr/>
                            <wps:spPr>
                              <a:xfrm>
                                <a:off x="4222143" y="0"/>
                                <a:ext cx="1200150" cy="91440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1A6A" w:rsidRPr="001D3FC7" w:rsidRDefault="00A61A6A" w:rsidP="00A61A6A">
                                  <w:pPr>
                                    <w:rPr>
                                      <w:color w:val="000000" w:themeColor="text1"/>
                                      <w:sz w:val="18"/>
                                      <w:szCs w:val="18"/>
                                      <w:lang w:eastAsia="zh-CN"/>
                                      <w14:textOutline w14:w="9525" w14:cap="rnd" w14:cmpd="sng" w14:algn="ctr">
                                        <w14:noFill/>
                                        <w14:prstDash w14:val="solid"/>
                                        <w14:bevel/>
                                      </w14:textOutline>
                                    </w:rPr>
                                  </w:pPr>
                                  <w:r w:rsidRPr="001D3FC7">
                                    <w:rPr>
                                      <w:rFonts w:hint="eastAsia"/>
                                      <w:color w:val="000000" w:themeColor="text1"/>
                                      <w:sz w:val="18"/>
                                      <w:szCs w:val="18"/>
                                      <w:lang w:eastAsia="zh-CN"/>
                                      <w14:textOutline w14:w="9525" w14:cap="rnd" w14:cmpd="sng" w14:algn="ctr">
                                        <w14:noFill/>
                                        <w14:prstDash w14:val="solid"/>
                                        <w14:bevel/>
                                      </w14:textOutline>
                                    </w:rPr>
                                    <w:t>General Classifier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流程图: 直接访问存储器 55"/>
                            <wps:cNvSpPr/>
                            <wps:spPr>
                              <a:xfrm>
                                <a:off x="1733384" y="1176793"/>
                                <a:ext cx="1693545" cy="763270"/>
                              </a:xfrm>
                              <a:prstGeom prst="flowChartMagneticDru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1A6A" w:rsidRPr="009F3753" w:rsidRDefault="00A61A6A"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Dataset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肘形连接符 52"/>
                            <wps:cNvCnPr/>
                            <wps:spPr>
                              <a:xfrm flipV="1">
                                <a:off x="2592125" y="628153"/>
                                <a:ext cx="1629410" cy="548640"/>
                              </a:xfrm>
                              <a:prstGeom prst="bentConnector3">
                                <a:avLst>
                                  <a:gd name="adj1" fmla="val -472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a:off x="2512611" y="628152"/>
                                <a:ext cx="999637" cy="3797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A6A" w:rsidRPr="009F3753" w:rsidRDefault="00A61A6A" w:rsidP="00A61A6A">
                                  <w:pPr>
                                    <w:rPr>
                                      <w:sz w:val="18"/>
                                      <w:szCs w:val="18"/>
                                      <w:lang w:eastAsia="zh-CN"/>
                                    </w:rPr>
                                  </w:pPr>
                                  <w:r w:rsidRPr="009F3753">
                                    <w:rPr>
                                      <w:rFonts w:hint="eastAsia"/>
                                      <w:sz w:val="18"/>
                                      <w:szCs w:val="18"/>
                                      <w:lang w:eastAsia="zh-CN"/>
                                    </w:rPr>
                                    <w:t>Classifying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圆角矩形 51"/>
                            <wps:cNvSpPr/>
                            <wps:spPr>
                              <a:xfrm>
                                <a:off x="4222143" y="1956021"/>
                                <a:ext cx="1200150" cy="9620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1A6A" w:rsidRPr="009F3753" w:rsidRDefault="00A61A6A"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High-confidence Labeled Domain Data Selector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文本框 34"/>
                            <wps:cNvSpPr txBox="1"/>
                            <wps:spPr>
                              <a:xfrm>
                                <a:off x="4826443" y="938253"/>
                                <a:ext cx="441209" cy="7941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A6A" w:rsidRPr="009F3753" w:rsidRDefault="00A61A6A" w:rsidP="00A61A6A">
                                  <w:pPr>
                                    <w:rPr>
                                      <w:sz w:val="18"/>
                                      <w:szCs w:val="18"/>
                                      <w:lang w:eastAsia="zh-CN"/>
                                    </w:rPr>
                                  </w:pPr>
                                  <w:r w:rsidRPr="009F3753">
                                    <w:rPr>
                                      <w:rFonts w:hint="eastAsia"/>
                                      <w:sz w:val="18"/>
                                      <w:szCs w:val="18"/>
                                      <w:lang w:eastAsia="zh-CN"/>
                                    </w:rPr>
                                    <w:t>Labeling</w:t>
                                  </w:r>
                                </w:p>
                              </w:txbxContent>
                            </wps:txbx>
                            <wps:bodyPr rot="0" spcFirstLastPara="0" vertOverflow="overflow" horzOverflow="overflow" vert="eaVert" wrap="square" lIns="0" tIns="0" rIns="0" bIns="0" numCol="1" spcCol="0" rtlCol="0" fromWordArt="0" anchor="ctr" anchorCtr="0" forceAA="0" compatLnSpc="1">
                              <a:prstTxWarp prst="textNoShape">
                                <a:avLst/>
                              </a:prstTxWarp>
                              <a:noAutofit/>
                            </wps:bodyPr>
                          </wps:wsp>
                          <wps:wsp>
                            <wps:cNvPr id="50" name="流程图: 直接访问存储器 50"/>
                            <wps:cNvSpPr/>
                            <wps:spPr>
                              <a:xfrm>
                                <a:off x="1693628" y="3236180"/>
                                <a:ext cx="1693545" cy="763270"/>
                              </a:xfrm>
                              <a:prstGeom prst="flowChartMagneticDru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1A6A" w:rsidRPr="009F3753" w:rsidRDefault="00A61A6A"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Labeled Data Pool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圆角矩形 46"/>
                            <wps:cNvSpPr/>
                            <wps:spPr>
                              <a:xfrm>
                                <a:off x="87464" y="1995778"/>
                                <a:ext cx="1200150" cy="97789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61A6A" w:rsidRPr="009F3753" w:rsidRDefault="00A61A6A"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Domain-Specific Classifier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肘形连接符 49"/>
                            <wps:cNvCnPr/>
                            <wps:spPr>
                              <a:xfrm rot="10800000" flipV="1">
                                <a:off x="3387256" y="2918128"/>
                                <a:ext cx="1438910" cy="675640"/>
                              </a:xfrm>
                              <a:prstGeom prst="bentConnector3">
                                <a:avLst>
                                  <a:gd name="adj1" fmla="val -207"/>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直接连接符 44"/>
                            <wps:cNvCnPr/>
                            <wps:spPr>
                              <a:xfrm>
                                <a:off x="675861" y="3681453"/>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直接箭头连接符 45"/>
                            <wps:cNvCnPr/>
                            <wps:spPr>
                              <a:xfrm flipV="1">
                                <a:off x="675861" y="2973787"/>
                                <a:ext cx="0" cy="707390"/>
                              </a:xfrm>
                              <a:prstGeom prst="straightConnector1">
                                <a:avLst/>
                              </a:prstGeom>
                              <a:ln>
                                <a:solidFill>
                                  <a:schemeClr val="tx1"/>
                                </a:solidFill>
                                <a:prstDash val="dashDot"/>
                                <a:tailEnd type="arrow"/>
                              </a:ln>
                            </wps:spPr>
                            <wps:style>
                              <a:lnRef idx="1">
                                <a:schemeClr val="accent1"/>
                              </a:lnRef>
                              <a:fillRef idx="0">
                                <a:schemeClr val="accent1"/>
                              </a:fillRef>
                              <a:effectRef idx="0">
                                <a:schemeClr val="accent1"/>
                              </a:effectRef>
                              <a:fontRef idx="minor">
                                <a:schemeClr val="tx1"/>
                              </a:fontRef>
                            </wps:style>
                            <wps:bodyPr/>
                          </wps:wsp>
                          <wps:wsp>
                            <wps:cNvPr id="43" name="文本框 43"/>
                            <wps:cNvSpPr txBox="1"/>
                            <wps:spPr>
                              <a:xfrm>
                                <a:off x="675861" y="3371354"/>
                                <a:ext cx="874395" cy="309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A6A" w:rsidRPr="009F3753" w:rsidRDefault="00A61A6A" w:rsidP="00A61A6A">
                                  <w:pPr>
                                    <w:rPr>
                                      <w:sz w:val="18"/>
                                      <w:szCs w:val="18"/>
                                      <w:lang w:eastAsia="zh-CN"/>
                                    </w:rPr>
                                  </w:pPr>
                                  <w:r w:rsidRPr="009F3753">
                                    <w:rPr>
                                      <w:rFonts w:hint="eastAsia"/>
                                      <w:sz w:val="18"/>
                                      <w:szCs w:val="18"/>
                                      <w:lang w:eastAsia="zh-CN"/>
                                    </w:rPr>
                                    <w:t>Training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直接连接符 41"/>
                            <wps:cNvCnPr/>
                            <wps:spPr>
                              <a:xfrm>
                                <a:off x="675861" y="1566406"/>
                                <a:ext cx="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675861" y="1566406"/>
                                <a:ext cx="0" cy="4292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1288111" y="2488758"/>
                                <a:ext cx="29337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文本框 38"/>
                            <wps:cNvSpPr txBox="1"/>
                            <wps:spPr>
                              <a:xfrm>
                                <a:off x="2115047" y="2170706"/>
                                <a:ext cx="10172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A6A" w:rsidRDefault="00A61A6A" w:rsidP="00A61A6A">
                                  <w:pPr>
                                    <w:rPr>
                                      <w:lang w:eastAsia="zh-CN"/>
                                    </w:rPr>
                                  </w:pPr>
                                  <w:r>
                                    <w:rPr>
                                      <w:rFonts w:hint="eastAsia"/>
                                      <w:lang w:eastAsia="zh-CN"/>
                                    </w:rPr>
                                    <w:t>Labeling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文本框 37"/>
                            <wps:cNvSpPr txBox="1"/>
                            <wps:spPr>
                              <a:xfrm>
                                <a:off x="3951798" y="3283888"/>
                                <a:ext cx="874395" cy="309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A6A" w:rsidRPr="009F3753" w:rsidRDefault="00A61A6A" w:rsidP="00A61A6A">
                                  <w:pPr>
                                    <w:rPr>
                                      <w:sz w:val="18"/>
                                      <w:szCs w:val="18"/>
                                      <w:lang w:eastAsia="zh-CN"/>
                                    </w:rPr>
                                  </w:pPr>
                                  <w:r w:rsidRPr="009F3753">
                                    <w:rPr>
                                      <w:rFonts w:hint="eastAsia"/>
                                      <w:sz w:val="18"/>
                                      <w:szCs w:val="18"/>
                                      <w:lang w:eastAsia="zh-CN"/>
                                    </w:rPr>
                                    <w:t>Adding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矩形 36"/>
                            <wps:cNvSpPr/>
                            <wps:spPr>
                              <a:xfrm>
                                <a:off x="0" y="1105231"/>
                                <a:ext cx="5518150" cy="3028950"/>
                              </a:xfrm>
                              <a:prstGeom prst="rect">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3800724" y="3681453"/>
                                <a:ext cx="1716405" cy="452120"/>
                              </a:xfrm>
                              <a:prstGeom prst="rect">
                                <a:avLst/>
                              </a:prstGeom>
                              <a:noFill/>
                              <a:ln w="0">
                                <a:noFill/>
                              </a:ln>
                              <a:effectLst/>
                            </wps:spPr>
                            <wps:style>
                              <a:lnRef idx="0">
                                <a:schemeClr val="accent1"/>
                              </a:lnRef>
                              <a:fillRef idx="0">
                                <a:schemeClr val="accent1"/>
                              </a:fillRef>
                              <a:effectRef idx="0">
                                <a:schemeClr val="accent1"/>
                              </a:effectRef>
                              <a:fontRef idx="minor">
                                <a:schemeClr val="dk1"/>
                              </a:fontRef>
                            </wps:style>
                            <wps:txbx>
                              <w:txbxContent>
                                <w:p w:rsidR="00A61A6A" w:rsidRPr="009F3753" w:rsidRDefault="00A61A6A" w:rsidP="00A61A6A">
                                  <w:pPr>
                                    <w:rPr>
                                      <w:sz w:val="18"/>
                                      <w:szCs w:val="18"/>
                                      <w:lang w:eastAsia="zh-CN"/>
                                    </w:rPr>
                                  </w:pPr>
                                  <w:r w:rsidRPr="009F3753">
                                    <w:rPr>
                                      <w:rFonts w:hint="eastAsia"/>
                                      <w:sz w:val="18"/>
                                      <w:szCs w:val="18"/>
                                      <w:lang w:eastAsia="zh-CN"/>
                                    </w:rPr>
                                    <w:t>Iterated</w:t>
                                  </w:r>
                                  <w:r w:rsidRPr="009F3753">
                                    <w:rPr>
                                      <w:sz w:val="18"/>
                                      <w:szCs w:val="18"/>
                                      <w:lang w:eastAsia="zh-CN"/>
                                    </w:rPr>
                                    <w:t xml:space="preserve"> </w:t>
                                  </w:r>
                                  <w:r>
                                    <w:rPr>
                                      <w:rFonts w:hint="eastAsia"/>
                                      <w:sz w:val="18"/>
                                      <w:szCs w:val="18"/>
                                      <w:lang w:eastAsia="zh-CN"/>
                                    </w:rPr>
                                    <w:t>Boot</w:t>
                                  </w:r>
                                  <w:r>
                                    <w:rPr>
                                      <w:sz w:val="18"/>
                                      <w:szCs w:val="18"/>
                                      <w:lang w:eastAsia="zh-CN"/>
                                    </w:rPr>
                                    <w:t>s</w:t>
                                  </w:r>
                                  <w:r w:rsidRPr="009F3753">
                                    <w:rPr>
                                      <w:rFonts w:hint="eastAsia"/>
                                      <w:sz w:val="18"/>
                                      <w:szCs w:val="18"/>
                                      <w:lang w:eastAsia="zh-CN"/>
                                    </w:rPr>
                                    <w:t>trapping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2" name="直接箭头连接符 2"/>
                          <wps:cNvCnPr/>
                          <wps:spPr>
                            <a:xfrm>
                              <a:off x="1111250" y="336550"/>
                              <a:ext cx="2376739" cy="0"/>
                            </a:xfrm>
                            <a:prstGeom prst="straightConnector1">
                              <a:avLst/>
                            </a:prstGeom>
                            <a:ln>
                              <a:solidFill>
                                <a:schemeClr val="tx1"/>
                              </a:solidFill>
                              <a:prstDash val="lgDashDot"/>
                              <a:tailEnd type="arrow"/>
                            </a:ln>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flipH="1">
                              <a:off x="558800" y="1143000"/>
                              <a:ext cx="8737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直接连接符 5"/>
                          <wps:cNvCnPr/>
                          <wps:spPr>
                            <a:xfrm flipH="1">
                              <a:off x="558800" y="2692400"/>
                              <a:ext cx="840538" cy="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wps:wsp>
                          <wps:cNvPr id="6" name="文本框 6"/>
                          <wps:cNvSpPr txBox="1"/>
                          <wps:spPr>
                            <a:xfrm>
                              <a:off x="558800" y="1143000"/>
                              <a:ext cx="825500" cy="22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1A6A" w:rsidRPr="009F3753" w:rsidRDefault="00A61A6A" w:rsidP="00A61A6A">
                                <w:pPr>
                                  <w:rPr>
                                    <w:sz w:val="18"/>
                                    <w:szCs w:val="18"/>
                                    <w:lang w:eastAsia="zh-CN"/>
                                  </w:rPr>
                                </w:pPr>
                                <w:r w:rsidRPr="009F3753">
                                  <w:rPr>
                                    <w:rFonts w:hint="eastAsia"/>
                                    <w:sz w:val="18"/>
                                    <w:szCs w:val="18"/>
                                    <w:lang w:eastAsia="zh-CN"/>
                                  </w:rPr>
                                  <w:t>Classifying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id="组合 8" o:spid="_x0000_s1026" style="position:absolute;left:0;text-align:left;margin-left:67.65pt;margin-top:3.4pt;width:385.5pt;height:233pt;z-index:251678720;mso-height-relative:margin" coordsize="48958,28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">
                <v:shapetype id="_x0000_t32" coordsize="21600,21600" o:spt="32" o:oned="t" path="m,l21600,21600e" filled="f">
                  <v:path arrowok="t" fillok="f" o:connecttype="none"/>
                  <o:lock v:ext="edit" shapetype="t"/>
                </v:shapetype>
                <v:shape id="直接箭头连接符 3" o:spid="_x0000_s1027" type="#_x0000_t32" style="position:absolute;left:42799;top:6350;width:0;height:6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PzfcEAAADaAAAADwAAAGRycy9kb3ducmV2LnhtbESPwWrDMBBE74X+g9hCbo1cG5LgRgml&#10;jaHkFif0vFhb29haGUm1nb+PCoEch5l5w2z3s+nFSM63lhW8LRMQxJXVLdcKLufidQPCB2SNvWVS&#10;cCUP+93z0xZzbSc+0ViGWkQI+xwVNCEMuZS+asigX9qBOHq/1hkMUbpaaodThJtepkmykgZbjgsN&#10;DvTZUNWVf0ZBy1ng9Csr6Hjo3Lr+6UabXZRavMwf7yACzeERvre/tYIM/q/EGyB3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N9wQAAANoAAAAPAAAAAAAAAAAAAAAA&#10;AKECAABkcnMvZG93bnJldi54bWxQSwUGAAAAAAQABAD5AAAAjwMAAAAA&#10;" strokecolor="black [3213]">
                  <v:stroke endarrow="open"/>
                </v:shape>
                <v:group id="组合 7" o:spid="_x0000_s1028" style="position:absolute;width:48958;height:28130" coordsize="45593,30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组合 61" o:spid="_x0000_s1029" style="position:absolute;width:45593;height:30226" coordsize="55181,41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横卷形 57" o:spid="_x0000_s1030" type="#_x0000_t98" style="position:absolute;top:636;width:13595;height:7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gRxcUA&#10;AADbAAAADwAAAGRycy9kb3ducmV2LnhtbESPQWvCQBSE70L/w/IK3nSjYqvRVUoh0EM9qD2Y2yP7&#10;zAazb0N2NWl/vSsUPA4z8w2z3va2FjdqfeVYwWScgCAunK64VPBzzEYLED4ga6wdk4Jf8rDdvAzW&#10;mGrX8Z5uh1CKCGGfogITQpNK6QtDFv3YNcTRO7vWYoiyLaVusYtwW8tpkrxJixXHBYMNfRoqLoer&#10;VbD/zru/aT3Lj+dk1mRZvjOnfKnU8LX/WIEI1Idn+L/9pRXM3+HxJf4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SBHFxQAAANsAAAAPAAAAAAAAAAAAAAAAAJgCAABkcnMv&#10;ZG93bnJldi54bWxQSwUGAAAAAAQABAD1AAAAigMAAAAA&#10;" filled="f" strokecolor="black [3213]" strokeweight="2pt">
                      <v:textbox inset="0,0,0,0">
                        <w:txbxContent>
                          <w:p w:rsidR="00A61A6A" w:rsidRPr="001D3FC7" w:rsidRDefault="00A61A6A" w:rsidP="00A61A6A">
                            <w:pPr>
                              <w:rPr>
                                <w:color w:val="000000" w:themeColor="text1"/>
                                <w:sz w:val="18"/>
                                <w:szCs w:val="18"/>
                                <w14:textOutline w14:w="9525" w14:cap="rnd" w14:cmpd="sng" w14:algn="ctr">
                                  <w14:noFill/>
                                  <w14:prstDash w14:val="solid"/>
                                  <w14:bevel/>
                                </w14:textOutline>
                              </w:rPr>
                            </w:pPr>
                            <w:r w:rsidRPr="001D3FC7">
                              <w:rPr>
                                <w:color w:val="000000" w:themeColor="text1"/>
                                <w:sz w:val="18"/>
                                <w:szCs w:val="18"/>
                                <w14:textOutline w14:w="9525" w14:cap="rnd" w14:cmpd="sng" w14:algn="ctr">
                                  <w14:noFill/>
                                  <w14:prstDash w14:val="solid"/>
                                  <w14:bevel/>
                                </w14:textOutline>
                              </w:rPr>
                              <w:t>I</w:t>
                            </w:r>
                            <w:r w:rsidRPr="001D3FC7">
                              <w:rPr>
                                <w:rFonts w:hint="eastAsia"/>
                                <w:color w:val="000000" w:themeColor="text1"/>
                                <w:sz w:val="18"/>
                                <w:szCs w:val="18"/>
                                <w14:textOutline w14:w="9525" w14:cap="rnd" w14:cmpd="sng" w14:algn="ctr">
                                  <w14:noFill/>
                                  <w14:prstDash w14:val="solid"/>
                                  <w14:bevel/>
                                </w14:textOutline>
                              </w:rPr>
                              <w:t>diom</w:t>
                            </w:r>
                            <w:r w:rsidRPr="001D3FC7">
                              <w:rPr>
                                <w:rFonts w:hint="eastAsia"/>
                                <w:color w:val="000000" w:themeColor="text1"/>
                                <w:sz w:val="18"/>
                                <w:szCs w:val="18"/>
                                <w:lang w:eastAsia="zh-CN"/>
                                <w14:textOutline w14:w="9525" w14:cap="rnd" w14:cmpd="sng" w14:algn="ctr">
                                  <w14:noFill/>
                                  <w14:prstDash w14:val="solid"/>
                                  <w14:bevel/>
                                </w14:textOutline>
                              </w:rPr>
                              <w:t xml:space="preserve"> </w:t>
                            </w:r>
                            <w:r w:rsidRPr="001D3FC7">
                              <w:rPr>
                                <w:rFonts w:hint="eastAsia"/>
                                <w:color w:val="000000" w:themeColor="text1"/>
                                <w:sz w:val="18"/>
                                <w:szCs w:val="18"/>
                                <w14:textOutline w14:w="9525" w14:cap="rnd" w14:cmpd="sng" w14:algn="ctr">
                                  <w14:noFill/>
                                  <w14:prstDash w14:val="solid"/>
                                  <w14:bevel/>
                                </w14:textOutline>
                              </w:rPr>
                              <w:t>Resources</w:t>
                            </w:r>
                          </w:p>
                        </w:txbxContent>
                      </v:textbox>
                    </v:shape>
                    <v:shapetype id="_x0000_t202" coordsize="21600,21600" o:spt="202" path="m,l,21600r21600,l21600,xe">
                      <v:stroke joinstyle="miter"/>
                      <v:path gradientshapeok="t" o:connecttype="rect"/>
                    </v:shapetype>
                    <v:shape id="文本框 56" o:spid="_x0000_s1031" type="#_x0000_t202" style="position:absolute;left:21548;top:636;width:10946;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Z05cYA&#10;AADbAAAADwAAAGRycy9kb3ducmV2LnhtbESP3WrCQBSE74W+w3IKvRHdaPGH6CoiKS1iW4w+wCF7&#10;mqRmz4bs1qQ+fVcoeDnMzDfMct2ZSlyocaVlBaNhBII4s7rkXMHp+DKYg3AeWWNlmRT8koP16qG3&#10;xFjblg90SX0uAoRdjAoK7+tYSpcVZNANbU0cvC/bGPRBNrnUDbYBbio5jqKpNFhyWCiwpm1B2Tn9&#10;MQqobD+T9+d+MvlIdjQ774/XV/ut1NNjt1mA8NT5e/i//aYVTKZw+xJ+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Z05cYAAADbAAAADwAAAAAAAAAAAAAAAACYAgAAZHJz&#10;L2Rvd25yZXYueG1sUEsFBgAAAAAEAAQA9QAAAIsDAAAAAA==&#10;" fillcolor="white [3201]" strokeweight=".5pt">
                      <v:textbox inset="0,0,0,0">
                        <w:txbxContent>
                          <w:p w:rsidR="00A61A6A" w:rsidRDefault="00A61A6A" w:rsidP="00A61A6A">
                            <w:pPr>
                              <w:rPr>
                                <w:lang w:eastAsia="zh-CN"/>
                              </w:rPr>
                            </w:pPr>
                            <w:r w:rsidRPr="001D3FC7">
                              <w:rPr>
                                <w:rFonts w:hint="eastAsia"/>
                                <w:color w:val="000000" w:themeColor="text1"/>
                                <w:sz w:val="18"/>
                                <w:szCs w:val="18"/>
                                <w14:textOutline w14:w="9525" w14:cap="rnd" w14:cmpd="sng" w14:algn="ctr">
                                  <w14:noFill/>
                                  <w14:prstDash w14:val="solid"/>
                                  <w14:bevel/>
                                </w14:textOutline>
                              </w:rPr>
                              <w:t>Traini</w:t>
                            </w:r>
                            <w:r w:rsidRPr="001D3FC7">
                              <w:rPr>
                                <w:rFonts w:hint="eastAsia"/>
                                <w:sz w:val="18"/>
                                <w:szCs w:val="18"/>
                                <w:lang w:eastAsia="zh-CN"/>
                              </w:rPr>
                              <w:t>n</w:t>
                            </w:r>
                            <w:r>
                              <w:rPr>
                                <w:rFonts w:hint="eastAsia"/>
                                <w:lang w:eastAsia="zh-CN"/>
                              </w:rPr>
                              <w:t>g</w:t>
                            </w:r>
                          </w:p>
                        </w:txbxContent>
                      </v:textbox>
                    </v:shape>
                    <v:roundrect id="圆角矩形 47" o:spid="_x0000_s1032" style="position:absolute;left:42221;width:12001;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jfcYA&#10;AADbAAAADwAAAGRycy9kb3ducmV2LnhtbESPT2sCMRTE7wW/Q3hCbzVrkWq3RpFSRXsQ3Hrx9rp5&#10;+wc3L9sk6uqnb4RCj8PM/IaZzjvTiDM5X1tWMBwkIIhzq2suFey/lk8TED4ga2wsk4IreZjPeg9T&#10;TLW98I7OWShFhLBPUUEVQptK6fOKDPqBbYmjV1hnMETpSqkdXiLcNPI5SV6kwZrjQoUtvVeUH7OT&#10;UbC65qdym/3cVu7jc7MoDvp7Xbwq9djvFm8gAnXhP/zXXmsFozHcv8Qf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RjfcYAAADbAAAADwAAAAAAAAAAAAAAAACYAgAAZHJz&#10;L2Rvd25yZXYueG1sUEsFBgAAAAAEAAQA9QAAAIsDAAAAAA==&#10;" filled="f" strokecolor="black [3213]" strokeweight="2pt">
                      <v:textbox inset="0,0,0,0">
                        <w:txbxContent>
                          <w:p w:rsidR="00A61A6A" w:rsidRPr="001D3FC7" w:rsidRDefault="00A61A6A" w:rsidP="00A61A6A">
                            <w:pPr>
                              <w:rPr>
                                <w:color w:val="000000" w:themeColor="text1"/>
                                <w:sz w:val="18"/>
                                <w:szCs w:val="18"/>
                                <w:lang w:eastAsia="zh-CN"/>
                                <w14:textOutline w14:w="9525" w14:cap="rnd" w14:cmpd="sng" w14:algn="ctr">
                                  <w14:noFill/>
                                  <w14:prstDash w14:val="solid"/>
                                  <w14:bevel/>
                                </w14:textOutline>
                              </w:rPr>
                            </w:pPr>
                            <w:r w:rsidRPr="001D3FC7">
                              <w:rPr>
                                <w:rFonts w:hint="eastAsia"/>
                                <w:color w:val="000000" w:themeColor="text1"/>
                                <w:sz w:val="18"/>
                                <w:szCs w:val="18"/>
                                <w:lang w:eastAsia="zh-CN"/>
                                <w14:textOutline w14:w="9525" w14:cap="rnd" w14:cmpd="sng" w14:algn="ctr">
                                  <w14:noFill/>
                                  <w14:prstDash w14:val="solid"/>
                                  <w14:bevel/>
                                </w14:textOutline>
                              </w:rPr>
                              <w:t>General Classifier</w:t>
                            </w:r>
                          </w:p>
                        </w:txbxContent>
                      </v:textbox>
                    </v:roundre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流程图: 直接访问存储器 55" o:spid="_x0000_s1033" type="#_x0000_t133" style="position:absolute;left:17333;top:11767;width:16936;height:7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lUZsQA&#10;AADbAAAADwAAAGRycy9kb3ducmV2LnhtbESPQWvCQBSE74L/YXlCb7qJVimpq4glYC8Ftd5fs89s&#10;MPs2ZFeN/vquIHgcZuYbZr7sbC0u1PrKsYJ0lIAgLpyuuFTwu8+HHyB8QNZYOyYFN/KwXPR7c8y0&#10;u/KWLrtQighhn6ECE0KTSekLQxb9yDXE0Tu61mKIsi2lbvEa4baW4ySZSYsVxwWDDa0NFafd2Sr4&#10;3t4nq/xv/OU25vCeHo7pefKTK/U26FafIAJ14RV+tjdawXQKj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JVGbEAAAA2wAAAA8AAAAAAAAAAAAAAAAAmAIAAGRycy9k&#10;b3ducmV2LnhtbFBLBQYAAAAABAAEAPUAAACJAwAAAAA=&#10;" filled="f" strokecolor="black [3213]" strokeweight="2pt">
                      <v:textbox inset="0,0,0,0">
                        <w:txbxContent>
                          <w:p w:rsidR="00A61A6A" w:rsidRPr="009F3753" w:rsidRDefault="00A61A6A"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Dataset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52" o:spid="_x0000_s1034" type="#_x0000_t34" style="position:absolute;left:25921;top:6281;width:16294;height:54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0+gcUAAADbAAAADwAAAGRycy9kb3ducmV2LnhtbESPQWvCQBSE70L/w/IKvTUbI0pJXUUE&#10;IdWDmhba4yP7mmzNvg3ZVeO/7xYKHoeZ+YaZLwfbigv13jhWME5SEMSV04ZrBR/vm+cXED4ga2wd&#10;k4IbeVguHkZzzLW78pEuZahFhLDPUUETQpdL6auGLPrEdcTR+3a9xRBlX0vd4zXCbSuzNJ1Ji4bj&#10;QoMdrRuqTuXZKijM4U3Ottmn+SnHh/12N9kXXxOlnh6H1SuIQEO4h//bhVYwzeDv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0+gcUAAADbAAAADwAAAAAAAAAA&#10;AAAAAAChAgAAZHJzL2Rvd25yZXYueG1sUEsFBgAAAAAEAAQA+QAAAJMDAAAAAA==&#10;" adj="-1020" strokecolor="black [3213]">
                      <v:stroke endarrow="open"/>
                    </v:shape>
                    <v:shape id="文本框 54" o:spid="_x0000_s1035" type="#_x0000_t202" style="position:absolute;left:25126;top:6281;width:9996;height:3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PCcYA&#10;AADbAAAADwAAAGRycy9kb3ducmV2LnhtbESP3WrCQBSE74W+w3IK3hTdWH9JXUVKiiJtRe0DHLKn&#10;SWr2bMiuJvbp3ULBy2FmvmHmy9aU4kK1KywrGPQjEMSp1QVnCr6Ob70ZCOeRNZaWScGVHCwXD505&#10;xto2vKfLwWciQNjFqCD3voqldGlOBl3fVsTB+7a1QR9knUldYxPgppTPUTSRBgsOCzlW9JpTejqc&#10;jQIqml3yMXxKxp/Jlqan9+Pv2v4o1X1sVy8gPLX+Hv5vb7SC8Qj+voQf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hPCcYAAADbAAAADwAAAAAAAAAAAAAAAACYAgAAZHJz&#10;L2Rvd25yZXYueG1sUEsFBgAAAAAEAAQA9QAAAIsDAAAAAA==&#10;" fillcolor="white [3201]" strokeweight=".5pt">
                      <v:textbox inset="0,0,0,0">
                        <w:txbxContent>
                          <w:p w:rsidR="00A61A6A" w:rsidRPr="009F3753" w:rsidRDefault="00A61A6A" w:rsidP="00A61A6A">
                            <w:pPr>
                              <w:rPr>
                                <w:sz w:val="18"/>
                                <w:szCs w:val="18"/>
                                <w:lang w:eastAsia="zh-CN"/>
                              </w:rPr>
                            </w:pPr>
                            <w:r w:rsidRPr="009F3753">
                              <w:rPr>
                                <w:rFonts w:hint="eastAsia"/>
                                <w:sz w:val="18"/>
                                <w:szCs w:val="18"/>
                                <w:lang w:eastAsia="zh-CN"/>
                              </w:rPr>
                              <w:t>Classifying</w:t>
                            </w:r>
                          </w:p>
                        </w:txbxContent>
                      </v:textbox>
                    </v:shape>
                    <v:roundrect id="圆角矩形 51" o:spid="_x0000_s1036" style="position:absolute;left:42221;top:19560;width:12001;height:9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jIT8UA&#10;AADbAAAADwAAAGRycy9kb3ducmV2LnhtbESPT2sCMRTE74LfITyhN81asNTVKCIq1kPBbS/eXjdv&#10;/9DNyzaJuvbTm0LB4zAzv2Hmy8404kLO15YVjEcJCOLc6ppLBZ8f2+ErCB+QNTaWScGNPCwX/d4c&#10;U22vfKRLFkoRIexTVFCF0KZS+rwig35kW+LoFdYZDFG6UmqH1wg3jXxOkhdpsOa4UGFL64ry7+xs&#10;FOxu+bl8z35+d25zeFsVJ/21L6ZKPQ261QxEoC48wv/tvVYwGcPf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MhPxQAAANsAAAAPAAAAAAAAAAAAAAAAAJgCAABkcnMv&#10;ZG93bnJldi54bWxQSwUGAAAAAAQABAD1AAAAigMAAAAA&#10;" filled="f" strokecolor="black [3213]" strokeweight="2pt">
                      <v:textbox inset="0,0,0,0">
                        <w:txbxContent>
                          <w:p w:rsidR="00A61A6A" w:rsidRPr="009F3753" w:rsidRDefault="00A61A6A"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High-confidence Labeled Domain Data Selector</w:t>
                            </w:r>
                          </w:p>
                        </w:txbxContent>
                      </v:textbox>
                    </v:roundrect>
                    <v:shape id="文本框 34" o:spid="_x0000_s1037" type="#_x0000_t202" style="position:absolute;left:48264;top:9382;width:4412;height:7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Qht8QA&#10;AADbAAAADwAAAGRycy9kb3ducmV2LnhtbESPQWsCMRSE74X+h/AKvdWkq0hdjSKCIAWhtR709tg8&#10;N0s3L8sm7q7/3giFHoeZ+YZZrAZXi47aUHnW8D5SIIgLbyouNRx/tm8fIEJENlh7Jg03CrBaPj8t&#10;MDe+52/qDrEUCcIhRw02xiaXMhSWHIaRb4iTd/Gtw5hkW0rTYp/grpaZUlPpsOK0YLGhjaXi93B1&#10;Gmb9tglKBft5mg7r7JZ15699p/Xry7Ceg4g0xP/wX3tnNIwn8PiSf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EIbfEAAAA2wAAAA8AAAAAAAAAAAAAAAAAmAIAAGRycy9k&#10;b3ducmV2LnhtbFBLBQYAAAAABAAEAPUAAACJAwAAAAA=&#10;" fillcolor="white [3201]" strokeweight=".5pt">
                      <v:textbox style="layout-flow:vertical-ideographic" inset="0,0,0,0">
                        <w:txbxContent>
                          <w:p w:rsidR="00A61A6A" w:rsidRPr="009F3753" w:rsidRDefault="00A61A6A" w:rsidP="00A61A6A">
                            <w:pPr>
                              <w:rPr>
                                <w:sz w:val="18"/>
                                <w:szCs w:val="18"/>
                                <w:lang w:eastAsia="zh-CN"/>
                              </w:rPr>
                            </w:pPr>
                            <w:r w:rsidRPr="009F3753">
                              <w:rPr>
                                <w:rFonts w:hint="eastAsia"/>
                                <w:sz w:val="18"/>
                                <w:szCs w:val="18"/>
                                <w:lang w:eastAsia="zh-CN"/>
                              </w:rPr>
                              <w:t>Labeling</w:t>
                            </w:r>
                          </w:p>
                        </w:txbxContent>
                      </v:textbox>
                    </v:shape>
                    <v:shape id="流程图: 直接访问存储器 50" o:spid="_x0000_s1038" type="#_x0000_t133" style="position:absolute;left:16936;top:32361;width:16935;height:7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3/sAA&#10;AADbAAAADwAAAGRycy9kb3ducmV2LnhtbERPy4rCMBTdC/MP4Q6407S+GDpGkRkKuhF87e8016ZM&#10;c1OaqNWvNwvB5eG858vO1uJKra8cK0iHCQjiwumKSwXHQz74AuEDssbaMSm4k4fl4qM3x0y7G+/o&#10;ug+liCHsM1RgQmgyKX1hyKIfuoY4cmfXWgwRtqXULd5iuK3lKElm0mLFscFgQz+Giv/9xSrY7B7j&#10;Vf43+nVrc5qkp3N6GW9zpfqf3eobRKAuvMUv91ormMb18Uv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73/sAAAADbAAAADwAAAAAAAAAAAAAAAACYAgAAZHJzL2Rvd25y&#10;ZXYueG1sUEsFBgAAAAAEAAQA9QAAAIUDAAAAAA==&#10;" filled="f" strokecolor="black [3213]" strokeweight="2pt">
                      <v:textbox inset="0,0,0,0">
                        <w:txbxContent>
                          <w:p w:rsidR="00A61A6A" w:rsidRPr="009F3753" w:rsidRDefault="00A61A6A"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 Labeled Data Pool</w:t>
                            </w:r>
                          </w:p>
                        </w:txbxContent>
                      </v:textbox>
                    </v:shape>
                    <v:roundrect id="圆角矩形 46" o:spid="_x0000_s1039" style="position:absolute;left:874;top:19957;width:12002;height:97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G5sUA&#10;AADbAAAADwAAAGRycy9kb3ducmV2LnhtbESPT2sCMRTE7wW/Q3hCbzWrFNHVKCJWbA+C2168vW7e&#10;/qGbl20Sde2nbwTB4zAzv2Hmy8404kzO15YVDAcJCOLc6ppLBV+fby8TED4ga2wsk4IreVguek9z&#10;TLW98IHOWShFhLBPUUEVQptK6fOKDPqBbYmjV1hnMETpSqkdXiLcNHKUJGNpsOa4UGFL64ryn+xk&#10;FGyv+ancZ79/W7f5eF8VR/29K6ZKPfe71QxEoC48wvf2Tit4HcPtS/w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MbmxQAAANsAAAAPAAAAAAAAAAAAAAAAAJgCAABkcnMv&#10;ZG93bnJldi54bWxQSwUGAAAAAAQABAD1AAAAigMAAAAA&#10;" filled="f" strokecolor="black [3213]" strokeweight="2pt">
                      <v:textbox inset="0,0,0,0">
                        <w:txbxContent>
                          <w:p w:rsidR="00A61A6A" w:rsidRPr="009F3753" w:rsidRDefault="00A61A6A" w:rsidP="00A61A6A">
                            <w:pPr>
                              <w:rPr>
                                <w:color w:val="000000" w:themeColor="text1"/>
                                <w:sz w:val="18"/>
                                <w:szCs w:val="18"/>
                                <w:lang w:eastAsia="zh-CN"/>
                                <w14:textOutline w14:w="9525" w14:cap="rnd" w14:cmpd="sng" w14:algn="ctr">
                                  <w14:noFill/>
                                  <w14:prstDash w14:val="solid"/>
                                  <w14:bevel/>
                                </w14:textOutline>
                              </w:rPr>
                            </w:pPr>
                            <w:r w:rsidRPr="009F3753">
                              <w:rPr>
                                <w:rFonts w:hint="eastAsia"/>
                                <w:color w:val="000000" w:themeColor="text1"/>
                                <w:sz w:val="18"/>
                                <w:szCs w:val="18"/>
                                <w:lang w:eastAsia="zh-CN"/>
                                <w14:textOutline w14:w="9525" w14:cap="rnd" w14:cmpd="sng" w14:algn="ctr">
                                  <w14:noFill/>
                                  <w14:prstDash w14:val="solid"/>
                                  <w14:bevel/>
                                </w14:textOutline>
                              </w:rPr>
                              <w:t>Domain-Specific Classifier</w:t>
                            </w:r>
                          </w:p>
                        </w:txbxContent>
                      </v:textbox>
                    </v:roundrect>
                    <v:shape id="肘形连接符 49" o:spid="_x0000_s1040" type="#_x0000_t34" style="position:absolute;left:33872;top:29181;width:14389;height:675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eWcUAAADbAAAADwAAAGRycy9kb3ducmV2LnhtbESPT2vCQBTE70K/w/IKvYjuaiVo6iq1&#10;UpG2F//QXh/Z1yQ0+zZkVxO/vSsIPQ4z8xtmvuxsJc7U+NKxhtFQgSDOnCk513A8vA+mIHxANlg5&#10;Jg0X8rBcPPTmmBrX8o7O+5CLCGGfooYihDqV0mcFWfRDVxNH79c1FkOUTS5Ng22E20qOlUqkxZLj&#10;QoE1vRWU/e1PVsP4a/2jNv0sx+2zWX2rj+RTtYnWT4/d6wuIQF34D9/bW6NhMoPbl/gD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JeWcUAAADbAAAADwAAAAAAAAAA&#10;AAAAAAChAgAAZHJzL2Rvd25yZXYueG1sUEsFBgAAAAAEAAQA+QAAAJMDAAAAAA==&#10;" adj="-45" strokecolor="black [3213]">
                      <v:stroke endarrow="open"/>
                    </v:shape>
                    <v:line id="直接连接符 44" o:spid="_x0000_s1041" style="position:absolute;visibility:visible;mso-wrap-style:square" from="6758,36814" to="6758,36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sJsUAAADbAAAADwAAAGRycy9kb3ducmV2LnhtbESPQWvCQBSE7wX/w/KE3pqNo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OsJsUAAADbAAAADwAAAAAAAAAA&#10;AAAAAAChAgAAZHJzL2Rvd25yZXYueG1sUEsFBgAAAAAEAAQA+QAAAJMDAAAAAA==&#10;" strokecolor="black [3213]"/>
                    <v:shape id="直接箭头连接符 45" o:spid="_x0000_s1042" type="#_x0000_t32" style="position:absolute;left:6758;top:29737;width:0;height:70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36/cQAAADbAAAADwAAAGRycy9kb3ducmV2LnhtbESPQWvCQBSE74L/YXmCl6KbSqsSXUUq&#10;pUovNQpen9lnEsy+DdltjP56t1DwOMzMN8x82ZpSNFS7wrKC12EEgji1uuBMwWH/OZiCcB5ZY2mZ&#10;FNzIwXLR7cwx1vbKO2oSn4kAYRejgtz7KpbSpTkZdENbEQfvbGuDPsg6k7rGa4CbUo6iaCwNFhwW&#10;cqzoI6f0kvyaQDEvx/VkdPq+4bbYl03S3H++pFL9XruagfDU+mf4v73RCt7e4e9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bfr9xAAAANsAAAAPAAAAAAAAAAAA&#10;AAAAAKECAABkcnMvZG93bnJldi54bWxQSwUGAAAAAAQABAD5AAAAkgMAAAAA&#10;" strokecolor="black [3213]">
                      <v:stroke dashstyle="dashDot" endarrow="open"/>
                    </v:shape>
                    <v:shape id="文本框 43" o:spid="_x0000_s1043" type="#_x0000_t202" style="position:absolute;left:6758;top:33713;width:8744;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BoMYA&#10;AADbAAAADwAAAGRycy9kb3ducmV2LnhtbESP0WrCQBRE34X+w3ILvhTdWK1K6ipSUhRpK2o/4JK9&#10;TVKzd0N2NbFf7woFH4eZOcPMFq0pxZlqV1hWMOhHIIhTqwvOFHwf3ntTEM4jaywtk4ILOVjMHzoz&#10;jLVteEfnvc9EgLCLUUHufRVL6dKcDLq+rYiD92Nrgz7IOpO6xibATSmfo2gsDRYcFnKs6C2n9Lg/&#10;GQVUNNvkc/iUvHwlG5ocPw5/K/urVPexXb6C8NT6e/i/vdYKRkO4fQ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hBoMYAAADbAAAADwAAAAAAAAAAAAAAAACYAgAAZHJz&#10;L2Rvd25yZXYueG1sUEsFBgAAAAAEAAQA9QAAAIsDAAAAAA==&#10;" fillcolor="white [3201]" strokeweight=".5pt">
                      <v:textbox inset="0,0,0,0">
                        <w:txbxContent>
                          <w:p w:rsidR="00A61A6A" w:rsidRPr="009F3753" w:rsidRDefault="00A61A6A" w:rsidP="00A61A6A">
                            <w:pPr>
                              <w:rPr>
                                <w:sz w:val="18"/>
                                <w:szCs w:val="18"/>
                                <w:lang w:eastAsia="zh-CN"/>
                              </w:rPr>
                            </w:pPr>
                            <w:r w:rsidRPr="009F3753">
                              <w:rPr>
                                <w:rFonts w:hint="eastAsia"/>
                                <w:sz w:val="18"/>
                                <w:szCs w:val="18"/>
                                <w:lang w:eastAsia="zh-CN"/>
                              </w:rPr>
                              <w:t>Training</w:t>
                            </w:r>
                          </w:p>
                        </w:txbxContent>
                      </v:textbox>
                    </v:shape>
                    <v:line id="直接连接符 41" o:spid="_x0000_s1044" style="position:absolute;visibility:visible;mso-wrap-style:square" from="6758,15664" to="6758,15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PvsUAAADbAAAADwAAAGRycy9kb3ducmV2LnhtbESPQWvCQBSE7wX/w/KE3uom0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QPvsUAAADbAAAADwAAAAAAAAAA&#10;AAAAAAChAgAAZHJzL2Rvd25yZXYueG1sUEsFBgAAAAAEAAQA+QAAAJMDAAAAAA==&#10;" strokecolor="black [3213]"/>
                    <v:shape id="直接箭头连接符 42" o:spid="_x0000_s1045" type="#_x0000_t32" style="position:absolute;left:6758;top:15664;width:0;height:4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AKXcEAAADbAAAADwAAAGRycy9kb3ducmV2LnhtbESPQWvCQBSE70L/w/IKvemmidiSukqp&#10;FcSbUXp+ZF+TkOzbsLvG+O9dQfA4zMw3zHI9mk4M5HxjWcH7LAFBXFrdcKXgdNxOP0H4gKyxs0wK&#10;ruRhvXqZLDHX9sIHGopQiQhhn6OCOoQ+l9KXNRn0M9sTR+/fOoMhSldJ7fAS4aaTaZIspMGG40KN&#10;Pf3UVLbF2ShoOAucbrIt7X9b91H9tYPNTkq9vY7fXyACjeEZfrR3WsE8hfuX+AP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cApdwQAAANsAAAAPAAAAAAAAAAAAAAAA&#10;AKECAABkcnMvZG93bnJldi54bWxQSwUGAAAAAAQABAD5AAAAjwMAAAAA&#10;" strokecolor="black [3213]">
                      <v:stroke endarrow="open"/>
                    </v:shape>
                    <v:shape id="直接箭头连接符 39" o:spid="_x0000_s1046" type="#_x0000_t32" style="position:absolute;left:12881;top:24887;width:293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LrUcEAAADbAAAADwAAAGRycy9kb3ducmV2LnhtbESPT4vCMBTE78J+h/AWvGmqBd3tGmVZ&#10;FcSbf9jzo3m2pc1LSWKt394IgsdhZn7DLFa9aURHzleWFUzGCQji3OqKCwXn03b0BcIHZI2NZVJw&#10;Jw+r5cdggZm2Nz5QdwyFiBD2GSooQ2gzKX1ekkE/ti1x9C7WGQxRukJqh7cIN42cJslMGqw4LpTY&#10;0l9JeX28GgUVp4Gn63RL+03t5sV/3dn0rNTws//9ARGoD+/wq73TCtJv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0utRwQAAANsAAAAPAAAAAAAAAAAAAAAA&#10;AKECAABkcnMvZG93bnJldi54bWxQSwUGAAAAAAQABAD5AAAAjwMAAAAA&#10;" strokecolor="black [3213]">
                      <v:stroke endarrow="open"/>
                    </v:shape>
                    <v:shape id="文本框 38" o:spid="_x0000_s1047" type="#_x0000_t202" style="position:absolute;left:21150;top:21707;width:10173;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7BL8A&#10;AADbAAAADwAAAGRycy9kb3ducmV2LnhtbERPTWsCMRC9F/ofwhR6q1kr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lDsEvwAAANsAAAAPAAAAAAAAAAAAAAAAAJgCAABkcnMvZG93bnJl&#10;di54bWxQSwUGAAAAAAQABAD1AAAAhAMAAAAA&#10;" fillcolor="white [3201]" strokeweight=".5pt">
                      <v:textbox>
                        <w:txbxContent>
                          <w:p w:rsidR="00A61A6A" w:rsidRDefault="00A61A6A" w:rsidP="00A61A6A">
                            <w:pPr>
                              <w:rPr>
                                <w:lang w:eastAsia="zh-CN"/>
                              </w:rPr>
                            </w:pPr>
                            <w:r>
                              <w:rPr>
                                <w:rFonts w:hint="eastAsia"/>
                                <w:lang w:eastAsia="zh-CN"/>
                              </w:rPr>
                              <w:t>Labeling</w:t>
                            </w:r>
                          </w:p>
                        </w:txbxContent>
                      </v:textbox>
                    </v:shape>
                    <v:shape id="文本框 37" o:spid="_x0000_s1048" type="#_x0000_t202" style="position:absolute;left:39517;top:32838;width:8744;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03sYA&#10;AADbAAAADwAAAGRycy9kb3ducmV2LnhtbESP0WrCQBRE3wX/YblCX0Q3rWhKdBUpKS1FW9R+wCV7&#10;TaLZuyG7NWm/visIPg4zc4ZZrDpTiQs1rrSs4HEcgSDOrC45V/B9eB09g3AeWWNlmRT8koPVst9b&#10;YKJtyzu67H0uAoRdggoK7+tESpcVZNCNbU0cvKNtDPogm1zqBtsAN5V8iqKZNFhyWCiwppeCsvP+&#10;xyigsv1Kt5NhOv1MPyg+bw5/b/ak1MOgW89BeOr8PXxrv2sFkxi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U03sYAAADbAAAADwAAAAAAAAAAAAAAAACYAgAAZHJz&#10;L2Rvd25yZXYueG1sUEsFBgAAAAAEAAQA9QAAAIsDAAAAAA==&#10;" fillcolor="white [3201]" strokeweight=".5pt">
                      <v:textbox inset="0,0,0,0">
                        <w:txbxContent>
                          <w:p w:rsidR="00A61A6A" w:rsidRPr="009F3753" w:rsidRDefault="00A61A6A" w:rsidP="00A61A6A">
                            <w:pPr>
                              <w:rPr>
                                <w:sz w:val="18"/>
                                <w:szCs w:val="18"/>
                                <w:lang w:eastAsia="zh-CN"/>
                              </w:rPr>
                            </w:pPr>
                            <w:r w:rsidRPr="009F3753">
                              <w:rPr>
                                <w:rFonts w:hint="eastAsia"/>
                                <w:sz w:val="18"/>
                                <w:szCs w:val="18"/>
                                <w:lang w:eastAsia="zh-CN"/>
                              </w:rPr>
                              <w:t>Adding</w:t>
                            </w:r>
                          </w:p>
                        </w:txbxContent>
                      </v:textbox>
                    </v:shape>
                    <v:rect id="矩形 36" o:spid="_x0000_s1049" style="position:absolute;top:11052;width:55181;height:30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9WTcQA&#10;AADbAAAADwAAAGRycy9kb3ducmV2LnhtbESPX0vDQBDE34V+h2MLvtmLLQRJey1FEEStYP9AH5e7&#10;bRKa24u5NU2/vScIfRxm5jfMYjX4RvXUxTqwgcdJBorYBldzaWC/e3l4AhUF2WETmAxcKcJqObpb&#10;YOHChb+o30qpEoRjgQYqkbbQOtqKPMZJaImTdwqdR0myK7Xr8JLgvtHTLMu1x5rTQoUtPVdkz9sf&#10;b+DTWjvLZfpmv/uP7FAfN+/rvRhzPx7Wc1BCg9zC/+1XZ2CWw9+X9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fVk3EAAAA2wAAAA8AAAAAAAAAAAAAAAAAmAIAAGRycy9k&#10;b3ducmV2LnhtbFBLBQYAAAAABAAEAPUAAACJAwAAAAA=&#10;" filled="f" strokecolor="black [3213]">
                      <v:stroke dashstyle="dash"/>
                    </v:rect>
                    <v:shape id="文本框 35" o:spid="_x0000_s1050" type="#_x0000_t202" style="position:absolute;left:38007;top:36814;width:17164;height:452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9YsMA&#10;AADbAAAADwAAAGRycy9kb3ducmV2LnhtbESPwWrDMBBE74H+g9hCbrHcmprgRgmlEGJCD67TD1is&#10;jWVirYylOG6/PioUehxm5g2z2c22FxONvnOs4ClJQRA3TnfcKvg67VdrED4ga+wdk4Jv8rDbPiw2&#10;WGh340+a6tCKCGFfoAITwlBI6RtDFn3iBuLond1oMUQ5tlKPeItw28vnNM2lxY7jgsGB3g01l/pq&#10;I+XneDikWV5lVdl+GLfXMp+CUsvH+e0VRKA5/If/2qVWkL3A75f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C9YsMAAADbAAAADwAAAAAAAAAAAAAAAACYAgAAZHJzL2Rv&#10;d25yZXYueG1sUEsFBgAAAAAEAAQA9QAAAIgDAAAAAA==&#10;" filled="f" stroked="f" strokeweight="0">
                      <v:textbox>
                        <w:txbxContent>
                          <w:p w:rsidR="00A61A6A" w:rsidRPr="009F3753" w:rsidRDefault="00A61A6A" w:rsidP="00A61A6A">
                            <w:pPr>
                              <w:rPr>
                                <w:sz w:val="18"/>
                                <w:szCs w:val="18"/>
                                <w:lang w:eastAsia="zh-CN"/>
                              </w:rPr>
                            </w:pPr>
                            <w:r w:rsidRPr="009F3753">
                              <w:rPr>
                                <w:rFonts w:hint="eastAsia"/>
                                <w:sz w:val="18"/>
                                <w:szCs w:val="18"/>
                                <w:lang w:eastAsia="zh-CN"/>
                              </w:rPr>
                              <w:t>Iterated</w:t>
                            </w:r>
                            <w:r w:rsidRPr="009F3753">
                              <w:rPr>
                                <w:sz w:val="18"/>
                                <w:szCs w:val="18"/>
                                <w:lang w:eastAsia="zh-CN"/>
                              </w:rPr>
                              <w:t xml:space="preserve"> </w:t>
                            </w:r>
                            <w:r>
                              <w:rPr>
                                <w:rFonts w:hint="eastAsia"/>
                                <w:sz w:val="18"/>
                                <w:szCs w:val="18"/>
                                <w:lang w:eastAsia="zh-CN"/>
                              </w:rPr>
                              <w:t>Boot</w:t>
                            </w:r>
                            <w:r>
                              <w:rPr>
                                <w:sz w:val="18"/>
                                <w:szCs w:val="18"/>
                                <w:lang w:eastAsia="zh-CN"/>
                              </w:rPr>
                              <w:t>s</w:t>
                            </w:r>
                            <w:r w:rsidRPr="009F3753">
                              <w:rPr>
                                <w:rFonts w:hint="eastAsia"/>
                                <w:sz w:val="18"/>
                                <w:szCs w:val="18"/>
                                <w:lang w:eastAsia="zh-CN"/>
                              </w:rPr>
                              <w:t>trapping</w:t>
                            </w:r>
                          </w:p>
                        </w:txbxContent>
                      </v:textbox>
                    </v:shape>
                  </v:group>
                  <v:shape id="直接箭头连接符 2" o:spid="_x0000_s1051" type="#_x0000_t32" style="position:absolute;left:11112;top:3365;width:237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bRuMMAAADaAAAADwAAAGRycy9kb3ducmV2LnhtbESPT4vCMBTE78J+h/AWvNl0FcWtRpGF&#10;ghfBf+v52Tzbss1LabK2+umNIHgcZuY3zHzZmUpcqXGlZQVfUQyCOLO65FzB8ZAOpiCcR9ZYWSYF&#10;N3KwXHz05pho2/KOrnufiwBhl6CCwvs6kdJlBRl0ka2Jg3exjUEfZJNL3WAb4KaSwzieSIMlh4UC&#10;a/opKPvb/xsFl3T1vd2dtRzr383osDm1p/S+Var/2a1mIDx1/h1+tddawRCeV8IN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20bjDAAAA2gAAAA8AAAAAAAAAAAAA&#10;AAAAoQIAAGRycy9kb3ducmV2LnhtbFBLBQYAAAAABAAEAPkAAACRAwAAAAA=&#10;" strokecolor="black [3213]">
                    <v:stroke dashstyle="longDashDot" endarrow="open"/>
                  </v:shape>
                  <v:line id="直接连接符 4" o:spid="_x0000_s1052" style="position:absolute;flip:x;visibility:visible;mso-wrap-style:square" from="5588,11430" to="14325,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7TAMMAAADaAAAADwAAAGRycy9kb3ducmV2LnhtbESPUWvCMBSF34X9h3AHvmk6UXFdU9kE&#10;YfgiU3/ApblrypqbLola++sXQdjj4ZzzHU6x7m0rLuRD41jByzQDQVw53XCt4HTcTlYgQkTW2Dom&#10;BTcKsC6fRgXm2l35iy6HWIsE4ZCjAhNjl0sZKkMWw9R1xMn7dt5iTNLXUnu8Jrht5SzLltJiw2nB&#10;YEcbQ9XP4WwVtEM8Da8fGzNkv/Ob3u+Xzi92So2f+/c3EJH6+B9+tD+1gjncr6Qb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e0wDDAAAA2gAAAA8AAAAAAAAAAAAA&#10;AAAAoQIAAGRycy9kb3ducmV2LnhtbFBLBQYAAAAABAAEAPkAAACRAwAAAAA=&#10;" strokecolor="black [3213]"/>
                  <v:line id="直接连接符 5" o:spid="_x0000_s1053" style="position:absolute;flip:x;visibility:visible;mso-wrap-style:square" from="5588,26924" to="13993,26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JZs78AAADaAAAADwAAAGRycy9kb3ducmV2LnhtbESPwYoCMRBE7wv+Q2jB25pZRVlmjSIr&#10;ild1P6CZtJPopBMm2XH8eyMIHouqekUtVr1rREdttJ4VfI0LEMSV15ZrBX+n7ec3iJiQNTaeScGd&#10;IqyWg48Fltrf+EDdMdUiQziWqMCkFEopY2XIYRz7QJy9s28dpizbWuoWbxnuGjkpirl0aDkvGAz0&#10;a6i6Hv+dgnVnwuF+nfod2vPpYoPZXPa9UqNhv/4BkahP7/CrvdcKZvC8km+AX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2JZs78AAADaAAAADwAAAAAAAAAAAAAAAACh&#10;AgAAZHJzL2Rvd25yZXYueG1sUEsFBgAAAAAEAAQA+QAAAI0DAAAAAA==&#10;" strokecolor="black [3213]">
                    <v:stroke dashstyle="dashDot"/>
                  </v:line>
                  <v:shape id="文本框 6" o:spid="_x0000_s1054" type="#_x0000_t202" style="position:absolute;left:5588;top:11430;width:8255;height:2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PDcQA&#10;AADaAAAADwAAAGRycy9kb3ducmV2LnhtbESP0WrCQBRE3wv+w3IFX0rdVKmV6CpSIopUS9UPuGSv&#10;STR7N2RXk/brXaHQx2FmzjDTeWtKcaPaFZYVvPYjEMSp1QVnCo6H5csYhPPIGkvLpOCHHMxnnacp&#10;xto2/E23vc9EgLCLUUHufRVL6dKcDLq+rYiDd7K1QR9knUldYxPgppSDKBpJgwWHhRwr+sgpveyv&#10;RgEVzVeyHT4nb7tkQ++Xz8Pvyp6V6nXbxQSEp9b/h//aa61gBI8r4Qb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2Tw3EAAAA2gAAAA8AAAAAAAAAAAAAAAAAmAIAAGRycy9k&#10;b3ducmV2LnhtbFBLBQYAAAAABAAEAPUAAACJAwAAAAA=&#10;" fillcolor="white [3201]" strokeweight=".5pt">
                    <v:textbox inset="0,0,0,0">
                      <w:txbxContent>
                        <w:p w:rsidR="00A61A6A" w:rsidRPr="009F3753" w:rsidRDefault="00A61A6A" w:rsidP="00A61A6A">
                          <w:pPr>
                            <w:rPr>
                              <w:sz w:val="18"/>
                              <w:szCs w:val="18"/>
                              <w:lang w:eastAsia="zh-CN"/>
                            </w:rPr>
                          </w:pPr>
                          <w:r w:rsidRPr="009F3753">
                            <w:rPr>
                              <w:rFonts w:hint="eastAsia"/>
                              <w:sz w:val="18"/>
                              <w:szCs w:val="18"/>
                              <w:lang w:eastAsia="zh-CN"/>
                            </w:rPr>
                            <w:t>Classifying</w:t>
                          </w:r>
                        </w:p>
                      </w:txbxContent>
                    </v:textbox>
                  </v:shape>
                </v:group>
              </v:group>
            </w:pict>
          </mc:Fallback>
        </mc:AlternateContent>
      </w: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rPr>
          <w:sz w:val="21"/>
          <w:szCs w:val="21"/>
          <w:lang w:eastAsia="zh-CN"/>
        </w:rPr>
      </w:pPr>
    </w:p>
    <w:p w:rsidR="00A61A6A" w:rsidRDefault="00A61A6A" w:rsidP="00A61A6A">
      <w:pPr>
        <w:pStyle w:val="a3"/>
        <w:spacing w:line="240" w:lineRule="auto"/>
        <w:ind w:firstLine="0"/>
        <w:jc w:val="center"/>
        <w:rPr>
          <w:sz w:val="18"/>
          <w:szCs w:val="18"/>
          <w:lang w:eastAsia="zh-CN"/>
        </w:rPr>
      </w:pPr>
      <w:r>
        <w:rPr>
          <w:b/>
          <w:sz w:val="18"/>
          <w:szCs w:val="18"/>
          <w:lang w:eastAsia="zh-CN"/>
        </w:rPr>
        <w:t>Fig.</w:t>
      </w:r>
      <w:r w:rsidRPr="003C1957">
        <w:rPr>
          <w:b/>
          <w:sz w:val="18"/>
          <w:szCs w:val="18"/>
          <w:lang w:eastAsia="zh-CN"/>
        </w:rPr>
        <w:t xml:space="preserve"> 1</w:t>
      </w:r>
      <w:r w:rsidRPr="003C1957">
        <w:rPr>
          <w:sz w:val="18"/>
          <w:szCs w:val="18"/>
          <w:lang w:eastAsia="zh-CN"/>
        </w:rPr>
        <w:t>: Unsupervised sentiment classification Framework</w:t>
      </w:r>
    </w:p>
    <w:p w:rsidR="00B17C6A" w:rsidRDefault="00B17C6A" w:rsidP="00A61A6A">
      <w:pPr>
        <w:pStyle w:val="a3"/>
        <w:spacing w:line="271" w:lineRule="auto"/>
        <w:ind w:firstLine="0"/>
        <w:rPr>
          <w:sz w:val="21"/>
          <w:szCs w:val="21"/>
          <w:lang w:eastAsia="zh-CN"/>
        </w:rPr>
        <w:sectPr w:rsidR="00B17C6A" w:rsidSect="00A61A6A">
          <w:type w:val="continuous"/>
          <w:pgSz w:w="11907" w:h="16839" w:code="9"/>
          <w:pgMar w:top="1559" w:right="958" w:bottom="278" w:left="1021" w:header="720" w:footer="720" w:gutter="0"/>
          <w:cols w:space="720"/>
          <w:docGrid w:linePitch="360"/>
        </w:sectPr>
      </w:pPr>
    </w:p>
    <w:p w:rsidR="00A61A6A" w:rsidRDefault="00A61A6A" w:rsidP="00A61A6A">
      <w:pPr>
        <w:pStyle w:val="a3"/>
        <w:spacing w:line="271" w:lineRule="auto"/>
        <w:ind w:firstLine="0"/>
        <w:rPr>
          <w:sz w:val="21"/>
          <w:szCs w:val="21"/>
          <w:lang w:eastAsia="zh-CN"/>
        </w:rPr>
        <w:sectPr w:rsidR="00A61A6A" w:rsidSect="00700062">
          <w:type w:val="continuous"/>
          <w:pgSz w:w="11907" w:h="16839" w:code="9"/>
          <w:pgMar w:top="1559" w:right="958" w:bottom="278" w:left="1021" w:header="720" w:footer="720" w:gutter="0"/>
          <w:cols w:num="2" w:space="720"/>
          <w:docGrid w:linePitch="360"/>
        </w:sectPr>
      </w:pPr>
    </w:p>
    <w:p w:rsidR="00A61A6A" w:rsidRDefault="00A61A6A" w:rsidP="00A61A6A">
      <w:pPr>
        <w:pStyle w:val="a3"/>
        <w:spacing w:line="271" w:lineRule="auto"/>
        <w:ind w:firstLine="0"/>
        <w:rPr>
          <w:sz w:val="21"/>
          <w:szCs w:val="21"/>
          <w:lang w:eastAsia="zh-CN"/>
        </w:rPr>
      </w:pPr>
    </w:p>
    <w:p w:rsidR="000C049A" w:rsidRDefault="00821AEA" w:rsidP="006F1BF8">
      <w:pPr>
        <w:pStyle w:val="a3"/>
        <w:spacing w:line="271" w:lineRule="auto"/>
        <w:ind w:firstLine="0"/>
        <w:rPr>
          <w:sz w:val="21"/>
          <w:szCs w:val="21"/>
        </w:rPr>
      </w:pPr>
      <w:r>
        <w:rPr>
          <w:sz w:val="21"/>
          <w:szCs w:val="21"/>
        </w:rPr>
        <w:t xml:space="preserve">4.1.2 </w:t>
      </w:r>
      <w:r w:rsidR="00DD6B56">
        <w:rPr>
          <w:sz w:val="21"/>
          <w:szCs w:val="21"/>
        </w:rPr>
        <w:t>Maximum Entropy</w:t>
      </w:r>
      <w:r w:rsidR="00D40D12">
        <w:rPr>
          <w:sz w:val="21"/>
          <w:szCs w:val="21"/>
        </w:rPr>
        <w:t xml:space="preserve"> classifier</w:t>
      </w:r>
    </w:p>
    <w:p w:rsidR="00FF332E" w:rsidRDefault="00D40D12" w:rsidP="006F1BF8">
      <w:pPr>
        <w:pStyle w:val="a3"/>
        <w:spacing w:line="271" w:lineRule="auto"/>
        <w:rPr>
          <w:sz w:val="21"/>
          <w:szCs w:val="21"/>
        </w:rPr>
      </w:pPr>
      <w:r>
        <w:rPr>
          <w:sz w:val="21"/>
          <w:szCs w:val="21"/>
        </w:rPr>
        <w:t xml:space="preserve">Maximum </w:t>
      </w:r>
      <w:r w:rsidR="00700BDC">
        <w:rPr>
          <w:sz w:val="21"/>
          <w:szCs w:val="21"/>
        </w:rPr>
        <w:t>E</w:t>
      </w:r>
      <w:r>
        <w:rPr>
          <w:sz w:val="21"/>
          <w:szCs w:val="21"/>
        </w:rPr>
        <w:t>ntropy</w:t>
      </w:r>
      <w:r w:rsidR="00FF332E">
        <w:rPr>
          <w:sz w:val="21"/>
          <w:szCs w:val="21"/>
        </w:rPr>
        <w:t xml:space="preserve"> </w:t>
      </w:r>
      <w:r w:rsidR="0097265D">
        <w:rPr>
          <w:sz w:val="21"/>
          <w:szCs w:val="21"/>
        </w:rPr>
        <w:t>classifier has</w:t>
      </w:r>
      <w:r w:rsidR="00FF332E" w:rsidRPr="00FF332E">
        <w:rPr>
          <w:sz w:val="21"/>
          <w:szCs w:val="21"/>
        </w:rPr>
        <w:t xml:space="preserve"> been widely </w:t>
      </w:r>
      <w:r w:rsidR="00FF332E">
        <w:rPr>
          <w:sz w:val="21"/>
          <w:szCs w:val="21"/>
        </w:rPr>
        <w:t>applied</w:t>
      </w:r>
      <w:r w:rsidR="00FF332E" w:rsidRPr="00FF332E">
        <w:rPr>
          <w:sz w:val="21"/>
          <w:szCs w:val="21"/>
        </w:rPr>
        <w:t xml:space="preserve"> in many </w:t>
      </w:r>
      <w:r w:rsidR="00FF332E">
        <w:rPr>
          <w:sz w:val="21"/>
          <w:szCs w:val="21"/>
        </w:rPr>
        <w:t>Natural La</w:t>
      </w:r>
      <w:r w:rsidR="008A2584">
        <w:rPr>
          <w:sz w:val="21"/>
          <w:szCs w:val="21"/>
        </w:rPr>
        <w:t>n</w:t>
      </w:r>
      <w:r w:rsidR="00FF332E">
        <w:rPr>
          <w:sz w:val="21"/>
          <w:szCs w:val="21"/>
        </w:rPr>
        <w:t>guage Processing</w:t>
      </w:r>
      <w:r w:rsidR="00FF332E" w:rsidRPr="00FF332E">
        <w:rPr>
          <w:sz w:val="21"/>
          <w:szCs w:val="21"/>
        </w:rPr>
        <w:t xml:space="preserve"> </w:t>
      </w:r>
      <w:proofErr w:type="gramStart"/>
      <w:r w:rsidR="00FF332E" w:rsidRPr="00FF332E">
        <w:rPr>
          <w:sz w:val="21"/>
          <w:szCs w:val="21"/>
        </w:rPr>
        <w:t>tasks</w:t>
      </w:r>
      <w:proofErr w:type="gramEnd"/>
      <w:r w:rsidR="00E13111">
        <w:rPr>
          <w:sz w:val="21"/>
          <w:szCs w:val="21"/>
        </w:rPr>
        <w:fldChar w:fldCharType="begin"/>
      </w:r>
      <w:r w:rsidR="00874F4F">
        <w:rPr>
          <w:sz w:val="21"/>
          <w:szCs w:val="21"/>
        </w:rPr>
        <w:instrText xml:space="preserve"> ADDIN NE.Ref.{FA97FADE-9F85-482D-8E97-BA6E40EF2E14}</w:instrText>
      </w:r>
      <w:r w:rsidR="00E13111">
        <w:rPr>
          <w:sz w:val="21"/>
          <w:szCs w:val="21"/>
        </w:rPr>
        <w:fldChar w:fldCharType="separate"/>
      </w:r>
      <w:r w:rsidR="00874F4F">
        <w:rPr>
          <w:rFonts w:eastAsiaTheme="minorEastAsia"/>
          <w:color w:val="080000"/>
          <w:sz w:val="21"/>
          <w:szCs w:val="21"/>
          <w:lang w:eastAsia="zh-CN"/>
        </w:rPr>
        <w:t>[21]</w:t>
      </w:r>
      <w:r w:rsidR="00E13111">
        <w:rPr>
          <w:sz w:val="21"/>
          <w:szCs w:val="21"/>
        </w:rPr>
        <w:fldChar w:fldCharType="end"/>
      </w:r>
      <w:r w:rsidR="00FF332E" w:rsidRPr="00FF332E">
        <w:rPr>
          <w:sz w:val="21"/>
          <w:szCs w:val="21"/>
        </w:rPr>
        <w:t xml:space="preserve">. The </w:t>
      </w:r>
      <w:r w:rsidR="00E4272D">
        <w:rPr>
          <w:sz w:val="21"/>
          <w:szCs w:val="21"/>
        </w:rPr>
        <w:t>classifier</w:t>
      </w:r>
      <w:r w:rsidR="00FF332E" w:rsidRPr="00FF332E">
        <w:rPr>
          <w:sz w:val="21"/>
          <w:szCs w:val="21"/>
        </w:rPr>
        <w:t xml:space="preserve"> assign</w:t>
      </w:r>
      <w:r w:rsidR="00E4272D">
        <w:rPr>
          <w:sz w:val="21"/>
          <w:szCs w:val="21"/>
        </w:rPr>
        <w:t>s</w:t>
      </w:r>
      <w:r w:rsidR="00FF332E" w:rsidRPr="00FF332E">
        <w:rPr>
          <w:sz w:val="21"/>
          <w:szCs w:val="21"/>
        </w:rPr>
        <w:t xml:space="preserve"> </w:t>
      </w:r>
      <w:r w:rsidR="00930F47" w:rsidRPr="00FF332E">
        <w:rPr>
          <w:sz w:val="21"/>
          <w:szCs w:val="21"/>
        </w:rPr>
        <w:t xml:space="preserve">the </w:t>
      </w:r>
      <w:r w:rsidR="00930F47">
        <w:rPr>
          <w:sz w:val="21"/>
          <w:szCs w:val="21"/>
        </w:rPr>
        <w:t xml:space="preserve">class </w:t>
      </w:r>
      <w:r w:rsidR="00930F47" w:rsidRPr="00FF332E">
        <w:rPr>
          <w:sz w:val="21"/>
          <w:szCs w:val="21"/>
        </w:rPr>
        <w:t xml:space="preserve">label </w:t>
      </w:r>
      <w:r w:rsidR="00930F47">
        <w:rPr>
          <w:sz w:val="21"/>
          <w:szCs w:val="21"/>
        </w:rPr>
        <w:t>with the higher conditional probability</w:t>
      </w:r>
      <w:r w:rsidR="00FF332E" w:rsidRPr="00FF332E">
        <w:rPr>
          <w:sz w:val="21"/>
          <w:szCs w:val="21"/>
        </w:rPr>
        <w:t xml:space="preserve"> given the </w:t>
      </w:r>
      <w:r w:rsidR="00E4272D">
        <w:rPr>
          <w:sz w:val="21"/>
          <w:szCs w:val="21"/>
        </w:rPr>
        <w:t>document</w:t>
      </w:r>
      <w:r w:rsidR="00FF332E" w:rsidRPr="00FF332E">
        <w:rPr>
          <w:sz w:val="21"/>
          <w:szCs w:val="21"/>
        </w:rPr>
        <w:t xml:space="preserve"> as follows:</w:t>
      </w:r>
    </w:p>
    <w:p w:rsidR="00A84101" w:rsidRDefault="00460C36" w:rsidP="006F1BF8">
      <w:pPr>
        <w:pStyle w:val="a3"/>
        <w:spacing w:line="271" w:lineRule="auto"/>
        <w:ind w:firstLine="0"/>
        <w:rPr>
          <w:sz w:val="21"/>
          <w:szCs w:val="21"/>
        </w:rPr>
      </w:pPr>
      <m:oMath>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θ</m:t>
                </m:r>
              </m:e>
            </m:acc>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Z</m:t>
            </m:r>
          </m:den>
        </m:f>
        <m:r>
          <w:rPr>
            <w:rFonts w:ascii="Cambria Math" w:hAnsi="Cambria Math"/>
            <w:sz w:val="21"/>
            <w:szCs w:val="21"/>
          </w:rPr>
          <m:t>exp⁡(</m:t>
        </m:r>
        <m:acc>
          <m:accPr>
            <m:chr m:val="⃗"/>
            <m:ctrlPr>
              <w:rPr>
                <w:rFonts w:ascii="Cambria Math" w:hAnsi="Cambria Math"/>
                <w:i/>
                <w:sz w:val="21"/>
                <w:szCs w:val="21"/>
              </w:rPr>
            </m:ctrlPr>
          </m:accPr>
          <m:e>
            <m:r>
              <w:rPr>
                <w:rFonts w:ascii="Cambria Math" w:hAnsi="Cambria Math"/>
                <w:sz w:val="21"/>
                <w:szCs w:val="21"/>
              </w:rPr>
              <m:t>θ</m:t>
            </m:r>
          </m:e>
        </m:acc>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f</m:t>
            </m:r>
          </m:e>
        </m:ac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sidR="00A84101">
        <w:rPr>
          <w:sz w:val="21"/>
          <w:szCs w:val="21"/>
        </w:rPr>
        <w:t xml:space="preserve">       </w:t>
      </w:r>
      <w:r>
        <w:rPr>
          <w:sz w:val="21"/>
          <w:szCs w:val="21"/>
        </w:rPr>
        <w:t xml:space="preserve">    </w:t>
      </w:r>
      <w:r w:rsidR="00A84101">
        <w:rPr>
          <w:sz w:val="21"/>
          <w:szCs w:val="21"/>
        </w:rPr>
        <w:t xml:space="preserve">    (</w:t>
      </w:r>
      <w:r>
        <w:rPr>
          <w:sz w:val="21"/>
          <w:szCs w:val="21"/>
        </w:rPr>
        <w:t>5</w:t>
      </w:r>
      <w:r w:rsidR="00A84101">
        <w:rPr>
          <w:sz w:val="21"/>
          <w:szCs w:val="21"/>
        </w:rPr>
        <w:t>)</w:t>
      </w:r>
    </w:p>
    <w:p w:rsidR="00A84101" w:rsidRDefault="00A84101" w:rsidP="006F1BF8">
      <w:pPr>
        <w:pStyle w:val="a3"/>
        <w:spacing w:line="271" w:lineRule="auto"/>
        <w:rPr>
          <w:sz w:val="21"/>
          <w:szCs w:val="21"/>
        </w:rPr>
      </w:pPr>
      <w:r>
        <w:rPr>
          <w:sz w:val="21"/>
          <w:szCs w:val="21"/>
        </w:rPr>
        <w:t>W</w:t>
      </w:r>
      <w:r w:rsidRPr="00A84101">
        <w:rPr>
          <w:sz w:val="21"/>
          <w:szCs w:val="21"/>
        </w:rPr>
        <w:t xml:space="preserve">here </w:t>
      </w:r>
      <m:oMath>
        <m:acc>
          <m:accPr>
            <m:chr m:val="⃗"/>
            <m:ctrlPr>
              <w:rPr>
                <w:rFonts w:ascii="Cambria Math" w:hAnsi="Cambria Math"/>
                <w:i/>
                <w:sz w:val="21"/>
                <w:szCs w:val="21"/>
              </w:rPr>
            </m:ctrlPr>
          </m:accPr>
          <m:e>
            <m:r>
              <w:rPr>
                <w:rFonts w:ascii="Cambria Math" w:hAnsi="Cambria Math"/>
                <w:sz w:val="21"/>
                <w:szCs w:val="21"/>
              </w:rPr>
              <m:t>θ</m:t>
            </m:r>
          </m:e>
        </m:acc>
      </m:oMath>
      <w:proofErr w:type="gramStart"/>
      <w:r>
        <w:rPr>
          <w:sz w:val="21"/>
          <w:szCs w:val="21"/>
        </w:rPr>
        <w:t xml:space="preserve"> </w:t>
      </w:r>
      <w:r w:rsidRPr="00A84101">
        <w:rPr>
          <w:sz w:val="21"/>
          <w:szCs w:val="21"/>
        </w:rPr>
        <w:t>is a vector of feature</w:t>
      </w:r>
      <w:proofErr w:type="gramEnd"/>
      <w:r w:rsidRPr="00A84101">
        <w:rPr>
          <w:sz w:val="21"/>
          <w:szCs w:val="21"/>
        </w:rPr>
        <w:t xml:space="preserve"> weights and </w:t>
      </w:r>
      <m:oMath>
        <m:acc>
          <m:accPr>
            <m:chr m:val="⃗"/>
            <m:ctrlPr>
              <w:rPr>
                <w:rFonts w:ascii="Cambria Math" w:hAnsi="Cambria Math"/>
                <w:i/>
                <w:sz w:val="21"/>
                <w:szCs w:val="21"/>
              </w:rPr>
            </m:ctrlPr>
          </m:accPr>
          <m:e>
            <m:r>
              <w:rPr>
                <w:rFonts w:ascii="Cambria Math" w:hAnsi="Cambria Math"/>
                <w:sz w:val="21"/>
                <w:szCs w:val="21"/>
              </w:rPr>
              <m:t>f</m:t>
            </m:r>
          </m:e>
        </m:acc>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Pr>
          <w:sz w:val="21"/>
          <w:szCs w:val="21"/>
        </w:rPr>
        <w:t xml:space="preserve"> </w:t>
      </w:r>
      <w:r w:rsidRPr="00A84101">
        <w:rPr>
          <w:sz w:val="21"/>
          <w:szCs w:val="21"/>
        </w:rPr>
        <w:t>is a f</w:t>
      </w:r>
      <w:r>
        <w:rPr>
          <w:sz w:val="21"/>
          <w:szCs w:val="21"/>
        </w:rPr>
        <w:t xml:space="preserve">eature function that maps pairs </w:t>
      </w:r>
      <m:oMath>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r>
          <w:rPr>
            <w:rFonts w:ascii="Cambria Math" w:hAnsi="Cambria Math"/>
            <w:sz w:val="21"/>
            <w:szCs w:val="21"/>
          </w:rPr>
          <m:t>)</m:t>
        </m:r>
      </m:oMath>
      <w:r>
        <w:rPr>
          <w:sz w:val="21"/>
          <w:szCs w:val="21"/>
        </w:rPr>
        <w:t xml:space="preserve"> </w:t>
      </w:r>
      <w:r w:rsidRPr="00A84101">
        <w:rPr>
          <w:sz w:val="21"/>
          <w:szCs w:val="21"/>
        </w:rPr>
        <w:t>to</w:t>
      </w:r>
      <w:r>
        <w:rPr>
          <w:sz w:val="21"/>
          <w:szCs w:val="21"/>
        </w:rPr>
        <w:t xml:space="preserve"> </w:t>
      </w:r>
      <w:r w:rsidRPr="00A84101">
        <w:rPr>
          <w:sz w:val="21"/>
          <w:szCs w:val="21"/>
        </w:rPr>
        <w:t xml:space="preserve">a nonnegative real-valued feature vector. Each feature has an associated </w:t>
      </w:r>
      <w:proofErr w:type="gramStart"/>
      <w:r w:rsidRPr="00A84101">
        <w:rPr>
          <w:sz w:val="21"/>
          <w:szCs w:val="21"/>
        </w:rPr>
        <w:t>parameter</w:t>
      </w:r>
      <w:r>
        <w:rPr>
          <w:sz w:val="21"/>
          <w:szCs w:val="21"/>
        </w:rPr>
        <w:t xml:space="preserve"> </w:t>
      </w:r>
      <w:proofErr w:type="gramEnd"/>
      <m:oMath>
        <m:sSub>
          <m:sSubPr>
            <m:ctrlPr>
              <w:rPr>
                <w:rFonts w:ascii="Cambria Math" w:hAnsi="Cambria Math"/>
                <w:i/>
                <w:sz w:val="21"/>
                <w:szCs w:val="21"/>
              </w:rPr>
            </m:ctrlPr>
          </m:sSubPr>
          <m:e>
            <m:acc>
              <m:accPr>
                <m:chr m:val="⃗"/>
                <m:ctrlPr>
                  <w:rPr>
                    <w:rFonts w:ascii="Cambria Math" w:hAnsi="Cambria Math"/>
                    <w:i/>
                    <w:sz w:val="21"/>
                    <w:szCs w:val="21"/>
                  </w:rPr>
                </m:ctrlPr>
              </m:accPr>
              <m:e>
                <m:r>
                  <w:rPr>
                    <w:rFonts w:ascii="Cambria Math" w:hAnsi="Cambria Math"/>
                    <w:sz w:val="21"/>
                    <w:szCs w:val="21"/>
                  </w:rPr>
                  <m:t>θ</m:t>
                </m:r>
              </m:e>
            </m:acc>
          </m:e>
          <m:sub>
            <m:r>
              <w:rPr>
                <w:rFonts w:ascii="Cambria Math" w:hAnsi="Cambria Math"/>
                <w:sz w:val="21"/>
                <w:szCs w:val="21"/>
              </w:rPr>
              <m:t>i</m:t>
            </m:r>
          </m:sub>
        </m:sSub>
      </m:oMath>
      <w:r w:rsidRPr="00A84101">
        <w:rPr>
          <w:sz w:val="21"/>
          <w:szCs w:val="21"/>
        </w:rPr>
        <w:t>, called its weight; and</w:t>
      </w:r>
      <w:r>
        <w:rPr>
          <w:sz w:val="21"/>
          <w:szCs w:val="21"/>
        </w:rPr>
        <w:t xml:space="preserve"> </w:t>
      </w:r>
      <m:oMath>
        <m:r>
          <w:rPr>
            <w:rFonts w:ascii="Cambria Math" w:hAnsi="Cambria Math"/>
            <w:sz w:val="21"/>
            <w:szCs w:val="21"/>
          </w:rPr>
          <m:t>Z</m:t>
        </m:r>
      </m:oMath>
      <w:r>
        <w:rPr>
          <w:sz w:val="21"/>
          <w:szCs w:val="21"/>
        </w:rPr>
        <w:t xml:space="preserve"> is</w:t>
      </w:r>
      <w:r w:rsidRPr="00A84101">
        <w:rPr>
          <w:sz w:val="21"/>
          <w:szCs w:val="21"/>
        </w:rPr>
        <w:t xml:space="preserve"> the corresponding</w:t>
      </w:r>
      <w:r>
        <w:rPr>
          <w:sz w:val="21"/>
          <w:szCs w:val="21"/>
        </w:rPr>
        <w:t xml:space="preserve"> </w:t>
      </w:r>
      <w:r w:rsidRPr="00A84101">
        <w:rPr>
          <w:sz w:val="21"/>
          <w:szCs w:val="21"/>
        </w:rPr>
        <w:t>normalization factor.</w:t>
      </w:r>
    </w:p>
    <w:p w:rsidR="00A84101" w:rsidRDefault="00AE49A6" w:rsidP="006F1BF8">
      <w:pPr>
        <w:pStyle w:val="a3"/>
        <w:spacing w:line="271" w:lineRule="auto"/>
        <w:rPr>
          <w:sz w:val="21"/>
          <w:szCs w:val="21"/>
        </w:rPr>
      </w:pPr>
      <w:r>
        <w:rPr>
          <w:sz w:val="21"/>
          <w:szCs w:val="21"/>
        </w:rPr>
        <w:t xml:space="preserve">With a set of labeled </w:t>
      </w:r>
      <w:proofErr w:type="gramStart"/>
      <w:r>
        <w:rPr>
          <w:sz w:val="21"/>
          <w:szCs w:val="21"/>
        </w:rPr>
        <w:t>documents</w:t>
      </w:r>
      <w:r w:rsidR="00D40D12">
        <w:rPr>
          <w:sz w:val="21"/>
          <w:szCs w:val="21"/>
        </w:rPr>
        <w:t xml:space="preserve"> </w:t>
      </w:r>
      <w:proofErr w:type="gramEnd"/>
      <m:oMath>
        <m:r>
          <w:rPr>
            <w:rFonts w:ascii="Cambria Math" w:hAnsi="Cambria Math"/>
            <w:sz w:val="21"/>
            <w:szCs w:val="21"/>
          </w:rPr>
          <m:t>D</m:t>
        </m:r>
      </m:oMath>
      <w:r>
        <w:rPr>
          <w:sz w:val="21"/>
          <w:szCs w:val="21"/>
        </w:rPr>
        <w:t xml:space="preserve">, </w:t>
      </w:r>
      <w:r w:rsidRPr="00AE49A6">
        <w:rPr>
          <w:sz w:val="21"/>
          <w:szCs w:val="21"/>
        </w:rPr>
        <w:t xml:space="preserve">Maximum </w:t>
      </w:r>
      <w:r w:rsidR="00D40D12">
        <w:rPr>
          <w:sz w:val="21"/>
          <w:szCs w:val="21"/>
        </w:rPr>
        <w:t>L</w:t>
      </w:r>
      <w:r>
        <w:rPr>
          <w:sz w:val="21"/>
          <w:szCs w:val="21"/>
        </w:rPr>
        <w:t>ikelihood parameter estimation (</w:t>
      </w:r>
      <w:r w:rsidRPr="00AE49A6">
        <w:rPr>
          <w:sz w:val="21"/>
          <w:szCs w:val="21"/>
        </w:rPr>
        <w:t xml:space="preserve">training) </w:t>
      </w:r>
      <w:r w:rsidR="00D40D12">
        <w:rPr>
          <w:sz w:val="21"/>
          <w:szCs w:val="21"/>
        </w:rPr>
        <w:t xml:space="preserve">procedure </w:t>
      </w:r>
      <w:r w:rsidRPr="00AE49A6">
        <w:rPr>
          <w:sz w:val="21"/>
          <w:szCs w:val="21"/>
        </w:rPr>
        <w:t>for such a model</w:t>
      </w:r>
      <w:r w:rsidR="00F3562E">
        <w:rPr>
          <w:sz w:val="21"/>
          <w:szCs w:val="21"/>
        </w:rPr>
        <w:t xml:space="preserve"> is trying so solve such a optimization problem</w:t>
      </w:r>
      <w:r w:rsidR="00D40D12">
        <w:rPr>
          <w:sz w:val="21"/>
          <w:szCs w:val="21"/>
        </w:rPr>
        <w:t xml:space="preserve"> as</w:t>
      </w:r>
      <w:r w:rsidR="00F3562E">
        <w:rPr>
          <w:sz w:val="21"/>
          <w:szCs w:val="21"/>
        </w:rPr>
        <w:t>:</w:t>
      </w:r>
    </w:p>
    <w:p w:rsidR="00F3562E" w:rsidRDefault="00485639" w:rsidP="006F1BF8">
      <w:pPr>
        <w:pStyle w:val="a3"/>
        <w:spacing w:line="271" w:lineRule="auto"/>
        <w:ind w:firstLine="0"/>
        <w:rPr>
          <w:sz w:val="21"/>
          <w:szCs w:val="21"/>
        </w:rPr>
      </w:pPr>
      <m:oMath>
        <m:sSup>
          <m:sSupPr>
            <m:ctrlPr>
              <w:rPr>
                <w:rFonts w:ascii="Cambria Math" w:hAnsi="Cambria Math"/>
                <w:i/>
                <w:sz w:val="21"/>
                <w:szCs w:val="21"/>
              </w:rPr>
            </m:ctrlPr>
          </m:sSupPr>
          <m:e>
            <m:acc>
              <m:accPr>
                <m:chr m:val="⃗"/>
                <m:ctrlPr>
                  <w:rPr>
                    <w:rFonts w:ascii="Cambria Math" w:hAnsi="Cambria Math"/>
                    <w:i/>
                    <w:sz w:val="21"/>
                    <w:szCs w:val="21"/>
                  </w:rPr>
                </m:ctrlPr>
              </m:accPr>
              <m:e>
                <m:r>
                  <w:rPr>
                    <w:rFonts w:ascii="Cambria Math" w:hAnsi="Cambria Math"/>
                    <w:sz w:val="21"/>
                    <w:szCs w:val="21"/>
                  </w:rPr>
                  <m:t>θ</m:t>
                </m:r>
              </m:e>
            </m:acc>
          </m:e>
          <m:sup>
            <m:r>
              <w:rPr>
                <w:rFonts w:ascii="Cambria Math" w:hAnsi="Cambria Math"/>
                <w:sz w:val="21"/>
                <w:szCs w:val="21"/>
              </w:rPr>
              <m:t>*</m:t>
            </m:r>
          </m:sup>
        </m:s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argmax</m:t>
            </m:r>
          </m:e>
          <m:sub>
            <m:acc>
              <m:accPr>
                <m:chr m:val="⃗"/>
                <m:ctrlPr>
                  <w:rPr>
                    <w:rFonts w:ascii="Cambria Math" w:hAnsi="Cambria Math"/>
                    <w:i/>
                    <w:sz w:val="21"/>
                    <w:szCs w:val="21"/>
                  </w:rPr>
                </m:ctrlPr>
              </m:accPr>
              <m:e>
                <m:r>
                  <w:rPr>
                    <w:rFonts w:ascii="Cambria Math" w:hAnsi="Cambria Math"/>
                    <w:sz w:val="21"/>
                    <w:szCs w:val="21"/>
                  </w:rPr>
                  <m:t>θ</m:t>
                </m:r>
              </m:e>
            </m:acc>
          </m:sub>
        </m:sSub>
        <m:nary>
          <m:naryPr>
            <m:chr m:val="∏"/>
            <m:limLoc m:val="subSup"/>
            <m:ctrlPr>
              <w:rPr>
                <w:rFonts w:ascii="Cambria Math" w:hAnsi="Cambria Math"/>
                <w:i/>
                <w:sz w:val="21"/>
                <w:szCs w:val="21"/>
              </w:rPr>
            </m:ctrlPr>
          </m:naryPr>
          <m:sub>
            <m:r>
              <w:rPr>
                <w:rFonts w:ascii="Cambria Math" w:hAnsi="Cambria Math"/>
                <w:sz w:val="21"/>
                <w:szCs w:val="21"/>
              </w:rPr>
              <m:t>i=1</m:t>
            </m:r>
          </m:sub>
          <m:sup>
            <m:d>
              <m:dPr>
                <m:begChr m:val="|"/>
                <m:endChr m:val="|"/>
                <m:ctrlPr>
                  <w:rPr>
                    <w:rFonts w:ascii="Cambria Math" w:hAnsi="Cambria Math"/>
                    <w:i/>
                    <w:sz w:val="21"/>
                    <w:szCs w:val="21"/>
                  </w:rPr>
                </m:ctrlPr>
              </m:dPr>
              <m:e>
                <m:r>
                  <w:rPr>
                    <w:rFonts w:ascii="Cambria Math" w:hAnsi="Cambria Math"/>
                    <w:sz w:val="21"/>
                    <w:szCs w:val="21"/>
                  </w:rPr>
                  <m:t>D</m:t>
                </m:r>
              </m:e>
            </m:d>
          </m:sup>
          <m:e>
            <m:r>
              <w:rPr>
                <w:rFonts w:ascii="Cambria Math" w:hAnsi="Cambria Math"/>
                <w:sz w:val="21"/>
                <w:szCs w:val="21"/>
              </w:rPr>
              <m:t>P</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j</m:t>
                    </m:r>
                  </m:sub>
                </m:sSub>
              </m:e>
              <m:e>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m:t>
                    </m:r>
                  </m:sub>
                </m:sSub>
                <m:r>
                  <w:rPr>
                    <w:rFonts w:ascii="Cambria Math" w:hAnsi="Cambria Math"/>
                    <w:sz w:val="21"/>
                    <w:szCs w:val="21"/>
                  </w:rPr>
                  <m:t>,</m:t>
                </m:r>
                <m:acc>
                  <m:accPr>
                    <m:chr m:val="⃗"/>
                    <m:ctrlPr>
                      <w:rPr>
                        <w:rFonts w:ascii="Cambria Math" w:hAnsi="Cambria Math"/>
                        <w:i/>
                        <w:sz w:val="21"/>
                        <w:szCs w:val="21"/>
                      </w:rPr>
                    </m:ctrlPr>
                  </m:accPr>
                  <m:e>
                    <m:r>
                      <w:rPr>
                        <w:rFonts w:ascii="Cambria Math" w:hAnsi="Cambria Math"/>
                        <w:sz w:val="21"/>
                        <w:szCs w:val="21"/>
                      </w:rPr>
                      <m:t>θ</m:t>
                    </m:r>
                  </m:e>
                </m:acc>
              </m:e>
            </m:d>
          </m:e>
        </m:nary>
      </m:oMath>
      <w:r w:rsidR="00F3562E">
        <w:rPr>
          <w:sz w:val="21"/>
          <w:szCs w:val="21"/>
        </w:rPr>
        <w:t xml:space="preserve">      </w:t>
      </w:r>
      <w:r w:rsidR="00460C36">
        <w:rPr>
          <w:sz w:val="21"/>
          <w:szCs w:val="21"/>
        </w:rPr>
        <w:t xml:space="preserve">    </w:t>
      </w:r>
      <w:r w:rsidR="00F3562E">
        <w:rPr>
          <w:sz w:val="21"/>
          <w:szCs w:val="21"/>
        </w:rPr>
        <w:t xml:space="preserve">     (</w:t>
      </w:r>
      <w:r w:rsidR="00460C36">
        <w:rPr>
          <w:sz w:val="21"/>
          <w:szCs w:val="21"/>
        </w:rPr>
        <w:t>6</w:t>
      </w:r>
      <w:r w:rsidR="00F3562E">
        <w:rPr>
          <w:sz w:val="21"/>
          <w:szCs w:val="21"/>
        </w:rPr>
        <w:t>)</w:t>
      </w:r>
    </w:p>
    <w:p w:rsidR="00A84101" w:rsidRDefault="00B27815" w:rsidP="006F1BF8">
      <w:pPr>
        <w:pStyle w:val="a3"/>
        <w:spacing w:line="271" w:lineRule="auto"/>
        <w:ind w:firstLine="0"/>
        <w:rPr>
          <w:sz w:val="21"/>
          <w:szCs w:val="21"/>
        </w:rPr>
      </w:pPr>
      <w:r>
        <w:rPr>
          <w:sz w:val="21"/>
          <w:szCs w:val="21"/>
        </w:rPr>
        <w:br w:type="column"/>
      </w:r>
      <w:r w:rsidR="00821AEA">
        <w:rPr>
          <w:sz w:val="21"/>
          <w:szCs w:val="21"/>
        </w:rPr>
        <w:lastRenderedPageBreak/>
        <w:t xml:space="preserve">4.1.3 </w:t>
      </w:r>
      <w:r w:rsidR="00F3562E">
        <w:rPr>
          <w:sz w:val="21"/>
          <w:szCs w:val="21"/>
        </w:rPr>
        <w:t>Support Vecto</w:t>
      </w:r>
      <w:r w:rsidR="00DD6B56">
        <w:rPr>
          <w:sz w:val="21"/>
          <w:szCs w:val="21"/>
        </w:rPr>
        <w:t>r Machines</w:t>
      </w:r>
      <w:r w:rsidR="00D40D12">
        <w:rPr>
          <w:sz w:val="21"/>
          <w:szCs w:val="21"/>
        </w:rPr>
        <w:t xml:space="preserve"> classifier</w:t>
      </w:r>
    </w:p>
    <w:p w:rsidR="00F3562E" w:rsidRDefault="00415E03" w:rsidP="006F1BF8">
      <w:pPr>
        <w:pStyle w:val="a3"/>
        <w:spacing w:line="271" w:lineRule="auto"/>
        <w:rPr>
          <w:sz w:val="21"/>
          <w:szCs w:val="21"/>
        </w:rPr>
      </w:pPr>
      <w:r>
        <w:rPr>
          <w:sz w:val="21"/>
          <w:szCs w:val="21"/>
        </w:rPr>
        <w:t xml:space="preserve">Support </w:t>
      </w:r>
      <w:r w:rsidR="00D40D12">
        <w:rPr>
          <w:sz w:val="21"/>
          <w:szCs w:val="21"/>
        </w:rPr>
        <w:t>V</w:t>
      </w:r>
      <w:r>
        <w:rPr>
          <w:sz w:val="21"/>
          <w:szCs w:val="21"/>
        </w:rPr>
        <w:t xml:space="preserve">ector </w:t>
      </w:r>
      <w:r w:rsidR="00D40D12">
        <w:rPr>
          <w:sz w:val="21"/>
          <w:szCs w:val="21"/>
        </w:rPr>
        <w:t>M</w:t>
      </w:r>
      <w:r>
        <w:rPr>
          <w:sz w:val="21"/>
          <w:szCs w:val="21"/>
        </w:rPr>
        <w:t>achine</w:t>
      </w:r>
      <w:r w:rsidR="00B50547">
        <w:rPr>
          <w:sz w:val="21"/>
          <w:szCs w:val="21"/>
        </w:rPr>
        <w:t>s</w:t>
      </w:r>
      <w:r w:rsidR="00F3562E" w:rsidRPr="00F3562E">
        <w:rPr>
          <w:sz w:val="21"/>
          <w:szCs w:val="21"/>
        </w:rPr>
        <w:t xml:space="preserve"> </w:t>
      </w:r>
      <w:r w:rsidR="00F3562E">
        <w:rPr>
          <w:sz w:val="21"/>
          <w:szCs w:val="21"/>
        </w:rPr>
        <w:t>classifier</w:t>
      </w:r>
      <w:r w:rsidR="00D40D12">
        <w:rPr>
          <w:sz w:val="21"/>
          <w:szCs w:val="21"/>
        </w:rPr>
        <w:t xml:space="preserve">, </w:t>
      </w:r>
      <w:r w:rsidR="004F5D06">
        <w:rPr>
          <w:sz w:val="21"/>
          <w:szCs w:val="21"/>
        </w:rPr>
        <w:t>abbreviated as SVM</w:t>
      </w:r>
      <w:r w:rsidR="00D40D12">
        <w:rPr>
          <w:sz w:val="21"/>
          <w:szCs w:val="21"/>
        </w:rPr>
        <w:t>,</w:t>
      </w:r>
      <w:r w:rsidR="00F3562E">
        <w:rPr>
          <w:sz w:val="21"/>
          <w:szCs w:val="21"/>
        </w:rPr>
        <w:t xml:space="preserve"> </w:t>
      </w:r>
      <w:r w:rsidR="00F3562E" w:rsidRPr="00F3562E">
        <w:rPr>
          <w:sz w:val="21"/>
          <w:szCs w:val="21"/>
        </w:rPr>
        <w:t xml:space="preserve">is a </w:t>
      </w:r>
      <w:r w:rsidR="005E2051">
        <w:rPr>
          <w:sz w:val="21"/>
          <w:szCs w:val="21"/>
        </w:rPr>
        <w:t xml:space="preserve">kind of </w:t>
      </w:r>
      <w:r w:rsidR="00F3562E">
        <w:rPr>
          <w:sz w:val="21"/>
          <w:szCs w:val="21"/>
        </w:rPr>
        <w:t>disc</w:t>
      </w:r>
      <w:r w:rsidR="005E2051">
        <w:rPr>
          <w:sz w:val="21"/>
          <w:szCs w:val="21"/>
        </w:rPr>
        <w:t>r</w:t>
      </w:r>
      <w:r w:rsidR="00F3562E">
        <w:rPr>
          <w:sz w:val="21"/>
          <w:szCs w:val="21"/>
        </w:rPr>
        <w:t>imi</w:t>
      </w:r>
      <w:r w:rsidR="005E2051">
        <w:rPr>
          <w:sz w:val="21"/>
          <w:szCs w:val="21"/>
        </w:rPr>
        <w:t>na</w:t>
      </w:r>
      <w:r w:rsidR="00F3562E">
        <w:rPr>
          <w:sz w:val="21"/>
          <w:szCs w:val="21"/>
        </w:rPr>
        <w:t>tive</w:t>
      </w:r>
      <w:r w:rsidR="00F3562E" w:rsidRPr="00F3562E">
        <w:rPr>
          <w:sz w:val="21"/>
          <w:szCs w:val="21"/>
        </w:rPr>
        <w:t xml:space="preserve"> </w:t>
      </w:r>
      <w:r w:rsidR="005E2051">
        <w:rPr>
          <w:sz w:val="21"/>
          <w:szCs w:val="21"/>
        </w:rPr>
        <w:t>method of</w:t>
      </w:r>
      <w:r w:rsidR="00F3562E" w:rsidRPr="00F3562E">
        <w:rPr>
          <w:sz w:val="21"/>
          <w:szCs w:val="21"/>
        </w:rPr>
        <w:t xml:space="preserve"> machine learning techniques. Based on the structural risk minimization principle </w:t>
      </w:r>
      <w:r w:rsidR="0020291D">
        <w:rPr>
          <w:sz w:val="21"/>
          <w:szCs w:val="21"/>
        </w:rPr>
        <w:t>of</w:t>
      </w:r>
      <w:r w:rsidR="00F3562E" w:rsidRPr="00F3562E">
        <w:rPr>
          <w:sz w:val="21"/>
          <w:szCs w:val="21"/>
        </w:rPr>
        <w:t xml:space="preserve"> the computational lea</w:t>
      </w:r>
      <w:r w:rsidR="0020291D">
        <w:rPr>
          <w:sz w:val="21"/>
          <w:szCs w:val="21"/>
        </w:rPr>
        <w:t xml:space="preserve">rning theory, SVM </w:t>
      </w:r>
      <w:r w:rsidR="00F771E8">
        <w:rPr>
          <w:sz w:val="21"/>
          <w:szCs w:val="21"/>
        </w:rPr>
        <w:t>tries to find</w:t>
      </w:r>
      <w:r w:rsidR="0020291D">
        <w:rPr>
          <w:sz w:val="21"/>
          <w:szCs w:val="21"/>
        </w:rPr>
        <w:t xml:space="preserve"> a deci</w:t>
      </w:r>
      <w:r w:rsidR="00F3562E" w:rsidRPr="00F3562E">
        <w:rPr>
          <w:sz w:val="21"/>
          <w:szCs w:val="21"/>
        </w:rPr>
        <w:t>sion surface to separate the training data points into two classes and makes decisions based on the support vectors that are selected as the only e</w:t>
      </w:r>
      <w:r w:rsidR="0020291D">
        <w:rPr>
          <w:sz w:val="21"/>
          <w:szCs w:val="21"/>
        </w:rPr>
        <w:t xml:space="preserve">ffective </w:t>
      </w:r>
      <w:r w:rsidR="00F771E8">
        <w:rPr>
          <w:sz w:val="21"/>
          <w:szCs w:val="21"/>
        </w:rPr>
        <w:t>discriminative points</w:t>
      </w:r>
      <w:r w:rsidR="0020291D">
        <w:rPr>
          <w:sz w:val="21"/>
          <w:szCs w:val="21"/>
        </w:rPr>
        <w:t xml:space="preserve"> </w:t>
      </w:r>
      <w:r w:rsidR="00F771E8">
        <w:rPr>
          <w:sz w:val="21"/>
          <w:szCs w:val="21"/>
        </w:rPr>
        <w:t>from</w:t>
      </w:r>
      <w:r w:rsidR="0020291D">
        <w:rPr>
          <w:sz w:val="21"/>
          <w:szCs w:val="21"/>
        </w:rPr>
        <w:t xml:space="preserve"> the train</w:t>
      </w:r>
      <w:r w:rsidR="00F3562E" w:rsidRPr="00F3562E">
        <w:rPr>
          <w:sz w:val="21"/>
          <w:szCs w:val="21"/>
        </w:rPr>
        <w:t xml:space="preserve">ing </w:t>
      </w:r>
      <w:r w:rsidR="00F771E8">
        <w:rPr>
          <w:sz w:val="21"/>
          <w:szCs w:val="21"/>
        </w:rPr>
        <w:t>data</w:t>
      </w:r>
      <w:r w:rsidR="00F3562E" w:rsidRPr="00F3562E">
        <w:rPr>
          <w:sz w:val="21"/>
          <w:szCs w:val="21"/>
        </w:rPr>
        <w:t>set.</w:t>
      </w:r>
    </w:p>
    <w:p w:rsidR="00460C36" w:rsidRDefault="00506A63" w:rsidP="006F1BF8">
      <w:pPr>
        <w:pStyle w:val="a3"/>
        <w:spacing w:line="271" w:lineRule="auto"/>
        <w:rPr>
          <w:sz w:val="21"/>
          <w:szCs w:val="21"/>
        </w:rPr>
      </w:pPr>
      <w:r w:rsidRPr="00506A63">
        <w:rPr>
          <w:sz w:val="21"/>
          <w:szCs w:val="21"/>
        </w:rPr>
        <w:t xml:space="preserve">Multiple variants of </w:t>
      </w:r>
      <w:r>
        <w:rPr>
          <w:sz w:val="21"/>
          <w:szCs w:val="21"/>
        </w:rPr>
        <w:t xml:space="preserve">SVM have been developed for different </w:t>
      </w:r>
      <w:proofErr w:type="gramStart"/>
      <w:r>
        <w:rPr>
          <w:sz w:val="21"/>
          <w:szCs w:val="21"/>
        </w:rPr>
        <w:t>tasks</w:t>
      </w:r>
      <w:proofErr w:type="gramEnd"/>
      <w:r w:rsidR="00501BF0">
        <w:rPr>
          <w:sz w:val="21"/>
          <w:szCs w:val="21"/>
        </w:rPr>
        <w:fldChar w:fldCharType="begin"/>
      </w:r>
      <w:r w:rsidR="00874F4F">
        <w:rPr>
          <w:sz w:val="21"/>
          <w:szCs w:val="21"/>
        </w:rPr>
        <w:instrText xml:space="preserve"> ADDIN NE.Ref.{07D5B72C-F07B-4136-8B1F-5C22A7526830}</w:instrText>
      </w:r>
      <w:r w:rsidR="00501BF0">
        <w:rPr>
          <w:sz w:val="21"/>
          <w:szCs w:val="21"/>
        </w:rPr>
        <w:fldChar w:fldCharType="separate"/>
      </w:r>
      <w:r w:rsidR="00874F4F">
        <w:rPr>
          <w:rFonts w:eastAsiaTheme="minorEastAsia"/>
          <w:color w:val="080000"/>
          <w:sz w:val="21"/>
          <w:szCs w:val="21"/>
          <w:lang w:eastAsia="zh-CN"/>
        </w:rPr>
        <w:t>[22, 23]</w:t>
      </w:r>
      <w:r w:rsidR="00501BF0">
        <w:rPr>
          <w:sz w:val="21"/>
          <w:szCs w:val="21"/>
        </w:rPr>
        <w:fldChar w:fldCharType="end"/>
      </w:r>
      <w:r w:rsidRPr="00506A63">
        <w:rPr>
          <w:sz w:val="21"/>
          <w:szCs w:val="21"/>
        </w:rPr>
        <w:t xml:space="preserve">. </w:t>
      </w:r>
      <w:r>
        <w:rPr>
          <w:sz w:val="21"/>
          <w:szCs w:val="21"/>
        </w:rPr>
        <w:t>In this research,</w:t>
      </w:r>
      <w:r w:rsidR="004F5D06">
        <w:rPr>
          <w:sz w:val="21"/>
          <w:szCs w:val="21"/>
        </w:rPr>
        <w:t xml:space="preserve"> linear SVM has been adopted</w:t>
      </w:r>
      <w:r>
        <w:rPr>
          <w:sz w:val="21"/>
          <w:szCs w:val="21"/>
        </w:rPr>
        <w:t xml:space="preserve"> </w:t>
      </w:r>
      <w:r w:rsidRPr="00506A63">
        <w:rPr>
          <w:sz w:val="21"/>
          <w:szCs w:val="21"/>
        </w:rPr>
        <w:t xml:space="preserve">due to its popularity and </w:t>
      </w:r>
      <w:r w:rsidR="00460C36">
        <w:rPr>
          <w:sz w:val="21"/>
          <w:szCs w:val="21"/>
        </w:rPr>
        <w:t>sound</w:t>
      </w:r>
      <w:r w:rsidRPr="00506A63">
        <w:rPr>
          <w:sz w:val="21"/>
          <w:szCs w:val="21"/>
        </w:rPr>
        <w:t xml:space="preserve"> </w:t>
      </w:r>
      <w:r>
        <w:rPr>
          <w:sz w:val="21"/>
          <w:szCs w:val="21"/>
        </w:rPr>
        <w:t>performance in sentiment classification</w:t>
      </w:r>
      <w:r w:rsidR="004F5D06">
        <w:rPr>
          <w:sz w:val="21"/>
          <w:szCs w:val="21"/>
        </w:rPr>
        <w:t xml:space="preserve"> task</w:t>
      </w:r>
      <w:r w:rsidRPr="00506A63">
        <w:rPr>
          <w:sz w:val="21"/>
          <w:szCs w:val="21"/>
        </w:rPr>
        <w:t>. The optimization of</w:t>
      </w:r>
      <w:r w:rsidR="00460C36">
        <w:rPr>
          <w:sz w:val="21"/>
          <w:szCs w:val="21"/>
        </w:rPr>
        <w:t xml:space="preserve"> SVM (dual form) is to minimize:</w:t>
      </w:r>
    </w:p>
    <w:p w:rsidR="00506A63" w:rsidRPr="006F1BF8" w:rsidRDefault="00485639" w:rsidP="006F1BF8">
      <w:pPr>
        <w:pStyle w:val="a3"/>
        <w:spacing w:line="271" w:lineRule="auto"/>
        <w:ind w:firstLine="0"/>
        <w:rPr>
          <w:sz w:val="18"/>
          <w:szCs w:val="18"/>
        </w:rPr>
      </w:pPr>
      <m:oMath>
        <m:sSup>
          <m:sSupPr>
            <m:ctrlPr>
              <w:rPr>
                <w:rFonts w:ascii="Cambria Math" w:hAnsi="Cambria Math"/>
                <w:i/>
                <w:sz w:val="18"/>
                <w:szCs w:val="18"/>
              </w:rPr>
            </m:ctrlPr>
          </m:sSupPr>
          <m:e>
            <m:acc>
              <m:accPr>
                <m:chr m:val="⃗"/>
                <m:ctrlPr>
                  <w:rPr>
                    <w:rFonts w:ascii="Cambria Math" w:hAnsi="Cambria Math"/>
                    <w:i/>
                    <w:sz w:val="18"/>
                    <w:szCs w:val="18"/>
                  </w:rPr>
                </m:ctrlPr>
              </m:accPr>
              <m:e>
                <m:r>
                  <w:rPr>
                    <w:rFonts w:ascii="Cambria Math" w:hAnsi="Cambria Math"/>
                    <w:sz w:val="18"/>
                    <w:szCs w:val="18"/>
                  </w:rPr>
                  <m:t>α</m:t>
                </m:r>
              </m:e>
            </m:acc>
          </m:e>
          <m:sup>
            <m:r>
              <w:rPr>
                <w:rFonts w:ascii="Cambria Math" w:hAnsi="Cambria Math"/>
                <w:sz w:val="18"/>
                <w:szCs w:val="18"/>
              </w:rPr>
              <m:t>*</m:t>
            </m:r>
          </m:sup>
        </m:sSup>
        <m:r>
          <w:rPr>
            <w:rFonts w:ascii="Cambria Math" w:hAnsi="Cambria Math"/>
            <w:sz w:val="18"/>
            <w:szCs w:val="18"/>
          </w:rPr>
          <m:t>=argmin</m:t>
        </m:r>
        <m:d>
          <m:dPr>
            <m:begChr m:val="{"/>
            <m:endChr m:val="}"/>
            <m:ctrlPr>
              <w:rPr>
                <w:rFonts w:ascii="Cambria Math" w:hAnsi="Cambria Math"/>
                <w:i/>
                <w:sz w:val="18"/>
                <w:szCs w:val="18"/>
              </w:rPr>
            </m:ctrlPr>
          </m:dPr>
          <m:e>
            <m:r>
              <w:rPr>
                <w:rFonts w:ascii="Cambria Math" w:hAnsi="Cambria Math"/>
                <w:sz w:val="18"/>
                <w:szCs w:val="18"/>
              </w:rPr>
              <m:t>-</m:t>
            </m:r>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e>
            </m:nary>
            <m:r>
              <w:rPr>
                <w:rFonts w:ascii="Cambria Math" w:hAnsi="Cambria Math"/>
                <w:sz w:val="18"/>
                <w:szCs w:val="18"/>
              </w:rPr>
              <m:t>+</m:t>
            </m:r>
            <m:nary>
              <m:naryPr>
                <m:chr m:val="∑"/>
                <m:limLoc m:val="subSup"/>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nary>
                  <m:naryPr>
                    <m:chr m:val="∑"/>
                    <m:limLoc m:val="subSup"/>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j</m:t>
                            </m:r>
                          </m:sub>
                        </m:sSub>
                      </m:e>
                    </m:d>
                  </m:e>
                </m:nary>
              </m:e>
            </m:nary>
          </m:e>
        </m:d>
      </m:oMath>
      <w:r w:rsidR="006F1BF8">
        <w:rPr>
          <w:rFonts w:hint="eastAsia"/>
          <w:sz w:val="18"/>
          <w:szCs w:val="18"/>
          <w:lang w:eastAsia="zh-CN"/>
        </w:rPr>
        <w:t xml:space="preserve">    </w:t>
      </w:r>
      <w:r w:rsidR="001E7986">
        <w:rPr>
          <w:sz w:val="21"/>
          <w:szCs w:val="21"/>
        </w:rPr>
        <w:t>(</w:t>
      </w:r>
      <w:r w:rsidR="00460C36">
        <w:rPr>
          <w:sz w:val="21"/>
          <w:szCs w:val="21"/>
        </w:rPr>
        <w:t>7</w:t>
      </w:r>
      <w:r w:rsidR="001E7986">
        <w:rPr>
          <w:sz w:val="21"/>
          <w:szCs w:val="21"/>
        </w:rPr>
        <w:t>)</w:t>
      </w:r>
    </w:p>
    <w:p w:rsidR="00A84101" w:rsidRDefault="001E7986" w:rsidP="006F1BF8">
      <w:pPr>
        <w:pStyle w:val="a3"/>
        <w:spacing w:line="271" w:lineRule="auto"/>
        <w:ind w:firstLine="0"/>
        <w:rPr>
          <w:sz w:val="21"/>
          <w:szCs w:val="21"/>
        </w:rPr>
      </w:pPr>
      <w:r>
        <w:rPr>
          <w:sz w:val="21"/>
          <w:szCs w:val="21"/>
        </w:rPr>
        <w:t>Subject to:</w:t>
      </w:r>
      <m:oMath>
        <m:nary>
          <m:naryPr>
            <m:chr m:val="∑"/>
            <m:limLoc m:val="subSup"/>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i</m:t>
                </m:r>
              </m:sub>
            </m:sSub>
          </m:e>
        </m:nary>
        <m:r>
          <w:rPr>
            <w:rFonts w:ascii="Cambria Math" w:hAnsi="Cambria Math"/>
            <w:sz w:val="21"/>
            <w:szCs w:val="21"/>
          </w:rPr>
          <m:t>=0; 0≤</m:t>
        </m:r>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i</m:t>
            </m:r>
          </m:sub>
        </m:sSub>
        <m:r>
          <w:rPr>
            <w:rFonts w:ascii="Cambria Math" w:hAnsi="Cambria Math"/>
            <w:sz w:val="21"/>
            <w:szCs w:val="21"/>
          </w:rPr>
          <m:t>≤C</m:t>
        </m:r>
      </m:oMath>
    </w:p>
    <w:p w:rsidR="003A6DDB" w:rsidRPr="004F5D06" w:rsidRDefault="004F5D06" w:rsidP="00BB6B32">
      <w:pPr>
        <w:pStyle w:val="a3"/>
        <w:spacing w:line="240" w:lineRule="auto"/>
        <w:ind w:firstLine="0"/>
        <w:rPr>
          <w:b/>
          <w:sz w:val="21"/>
          <w:szCs w:val="21"/>
        </w:rPr>
      </w:pPr>
      <w:r w:rsidRPr="004F5D06">
        <w:rPr>
          <w:b/>
          <w:sz w:val="21"/>
          <w:szCs w:val="21"/>
        </w:rPr>
        <w:t>4</w:t>
      </w:r>
      <w:r w:rsidR="00CD4877" w:rsidRPr="004F5D06">
        <w:rPr>
          <w:b/>
          <w:sz w:val="21"/>
          <w:szCs w:val="21"/>
        </w:rPr>
        <w:t xml:space="preserve">.2 </w:t>
      </w:r>
      <w:r w:rsidR="003A6DDB" w:rsidRPr="004F5D06">
        <w:rPr>
          <w:b/>
          <w:sz w:val="21"/>
          <w:szCs w:val="21"/>
        </w:rPr>
        <w:t>D</w:t>
      </w:r>
      <w:r w:rsidR="003A6DDB" w:rsidRPr="004F5D06">
        <w:rPr>
          <w:rFonts w:hint="eastAsia"/>
          <w:b/>
          <w:sz w:val="21"/>
          <w:szCs w:val="21"/>
        </w:rPr>
        <w:t>omain</w:t>
      </w:r>
      <w:r w:rsidR="003A6DDB" w:rsidRPr="004F5D06">
        <w:rPr>
          <w:b/>
          <w:sz w:val="21"/>
          <w:szCs w:val="21"/>
        </w:rPr>
        <w:t>-specific</w:t>
      </w:r>
      <w:r w:rsidR="003A6DDB" w:rsidRPr="004F5D06">
        <w:rPr>
          <w:rFonts w:hint="eastAsia"/>
          <w:b/>
          <w:sz w:val="21"/>
          <w:szCs w:val="21"/>
        </w:rPr>
        <w:t xml:space="preserve"> classif</w:t>
      </w:r>
      <w:r w:rsidR="003A6DDB" w:rsidRPr="004F5D06">
        <w:rPr>
          <w:b/>
          <w:sz w:val="21"/>
          <w:szCs w:val="21"/>
        </w:rPr>
        <w:t xml:space="preserve">ying </w:t>
      </w:r>
      <w:r w:rsidR="003A6DDB" w:rsidRPr="004F5D06">
        <w:rPr>
          <w:rFonts w:hint="eastAsia"/>
          <w:b/>
          <w:sz w:val="21"/>
          <w:szCs w:val="21"/>
        </w:rPr>
        <w:t>algorithm</w:t>
      </w:r>
    </w:p>
    <w:p w:rsidR="00B27815" w:rsidRDefault="003A6DDB" w:rsidP="006F1BF8">
      <w:pPr>
        <w:pStyle w:val="a3"/>
        <w:spacing w:line="271" w:lineRule="auto"/>
        <w:ind w:firstLine="289"/>
        <w:rPr>
          <w:sz w:val="21"/>
          <w:szCs w:val="21"/>
          <w:lang w:eastAsia="zh-CN"/>
        </w:rPr>
      </w:pPr>
      <w:r w:rsidRPr="00BB6B32">
        <w:rPr>
          <w:rFonts w:hint="eastAsia"/>
          <w:sz w:val="21"/>
          <w:szCs w:val="21"/>
        </w:rPr>
        <w:t>As the general sentiment features are only</w:t>
      </w:r>
      <w:r w:rsidR="004F5D06">
        <w:rPr>
          <w:sz w:val="21"/>
          <w:szCs w:val="21"/>
        </w:rPr>
        <w:t xml:space="preserve"> one</w:t>
      </w:r>
      <w:r w:rsidRPr="00BB6B32">
        <w:rPr>
          <w:rFonts w:hint="eastAsia"/>
          <w:sz w:val="21"/>
          <w:szCs w:val="21"/>
        </w:rPr>
        <w:t xml:space="preserve"> part of all features </w:t>
      </w:r>
      <w:r w:rsidR="004F5D06">
        <w:rPr>
          <w:sz w:val="21"/>
          <w:szCs w:val="21"/>
        </w:rPr>
        <w:t>in</w:t>
      </w:r>
      <w:r w:rsidRPr="00BB6B32">
        <w:rPr>
          <w:rFonts w:hint="eastAsia"/>
          <w:sz w:val="21"/>
          <w:szCs w:val="21"/>
        </w:rPr>
        <w:t xml:space="preserve"> </w:t>
      </w:r>
      <w:r w:rsidR="004F5D06">
        <w:rPr>
          <w:sz w:val="21"/>
          <w:szCs w:val="21"/>
        </w:rPr>
        <w:t xml:space="preserve">the whole </w:t>
      </w:r>
      <w:r w:rsidRPr="00BB6B32">
        <w:rPr>
          <w:sz w:val="21"/>
          <w:szCs w:val="21"/>
        </w:rPr>
        <w:t>feature space</w:t>
      </w:r>
      <w:r w:rsidRPr="00BB6B32">
        <w:rPr>
          <w:rFonts w:hint="eastAsia"/>
          <w:sz w:val="21"/>
          <w:szCs w:val="21"/>
        </w:rPr>
        <w:t>, the</w:t>
      </w:r>
      <w:r w:rsidR="00B27815" w:rsidRPr="00B27815">
        <w:rPr>
          <w:sz w:val="21"/>
          <w:szCs w:val="21"/>
        </w:rPr>
        <w:t xml:space="preserve"> </w:t>
      </w:r>
      <w:r w:rsidR="00B27815">
        <w:rPr>
          <w:rFonts w:hint="eastAsia"/>
          <w:sz w:val="21"/>
          <w:szCs w:val="21"/>
          <w:lang w:eastAsia="zh-CN"/>
        </w:rPr>
        <w:t xml:space="preserve">other </w:t>
      </w:r>
      <w:r w:rsidR="00B27815" w:rsidRPr="00BB6B32">
        <w:rPr>
          <w:sz w:val="21"/>
          <w:szCs w:val="21"/>
        </w:rPr>
        <w:t>part</w:t>
      </w:r>
    </w:p>
    <w:p w:rsidR="00B27815" w:rsidRDefault="00B27815" w:rsidP="00B27815">
      <w:pPr>
        <w:pStyle w:val="a3"/>
        <w:spacing w:line="271" w:lineRule="auto"/>
        <w:ind w:firstLine="0"/>
        <w:rPr>
          <w:sz w:val="21"/>
          <w:szCs w:val="21"/>
        </w:rPr>
        <w:sectPr w:rsidR="00B27815" w:rsidSect="00700062">
          <w:type w:val="continuous"/>
          <w:pgSz w:w="11907" w:h="16839" w:code="9"/>
          <w:pgMar w:top="1559" w:right="958" w:bottom="278" w:left="1021" w:header="720" w:footer="720" w:gutter="0"/>
          <w:cols w:num="2" w:space="720"/>
          <w:docGrid w:linePitch="360"/>
        </w:sectPr>
      </w:pPr>
    </w:p>
    <w:p w:rsidR="00722EA3" w:rsidRDefault="00B27815" w:rsidP="00B27815">
      <w:pPr>
        <w:pStyle w:val="a3"/>
        <w:spacing w:line="271" w:lineRule="auto"/>
        <w:ind w:firstLine="0"/>
        <w:rPr>
          <w:sz w:val="21"/>
          <w:szCs w:val="21"/>
        </w:rPr>
      </w:pPr>
      <w:proofErr w:type="gramStart"/>
      <w:r>
        <w:rPr>
          <w:sz w:val="21"/>
          <w:szCs w:val="21"/>
        </w:rPr>
        <w:lastRenderedPageBreak/>
        <w:t>of</w:t>
      </w:r>
      <w:proofErr w:type="gramEnd"/>
      <w:r w:rsidR="003A6DDB" w:rsidRPr="00BB6B32">
        <w:rPr>
          <w:rFonts w:hint="eastAsia"/>
          <w:sz w:val="21"/>
          <w:szCs w:val="21"/>
        </w:rPr>
        <w:t xml:space="preserve"> </w:t>
      </w:r>
      <w:r w:rsidR="003A6DDB" w:rsidRPr="00BB6B32">
        <w:rPr>
          <w:sz w:val="21"/>
          <w:szCs w:val="21"/>
        </w:rPr>
        <w:t xml:space="preserve">domain-dependent </w:t>
      </w:r>
      <w:r w:rsidR="004F5D06">
        <w:rPr>
          <w:sz w:val="21"/>
          <w:szCs w:val="21"/>
        </w:rPr>
        <w:t>features</w:t>
      </w:r>
      <w:r w:rsidR="003A6DDB" w:rsidRPr="00BB6B32">
        <w:rPr>
          <w:sz w:val="21"/>
          <w:szCs w:val="21"/>
        </w:rPr>
        <w:t xml:space="preserve"> </w:t>
      </w:r>
      <w:r w:rsidR="004F5D06">
        <w:rPr>
          <w:sz w:val="21"/>
          <w:szCs w:val="21"/>
        </w:rPr>
        <w:t>should</w:t>
      </w:r>
      <w:r w:rsidR="003A6DDB" w:rsidRPr="00BB6B32">
        <w:rPr>
          <w:rFonts w:hint="eastAsia"/>
          <w:sz w:val="21"/>
          <w:szCs w:val="21"/>
        </w:rPr>
        <w:t xml:space="preserve"> be considered in order to </w:t>
      </w:r>
      <w:r w:rsidR="003A6DDB" w:rsidRPr="00BB6B32">
        <w:rPr>
          <w:sz w:val="21"/>
          <w:szCs w:val="21"/>
        </w:rPr>
        <w:t xml:space="preserve">capture the subtle clues embedded in the specific sentiment expressions </w:t>
      </w:r>
      <w:r w:rsidR="004F5D06">
        <w:rPr>
          <w:sz w:val="21"/>
          <w:szCs w:val="21"/>
        </w:rPr>
        <w:t>in each domain</w:t>
      </w:r>
      <w:r w:rsidR="003A6DDB" w:rsidRPr="00BB6B32">
        <w:rPr>
          <w:sz w:val="21"/>
          <w:szCs w:val="21"/>
        </w:rPr>
        <w:t xml:space="preserve">, so that </w:t>
      </w:r>
      <w:r w:rsidR="003C1957">
        <w:rPr>
          <w:sz w:val="21"/>
          <w:szCs w:val="21"/>
        </w:rPr>
        <w:t>test</w:t>
      </w:r>
      <w:r w:rsidR="003A6DDB" w:rsidRPr="00BB6B32">
        <w:rPr>
          <w:rFonts w:hint="eastAsia"/>
          <w:sz w:val="21"/>
          <w:szCs w:val="21"/>
        </w:rPr>
        <w:t xml:space="preserve"> </w:t>
      </w:r>
      <w:r w:rsidR="001E1254">
        <w:rPr>
          <w:sz w:val="21"/>
          <w:szCs w:val="21"/>
        </w:rPr>
        <w:t>data</w:t>
      </w:r>
      <w:r w:rsidR="003A6DDB" w:rsidRPr="00BB6B32">
        <w:rPr>
          <w:rFonts w:hint="eastAsia"/>
          <w:sz w:val="21"/>
          <w:szCs w:val="21"/>
        </w:rPr>
        <w:t xml:space="preserve"> </w:t>
      </w:r>
      <w:r w:rsidR="003C1957">
        <w:rPr>
          <w:sz w:val="21"/>
          <w:szCs w:val="21"/>
        </w:rPr>
        <w:t xml:space="preserve">of each domain </w:t>
      </w:r>
      <w:r w:rsidR="004F5D06">
        <w:rPr>
          <w:sz w:val="21"/>
          <w:szCs w:val="21"/>
        </w:rPr>
        <w:t>could</w:t>
      </w:r>
      <w:r w:rsidR="003A6DDB" w:rsidRPr="00BB6B32">
        <w:rPr>
          <w:sz w:val="21"/>
          <w:szCs w:val="21"/>
        </w:rPr>
        <w:t xml:space="preserve"> be </w:t>
      </w:r>
      <w:r w:rsidR="003A6DDB" w:rsidRPr="00BB6B32">
        <w:rPr>
          <w:rFonts w:hint="eastAsia"/>
          <w:sz w:val="21"/>
          <w:szCs w:val="21"/>
        </w:rPr>
        <w:t>classif</w:t>
      </w:r>
      <w:r w:rsidR="003A6DDB" w:rsidRPr="00BB6B32">
        <w:rPr>
          <w:sz w:val="21"/>
          <w:szCs w:val="21"/>
        </w:rPr>
        <w:t>ied</w:t>
      </w:r>
      <w:r w:rsidR="003A6DDB" w:rsidRPr="00BB6B32">
        <w:rPr>
          <w:rFonts w:hint="eastAsia"/>
          <w:sz w:val="21"/>
          <w:szCs w:val="21"/>
        </w:rPr>
        <w:t xml:space="preserve"> </w:t>
      </w:r>
      <w:r w:rsidR="001E1254">
        <w:rPr>
          <w:sz w:val="21"/>
          <w:szCs w:val="21"/>
        </w:rPr>
        <w:t xml:space="preserve">more </w:t>
      </w:r>
      <w:r w:rsidR="003A6DDB" w:rsidRPr="00BB6B32">
        <w:rPr>
          <w:rFonts w:hint="eastAsia"/>
          <w:sz w:val="21"/>
          <w:szCs w:val="21"/>
        </w:rPr>
        <w:t>accurately</w:t>
      </w:r>
      <w:r w:rsidR="001E1254">
        <w:rPr>
          <w:sz w:val="21"/>
          <w:szCs w:val="21"/>
        </w:rPr>
        <w:t xml:space="preserve"> than just using the general part of features</w:t>
      </w:r>
      <w:r w:rsidR="003A6DDB" w:rsidRPr="00BB6B32">
        <w:rPr>
          <w:rFonts w:hint="eastAsia"/>
          <w:sz w:val="21"/>
          <w:szCs w:val="21"/>
        </w:rPr>
        <w:t xml:space="preserve">. </w:t>
      </w:r>
      <w:r w:rsidR="003A6DDB" w:rsidRPr="00BB6B32">
        <w:rPr>
          <w:sz w:val="21"/>
          <w:szCs w:val="21"/>
        </w:rPr>
        <w:t xml:space="preserve">Usually unsupervised approaches improve its performance by combining with supervised learning in target domain, </w:t>
      </w:r>
      <w:r w:rsidR="002805FD">
        <w:rPr>
          <w:rFonts w:hint="eastAsia"/>
          <w:sz w:val="21"/>
          <w:szCs w:val="21"/>
          <w:lang w:eastAsia="zh-CN"/>
        </w:rPr>
        <w:t>and</w:t>
      </w:r>
      <w:r w:rsidR="003A6DDB" w:rsidRPr="00BB6B32">
        <w:rPr>
          <w:sz w:val="21"/>
          <w:szCs w:val="21"/>
        </w:rPr>
        <w:t xml:space="preserve"> such ways</w:t>
      </w:r>
      <w:r w:rsidR="00E875E8">
        <w:rPr>
          <w:sz w:val="21"/>
          <w:szCs w:val="21"/>
        </w:rPr>
        <w:t xml:space="preserve"> </w:t>
      </w:r>
      <w:r w:rsidR="00AD4236">
        <w:rPr>
          <w:sz w:val="21"/>
          <w:szCs w:val="21"/>
        </w:rPr>
        <w:t>were</w:t>
      </w:r>
      <w:r w:rsidR="00E875E8">
        <w:rPr>
          <w:sz w:val="21"/>
          <w:szCs w:val="21"/>
        </w:rPr>
        <w:t xml:space="preserve"> </w:t>
      </w:r>
      <w:r w:rsidR="00E875E8" w:rsidRPr="00BB6B32">
        <w:rPr>
          <w:sz w:val="21"/>
          <w:szCs w:val="21"/>
        </w:rPr>
        <w:t>adopt</w:t>
      </w:r>
      <w:r w:rsidR="00E875E8">
        <w:rPr>
          <w:sz w:val="21"/>
          <w:szCs w:val="21"/>
        </w:rPr>
        <w:t>ed</w:t>
      </w:r>
      <w:r w:rsidR="003A6DDB" w:rsidRPr="00BB6B32">
        <w:rPr>
          <w:sz w:val="21"/>
          <w:szCs w:val="21"/>
        </w:rPr>
        <w:t xml:space="preserve"> to verify the rationality of </w:t>
      </w:r>
      <w:r w:rsidR="00EA434C">
        <w:rPr>
          <w:sz w:val="21"/>
          <w:szCs w:val="21"/>
        </w:rPr>
        <w:t>the</w:t>
      </w:r>
      <w:r w:rsidR="003A6DDB" w:rsidRPr="00BB6B32">
        <w:rPr>
          <w:sz w:val="21"/>
          <w:szCs w:val="21"/>
        </w:rPr>
        <w:t xml:space="preserve"> </w:t>
      </w:r>
      <w:r w:rsidR="001E1254" w:rsidRPr="00BB6B32">
        <w:rPr>
          <w:sz w:val="21"/>
          <w:szCs w:val="21"/>
        </w:rPr>
        <w:t xml:space="preserve">feature space division </w:t>
      </w:r>
      <w:r w:rsidR="001E1254">
        <w:rPr>
          <w:sz w:val="21"/>
          <w:szCs w:val="21"/>
        </w:rPr>
        <w:t>hypothesis</w:t>
      </w:r>
      <w:r w:rsidR="003A6DDB" w:rsidRPr="00BB6B32">
        <w:rPr>
          <w:sz w:val="21"/>
          <w:szCs w:val="21"/>
        </w:rPr>
        <w:t>. Specifically, i</w:t>
      </w:r>
      <w:r w:rsidR="001E1254">
        <w:rPr>
          <w:rFonts w:hint="eastAsia"/>
          <w:sz w:val="21"/>
          <w:szCs w:val="21"/>
        </w:rPr>
        <w:t>nitial label</w:t>
      </w:r>
      <w:r w:rsidR="003A6DDB" w:rsidRPr="00BB6B32">
        <w:rPr>
          <w:rFonts w:hint="eastAsia"/>
          <w:sz w:val="21"/>
          <w:szCs w:val="21"/>
        </w:rPr>
        <w:t xml:space="preserve"> and </w:t>
      </w:r>
      <w:r w:rsidR="003A6DDB" w:rsidRPr="00BB6B32">
        <w:rPr>
          <w:sz w:val="21"/>
          <w:szCs w:val="21"/>
        </w:rPr>
        <w:t xml:space="preserve">the </w:t>
      </w:r>
      <w:r w:rsidR="003A6DDB" w:rsidRPr="00BB6B32">
        <w:rPr>
          <w:rFonts w:hint="eastAsia"/>
          <w:sz w:val="21"/>
          <w:szCs w:val="21"/>
        </w:rPr>
        <w:t xml:space="preserve">confidence </w:t>
      </w:r>
      <w:r w:rsidR="003A6DDB" w:rsidRPr="00BB6B32">
        <w:rPr>
          <w:sz w:val="21"/>
          <w:szCs w:val="21"/>
        </w:rPr>
        <w:t xml:space="preserve">of classification </w:t>
      </w:r>
      <w:r w:rsidR="00EB790A">
        <w:rPr>
          <w:sz w:val="21"/>
          <w:szCs w:val="21"/>
        </w:rPr>
        <w:t>were</w:t>
      </w:r>
      <w:r w:rsidR="003A6DDB" w:rsidRPr="00BB6B32">
        <w:rPr>
          <w:rFonts w:hint="eastAsia"/>
          <w:sz w:val="21"/>
          <w:szCs w:val="21"/>
        </w:rPr>
        <w:t xml:space="preserve"> identified for </w:t>
      </w:r>
      <w:r w:rsidR="001E1254">
        <w:rPr>
          <w:sz w:val="21"/>
          <w:szCs w:val="21"/>
        </w:rPr>
        <w:t>each instance</w:t>
      </w:r>
      <w:r w:rsidR="003A6DDB" w:rsidRPr="00BB6B32">
        <w:rPr>
          <w:rFonts w:hint="eastAsia"/>
          <w:sz w:val="21"/>
          <w:szCs w:val="21"/>
        </w:rPr>
        <w:t xml:space="preserve"> </w:t>
      </w:r>
      <w:r w:rsidR="003A6DDB" w:rsidRPr="00BB6B32">
        <w:rPr>
          <w:sz w:val="21"/>
          <w:szCs w:val="21"/>
        </w:rPr>
        <w:t>of</w:t>
      </w:r>
      <w:r w:rsidR="003A6DDB" w:rsidRPr="00BB6B32">
        <w:rPr>
          <w:rFonts w:hint="eastAsia"/>
          <w:sz w:val="21"/>
          <w:szCs w:val="21"/>
        </w:rPr>
        <w:t xml:space="preserve"> each </w:t>
      </w:r>
      <w:r w:rsidR="003A6DDB" w:rsidRPr="00BB6B32">
        <w:rPr>
          <w:sz w:val="21"/>
          <w:szCs w:val="21"/>
        </w:rPr>
        <w:t>domain</w:t>
      </w:r>
      <w:r w:rsidR="003A6DDB" w:rsidRPr="00BB6B32">
        <w:rPr>
          <w:rFonts w:hint="eastAsia"/>
          <w:sz w:val="21"/>
          <w:szCs w:val="21"/>
        </w:rPr>
        <w:t xml:space="preserve"> after applying general classifier to the multi-domain data</w:t>
      </w:r>
      <w:r w:rsidR="003A6DDB" w:rsidRPr="00BB6B32">
        <w:rPr>
          <w:sz w:val="21"/>
          <w:szCs w:val="21"/>
        </w:rPr>
        <w:t>set</w:t>
      </w:r>
      <w:r w:rsidR="001E1254">
        <w:rPr>
          <w:rFonts w:hint="eastAsia"/>
          <w:sz w:val="21"/>
          <w:szCs w:val="21"/>
        </w:rPr>
        <w:t>, so</w:t>
      </w:r>
      <w:r w:rsidR="001E1254">
        <w:rPr>
          <w:sz w:val="21"/>
          <w:szCs w:val="21"/>
        </w:rPr>
        <w:t xml:space="preserve"> that</w:t>
      </w:r>
      <w:r w:rsidR="001E1254">
        <w:rPr>
          <w:rFonts w:hint="eastAsia"/>
          <w:sz w:val="21"/>
          <w:szCs w:val="21"/>
        </w:rPr>
        <w:t xml:space="preserve"> a </w:t>
      </w:r>
      <w:r w:rsidR="003A6DDB" w:rsidRPr="00BB6B32">
        <w:rPr>
          <w:rFonts w:hint="eastAsia"/>
          <w:sz w:val="21"/>
          <w:szCs w:val="21"/>
        </w:rPr>
        <w:t>domain</w:t>
      </w:r>
      <w:r w:rsidR="001E1254">
        <w:rPr>
          <w:sz w:val="21"/>
          <w:szCs w:val="21"/>
        </w:rPr>
        <w:t>-specific</w:t>
      </w:r>
      <w:r w:rsidR="003A6DDB" w:rsidRPr="00BB6B32">
        <w:rPr>
          <w:rFonts w:hint="eastAsia"/>
          <w:sz w:val="21"/>
          <w:szCs w:val="21"/>
        </w:rPr>
        <w:t xml:space="preserve"> </w:t>
      </w:r>
      <w:r w:rsidR="003A6DDB" w:rsidRPr="00BB6B32">
        <w:rPr>
          <w:sz w:val="21"/>
          <w:szCs w:val="21"/>
        </w:rPr>
        <w:t xml:space="preserve">supervised </w:t>
      </w:r>
      <w:r w:rsidR="006B7221">
        <w:rPr>
          <w:rFonts w:hint="eastAsia"/>
          <w:sz w:val="21"/>
          <w:szCs w:val="21"/>
        </w:rPr>
        <w:t xml:space="preserve">classifier </w:t>
      </w:r>
      <w:r w:rsidR="006B7221">
        <w:rPr>
          <w:sz w:val="21"/>
          <w:szCs w:val="21"/>
        </w:rPr>
        <w:t>could be</w:t>
      </w:r>
      <w:r w:rsidR="006B7221" w:rsidRPr="00BB6B32">
        <w:rPr>
          <w:rFonts w:hint="eastAsia"/>
          <w:sz w:val="21"/>
          <w:szCs w:val="21"/>
        </w:rPr>
        <w:t xml:space="preserve"> train</w:t>
      </w:r>
      <w:r w:rsidR="00D660AB">
        <w:rPr>
          <w:sz w:val="21"/>
          <w:szCs w:val="21"/>
        </w:rPr>
        <w:t>ed</w:t>
      </w:r>
      <w:r w:rsidR="006B7221" w:rsidRPr="00BB6B32">
        <w:rPr>
          <w:rFonts w:hint="eastAsia"/>
          <w:sz w:val="21"/>
          <w:szCs w:val="21"/>
        </w:rPr>
        <w:t xml:space="preserve"> </w:t>
      </w:r>
      <w:r w:rsidR="003A6DDB" w:rsidRPr="00BB6B32">
        <w:rPr>
          <w:rFonts w:hint="eastAsia"/>
          <w:sz w:val="21"/>
          <w:szCs w:val="21"/>
        </w:rPr>
        <w:t xml:space="preserve">on </w:t>
      </w:r>
      <w:r w:rsidR="003A6DDB" w:rsidRPr="00BB6B32">
        <w:rPr>
          <w:sz w:val="21"/>
          <w:szCs w:val="21"/>
        </w:rPr>
        <w:t xml:space="preserve">the </w:t>
      </w:r>
      <w:r w:rsidR="003A6DDB" w:rsidRPr="00BB6B32">
        <w:rPr>
          <w:rFonts w:hint="eastAsia"/>
          <w:sz w:val="21"/>
          <w:szCs w:val="21"/>
        </w:rPr>
        <w:t xml:space="preserve">labeled instances </w:t>
      </w:r>
      <w:r w:rsidR="003A6DDB" w:rsidRPr="00BB6B32">
        <w:rPr>
          <w:sz w:val="21"/>
          <w:szCs w:val="21"/>
        </w:rPr>
        <w:t xml:space="preserve">with </w:t>
      </w:r>
      <w:r w:rsidR="003A6DDB" w:rsidRPr="00BB6B32">
        <w:rPr>
          <w:rFonts w:hint="eastAsia"/>
          <w:sz w:val="21"/>
          <w:szCs w:val="21"/>
        </w:rPr>
        <w:t>high confiden</w:t>
      </w:r>
      <w:r w:rsidR="003A6DDB" w:rsidRPr="00BB6B32">
        <w:rPr>
          <w:sz w:val="21"/>
          <w:szCs w:val="21"/>
        </w:rPr>
        <w:t>ce</w:t>
      </w:r>
      <w:r w:rsidR="003A6DDB" w:rsidRPr="00BB6B32">
        <w:rPr>
          <w:rFonts w:hint="eastAsia"/>
          <w:sz w:val="21"/>
          <w:szCs w:val="21"/>
        </w:rPr>
        <w:t xml:space="preserve"> </w:t>
      </w:r>
      <w:r w:rsidR="001E1254">
        <w:rPr>
          <w:sz w:val="21"/>
          <w:szCs w:val="21"/>
        </w:rPr>
        <w:t>under the</w:t>
      </w:r>
      <w:r w:rsidR="00EB790A">
        <w:rPr>
          <w:rFonts w:hint="eastAsia"/>
          <w:sz w:val="21"/>
          <w:szCs w:val="21"/>
        </w:rPr>
        <w:t xml:space="preserve"> </w:t>
      </w:r>
      <w:r w:rsidR="00EB790A">
        <w:rPr>
          <w:sz w:val="21"/>
          <w:szCs w:val="21"/>
        </w:rPr>
        <w:t>un</w:t>
      </w:r>
      <w:r w:rsidR="003A6DDB" w:rsidRPr="00BB6B32">
        <w:rPr>
          <w:rFonts w:hint="eastAsia"/>
          <w:sz w:val="21"/>
          <w:szCs w:val="21"/>
        </w:rPr>
        <w:t xml:space="preserve">supervised self-training </w:t>
      </w:r>
      <w:r w:rsidR="003A6DDB" w:rsidRPr="00BB6B32">
        <w:rPr>
          <w:sz w:val="21"/>
          <w:szCs w:val="21"/>
        </w:rPr>
        <w:t>framework</w:t>
      </w:r>
      <w:r w:rsidR="003A6DDB" w:rsidRPr="00BB6B32">
        <w:rPr>
          <w:rFonts w:hint="eastAsia"/>
          <w:sz w:val="21"/>
          <w:szCs w:val="21"/>
        </w:rPr>
        <w:t xml:space="preserve">. </w:t>
      </w:r>
      <w:r w:rsidR="003A6DDB" w:rsidRPr="00BB6B32">
        <w:rPr>
          <w:sz w:val="21"/>
          <w:szCs w:val="21"/>
        </w:rPr>
        <w:t xml:space="preserve">The main idea of this </w:t>
      </w:r>
      <w:r w:rsidR="007B03C9">
        <w:rPr>
          <w:sz w:val="21"/>
          <w:szCs w:val="21"/>
        </w:rPr>
        <w:t xml:space="preserve">kind of </w:t>
      </w:r>
      <w:r w:rsidR="003A6DDB" w:rsidRPr="00BB6B32">
        <w:rPr>
          <w:sz w:val="21"/>
          <w:szCs w:val="21"/>
        </w:rPr>
        <w:t xml:space="preserve">bootstrapping method </w:t>
      </w:r>
      <w:r w:rsidR="001711EB">
        <w:rPr>
          <w:sz w:val="21"/>
          <w:szCs w:val="21"/>
        </w:rPr>
        <w:t>was</w:t>
      </w:r>
      <w:r w:rsidR="003A6DDB" w:rsidRPr="00BB6B32">
        <w:rPr>
          <w:sz w:val="21"/>
          <w:szCs w:val="21"/>
        </w:rPr>
        <w:t xml:space="preserve"> </w:t>
      </w:r>
      <w:r w:rsidR="003A6DDB" w:rsidRPr="00BB6B32">
        <w:rPr>
          <w:rFonts w:hint="eastAsia"/>
          <w:sz w:val="21"/>
          <w:szCs w:val="21"/>
        </w:rPr>
        <w:t xml:space="preserve">to </w:t>
      </w:r>
      <w:r w:rsidR="00EB790A">
        <w:rPr>
          <w:sz w:val="21"/>
          <w:szCs w:val="21"/>
        </w:rPr>
        <w:t>apply</w:t>
      </w:r>
      <w:r w:rsidR="003A6DDB" w:rsidRPr="00BB6B32">
        <w:rPr>
          <w:sz w:val="21"/>
          <w:szCs w:val="21"/>
        </w:rPr>
        <w:t xml:space="preserve"> a domain-</w:t>
      </w:r>
      <w:r w:rsidR="00886E77">
        <w:rPr>
          <w:sz w:val="21"/>
          <w:szCs w:val="21"/>
        </w:rPr>
        <w:t>independent</w:t>
      </w:r>
      <w:r w:rsidR="003A6DDB" w:rsidRPr="00BB6B32">
        <w:rPr>
          <w:sz w:val="21"/>
          <w:szCs w:val="21"/>
        </w:rPr>
        <w:t xml:space="preserve"> classifier to label </w:t>
      </w:r>
      <w:r w:rsidR="007B03C9">
        <w:rPr>
          <w:sz w:val="21"/>
          <w:szCs w:val="21"/>
        </w:rPr>
        <w:t>each</w:t>
      </w:r>
      <w:r w:rsidR="003A6DDB" w:rsidRPr="00BB6B32">
        <w:rPr>
          <w:sz w:val="21"/>
          <w:szCs w:val="21"/>
        </w:rPr>
        <w:t xml:space="preserve"> </w:t>
      </w:r>
      <w:r w:rsidR="003A6DDB" w:rsidRPr="00BB6B32">
        <w:rPr>
          <w:rFonts w:hint="eastAsia"/>
          <w:sz w:val="21"/>
          <w:szCs w:val="21"/>
        </w:rPr>
        <w:t>domain</w:t>
      </w:r>
      <w:r w:rsidR="003A6DDB" w:rsidRPr="00BB6B32">
        <w:rPr>
          <w:sz w:val="21"/>
          <w:szCs w:val="21"/>
        </w:rPr>
        <w:t xml:space="preserve"> </w:t>
      </w:r>
      <w:r w:rsidR="003A6DDB" w:rsidRPr="00BB6B32">
        <w:rPr>
          <w:sz w:val="21"/>
          <w:szCs w:val="21"/>
        </w:rPr>
        <w:lastRenderedPageBreak/>
        <w:t>dataset, and the</w:t>
      </w:r>
      <w:r w:rsidR="003A6DDB" w:rsidRPr="00BB6B32">
        <w:rPr>
          <w:rFonts w:hint="eastAsia"/>
          <w:sz w:val="21"/>
          <w:szCs w:val="21"/>
        </w:rPr>
        <w:t xml:space="preserve"> </w:t>
      </w:r>
      <w:r w:rsidR="003A6DDB" w:rsidRPr="00BB6B32">
        <w:rPr>
          <w:sz w:val="21"/>
          <w:szCs w:val="21"/>
        </w:rPr>
        <w:t xml:space="preserve">instances labeled by the </w:t>
      </w:r>
      <w:r w:rsidR="003A6DDB" w:rsidRPr="00BB6B32">
        <w:rPr>
          <w:rFonts w:hint="eastAsia"/>
          <w:sz w:val="21"/>
          <w:szCs w:val="21"/>
        </w:rPr>
        <w:t>general classifier</w:t>
      </w:r>
      <w:r w:rsidR="003A6DDB" w:rsidRPr="00BB6B32">
        <w:rPr>
          <w:sz w:val="21"/>
          <w:szCs w:val="21"/>
        </w:rPr>
        <w:t xml:space="preserve"> with high confidence serve</w:t>
      </w:r>
      <w:r w:rsidR="00197D73">
        <w:rPr>
          <w:sz w:val="21"/>
          <w:szCs w:val="21"/>
        </w:rPr>
        <w:t>d</w:t>
      </w:r>
      <w:r w:rsidR="003A6DDB" w:rsidRPr="00BB6B32">
        <w:rPr>
          <w:sz w:val="21"/>
          <w:szCs w:val="21"/>
        </w:rPr>
        <w:t xml:space="preserve"> as</w:t>
      </w:r>
      <w:r w:rsidR="003A6DDB" w:rsidRPr="00BB6B32">
        <w:rPr>
          <w:rFonts w:hint="eastAsia"/>
          <w:sz w:val="21"/>
          <w:szCs w:val="21"/>
        </w:rPr>
        <w:t xml:space="preserve"> </w:t>
      </w:r>
      <w:r w:rsidR="003A6DDB" w:rsidRPr="00BB6B32">
        <w:rPr>
          <w:sz w:val="21"/>
          <w:szCs w:val="21"/>
        </w:rPr>
        <w:t>training data for a supervised machine</w:t>
      </w:r>
      <w:r w:rsidR="003A6DDB" w:rsidRPr="00BB6B32">
        <w:rPr>
          <w:rFonts w:hint="eastAsia"/>
          <w:sz w:val="21"/>
          <w:szCs w:val="21"/>
        </w:rPr>
        <w:t xml:space="preserve"> </w:t>
      </w:r>
      <w:r w:rsidR="003A6DDB" w:rsidRPr="00BB6B32">
        <w:rPr>
          <w:sz w:val="21"/>
          <w:szCs w:val="21"/>
        </w:rPr>
        <w:t>learning classifier. G</w:t>
      </w:r>
      <w:r w:rsidR="003A6DDB" w:rsidRPr="00BB6B32">
        <w:rPr>
          <w:rFonts w:hint="eastAsia"/>
          <w:sz w:val="21"/>
          <w:szCs w:val="21"/>
        </w:rPr>
        <w:t>enerally speaking</w:t>
      </w:r>
      <w:r w:rsidR="003A6DDB" w:rsidRPr="00BB6B32">
        <w:rPr>
          <w:sz w:val="21"/>
          <w:szCs w:val="21"/>
        </w:rPr>
        <w:t xml:space="preserve">, the resulting </w:t>
      </w:r>
      <w:r w:rsidR="007B03C9">
        <w:rPr>
          <w:sz w:val="21"/>
          <w:szCs w:val="21"/>
        </w:rPr>
        <w:t xml:space="preserve">domain-specific </w:t>
      </w:r>
      <w:r w:rsidR="003A6DDB" w:rsidRPr="00BB6B32">
        <w:rPr>
          <w:sz w:val="21"/>
          <w:szCs w:val="21"/>
        </w:rPr>
        <w:t xml:space="preserve">supervised classifier </w:t>
      </w:r>
      <w:r w:rsidR="003A6DDB" w:rsidRPr="00BB6B32">
        <w:rPr>
          <w:rFonts w:hint="eastAsia"/>
          <w:sz w:val="21"/>
          <w:szCs w:val="21"/>
        </w:rPr>
        <w:t>should be</w:t>
      </w:r>
      <w:r w:rsidR="003A6DDB" w:rsidRPr="00BB6B32">
        <w:rPr>
          <w:sz w:val="21"/>
          <w:szCs w:val="21"/>
        </w:rPr>
        <w:t xml:space="preserve"> more </w:t>
      </w:r>
      <w:r w:rsidR="00F20DF7">
        <w:rPr>
          <w:sz w:val="21"/>
          <w:szCs w:val="21"/>
        </w:rPr>
        <w:t>effective</w:t>
      </w:r>
      <w:r w:rsidR="003A6DDB" w:rsidRPr="00BB6B32">
        <w:rPr>
          <w:sz w:val="21"/>
          <w:szCs w:val="21"/>
        </w:rPr>
        <w:t xml:space="preserve"> in </w:t>
      </w:r>
      <w:r w:rsidR="007B03C9">
        <w:rPr>
          <w:sz w:val="21"/>
          <w:szCs w:val="21"/>
        </w:rPr>
        <w:t xml:space="preserve">each </w:t>
      </w:r>
      <w:r w:rsidR="003A6DDB" w:rsidRPr="00BB6B32">
        <w:rPr>
          <w:sz w:val="21"/>
          <w:szCs w:val="21"/>
        </w:rPr>
        <w:t xml:space="preserve">domain than the </w:t>
      </w:r>
      <w:r w:rsidR="003A6DDB" w:rsidRPr="00BB6B32">
        <w:rPr>
          <w:rFonts w:hint="eastAsia"/>
          <w:sz w:val="21"/>
          <w:szCs w:val="21"/>
        </w:rPr>
        <w:t>general classifier</w:t>
      </w:r>
      <w:r w:rsidR="003A6DDB" w:rsidRPr="00BB6B32">
        <w:rPr>
          <w:sz w:val="21"/>
          <w:szCs w:val="21"/>
        </w:rPr>
        <w:t xml:space="preserve"> as long as the </w:t>
      </w:r>
      <w:r w:rsidR="003A6DDB" w:rsidRPr="00BB6B32">
        <w:rPr>
          <w:rFonts w:hint="eastAsia"/>
          <w:sz w:val="21"/>
          <w:szCs w:val="21"/>
        </w:rPr>
        <w:t>general classifier</w:t>
      </w:r>
      <w:r w:rsidR="00197D73">
        <w:rPr>
          <w:sz w:val="21"/>
          <w:szCs w:val="21"/>
        </w:rPr>
        <w:t xml:space="preserve"> </w:t>
      </w:r>
      <w:r w:rsidR="00CC4D31">
        <w:rPr>
          <w:sz w:val="21"/>
          <w:szCs w:val="21"/>
        </w:rPr>
        <w:t>is</w:t>
      </w:r>
      <w:r w:rsidR="003A6DDB" w:rsidRPr="00BB6B32">
        <w:rPr>
          <w:sz w:val="21"/>
          <w:szCs w:val="21"/>
        </w:rPr>
        <w:t xml:space="preserve"> dependable enough</w:t>
      </w:r>
      <w:r w:rsidR="00F20DF7">
        <w:rPr>
          <w:sz w:val="21"/>
          <w:szCs w:val="21"/>
        </w:rPr>
        <w:t>. Otherwise, the perf</w:t>
      </w:r>
      <w:r w:rsidR="00D43B0D">
        <w:rPr>
          <w:sz w:val="21"/>
          <w:szCs w:val="21"/>
        </w:rPr>
        <w:t>ormance would be inferior</w:t>
      </w:r>
      <w:r w:rsidR="003A6DDB" w:rsidRPr="00BB6B32">
        <w:rPr>
          <w:sz w:val="21"/>
          <w:szCs w:val="21"/>
        </w:rPr>
        <w:t xml:space="preserve"> because too many </w:t>
      </w:r>
      <w:r w:rsidR="00C2548C">
        <w:rPr>
          <w:sz w:val="21"/>
          <w:szCs w:val="21"/>
        </w:rPr>
        <w:t>false</w:t>
      </w:r>
      <w:r w:rsidR="00CC4D31">
        <w:rPr>
          <w:sz w:val="21"/>
          <w:szCs w:val="21"/>
        </w:rPr>
        <w:t>-labeled instances</w:t>
      </w:r>
      <w:r w:rsidR="003A6DDB" w:rsidRPr="00BB6B32">
        <w:rPr>
          <w:sz w:val="21"/>
          <w:szCs w:val="21"/>
        </w:rPr>
        <w:t xml:space="preserve"> passed into iterative </w:t>
      </w:r>
      <w:r w:rsidR="00F20DF7">
        <w:rPr>
          <w:sz w:val="21"/>
          <w:szCs w:val="21"/>
        </w:rPr>
        <w:t>self-</w:t>
      </w:r>
      <w:r w:rsidR="003A6DDB" w:rsidRPr="00BB6B32">
        <w:rPr>
          <w:sz w:val="21"/>
          <w:szCs w:val="21"/>
        </w:rPr>
        <w:t xml:space="preserve">training process </w:t>
      </w:r>
      <w:r w:rsidR="00197D73">
        <w:rPr>
          <w:sz w:val="21"/>
          <w:szCs w:val="21"/>
        </w:rPr>
        <w:t>would</w:t>
      </w:r>
      <w:r w:rsidR="003A6DDB" w:rsidRPr="00BB6B32">
        <w:rPr>
          <w:sz w:val="21"/>
          <w:szCs w:val="21"/>
        </w:rPr>
        <w:t xml:space="preserve"> bring down the domain-specific classifier</w:t>
      </w:r>
      <w:r w:rsidR="00746371">
        <w:rPr>
          <w:rFonts w:hint="eastAsia"/>
          <w:sz w:val="21"/>
          <w:szCs w:val="21"/>
        </w:rPr>
        <w:t>.</w:t>
      </w:r>
      <w:r w:rsidR="00746371">
        <w:rPr>
          <w:sz w:val="21"/>
          <w:szCs w:val="21"/>
        </w:rPr>
        <w:t xml:space="preserve"> </w:t>
      </w:r>
      <w:r w:rsidR="00746371">
        <w:rPr>
          <w:sz w:val="21"/>
          <w:szCs w:val="21"/>
          <w:lang w:eastAsia="zh-CN"/>
        </w:rPr>
        <w:t>T</w:t>
      </w:r>
      <w:r w:rsidR="002805FD">
        <w:rPr>
          <w:rFonts w:hint="eastAsia"/>
          <w:sz w:val="21"/>
          <w:szCs w:val="21"/>
          <w:lang w:eastAsia="zh-CN"/>
        </w:rPr>
        <w:t>able</w:t>
      </w:r>
      <w:r w:rsidR="003A6DDB" w:rsidRPr="00BB6B32">
        <w:rPr>
          <w:sz w:val="21"/>
          <w:szCs w:val="21"/>
        </w:rPr>
        <w:t xml:space="preserve"> </w:t>
      </w:r>
      <w:r w:rsidR="002805FD">
        <w:rPr>
          <w:rFonts w:hint="eastAsia"/>
          <w:sz w:val="21"/>
          <w:szCs w:val="21"/>
          <w:lang w:eastAsia="zh-CN"/>
        </w:rPr>
        <w:t>1</w:t>
      </w:r>
      <w:r w:rsidR="003A6DDB" w:rsidRPr="00BB6B32">
        <w:rPr>
          <w:rFonts w:hint="eastAsia"/>
          <w:sz w:val="21"/>
          <w:szCs w:val="21"/>
        </w:rPr>
        <w:t xml:space="preserve"> illustra</w:t>
      </w:r>
      <w:r w:rsidR="002805FD">
        <w:rPr>
          <w:rFonts w:hint="eastAsia"/>
          <w:sz w:val="21"/>
          <w:szCs w:val="21"/>
        </w:rPr>
        <w:t>tes the self-training algorithm</w:t>
      </w:r>
      <w:r w:rsidR="00814D53">
        <w:rPr>
          <w:sz w:val="21"/>
          <w:szCs w:val="21"/>
        </w:rPr>
        <w:t>.</w:t>
      </w:r>
    </w:p>
    <w:p w:rsidR="009B0D69" w:rsidRDefault="009B0D69" w:rsidP="006F1BF8">
      <w:pPr>
        <w:pStyle w:val="a3"/>
        <w:spacing w:line="271" w:lineRule="auto"/>
        <w:ind w:firstLine="0"/>
        <w:rPr>
          <w:sz w:val="21"/>
          <w:szCs w:val="21"/>
          <w:lang w:eastAsia="zh-CN"/>
        </w:rPr>
      </w:pPr>
    </w:p>
    <w:p w:rsidR="00814D53" w:rsidRPr="0076310E" w:rsidRDefault="00814D53" w:rsidP="009B0D69">
      <w:pPr>
        <w:pStyle w:val="a3"/>
        <w:spacing w:line="240" w:lineRule="auto"/>
        <w:ind w:firstLine="0"/>
        <w:rPr>
          <w:b/>
          <w:sz w:val="24"/>
          <w:szCs w:val="24"/>
        </w:rPr>
      </w:pPr>
      <w:r>
        <w:rPr>
          <w:b/>
          <w:sz w:val="24"/>
          <w:szCs w:val="24"/>
        </w:rPr>
        <w:t>5 E</w:t>
      </w:r>
      <w:r w:rsidRPr="0076310E">
        <w:rPr>
          <w:rFonts w:hint="eastAsia"/>
          <w:b/>
          <w:sz w:val="24"/>
          <w:szCs w:val="24"/>
        </w:rPr>
        <w:t>xperiment</w:t>
      </w:r>
      <w:r>
        <w:rPr>
          <w:b/>
          <w:sz w:val="24"/>
          <w:szCs w:val="24"/>
        </w:rPr>
        <w:t>s</w:t>
      </w:r>
    </w:p>
    <w:p w:rsidR="009B0D69" w:rsidRDefault="009B0D69" w:rsidP="006F1BF8">
      <w:pPr>
        <w:pStyle w:val="a3"/>
        <w:spacing w:line="271" w:lineRule="auto"/>
        <w:ind w:firstLine="0"/>
        <w:rPr>
          <w:sz w:val="21"/>
          <w:szCs w:val="21"/>
        </w:rPr>
      </w:pPr>
    </w:p>
    <w:p w:rsidR="00814D53" w:rsidRPr="00715250" w:rsidRDefault="00814D53" w:rsidP="006F1BF8">
      <w:pPr>
        <w:pStyle w:val="a3"/>
        <w:spacing w:line="271" w:lineRule="auto"/>
        <w:ind w:firstLine="289"/>
        <w:rPr>
          <w:sz w:val="21"/>
          <w:szCs w:val="21"/>
        </w:rPr>
      </w:pPr>
      <w:r w:rsidRPr="00715250">
        <w:rPr>
          <w:sz w:val="21"/>
          <w:szCs w:val="21"/>
        </w:rPr>
        <w:t>In this section, systematically evaluat</w:t>
      </w:r>
      <w:r>
        <w:rPr>
          <w:sz w:val="21"/>
          <w:szCs w:val="21"/>
        </w:rPr>
        <w:t>ion of</w:t>
      </w:r>
      <w:r w:rsidRPr="00715250">
        <w:rPr>
          <w:sz w:val="21"/>
          <w:szCs w:val="21"/>
        </w:rPr>
        <w:t xml:space="preserve"> </w:t>
      </w:r>
      <w:r>
        <w:rPr>
          <w:sz w:val="21"/>
          <w:szCs w:val="21"/>
        </w:rPr>
        <w:t>the proposed</w:t>
      </w:r>
      <w:r w:rsidRPr="00715250">
        <w:rPr>
          <w:rFonts w:hint="eastAsia"/>
          <w:sz w:val="21"/>
          <w:szCs w:val="21"/>
        </w:rPr>
        <w:t xml:space="preserve"> </w:t>
      </w:r>
      <w:r w:rsidRPr="00715250">
        <w:rPr>
          <w:sz w:val="21"/>
          <w:szCs w:val="21"/>
        </w:rPr>
        <w:t xml:space="preserve">approaches designed for </w:t>
      </w:r>
      <w:r w:rsidRPr="00715250">
        <w:rPr>
          <w:rFonts w:hint="eastAsia"/>
          <w:sz w:val="21"/>
          <w:szCs w:val="21"/>
        </w:rPr>
        <w:t>document-level</w:t>
      </w:r>
      <w:r w:rsidRPr="00715250">
        <w:rPr>
          <w:sz w:val="21"/>
          <w:szCs w:val="21"/>
        </w:rPr>
        <w:t xml:space="preserve"> sentiment</w:t>
      </w:r>
      <w:r w:rsidRPr="00715250">
        <w:rPr>
          <w:rFonts w:hint="eastAsia"/>
          <w:sz w:val="21"/>
          <w:szCs w:val="21"/>
        </w:rPr>
        <w:t xml:space="preserve"> </w:t>
      </w:r>
      <w:r w:rsidRPr="00715250">
        <w:rPr>
          <w:sz w:val="21"/>
          <w:szCs w:val="21"/>
        </w:rPr>
        <w:t>classification</w:t>
      </w:r>
      <w:r>
        <w:rPr>
          <w:sz w:val="21"/>
          <w:szCs w:val="21"/>
        </w:rPr>
        <w:t xml:space="preserve"> is introduced</w:t>
      </w:r>
      <w:r w:rsidRPr="00715250">
        <w:rPr>
          <w:rFonts w:hint="eastAsia"/>
          <w:sz w:val="21"/>
          <w:szCs w:val="21"/>
        </w:rPr>
        <w:t>.</w:t>
      </w:r>
    </w:p>
    <w:p w:rsidR="00814D53" w:rsidRPr="00814D53" w:rsidRDefault="00814D53" w:rsidP="00814D53">
      <w:pPr>
        <w:pStyle w:val="a3"/>
        <w:spacing w:line="240" w:lineRule="auto"/>
        <w:ind w:firstLine="0"/>
        <w:rPr>
          <w:sz w:val="21"/>
          <w:szCs w:val="21"/>
          <w:lang w:eastAsia="zh-CN"/>
        </w:rPr>
      </w:pPr>
    </w:p>
    <w:p w:rsidR="002805FD" w:rsidRDefault="002805FD" w:rsidP="00BB6B32">
      <w:pPr>
        <w:pStyle w:val="a3"/>
        <w:spacing w:line="240" w:lineRule="auto"/>
        <w:rPr>
          <w:sz w:val="21"/>
          <w:szCs w:val="21"/>
          <w:lang w:eastAsia="zh-CN"/>
        </w:rPr>
        <w:sectPr w:rsidR="002805FD" w:rsidSect="00B27815">
          <w:pgSz w:w="11907" w:h="16839" w:code="9"/>
          <w:pgMar w:top="1559" w:right="958" w:bottom="278" w:left="1021" w:header="720" w:footer="720" w:gutter="0"/>
          <w:cols w:num="2" w:space="720"/>
          <w:docGrid w:linePitch="360"/>
        </w:sectPr>
      </w:pPr>
    </w:p>
    <w:p w:rsidR="009B0D69" w:rsidRPr="009B0D69" w:rsidRDefault="009B0D69" w:rsidP="002805FD">
      <w:pPr>
        <w:pStyle w:val="a3"/>
        <w:spacing w:line="240" w:lineRule="auto"/>
        <w:ind w:firstLine="0"/>
        <w:rPr>
          <w:sz w:val="21"/>
          <w:szCs w:val="21"/>
          <w:lang w:eastAsia="zh-CN"/>
        </w:rPr>
      </w:pPr>
    </w:p>
    <w:p w:rsidR="00722EA3" w:rsidRPr="003469F5" w:rsidRDefault="00722EA3" w:rsidP="00923A25">
      <w:pPr>
        <w:pStyle w:val="a3"/>
        <w:spacing w:line="240" w:lineRule="auto"/>
        <w:ind w:firstLine="0"/>
        <w:jc w:val="center"/>
        <w:rPr>
          <w:sz w:val="18"/>
          <w:szCs w:val="18"/>
        </w:rPr>
      </w:pPr>
      <w:r w:rsidRPr="003469F5">
        <w:rPr>
          <w:rFonts w:hint="eastAsia"/>
          <w:b/>
          <w:sz w:val="18"/>
          <w:szCs w:val="18"/>
        </w:rPr>
        <w:t>Table</w:t>
      </w:r>
      <w:r w:rsidRPr="003469F5">
        <w:rPr>
          <w:b/>
          <w:sz w:val="18"/>
          <w:szCs w:val="18"/>
        </w:rPr>
        <w:t>1</w:t>
      </w:r>
      <w:r w:rsidRPr="003469F5">
        <w:rPr>
          <w:sz w:val="18"/>
          <w:szCs w:val="18"/>
        </w:rPr>
        <w:t>: self-training algorithm</w:t>
      </w:r>
    </w:p>
    <w:tbl>
      <w:tblPr>
        <w:tblStyle w:val="a8"/>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2235"/>
        <w:gridCol w:w="7512"/>
      </w:tblGrid>
      <w:tr w:rsidR="00722EA3" w:rsidRPr="002805FD" w:rsidTr="000F1F47">
        <w:trPr>
          <w:trHeight w:val="256"/>
        </w:trPr>
        <w:tc>
          <w:tcPr>
            <w:tcW w:w="2235" w:type="dxa"/>
            <w:vAlign w:val="center"/>
          </w:tcPr>
          <w:p w:rsidR="00722EA3" w:rsidRPr="003469F5" w:rsidRDefault="002805FD" w:rsidP="00722EA3">
            <w:pPr>
              <w:pStyle w:val="a3"/>
              <w:spacing w:line="240" w:lineRule="auto"/>
              <w:ind w:firstLine="0"/>
              <w:rPr>
                <w:sz w:val="18"/>
                <w:szCs w:val="18"/>
                <w:lang w:eastAsia="zh-CN"/>
              </w:rPr>
            </w:pPr>
            <w:r w:rsidRPr="003469F5">
              <w:rPr>
                <w:sz w:val="18"/>
                <w:szCs w:val="18"/>
              </w:rPr>
              <w:t>Input</w:t>
            </w:r>
          </w:p>
        </w:tc>
        <w:tc>
          <w:tcPr>
            <w:tcW w:w="7512" w:type="dxa"/>
            <w:vAlign w:val="center"/>
          </w:tcPr>
          <w:p w:rsidR="00EE6150" w:rsidRDefault="00EE6150" w:rsidP="00722EA3">
            <w:pPr>
              <w:jc w:val="left"/>
              <w:rPr>
                <w:noProof/>
                <w:sz w:val="18"/>
                <w:szCs w:val="18"/>
              </w:rPr>
            </w:pPr>
            <w:r w:rsidRPr="003469F5">
              <w:rPr>
                <w:noProof/>
                <w:sz w:val="18"/>
                <w:szCs w:val="18"/>
              </w:rPr>
              <w:t xml:space="preserve">general classifier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g</m:t>
                  </m:r>
                </m:sub>
              </m:sSub>
            </m:oMath>
          </w:p>
          <w:p w:rsidR="00722EA3" w:rsidRPr="003469F5" w:rsidRDefault="00722EA3" w:rsidP="00722EA3">
            <w:pPr>
              <w:jc w:val="left"/>
              <w:rPr>
                <w:noProof/>
                <w:sz w:val="18"/>
                <w:szCs w:val="18"/>
                <w:lang w:eastAsia="zh-CN"/>
              </w:rPr>
            </w:pPr>
            <w:r w:rsidRPr="003469F5">
              <w:rPr>
                <w:noProof/>
                <w:sz w:val="18"/>
                <w:szCs w:val="18"/>
              </w:rPr>
              <w:t>domain test data</w:t>
            </w:r>
            <w:r w:rsidR="00EE6150">
              <w:rPr>
                <w:noProof/>
                <w:sz w:val="18"/>
                <w:szCs w:val="18"/>
              </w:rPr>
              <w:t>set</w:t>
            </w:r>
            <w:r w:rsidRPr="003469F5">
              <w:rPr>
                <w:noProof/>
                <w:sz w:val="18"/>
                <w:szCs w:val="18"/>
              </w:rPr>
              <w:t xml:space="preserve"> </w:t>
            </w:r>
            <m:oMath>
              <m:r>
                <w:rPr>
                  <w:rFonts w:ascii="Cambria Math" w:hAnsi="Cambria Math"/>
                  <w:noProof/>
                  <w:sz w:val="18"/>
                  <w:szCs w:val="18"/>
                </w:rPr>
                <m:t>U</m:t>
              </m:r>
            </m:oMath>
          </w:p>
        </w:tc>
      </w:tr>
      <w:tr w:rsidR="00722EA3" w:rsidRPr="002805FD" w:rsidTr="000F1F47">
        <w:trPr>
          <w:trHeight w:val="3120"/>
        </w:trPr>
        <w:tc>
          <w:tcPr>
            <w:tcW w:w="2235" w:type="dxa"/>
            <w:vAlign w:val="center"/>
          </w:tcPr>
          <w:p w:rsidR="000F1F47" w:rsidRDefault="00947CE5" w:rsidP="000F1F47">
            <w:pPr>
              <w:jc w:val="left"/>
              <w:rPr>
                <w:noProof/>
                <w:sz w:val="18"/>
                <w:szCs w:val="18"/>
              </w:rPr>
            </w:pPr>
            <w:r>
              <w:rPr>
                <w:noProof/>
                <w:sz w:val="18"/>
                <w:szCs w:val="18"/>
              </w:rPr>
              <w:t xml:space="preserve">Self-training </w:t>
            </w:r>
          </w:p>
          <w:p w:rsidR="00722EA3" w:rsidRPr="003469F5" w:rsidRDefault="000F1F47" w:rsidP="000F1F47">
            <w:pPr>
              <w:jc w:val="left"/>
              <w:rPr>
                <w:noProof/>
                <w:sz w:val="18"/>
                <w:szCs w:val="18"/>
              </w:rPr>
            </w:pPr>
            <w:r>
              <w:rPr>
                <w:noProof/>
                <w:sz w:val="18"/>
                <w:szCs w:val="18"/>
              </w:rPr>
              <w:t>p</w:t>
            </w:r>
            <w:r w:rsidR="002805FD" w:rsidRPr="003469F5">
              <w:rPr>
                <w:noProof/>
                <w:sz w:val="18"/>
                <w:szCs w:val="18"/>
              </w:rPr>
              <w:t>rocedure</w:t>
            </w:r>
          </w:p>
        </w:tc>
        <w:tc>
          <w:tcPr>
            <w:tcW w:w="7512" w:type="dxa"/>
            <w:vAlign w:val="center"/>
          </w:tcPr>
          <w:p w:rsidR="00722EA3" w:rsidRPr="003469F5" w:rsidRDefault="00722EA3" w:rsidP="004465A3">
            <w:pPr>
              <w:jc w:val="left"/>
              <w:rPr>
                <w:noProof/>
                <w:sz w:val="18"/>
                <w:szCs w:val="18"/>
              </w:rPr>
            </w:pPr>
            <w:r w:rsidRPr="003469F5">
              <w:rPr>
                <w:noProof/>
                <w:sz w:val="18"/>
                <w:szCs w:val="18"/>
              </w:rPr>
              <w:t>(</w:t>
            </w:r>
            <w:r w:rsidR="00AB5D46">
              <w:rPr>
                <w:noProof/>
                <w:sz w:val="18"/>
                <w:szCs w:val="18"/>
              </w:rPr>
              <w:t>a</w:t>
            </w:r>
            <w:r w:rsidRPr="003469F5">
              <w:rPr>
                <w:noProof/>
                <w:sz w:val="18"/>
                <w:szCs w:val="18"/>
              </w:rPr>
              <w:t xml:space="preserve">) classify each </w:t>
            </w:r>
            <w:r w:rsidR="00EE6150">
              <w:rPr>
                <w:noProof/>
                <w:sz w:val="18"/>
                <w:szCs w:val="18"/>
              </w:rPr>
              <w:t>domcument</w:t>
            </w:r>
            <w:r w:rsidRPr="003469F5">
              <w:rPr>
                <w:noProof/>
                <w:sz w:val="18"/>
                <w:szCs w:val="18"/>
              </w:rPr>
              <w:t xml:space="preserve"> </w:t>
            </w:r>
            <m:oMath>
              <m:sSub>
                <m:sSubPr>
                  <m:ctrlPr>
                    <w:rPr>
                      <w:rFonts w:ascii="Cambria Math" w:hAnsi="Cambria Math"/>
                      <w:i/>
                      <w:noProof/>
                      <w:sz w:val="18"/>
                      <w:szCs w:val="18"/>
                    </w:rPr>
                  </m:ctrlPr>
                </m:sSubPr>
                <m:e>
                  <m:r>
                    <w:rPr>
                      <w:rFonts w:ascii="Cambria Math" w:hAnsi="Cambria Math"/>
                      <w:noProof/>
                      <w:sz w:val="18"/>
                      <w:szCs w:val="18"/>
                    </w:rPr>
                    <m:t>d</m:t>
                  </m:r>
                </m:e>
                <m:sub>
                  <m:r>
                    <w:rPr>
                      <w:rFonts w:ascii="Cambria Math" w:hAnsi="Cambria Math"/>
                      <w:noProof/>
                      <w:sz w:val="18"/>
                      <w:szCs w:val="18"/>
                    </w:rPr>
                    <m:t>i</m:t>
                  </m:r>
                </m:sub>
              </m:sSub>
            </m:oMath>
            <w:r w:rsidRPr="003469F5">
              <w:rPr>
                <w:noProof/>
                <w:sz w:val="18"/>
                <w:szCs w:val="18"/>
              </w:rPr>
              <w:t xml:space="preserve"> in </w:t>
            </w:r>
            <m:oMath>
              <m:r>
                <w:rPr>
                  <w:rFonts w:ascii="Cambria Math" w:hAnsi="Cambria Math"/>
                  <w:noProof/>
                  <w:sz w:val="18"/>
                  <w:szCs w:val="18"/>
                </w:rPr>
                <m:t>U</m:t>
              </m:r>
            </m:oMath>
            <w:r w:rsidRPr="003469F5">
              <w:rPr>
                <w:noProof/>
                <w:sz w:val="18"/>
                <w:szCs w:val="18"/>
              </w:rPr>
              <w:t xml:space="preserve"> with classifier</w:t>
            </w:r>
            <w:r w:rsidRPr="003469F5">
              <w:rPr>
                <w:rFonts w:hint="eastAsia"/>
                <w:noProof/>
                <w:sz w:val="18"/>
                <w:szCs w:val="18"/>
              </w:rPr>
              <w:t xml:space="preserve">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g</m:t>
                  </m:r>
                </m:sub>
              </m:sSub>
            </m:oMath>
          </w:p>
          <w:p w:rsidR="00722EA3" w:rsidRPr="003469F5" w:rsidRDefault="00722EA3" w:rsidP="004465A3">
            <w:pPr>
              <w:jc w:val="left"/>
              <w:rPr>
                <w:noProof/>
                <w:sz w:val="18"/>
                <w:szCs w:val="18"/>
              </w:rPr>
            </w:pPr>
            <w:r w:rsidRPr="003469F5">
              <w:rPr>
                <w:noProof/>
                <w:sz w:val="18"/>
                <w:szCs w:val="18"/>
              </w:rPr>
              <w:t>(</w:t>
            </w:r>
            <w:r w:rsidR="00AB5D46">
              <w:rPr>
                <w:noProof/>
                <w:sz w:val="18"/>
                <w:szCs w:val="18"/>
              </w:rPr>
              <w:t xml:space="preserve">b) initiate </w:t>
            </w:r>
            <w:r w:rsidRPr="003469F5">
              <w:rPr>
                <w:noProof/>
                <w:sz w:val="18"/>
                <w:szCs w:val="18"/>
              </w:rPr>
              <w:t xml:space="preserve">domain training dataset </w:t>
            </w:r>
            <m:oMath>
              <m:r>
                <w:rPr>
                  <w:rFonts w:ascii="Cambria Math" w:hAnsi="Cambria Math"/>
                  <w:noProof/>
                  <w:sz w:val="18"/>
                  <w:szCs w:val="18"/>
                </w:rPr>
                <m:t>S</m:t>
              </m:r>
            </m:oMath>
          </w:p>
          <w:p w:rsidR="00722EA3" w:rsidRPr="003469F5" w:rsidRDefault="00AB5D46" w:rsidP="003469F5">
            <w:pPr>
              <w:ind w:firstLineChars="100" w:firstLine="180"/>
              <w:jc w:val="left"/>
              <w:rPr>
                <w:noProof/>
                <w:sz w:val="18"/>
                <w:szCs w:val="18"/>
              </w:rPr>
            </w:pPr>
            <w:r>
              <w:rPr>
                <w:noProof/>
                <w:sz w:val="18"/>
                <w:szCs w:val="18"/>
              </w:rPr>
              <w:t>b</w:t>
            </w:r>
            <w:r w:rsidR="00722EA3" w:rsidRPr="003469F5">
              <w:rPr>
                <w:noProof/>
                <w:sz w:val="18"/>
                <w:szCs w:val="18"/>
              </w:rPr>
              <w:t xml:space="preserve">1) sort </w:t>
            </w:r>
            <m:oMath>
              <m:sSub>
                <m:sSubPr>
                  <m:ctrlPr>
                    <w:rPr>
                      <w:rFonts w:ascii="Cambria Math" w:hAnsi="Cambria Math"/>
                      <w:i/>
                      <w:noProof/>
                      <w:sz w:val="18"/>
                      <w:szCs w:val="18"/>
                    </w:rPr>
                  </m:ctrlPr>
                </m:sSubPr>
                <m:e>
                  <m:r>
                    <w:rPr>
                      <w:rFonts w:ascii="Cambria Math" w:hAnsi="Cambria Math"/>
                      <w:noProof/>
                      <w:sz w:val="18"/>
                      <w:szCs w:val="18"/>
                    </w:rPr>
                    <m:t>d</m:t>
                  </m:r>
                </m:e>
                <m:sub>
                  <m:r>
                    <w:rPr>
                      <w:rFonts w:ascii="Cambria Math" w:hAnsi="Cambria Math"/>
                      <w:noProof/>
                      <w:sz w:val="18"/>
                      <w:szCs w:val="18"/>
                    </w:rPr>
                    <m:t>i</m:t>
                  </m:r>
                </m:sub>
              </m:sSub>
            </m:oMath>
            <w:r w:rsidR="00722EA3" w:rsidRPr="003469F5">
              <w:rPr>
                <w:noProof/>
                <w:sz w:val="18"/>
                <w:szCs w:val="18"/>
              </w:rPr>
              <w:t xml:space="preserve"> according to </w:t>
            </w:r>
            <w:r>
              <w:rPr>
                <w:noProof/>
                <w:sz w:val="18"/>
                <w:szCs w:val="18"/>
              </w:rPr>
              <w:t xml:space="preserve">classifying </w:t>
            </w:r>
            <w:r w:rsidR="00722EA3" w:rsidRPr="003469F5">
              <w:rPr>
                <w:noProof/>
                <w:sz w:val="18"/>
                <w:szCs w:val="18"/>
              </w:rPr>
              <w:t>confidence</w:t>
            </w:r>
          </w:p>
          <w:p w:rsidR="00722EA3" w:rsidRPr="003469F5" w:rsidRDefault="00AB5D46" w:rsidP="003469F5">
            <w:pPr>
              <w:ind w:leftChars="40" w:left="80" w:firstLineChars="50" w:firstLine="90"/>
              <w:jc w:val="left"/>
              <w:rPr>
                <w:noProof/>
                <w:sz w:val="18"/>
                <w:szCs w:val="18"/>
              </w:rPr>
            </w:pPr>
            <w:r>
              <w:rPr>
                <w:noProof/>
                <w:sz w:val="18"/>
                <w:szCs w:val="18"/>
              </w:rPr>
              <w:t>b</w:t>
            </w:r>
            <w:r w:rsidR="00722EA3" w:rsidRPr="003469F5">
              <w:rPr>
                <w:noProof/>
                <w:sz w:val="18"/>
                <w:szCs w:val="18"/>
              </w:rPr>
              <w:t xml:space="preserve">2) initiate </w:t>
            </w:r>
            <m:oMath>
              <m:r>
                <w:rPr>
                  <w:rFonts w:ascii="Cambria Math" w:hAnsi="Cambria Math"/>
                  <w:noProof/>
                  <w:sz w:val="18"/>
                  <w:szCs w:val="18"/>
                </w:rPr>
                <m:t>S</m:t>
              </m:r>
            </m:oMath>
            <w:r w:rsidR="00722EA3" w:rsidRPr="003469F5">
              <w:rPr>
                <w:noProof/>
                <w:sz w:val="18"/>
                <w:szCs w:val="18"/>
              </w:rPr>
              <w:t xml:space="preserve"> with </w:t>
            </w:r>
            <m:oMath>
              <m:r>
                <w:rPr>
                  <w:rFonts w:ascii="Cambria Math" w:hAnsi="Cambria Math"/>
                  <w:noProof/>
                  <w:sz w:val="18"/>
                  <w:szCs w:val="18"/>
                </w:rPr>
                <m:t>s</m:t>
              </m:r>
            </m:oMath>
            <w:r>
              <w:rPr>
                <w:noProof/>
                <w:sz w:val="18"/>
                <w:szCs w:val="18"/>
              </w:rPr>
              <w:t xml:space="preserve"> high-</w:t>
            </w:r>
            <w:r w:rsidR="00722EA3" w:rsidRPr="003469F5">
              <w:rPr>
                <w:noProof/>
                <w:sz w:val="18"/>
                <w:szCs w:val="18"/>
              </w:rPr>
              <w:t xml:space="preserve">confidence </w:t>
            </w:r>
            <w:r w:rsidR="000F1F47">
              <w:rPr>
                <w:noProof/>
                <w:sz w:val="18"/>
                <w:szCs w:val="18"/>
              </w:rPr>
              <w:t>documents</w:t>
            </w:r>
          </w:p>
          <w:p w:rsidR="00722EA3" w:rsidRPr="003469F5" w:rsidRDefault="00AB5D46" w:rsidP="003469F5">
            <w:pPr>
              <w:ind w:leftChars="40" w:left="80" w:firstLineChars="50" w:firstLine="90"/>
              <w:jc w:val="left"/>
              <w:rPr>
                <w:noProof/>
                <w:sz w:val="18"/>
                <w:szCs w:val="18"/>
              </w:rPr>
            </w:pPr>
            <w:r>
              <w:rPr>
                <w:noProof/>
                <w:sz w:val="18"/>
                <w:szCs w:val="18"/>
              </w:rPr>
              <w:t>b</w:t>
            </w:r>
            <w:r w:rsidR="00722EA3" w:rsidRPr="003469F5">
              <w:rPr>
                <w:noProof/>
                <w:sz w:val="18"/>
                <w:szCs w:val="18"/>
              </w:rPr>
              <w:t>3)remove</w:t>
            </w:r>
            <m:oMath>
              <m:r>
                <m:rPr>
                  <m:sty m:val="p"/>
                </m:rPr>
                <w:rPr>
                  <w:rFonts w:ascii="Cambria Math" w:hAnsi="Cambria Math"/>
                  <w:noProof/>
                  <w:sz w:val="18"/>
                  <w:szCs w:val="18"/>
                </w:rPr>
                <m:t xml:space="preserve"> s</m:t>
              </m:r>
            </m:oMath>
            <w:r w:rsidR="00722EA3" w:rsidRPr="003469F5">
              <w:rPr>
                <w:noProof/>
                <w:sz w:val="18"/>
                <w:szCs w:val="18"/>
              </w:rPr>
              <w:t xml:space="preserve"> </w:t>
            </w:r>
            <w:r w:rsidR="000F1F47">
              <w:rPr>
                <w:noProof/>
                <w:sz w:val="18"/>
                <w:szCs w:val="18"/>
              </w:rPr>
              <w:t>documents</w:t>
            </w:r>
            <w:r w:rsidR="00722EA3" w:rsidRPr="003469F5">
              <w:rPr>
                <w:noProof/>
                <w:sz w:val="18"/>
                <w:szCs w:val="18"/>
              </w:rPr>
              <w:t xml:space="preserve"> from </w:t>
            </w:r>
            <m:oMath>
              <m:r>
                <w:rPr>
                  <w:rFonts w:ascii="Cambria Math" w:hAnsi="Cambria Math"/>
                  <w:noProof/>
                  <w:sz w:val="18"/>
                  <w:szCs w:val="18"/>
                </w:rPr>
                <m:t>U</m:t>
              </m:r>
            </m:oMath>
          </w:p>
          <w:p w:rsidR="00722EA3" w:rsidRPr="003469F5" w:rsidRDefault="00722EA3" w:rsidP="004465A3">
            <w:pPr>
              <w:jc w:val="left"/>
              <w:rPr>
                <w:noProof/>
                <w:sz w:val="18"/>
                <w:szCs w:val="18"/>
              </w:rPr>
            </w:pPr>
            <w:r w:rsidRPr="003469F5">
              <w:rPr>
                <w:noProof/>
                <w:sz w:val="18"/>
                <w:szCs w:val="18"/>
              </w:rPr>
              <w:t>(</w:t>
            </w:r>
            <w:r w:rsidR="00AB5D46">
              <w:rPr>
                <w:noProof/>
                <w:sz w:val="18"/>
                <w:szCs w:val="18"/>
              </w:rPr>
              <w:t>c</w:t>
            </w:r>
            <w:r w:rsidRPr="003469F5">
              <w:rPr>
                <w:noProof/>
                <w:sz w:val="18"/>
                <w:szCs w:val="18"/>
              </w:rPr>
              <w:t xml:space="preserve">) </w:t>
            </w:r>
            <w:r w:rsidR="00AB5D46">
              <w:rPr>
                <w:noProof/>
                <w:sz w:val="18"/>
                <w:szCs w:val="18"/>
              </w:rPr>
              <w:t>iterative self-training procedure</w:t>
            </w:r>
            <w:r w:rsidRPr="003469F5">
              <w:rPr>
                <w:noProof/>
                <w:sz w:val="18"/>
                <w:szCs w:val="18"/>
              </w:rPr>
              <w:t>:</w:t>
            </w:r>
          </w:p>
          <w:p w:rsidR="00722EA3" w:rsidRPr="003469F5" w:rsidRDefault="00947CE5" w:rsidP="003469F5">
            <w:pPr>
              <w:ind w:leftChars="40" w:left="80" w:firstLineChars="50" w:firstLine="90"/>
              <w:jc w:val="left"/>
              <w:rPr>
                <w:noProof/>
                <w:sz w:val="18"/>
                <w:szCs w:val="18"/>
              </w:rPr>
            </w:pPr>
            <w:r>
              <w:rPr>
                <w:noProof/>
                <w:sz w:val="18"/>
                <w:szCs w:val="18"/>
              </w:rPr>
              <w:t xml:space="preserve">c1) train </w:t>
            </w:r>
            <w:r w:rsidR="00722EA3" w:rsidRPr="003469F5">
              <w:rPr>
                <w:noProof/>
                <w:sz w:val="18"/>
                <w:szCs w:val="18"/>
              </w:rPr>
              <w:t xml:space="preserve">domain classifier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d</m:t>
                  </m:r>
                </m:sub>
              </m:sSub>
            </m:oMath>
            <w:r w:rsidR="00722EA3" w:rsidRPr="003469F5">
              <w:rPr>
                <w:noProof/>
                <w:sz w:val="18"/>
                <w:szCs w:val="18"/>
              </w:rPr>
              <w:t xml:space="preserve"> on dataset </w:t>
            </w:r>
            <m:oMath>
              <m:r>
                <w:rPr>
                  <w:rFonts w:ascii="Cambria Math" w:hAnsi="Cambria Math"/>
                  <w:noProof/>
                  <w:sz w:val="18"/>
                  <w:szCs w:val="18"/>
                </w:rPr>
                <m:t>S</m:t>
              </m:r>
            </m:oMath>
          </w:p>
          <w:p w:rsidR="00722EA3" w:rsidRPr="003469F5" w:rsidRDefault="00947CE5" w:rsidP="003469F5">
            <w:pPr>
              <w:ind w:leftChars="40" w:left="80" w:firstLineChars="50" w:firstLine="90"/>
              <w:jc w:val="left"/>
              <w:rPr>
                <w:noProof/>
                <w:sz w:val="18"/>
                <w:szCs w:val="18"/>
              </w:rPr>
            </w:pPr>
            <w:r>
              <w:rPr>
                <w:noProof/>
                <w:sz w:val="18"/>
                <w:szCs w:val="18"/>
              </w:rPr>
              <w:t>c</w:t>
            </w:r>
            <w:r w:rsidR="00722EA3" w:rsidRPr="003469F5">
              <w:rPr>
                <w:noProof/>
                <w:sz w:val="18"/>
                <w:szCs w:val="18"/>
              </w:rPr>
              <w:t xml:space="preserve">2) classify each </w:t>
            </w:r>
            <w:r w:rsidR="000F1F47">
              <w:rPr>
                <w:noProof/>
                <w:sz w:val="18"/>
                <w:szCs w:val="18"/>
              </w:rPr>
              <w:t>document</w:t>
            </w:r>
            <w:r w:rsidR="00722EA3" w:rsidRPr="003469F5">
              <w:rPr>
                <w:noProof/>
                <w:sz w:val="18"/>
                <w:szCs w:val="18"/>
              </w:rPr>
              <w:t xml:space="preserve"> </w:t>
            </w:r>
            <m:oMath>
              <m:sSub>
                <m:sSubPr>
                  <m:ctrlPr>
                    <w:rPr>
                      <w:rFonts w:ascii="Cambria Math" w:hAnsi="Cambria Math"/>
                      <w:i/>
                      <w:noProof/>
                      <w:sz w:val="18"/>
                      <w:szCs w:val="18"/>
                    </w:rPr>
                  </m:ctrlPr>
                </m:sSubPr>
                <m:e>
                  <m:r>
                    <w:rPr>
                      <w:rFonts w:ascii="Cambria Math" w:hAnsi="Cambria Math"/>
                      <w:noProof/>
                      <w:sz w:val="18"/>
                      <w:szCs w:val="18"/>
                    </w:rPr>
                    <m:t>d</m:t>
                  </m:r>
                </m:e>
                <m:sub>
                  <m:r>
                    <w:rPr>
                      <w:rFonts w:ascii="Cambria Math" w:hAnsi="Cambria Math"/>
                      <w:noProof/>
                      <w:sz w:val="18"/>
                      <w:szCs w:val="18"/>
                    </w:rPr>
                    <m:t>i</m:t>
                  </m:r>
                </m:sub>
              </m:sSub>
            </m:oMath>
            <w:r w:rsidR="00722EA3" w:rsidRPr="003469F5">
              <w:rPr>
                <w:noProof/>
                <w:sz w:val="18"/>
                <w:szCs w:val="18"/>
              </w:rPr>
              <w:t xml:space="preserve"> in </w:t>
            </w:r>
            <m:oMath>
              <m:r>
                <w:rPr>
                  <w:rFonts w:ascii="Cambria Math" w:hAnsi="Cambria Math"/>
                  <w:noProof/>
                  <w:sz w:val="18"/>
                  <w:szCs w:val="18"/>
                </w:rPr>
                <m:t>U</m:t>
              </m:r>
            </m:oMath>
            <w:r w:rsidR="00722EA3" w:rsidRPr="003469F5">
              <w:rPr>
                <w:noProof/>
                <w:sz w:val="18"/>
                <w:szCs w:val="18"/>
              </w:rPr>
              <w:t xml:space="preserve"> with classifier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d</m:t>
                  </m:r>
                </m:sub>
              </m:sSub>
            </m:oMath>
          </w:p>
          <w:p w:rsidR="00722EA3" w:rsidRPr="003469F5" w:rsidRDefault="00947CE5" w:rsidP="003469F5">
            <w:pPr>
              <w:ind w:leftChars="40" w:left="80" w:firstLineChars="50" w:firstLine="90"/>
              <w:jc w:val="left"/>
              <w:rPr>
                <w:noProof/>
                <w:sz w:val="18"/>
                <w:szCs w:val="18"/>
              </w:rPr>
            </w:pPr>
            <w:r>
              <w:rPr>
                <w:noProof/>
                <w:sz w:val="18"/>
                <w:szCs w:val="18"/>
              </w:rPr>
              <w:t>c</w:t>
            </w:r>
            <w:r w:rsidR="00722EA3" w:rsidRPr="003469F5">
              <w:rPr>
                <w:noProof/>
                <w:sz w:val="18"/>
                <w:szCs w:val="18"/>
              </w:rPr>
              <w:t xml:space="preserve">3) if </w:t>
            </w:r>
            <w:r>
              <w:rPr>
                <w:noProof/>
                <w:sz w:val="18"/>
                <w:szCs w:val="18"/>
              </w:rPr>
              <w:t>convergent,</w:t>
            </w:r>
            <w:r w:rsidR="00722EA3" w:rsidRPr="003469F5">
              <w:rPr>
                <w:noProof/>
                <w:sz w:val="18"/>
                <w:szCs w:val="18"/>
              </w:rPr>
              <w:t xml:space="preserve"> end the </w:t>
            </w:r>
            <w:r>
              <w:rPr>
                <w:noProof/>
                <w:sz w:val="18"/>
                <w:szCs w:val="18"/>
              </w:rPr>
              <w:t>procedure</w:t>
            </w:r>
          </w:p>
          <w:p w:rsidR="00722EA3" w:rsidRPr="003469F5" w:rsidRDefault="00947CE5" w:rsidP="003469F5">
            <w:pPr>
              <w:ind w:leftChars="40" w:left="80" w:firstLineChars="50" w:firstLine="90"/>
              <w:jc w:val="left"/>
              <w:rPr>
                <w:noProof/>
                <w:sz w:val="18"/>
                <w:szCs w:val="18"/>
              </w:rPr>
            </w:pPr>
            <w:r>
              <w:rPr>
                <w:noProof/>
                <w:sz w:val="18"/>
                <w:szCs w:val="18"/>
              </w:rPr>
              <w:t>c</w:t>
            </w:r>
            <w:r w:rsidR="00722EA3" w:rsidRPr="003469F5">
              <w:rPr>
                <w:rFonts w:hint="eastAsia"/>
                <w:noProof/>
                <w:sz w:val="18"/>
                <w:szCs w:val="18"/>
              </w:rPr>
              <w:t>4</w:t>
            </w:r>
            <w:r w:rsidR="00722EA3" w:rsidRPr="003469F5">
              <w:rPr>
                <w:noProof/>
                <w:sz w:val="18"/>
                <w:szCs w:val="18"/>
              </w:rPr>
              <w:t xml:space="preserve">) extend </w:t>
            </w:r>
            <m:oMath>
              <m:r>
                <w:rPr>
                  <w:rFonts w:ascii="Cambria Math" w:hAnsi="Cambria Math"/>
                  <w:noProof/>
                  <w:sz w:val="18"/>
                  <w:szCs w:val="18"/>
                </w:rPr>
                <m:t>S</m:t>
              </m:r>
            </m:oMath>
          </w:p>
          <w:p w:rsidR="00722EA3" w:rsidRPr="003469F5" w:rsidRDefault="00947CE5" w:rsidP="003469F5">
            <w:pPr>
              <w:ind w:leftChars="80" w:left="160" w:firstLineChars="100" w:firstLine="180"/>
              <w:jc w:val="left"/>
              <w:rPr>
                <w:noProof/>
                <w:sz w:val="18"/>
                <w:szCs w:val="18"/>
                <w:lang w:eastAsia="zh-CN"/>
              </w:rPr>
            </w:pPr>
            <w:r>
              <w:rPr>
                <w:noProof/>
                <w:sz w:val="18"/>
                <w:szCs w:val="18"/>
              </w:rPr>
              <w:t>c</w:t>
            </w:r>
            <w:r w:rsidR="00722EA3" w:rsidRPr="003469F5">
              <w:rPr>
                <w:rFonts w:hint="eastAsia"/>
                <w:noProof/>
                <w:sz w:val="18"/>
                <w:szCs w:val="18"/>
              </w:rPr>
              <w:t>4</w:t>
            </w:r>
            <w:r w:rsidR="00722EA3" w:rsidRPr="003469F5">
              <w:rPr>
                <w:noProof/>
                <w:sz w:val="18"/>
                <w:szCs w:val="18"/>
              </w:rPr>
              <w:t>-</w:t>
            </w:r>
            <w:r w:rsidR="00722EA3" w:rsidRPr="003469F5">
              <w:rPr>
                <w:rFonts w:hint="eastAsia"/>
                <w:noProof/>
                <w:sz w:val="18"/>
                <w:szCs w:val="18"/>
              </w:rPr>
              <w:t>1</w:t>
            </w:r>
            <w:r w:rsidR="00722EA3" w:rsidRPr="003469F5">
              <w:rPr>
                <w:noProof/>
                <w:sz w:val="18"/>
                <w:szCs w:val="18"/>
              </w:rPr>
              <w:t xml:space="preserve">) sort </w:t>
            </w:r>
            <m:oMath>
              <m:sSub>
                <m:sSubPr>
                  <m:ctrlPr>
                    <w:rPr>
                      <w:rFonts w:ascii="Cambria Math" w:hAnsi="Cambria Math"/>
                      <w:i/>
                      <w:noProof/>
                      <w:sz w:val="18"/>
                      <w:szCs w:val="18"/>
                    </w:rPr>
                  </m:ctrlPr>
                </m:sSubPr>
                <m:e>
                  <m:r>
                    <w:rPr>
                      <w:rFonts w:ascii="Cambria Math" w:hAnsi="Cambria Math"/>
                      <w:noProof/>
                      <w:sz w:val="18"/>
                      <w:szCs w:val="18"/>
                    </w:rPr>
                    <m:t>d</m:t>
                  </m:r>
                </m:e>
                <m:sub>
                  <m:r>
                    <w:rPr>
                      <w:rFonts w:ascii="Cambria Math" w:hAnsi="Cambria Math"/>
                      <w:noProof/>
                      <w:sz w:val="18"/>
                      <w:szCs w:val="18"/>
                    </w:rPr>
                    <m:t>i</m:t>
                  </m:r>
                </m:sub>
              </m:sSub>
            </m:oMath>
            <w:r w:rsidR="00722EA3" w:rsidRPr="003469F5">
              <w:rPr>
                <w:noProof/>
                <w:sz w:val="18"/>
                <w:szCs w:val="18"/>
              </w:rPr>
              <w:t xml:space="preserve"> according to </w:t>
            </w:r>
            <w:r w:rsidR="000F1F47">
              <w:rPr>
                <w:noProof/>
                <w:sz w:val="18"/>
                <w:szCs w:val="18"/>
              </w:rPr>
              <w:t xml:space="preserve">classifying </w:t>
            </w:r>
            <w:r w:rsidR="00722EA3" w:rsidRPr="003469F5">
              <w:rPr>
                <w:noProof/>
                <w:sz w:val="18"/>
                <w:szCs w:val="18"/>
              </w:rPr>
              <w:t>confidence</w:t>
            </w:r>
          </w:p>
          <w:p w:rsidR="00722EA3" w:rsidRPr="003469F5" w:rsidRDefault="00947CE5" w:rsidP="003469F5">
            <w:pPr>
              <w:ind w:leftChars="80" w:left="160" w:firstLineChars="100" w:firstLine="180"/>
              <w:jc w:val="left"/>
              <w:rPr>
                <w:noProof/>
                <w:sz w:val="18"/>
                <w:szCs w:val="18"/>
              </w:rPr>
            </w:pPr>
            <w:r>
              <w:rPr>
                <w:noProof/>
                <w:sz w:val="18"/>
                <w:szCs w:val="18"/>
              </w:rPr>
              <w:t>c</w:t>
            </w:r>
            <w:r w:rsidR="00722EA3" w:rsidRPr="003469F5">
              <w:rPr>
                <w:rFonts w:hint="eastAsia"/>
                <w:noProof/>
                <w:sz w:val="18"/>
                <w:szCs w:val="18"/>
              </w:rPr>
              <w:t>4</w:t>
            </w:r>
            <w:r w:rsidR="00722EA3" w:rsidRPr="003469F5">
              <w:rPr>
                <w:noProof/>
                <w:sz w:val="18"/>
                <w:szCs w:val="18"/>
              </w:rPr>
              <w:t>-</w:t>
            </w:r>
            <w:r w:rsidR="00722EA3" w:rsidRPr="003469F5">
              <w:rPr>
                <w:rFonts w:hint="eastAsia"/>
                <w:noProof/>
                <w:sz w:val="18"/>
                <w:szCs w:val="18"/>
              </w:rPr>
              <w:t>2</w:t>
            </w:r>
            <w:r w:rsidR="00722EA3" w:rsidRPr="003469F5">
              <w:rPr>
                <w:noProof/>
                <w:sz w:val="18"/>
                <w:szCs w:val="18"/>
              </w:rPr>
              <w:t xml:space="preserve">) extend </w:t>
            </w:r>
            <m:oMath>
              <m:r>
                <w:rPr>
                  <w:rFonts w:ascii="Cambria Math" w:hAnsi="Cambria Math"/>
                  <w:noProof/>
                  <w:sz w:val="18"/>
                  <w:szCs w:val="18"/>
                </w:rPr>
                <m:t>S</m:t>
              </m:r>
            </m:oMath>
            <w:r w:rsidR="00722EA3" w:rsidRPr="003469F5">
              <w:rPr>
                <w:noProof/>
                <w:sz w:val="18"/>
                <w:szCs w:val="18"/>
              </w:rPr>
              <w:t xml:space="preserve"> with </w:t>
            </w:r>
            <m:oMath>
              <m:r>
                <m:rPr>
                  <m:sty m:val="p"/>
                </m:rPr>
                <w:rPr>
                  <w:rFonts w:ascii="Cambria Math" w:hAnsi="Cambria Math"/>
                  <w:noProof/>
                  <w:sz w:val="18"/>
                  <w:szCs w:val="18"/>
                </w:rPr>
                <m:t>s</m:t>
              </m:r>
            </m:oMath>
            <w:r w:rsidR="00722EA3" w:rsidRPr="003469F5">
              <w:rPr>
                <w:noProof/>
                <w:sz w:val="18"/>
                <w:szCs w:val="18"/>
              </w:rPr>
              <w:t xml:space="preserve"> high</w:t>
            </w:r>
            <w:r w:rsidR="000F1F47">
              <w:rPr>
                <w:noProof/>
                <w:sz w:val="18"/>
                <w:szCs w:val="18"/>
              </w:rPr>
              <w:t>-</w:t>
            </w:r>
            <w:r w:rsidR="00722EA3" w:rsidRPr="003469F5">
              <w:rPr>
                <w:noProof/>
                <w:sz w:val="18"/>
                <w:szCs w:val="18"/>
              </w:rPr>
              <w:t xml:space="preserve">confidence </w:t>
            </w:r>
            <w:r w:rsidR="000F1F47">
              <w:rPr>
                <w:noProof/>
                <w:sz w:val="18"/>
                <w:szCs w:val="18"/>
              </w:rPr>
              <w:t>documents</w:t>
            </w:r>
          </w:p>
          <w:p w:rsidR="00722EA3" w:rsidRPr="003469F5" w:rsidRDefault="00947CE5" w:rsidP="003469F5">
            <w:pPr>
              <w:ind w:leftChars="80" w:left="160" w:firstLineChars="100" w:firstLine="180"/>
              <w:jc w:val="left"/>
              <w:rPr>
                <w:noProof/>
                <w:sz w:val="18"/>
                <w:szCs w:val="18"/>
              </w:rPr>
            </w:pPr>
            <w:r>
              <w:rPr>
                <w:noProof/>
                <w:sz w:val="18"/>
                <w:szCs w:val="18"/>
              </w:rPr>
              <w:t>c</w:t>
            </w:r>
            <w:r w:rsidR="00722EA3" w:rsidRPr="003469F5">
              <w:rPr>
                <w:rFonts w:hint="eastAsia"/>
                <w:noProof/>
                <w:sz w:val="18"/>
                <w:szCs w:val="18"/>
              </w:rPr>
              <w:t>4</w:t>
            </w:r>
            <w:r w:rsidR="00722EA3" w:rsidRPr="003469F5">
              <w:rPr>
                <w:noProof/>
                <w:sz w:val="18"/>
                <w:szCs w:val="18"/>
              </w:rPr>
              <w:t>-</w:t>
            </w:r>
            <w:r w:rsidR="00722EA3" w:rsidRPr="003469F5">
              <w:rPr>
                <w:rFonts w:hint="eastAsia"/>
                <w:noProof/>
                <w:sz w:val="18"/>
                <w:szCs w:val="18"/>
              </w:rPr>
              <w:t>3</w:t>
            </w:r>
            <w:r w:rsidR="00722EA3" w:rsidRPr="003469F5">
              <w:rPr>
                <w:noProof/>
                <w:sz w:val="18"/>
                <w:szCs w:val="18"/>
              </w:rPr>
              <w:t>) remove</w:t>
            </w:r>
            <m:oMath>
              <m:r>
                <w:rPr>
                  <w:rFonts w:ascii="Cambria Math" w:hAnsi="Cambria Math"/>
                  <w:noProof/>
                  <w:sz w:val="18"/>
                  <w:szCs w:val="18"/>
                </w:rPr>
                <m:t xml:space="preserve"> s</m:t>
              </m:r>
            </m:oMath>
            <w:r w:rsidR="00722EA3" w:rsidRPr="003469F5">
              <w:rPr>
                <w:noProof/>
                <w:sz w:val="18"/>
                <w:szCs w:val="18"/>
              </w:rPr>
              <w:t xml:space="preserve"> </w:t>
            </w:r>
            <w:r w:rsidR="000F1F47">
              <w:rPr>
                <w:noProof/>
                <w:sz w:val="18"/>
                <w:szCs w:val="18"/>
              </w:rPr>
              <w:t>documents</w:t>
            </w:r>
            <w:r w:rsidR="00722EA3" w:rsidRPr="003469F5">
              <w:rPr>
                <w:noProof/>
                <w:sz w:val="18"/>
                <w:szCs w:val="18"/>
              </w:rPr>
              <w:t xml:space="preserve"> from </w:t>
            </w:r>
            <m:oMath>
              <m:r>
                <w:rPr>
                  <w:rFonts w:ascii="Cambria Math" w:hAnsi="Cambria Math"/>
                  <w:noProof/>
                  <w:sz w:val="18"/>
                  <w:szCs w:val="18"/>
                </w:rPr>
                <m:t>U</m:t>
              </m:r>
            </m:oMath>
          </w:p>
          <w:p w:rsidR="00722EA3" w:rsidRPr="003469F5" w:rsidRDefault="00722EA3" w:rsidP="000F1F47">
            <w:pPr>
              <w:jc w:val="left"/>
              <w:rPr>
                <w:noProof/>
                <w:sz w:val="18"/>
                <w:szCs w:val="18"/>
                <w:lang w:eastAsia="zh-CN"/>
              </w:rPr>
            </w:pPr>
            <w:r w:rsidRPr="003469F5">
              <w:rPr>
                <w:noProof/>
                <w:sz w:val="18"/>
                <w:szCs w:val="18"/>
              </w:rPr>
              <w:t>(</w:t>
            </w:r>
            <w:r w:rsidR="00947CE5">
              <w:rPr>
                <w:noProof/>
                <w:sz w:val="18"/>
                <w:szCs w:val="18"/>
              </w:rPr>
              <w:t>d</w:t>
            </w:r>
            <w:r w:rsidRPr="003469F5">
              <w:rPr>
                <w:noProof/>
                <w:sz w:val="18"/>
                <w:szCs w:val="18"/>
              </w:rPr>
              <w:t xml:space="preserve">) get </w:t>
            </w:r>
            <m:oMath>
              <m:r>
                <w:rPr>
                  <w:rFonts w:ascii="Cambria Math" w:hAnsi="Cambria Math"/>
                  <w:noProof/>
                  <w:sz w:val="18"/>
                  <w:szCs w:val="18"/>
                </w:rPr>
                <m:t>A</m:t>
              </m:r>
            </m:oMath>
            <w:r w:rsidRPr="003469F5">
              <w:rPr>
                <w:noProof/>
                <w:sz w:val="18"/>
                <w:szCs w:val="18"/>
              </w:rPr>
              <w:t xml:space="preserve"> by classifying </w:t>
            </w:r>
            <m:oMath>
              <m:r>
                <w:rPr>
                  <w:rFonts w:ascii="Cambria Math" w:hAnsi="Cambria Math"/>
                  <w:noProof/>
                  <w:sz w:val="18"/>
                  <w:szCs w:val="18"/>
                </w:rPr>
                <m:t>U</m:t>
              </m:r>
            </m:oMath>
            <w:r w:rsidRPr="003469F5">
              <w:rPr>
                <w:noProof/>
                <w:sz w:val="18"/>
                <w:szCs w:val="18"/>
              </w:rPr>
              <w:t xml:space="preserve"> with the </w:t>
            </w:r>
            <w:r w:rsidR="000F1F47">
              <w:rPr>
                <w:noProof/>
                <w:sz w:val="18"/>
                <w:szCs w:val="18"/>
              </w:rPr>
              <w:t>self-training classifier</w:t>
            </w:r>
            <w:r w:rsidRPr="003469F5">
              <w:rPr>
                <w:noProof/>
                <w:sz w:val="18"/>
                <w:szCs w:val="18"/>
              </w:rPr>
              <w:t xml:space="preserve">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s</m:t>
                  </m:r>
                </m:sub>
              </m:sSub>
            </m:oMath>
          </w:p>
        </w:tc>
      </w:tr>
      <w:tr w:rsidR="00722EA3" w:rsidRPr="002805FD" w:rsidTr="000F1F47">
        <w:trPr>
          <w:trHeight w:val="388"/>
        </w:trPr>
        <w:tc>
          <w:tcPr>
            <w:tcW w:w="2235" w:type="dxa"/>
            <w:vAlign w:val="center"/>
          </w:tcPr>
          <w:p w:rsidR="00722EA3" w:rsidRPr="003469F5" w:rsidRDefault="002805FD" w:rsidP="002805FD">
            <w:pPr>
              <w:jc w:val="left"/>
              <w:rPr>
                <w:noProof/>
                <w:sz w:val="18"/>
                <w:szCs w:val="18"/>
                <w:lang w:eastAsia="zh-CN"/>
              </w:rPr>
            </w:pPr>
            <w:r w:rsidRPr="003469F5">
              <w:rPr>
                <w:noProof/>
                <w:sz w:val="18"/>
                <w:szCs w:val="18"/>
              </w:rPr>
              <w:t>Output</w:t>
            </w:r>
          </w:p>
        </w:tc>
        <w:tc>
          <w:tcPr>
            <w:tcW w:w="7512" w:type="dxa"/>
            <w:vAlign w:val="center"/>
          </w:tcPr>
          <w:p w:rsidR="00722EA3" w:rsidRDefault="00722EA3" w:rsidP="000F1F47">
            <w:pPr>
              <w:jc w:val="left"/>
              <w:rPr>
                <w:noProof/>
                <w:sz w:val="18"/>
                <w:szCs w:val="18"/>
              </w:rPr>
            </w:pPr>
            <w:r w:rsidRPr="003469F5">
              <w:rPr>
                <w:noProof/>
                <w:sz w:val="18"/>
                <w:szCs w:val="18"/>
              </w:rPr>
              <w:t xml:space="preserve">automatically labeled </w:t>
            </w:r>
            <w:r w:rsidR="000F1F47">
              <w:rPr>
                <w:noProof/>
                <w:sz w:val="18"/>
                <w:szCs w:val="18"/>
              </w:rPr>
              <w:t>domain dataset</w:t>
            </w:r>
            <w:r w:rsidRPr="003469F5">
              <w:rPr>
                <w:noProof/>
                <w:sz w:val="18"/>
                <w:szCs w:val="18"/>
              </w:rPr>
              <w:t xml:space="preserve"> </w:t>
            </w:r>
            <m:oMath>
              <m:r>
                <w:rPr>
                  <w:rFonts w:ascii="Cambria Math" w:hAnsi="Cambria Math"/>
                  <w:noProof/>
                  <w:sz w:val="18"/>
                  <w:szCs w:val="18"/>
                </w:rPr>
                <m:t>A</m:t>
              </m:r>
            </m:oMath>
          </w:p>
          <w:p w:rsidR="000F1F47" w:rsidRPr="003469F5" w:rsidRDefault="000F1F47" w:rsidP="000F1F47">
            <w:pPr>
              <w:jc w:val="left"/>
              <w:rPr>
                <w:noProof/>
                <w:sz w:val="18"/>
                <w:szCs w:val="18"/>
              </w:rPr>
            </w:pPr>
            <w:r>
              <w:rPr>
                <w:noProof/>
                <w:sz w:val="18"/>
                <w:szCs w:val="18"/>
              </w:rPr>
              <w:t xml:space="preserve">self-training classifier </w:t>
            </w:r>
            <m:oMath>
              <m:sSub>
                <m:sSubPr>
                  <m:ctrlPr>
                    <w:rPr>
                      <w:rFonts w:ascii="Cambria Math" w:hAnsi="Cambria Math"/>
                      <w:i/>
                      <w:noProof/>
                      <w:sz w:val="18"/>
                      <w:szCs w:val="18"/>
                    </w:rPr>
                  </m:ctrlPr>
                </m:sSubPr>
                <m:e>
                  <m:r>
                    <w:rPr>
                      <w:rFonts w:ascii="Cambria Math" w:hAnsi="Cambria Math"/>
                      <w:noProof/>
                      <w:sz w:val="18"/>
                      <w:szCs w:val="18"/>
                    </w:rPr>
                    <m:t>C</m:t>
                  </m:r>
                </m:e>
                <m:sub>
                  <m:r>
                    <w:rPr>
                      <w:rFonts w:ascii="Cambria Math" w:hAnsi="Cambria Math"/>
                      <w:noProof/>
                      <w:sz w:val="18"/>
                      <w:szCs w:val="18"/>
                    </w:rPr>
                    <m:t>s</m:t>
                  </m:r>
                </m:sub>
              </m:sSub>
            </m:oMath>
          </w:p>
        </w:tc>
      </w:tr>
    </w:tbl>
    <w:p w:rsidR="00722EA3" w:rsidRDefault="00722EA3" w:rsidP="00722EA3">
      <w:pPr>
        <w:pStyle w:val="figurecaption"/>
        <w:numPr>
          <w:ilvl w:val="0"/>
          <w:numId w:val="0"/>
        </w:numPr>
        <w:jc w:val="both"/>
        <w:rPr>
          <w:sz w:val="18"/>
          <w:szCs w:val="18"/>
          <w:lang w:eastAsia="zh-CN"/>
        </w:rPr>
        <w:sectPr w:rsidR="00722EA3" w:rsidSect="00700062">
          <w:type w:val="continuous"/>
          <w:pgSz w:w="11907" w:h="16839" w:code="9"/>
          <w:pgMar w:top="1559" w:right="958" w:bottom="278" w:left="1021" w:header="720" w:footer="720" w:gutter="0"/>
          <w:cols w:space="720"/>
          <w:docGrid w:linePitch="360"/>
        </w:sectPr>
      </w:pPr>
    </w:p>
    <w:p w:rsidR="00722EA3" w:rsidRDefault="00722EA3" w:rsidP="00220F66">
      <w:pPr>
        <w:pStyle w:val="a3"/>
        <w:snapToGrid w:val="0"/>
        <w:spacing w:line="480" w:lineRule="auto"/>
        <w:ind w:firstLine="0"/>
        <w:rPr>
          <w:b/>
          <w:sz w:val="24"/>
          <w:szCs w:val="24"/>
          <w:lang w:eastAsia="zh-CN"/>
        </w:rPr>
        <w:sectPr w:rsidR="00722EA3" w:rsidSect="00700062">
          <w:type w:val="continuous"/>
          <w:pgSz w:w="11907" w:h="16839" w:code="9"/>
          <w:pgMar w:top="1559" w:right="958" w:bottom="278" w:left="1021" w:header="720" w:footer="720" w:gutter="0"/>
          <w:cols w:space="720"/>
          <w:docGrid w:linePitch="360"/>
        </w:sectPr>
      </w:pPr>
    </w:p>
    <w:p w:rsidR="003A6DDB" w:rsidRDefault="006E0B5A" w:rsidP="006E0B5A">
      <w:pPr>
        <w:pStyle w:val="a3"/>
        <w:spacing w:line="240" w:lineRule="auto"/>
        <w:ind w:firstLine="0"/>
        <w:rPr>
          <w:b/>
          <w:sz w:val="21"/>
          <w:szCs w:val="21"/>
        </w:rPr>
      </w:pPr>
      <w:r>
        <w:rPr>
          <w:b/>
          <w:sz w:val="21"/>
          <w:szCs w:val="21"/>
        </w:rPr>
        <w:lastRenderedPageBreak/>
        <w:t>5</w:t>
      </w:r>
      <w:r w:rsidR="00715250" w:rsidRPr="007B5BC8">
        <w:rPr>
          <w:b/>
          <w:sz w:val="21"/>
          <w:szCs w:val="21"/>
        </w:rPr>
        <w:t xml:space="preserve">.1 </w:t>
      </w:r>
      <w:r>
        <w:rPr>
          <w:b/>
          <w:sz w:val="21"/>
          <w:szCs w:val="21"/>
        </w:rPr>
        <w:t>Experiment</w:t>
      </w:r>
      <w:r w:rsidR="003A6DDB" w:rsidRPr="007B5BC8">
        <w:rPr>
          <w:rFonts w:hint="eastAsia"/>
          <w:b/>
          <w:sz w:val="21"/>
          <w:szCs w:val="21"/>
        </w:rPr>
        <w:t xml:space="preserve"> </w:t>
      </w:r>
      <w:r w:rsidR="00B136BF">
        <w:rPr>
          <w:b/>
          <w:sz w:val="21"/>
          <w:szCs w:val="21"/>
        </w:rPr>
        <w:t>d</w:t>
      </w:r>
      <w:r w:rsidR="003A6DDB" w:rsidRPr="007B5BC8">
        <w:rPr>
          <w:rFonts w:hint="eastAsia"/>
          <w:b/>
          <w:sz w:val="21"/>
          <w:szCs w:val="21"/>
        </w:rPr>
        <w:t>escription</w:t>
      </w:r>
    </w:p>
    <w:p w:rsidR="006E0B5A" w:rsidRPr="006E0B5A" w:rsidRDefault="006E0B5A" w:rsidP="006F1BF8">
      <w:pPr>
        <w:pStyle w:val="a3"/>
        <w:spacing w:line="271" w:lineRule="auto"/>
        <w:ind w:firstLine="0"/>
        <w:rPr>
          <w:sz w:val="21"/>
          <w:szCs w:val="21"/>
        </w:rPr>
      </w:pPr>
      <w:r w:rsidRPr="006E0B5A">
        <w:rPr>
          <w:sz w:val="21"/>
          <w:szCs w:val="21"/>
        </w:rPr>
        <w:t>5.1.1 Dataset</w:t>
      </w:r>
    </w:p>
    <w:p w:rsidR="00B27815" w:rsidRDefault="00465A9B" w:rsidP="006F1BF8">
      <w:pPr>
        <w:pStyle w:val="a3"/>
        <w:spacing w:line="271" w:lineRule="auto"/>
        <w:ind w:firstLine="289"/>
        <w:rPr>
          <w:sz w:val="21"/>
          <w:szCs w:val="21"/>
          <w:lang w:eastAsia="zh-CN"/>
        </w:rPr>
      </w:pPr>
      <w:r>
        <w:rPr>
          <w:sz w:val="21"/>
          <w:szCs w:val="21"/>
        </w:rPr>
        <w:t xml:space="preserve">Idioms are common phenomena of Chinese, most of which </w:t>
      </w:r>
      <w:r w:rsidR="00243483">
        <w:rPr>
          <w:sz w:val="21"/>
          <w:szCs w:val="21"/>
        </w:rPr>
        <w:t xml:space="preserve">embody the sentimental polarity of the </w:t>
      </w:r>
      <w:r w:rsidR="000C0FC8">
        <w:rPr>
          <w:sz w:val="21"/>
          <w:szCs w:val="21"/>
        </w:rPr>
        <w:t>users</w:t>
      </w:r>
      <w:r w:rsidR="00243483">
        <w:rPr>
          <w:sz w:val="21"/>
          <w:szCs w:val="21"/>
        </w:rPr>
        <w:t xml:space="preserve">, but sentiment classification of Chinese hasn’t </w:t>
      </w:r>
      <w:r w:rsidR="00375CE2">
        <w:rPr>
          <w:sz w:val="21"/>
          <w:szCs w:val="21"/>
        </w:rPr>
        <w:t xml:space="preserve">make full use of </w:t>
      </w:r>
      <w:r w:rsidR="00243483">
        <w:rPr>
          <w:sz w:val="21"/>
          <w:szCs w:val="21"/>
        </w:rPr>
        <w:t xml:space="preserve">such kind of </w:t>
      </w:r>
      <w:r w:rsidR="00375CE2">
        <w:rPr>
          <w:sz w:val="21"/>
          <w:szCs w:val="21"/>
        </w:rPr>
        <w:t>rich</w:t>
      </w:r>
      <w:r w:rsidR="00243483">
        <w:rPr>
          <w:sz w:val="21"/>
          <w:szCs w:val="21"/>
        </w:rPr>
        <w:t xml:space="preserve"> </w:t>
      </w:r>
      <w:r w:rsidR="00375CE2">
        <w:rPr>
          <w:sz w:val="21"/>
          <w:szCs w:val="21"/>
        </w:rPr>
        <w:t xml:space="preserve">language </w:t>
      </w:r>
      <w:r w:rsidR="00243483">
        <w:rPr>
          <w:sz w:val="21"/>
          <w:szCs w:val="21"/>
        </w:rPr>
        <w:t>resources</w:t>
      </w:r>
      <w:r w:rsidR="00375CE2">
        <w:rPr>
          <w:sz w:val="21"/>
          <w:szCs w:val="21"/>
        </w:rPr>
        <w:t xml:space="preserve">. So </w:t>
      </w:r>
      <w:r w:rsidR="009A47A9">
        <w:rPr>
          <w:sz w:val="21"/>
          <w:szCs w:val="21"/>
        </w:rPr>
        <w:t xml:space="preserve">in our research of sentiment classification, the </w:t>
      </w:r>
      <w:r w:rsidR="00375CE2">
        <w:rPr>
          <w:sz w:val="21"/>
          <w:szCs w:val="21"/>
        </w:rPr>
        <w:t xml:space="preserve">Chinese idioms </w:t>
      </w:r>
      <w:r w:rsidR="009A47A9">
        <w:rPr>
          <w:sz w:val="21"/>
          <w:szCs w:val="21"/>
        </w:rPr>
        <w:t>became the target resources</w:t>
      </w:r>
      <w:r w:rsidR="00375CE2">
        <w:rPr>
          <w:sz w:val="21"/>
          <w:szCs w:val="21"/>
        </w:rPr>
        <w:t xml:space="preserve"> </w:t>
      </w:r>
      <w:r w:rsidR="009A47A9">
        <w:rPr>
          <w:sz w:val="21"/>
          <w:szCs w:val="21"/>
        </w:rPr>
        <w:t>of constructing the training dataset to model the universal sentiment</w:t>
      </w:r>
      <w:r w:rsidR="00375CE2">
        <w:rPr>
          <w:sz w:val="21"/>
          <w:szCs w:val="21"/>
        </w:rPr>
        <w:t>.</w:t>
      </w:r>
      <w:r w:rsidR="00243483">
        <w:rPr>
          <w:sz w:val="21"/>
          <w:szCs w:val="21"/>
        </w:rPr>
        <w:t xml:space="preserve"> </w:t>
      </w:r>
      <w:r w:rsidR="003A6DDB" w:rsidRPr="00CB3A47">
        <w:rPr>
          <w:rFonts w:hint="eastAsia"/>
          <w:sz w:val="21"/>
          <w:szCs w:val="21"/>
        </w:rPr>
        <w:t>Because</w:t>
      </w:r>
      <w:r w:rsidR="006E0B5A">
        <w:rPr>
          <w:sz w:val="21"/>
          <w:szCs w:val="21"/>
        </w:rPr>
        <w:t xml:space="preserve"> of</w:t>
      </w:r>
      <w:r w:rsidR="003A6DDB" w:rsidRPr="00CB3A47">
        <w:rPr>
          <w:rFonts w:hint="eastAsia"/>
          <w:sz w:val="21"/>
          <w:szCs w:val="21"/>
        </w:rPr>
        <w:t xml:space="preserve"> </w:t>
      </w:r>
      <w:r w:rsidR="006E0B5A" w:rsidRPr="00CB3A47">
        <w:rPr>
          <w:sz w:val="21"/>
          <w:szCs w:val="21"/>
        </w:rPr>
        <w:t xml:space="preserve">limited entries </w:t>
      </w:r>
      <w:r w:rsidR="006E0B5A">
        <w:rPr>
          <w:sz w:val="21"/>
          <w:szCs w:val="21"/>
        </w:rPr>
        <w:t xml:space="preserve">of </w:t>
      </w:r>
      <w:r w:rsidR="003A6DDB" w:rsidRPr="00CB3A47">
        <w:rPr>
          <w:sz w:val="21"/>
          <w:szCs w:val="21"/>
        </w:rPr>
        <w:t>most</w:t>
      </w:r>
      <w:r w:rsidR="003A6DDB" w:rsidRPr="00CB3A47">
        <w:rPr>
          <w:rFonts w:hint="eastAsia"/>
          <w:sz w:val="21"/>
          <w:szCs w:val="21"/>
        </w:rPr>
        <w:t xml:space="preserve"> </w:t>
      </w:r>
      <w:r w:rsidR="003A6DDB" w:rsidRPr="00CB3A47">
        <w:rPr>
          <w:sz w:val="21"/>
          <w:szCs w:val="21"/>
        </w:rPr>
        <w:t xml:space="preserve">existent </w:t>
      </w:r>
      <w:r w:rsidR="003A6DDB" w:rsidRPr="00CB3A47">
        <w:rPr>
          <w:rFonts w:hint="eastAsia"/>
          <w:sz w:val="21"/>
          <w:szCs w:val="21"/>
        </w:rPr>
        <w:t xml:space="preserve">Chinese </w:t>
      </w:r>
      <w:r w:rsidR="006E0B5A">
        <w:rPr>
          <w:sz w:val="21"/>
          <w:szCs w:val="21"/>
        </w:rPr>
        <w:t>I</w:t>
      </w:r>
      <w:r w:rsidR="003A6DDB" w:rsidRPr="00CB3A47">
        <w:rPr>
          <w:rFonts w:hint="eastAsia"/>
          <w:sz w:val="21"/>
          <w:szCs w:val="21"/>
        </w:rPr>
        <w:t>diom</w:t>
      </w:r>
      <w:r w:rsidR="003A6DDB" w:rsidRPr="00CB3A47">
        <w:rPr>
          <w:sz w:val="21"/>
          <w:szCs w:val="21"/>
        </w:rPr>
        <w:t>s</w:t>
      </w:r>
      <w:r w:rsidR="003A6DDB" w:rsidRPr="00CB3A47">
        <w:rPr>
          <w:rFonts w:hint="eastAsia"/>
          <w:sz w:val="21"/>
          <w:szCs w:val="21"/>
        </w:rPr>
        <w:t xml:space="preserve"> </w:t>
      </w:r>
      <w:r w:rsidR="006E0B5A">
        <w:rPr>
          <w:sz w:val="21"/>
          <w:szCs w:val="21"/>
        </w:rPr>
        <w:t>D</w:t>
      </w:r>
      <w:r w:rsidR="003A6DDB" w:rsidRPr="00CB3A47">
        <w:rPr>
          <w:rFonts w:hint="eastAsia"/>
          <w:sz w:val="21"/>
          <w:szCs w:val="21"/>
        </w:rPr>
        <w:t>ictionaries</w:t>
      </w:r>
      <w:r w:rsidR="006E0B5A">
        <w:rPr>
          <w:sz w:val="21"/>
          <w:szCs w:val="21"/>
        </w:rPr>
        <w:t>,</w:t>
      </w:r>
      <w:r w:rsidR="003A6DDB" w:rsidRPr="00CB3A47">
        <w:rPr>
          <w:rFonts w:hint="eastAsia"/>
          <w:sz w:val="21"/>
          <w:szCs w:val="21"/>
        </w:rPr>
        <w:t xml:space="preserve"> </w:t>
      </w:r>
      <w:r w:rsidR="003A6DDB" w:rsidRPr="00CB3A47">
        <w:rPr>
          <w:sz w:val="21"/>
          <w:szCs w:val="21"/>
        </w:rPr>
        <w:t xml:space="preserve">and </w:t>
      </w:r>
      <w:r w:rsidR="006E0B5A">
        <w:rPr>
          <w:sz w:val="21"/>
          <w:szCs w:val="21"/>
        </w:rPr>
        <w:t xml:space="preserve">to make the case worse, </w:t>
      </w:r>
      <w:r w:rsidR="003A6DDB" w:rsidRPr="00CB3A47">
        <w:rPr>
          <w:sz w:val="21"/>
          <w:szCs w:val="21"/>
        </w:rPr>
        <w:t xml:space="preserve">some of </w:t>
      </w:r>
      <w:r w:rsidR="006E0B5A">
        <w:rPr>
          <w:sz w:val="21"/>
          <w:szCs w:val="21"/>
        </w:rPr>
        <w:t>entries</w:t>
      </w:r>
      <w:r w:rsidR="003A6DDB" w:rsidRPr="00CB3A47">
        <w:rPr>
          <w:sz w:val="21"/>
          <w:szCs w:val="21"/>
        </w:rPr>
        <w:t xml:space="preserve"> </w:t>
      </w:r>
      <w:r w:rsidR="003A6DDB" w:rsidRPr="00CB3A47">
        <w:rPr>
          <w:rFonts w:hint="eastAsia"/>
          <w:sz w:val="21"/>
          <w:szCs w:val="21"/>
        </w:rPr>
        <w:t xml:space="preserve">do not contain sentiment polarity labels, the </w:t>
      </w:r>
      <w:r w:rsidR="00780F62">
        <w:rPr>
          <w:sz w:val="21"/>
          <w:szCs w:val="21"/>
        </w:rPr>
        <w:t xml:space="preserve">abundant </w:t>
      </w:r>
      <w:r w:rsidR="000C0FC8">
        <w:rPr>
          <w:sz w:val="21"/>
          <w:szCs w:val="21"/>
        </w:rPr>
        <w:t xml:space="preserve">idiom </w:t>
      </w:r>
      <w:r w:rsidR="003A6DDB" w:rsidRPr="00CB3A47">
        <w:rPr>
          <w:rFonts w:hint="eastAsia"/>
          <w:sz w:val="21"/>
          <w:szCs w:val="21"/>
        </w:rPr>
        <w:t xml:space="preserve">resources on the web </w:t>
      </w:r>
      <w:r w:rsidR="00780F62">
        <w:rPr>
          <w:sz w:val="21"/>
          <w:szCs w:val="21"/>
        </w:rPr>
        <w:t xml:space="preserve">labeled with collective intelligence </w:t>
      </w:r>
      <w:r w:rsidR="00454131">
        <w:rPr>
          <w:sz w:val="21"/>
          <w:szCs w:val="21"/>
        </w:rPr>
        <w:t>bec</w:t>
      </w:r>
      <w:r w:rsidR="007517E2">
        <w:rPr>
          <w:sz w:val="21"/>
          <w:szCs w:val="21"/>
        </w:rPr>
        <w:t>a</w:t>
      </w:r>
      <w:r w:rsidR="00454131">
        <w:rPr>
          <w:sz w:val="21"/>
          <w:szCs w:val="21"/>
        </w:rPr>
        <w:t>me</w:t>
      </w:r>
      <w:r w:rsidR="003A6DDB" w:rsidRPr="00CB3A47">
        <w:rPr>
          <w:rFonts w:hint="eastAsia"/>
          <w:sz w:val="21"/>
          <w:szCs w:val="21"/>
        </w:rPr>
        <w:t xml:space="preserve"> the main </w:t>
      </w:r>
      <w:r w:rsidR="00454131">
        <w:rPr>
          <w:sz w:val="21"/>
          <w:szCs w:val="21"/>
        </w:rPr>
        <w:t>re</w:t>
      </w:r>
      <w:r w:rsidR="003A6DDB" w:rsidRPr="00CB3A47">
        <w:rPr>
          <w:rFonts w:hint="eastAsia"/>
          <w:sz w:val="21"/>
          <w:szCs w:val="21"/>
        </w:rPr>
        <w:t>source</w:t>
      </w:r>
      <w:r w:rsidR="00454131">
        <w:rPr>
          <w:sz w:val="21"/>
          <w:szCs w:val="21"/>
        </w:rPr>
        <w:t>s</w:t>
      </w:r>
      <w:r w:rsidR="003A6DDB" w:rsidRPr="00CB3A47">
        <w:rPr>
          <w:rFonts w:hint="eastAsia"/>
          <w:sz w:val="21"/>
          <w:szCs w:val="21"/>
        </w:rPr>
        <w:t xml:space="preserve"> </w:t>
      </w:r>
      <w:r w:rsidR="00454131">
        <w:rPr>
          <w:sz w:val="21"/>
          <w:szCs w:val="21"/>
        </w:rPr>
        <w:t>for constructing</w:t>
      </w:r>
      <w:r w:rsidR="003A6DDB" w:rsidRPr="00CB3A47">
        <w:rPr>
          <w:rFonts w:hint="eastAsia"/>
          <w:sz w:val="21"/>
          <w:szCs w:val="21"/>
        </w:rPr>
        <w:t xml:space="preserve"> training dataset. After crawling from the</w:t>
      </w:r>
    </w:p>
    <w:p w:rsidR="00CB3A47" w:rsidRPr="00CB3A47" w:rsidRDefault="00B27815" w:rsidP="00B27815">
      <w:pPr>
        <w:pStyle w:val="a3"/>
        <w:spacing w:line="271" w:lineRule="auto"/>
        <w:ind w:firstLine="0"/>
        <w:rPr>
          <w:sz w:val="21"/>
          <w:szCs w:val="21"/>
        </w:rPr>
      </w:pPr>
      <w:r>
        <w:rPr>
          <w:sz w:val="21"/>
          <w:szCs w:val="21"/>
          <w:lang w:eastAsia="zh-CN"/>
        </w:rPr>
        <w:br w:type="column"/>
      </w:r>
      <w:proofErr w:type="gramStart"/>
      <w:r w:rsidR="003A6DDB" w:rsidRPr="00CB3A47">
        <w:rPr>
          <w:rFonts w:hint="eastAsia"/>
          <w:sz w:val="21"/>
          <w:szCs w:val="21"/>
        </w:rPr>
        <w:lastRenderedPageBreak/>
        <w:t>online</w:t>
      </w:r>
      <w:proofErr w:type="gramEnd"/>
      <w:r w:rsidR="003A6DDB" w:rsidRPr="00CB3A47">
        <w:rPr>
          <w:rFonts w:hint="eastAsia"/>
          <w:sz w:val="21"/>
          <w:szCs w:val="21"/>
        </w:rPr>
        <w:t xml:space="preserve"> idiom dictionary of </w:t>
      </w:r>
      <w:r w:rsidR="003A6DDB" w:rsidRPr="00CB3A47">
        <w:rPr>
          <w:sz w:val="21"/>
          <w:szCs w:val="21"/>
        </w:rPr>
        <w:t>“</w:t>
      </w:r>
      <w:r w:rsidR="003A6DDB" w:rsidRPr="00CB3A47">
        <w:rPr>
          <w:sz w:val="21"/>
          <w:szCs w:val="21"/>
          <w:lang w:eastAsia="zh-CN"/>
        </w:rPr>
        <w:t>China Education Network</w:t>
      </w:r>
      <w:r w:rsidR="003A6DDB" w:rsidRPr="00CB3A47">
        <w:rPr>
          <w:sz w:val="21"/>
          <w:szCs w:val="21"/>
        </w:rPr>
        <w:t>”</w:t>
      </w:r>
      <w:r w:rsidR="00DD2FEE">
        <w:rPr>
          <w:sz w:val="21"/>
          <w:szCs w:val="21"/>
        </w:rPr>
        <w:fldChar w:fldCharType="begin"/>
      </w:r>
      <w:r w:rsidR="00874F4F">
        <w:rPr>
          <w:sz w:val="21"/>
          <w:szCs w:val="21"/>
        </w:rPr>
        <w:instrText xml:space="preserve"> ADDIN NE.Ref.{EE5A368A-153E-463E-8534-343CA2F1A7CC}</w:instrText>
      </w:r>
      <w:r w:rsidR="00DD2FEE">
        <w:rPr>
          <w:sz w:val="21"/>
          <w:szCs w:val="21"/>
        </w:rPr>
        <w:fldChar w:fldCharType="separate"/>
      </w:r>
      <w:r w:rsidR="00874F4F">
        <w:rPr>
          <w:rFonts w:eastAsiaTheme="minorEastAsia"/>
          <w:color w:val="080000"/>
          <w:sz w:val="21"/>
          <w:szCs w:val="21"/>
          <w:lang w:eastAsia="zh-CN"/>
        </w:rPr>
        <w:t>[24]</w:t>
      </w:r>
      <w:r w:rsidR="00DD2FEE">
        <w:rPr>
          <w:sz w:val="21"/>
          <w:szCs w:val="21"/>
        </w:rPr>
        <w:fldChar w:fldCharType="end"/>
      </w:r>
      <w:r w:rsidR="003A6DDB" w:rsidRPr="00CB3A47">
        <w:rPr>
          <w:rFonts w:hint="eastAsia"/>
          <w:sz w:val="21"/>
          <w:szCs w:val="21"/>
        </w:rPr>
        <w:t xml:space="preserve">, an idiom dataset </w:t>
      </w:r>
      <w:r w:rsidR="00454131">
        <w:rPr>
          <w:sz w:val="21"/>
          <w:szCs w:val="21"/>
        </w:rPr>
        <w:t>of</w:t>
      </w:r>
      <w:r w:rsidR="003A6DDB" w:rsidRPr="00CB3A47">
        <w:rPr>
          <w:rFonts w:hint="eastAsia"/>
          <w:sz w:val="21"/>
          <w:szCs w:val="21"/>
        </w:rPr>
        <w:t xml:space="preserve"> 24,395 entries </w:t>
      </w:r>
      <w:r w:rsidR="007517E2">
        <w:rPr>
          <w:sz w:val="21"/>
          <w:szCs w:val="21"/>
        </w:rPr>
        <w:t>were</w:t>
      </w:r>
      <w:r w:rsidR="005D1442">
        <w:rPr>
          <w:sz w:val="21"/>
          <w:szCs w:val="21"/>
        </w:rPr>
        <w:t xml:space="preserve"> achieved</w:t>
      </w:r>
      <w:r w:rsidR="00454131">
        <w:rPr>
          <w:sz w:val="21"/>
          <w:szCs w:val="21"/>
        </w:rPr>
        <w:t>,</w:t>
      </w:r>
      <w:r w:rsidR="00454131" w:rsidRPr="00454131">
        <w:rPr>
          <w:sz w:val="21"/>
          <w:szCs w:val="21"/>
        </w:rPr>
        <w:t xml:space="preserve"> </w:t>
      </w:r>
      <w:r w:rsidR="00454131" w:rsidRPr="00CB3A47">
        <w:rPr>
          <w:sz w:val="21"/>
          <w:szCs w:val="21"/>
        </w:rPr>
        <w:t xml:space="preserve">with each entry labeled with </w:t>
      </w:r>
      <w:r w:rsidR="00454131">
        <w:rPr>
          <w:sz w:val="21"/>
          <w:szCs w:val="21"/>
        </w:rPr>
        <w:t>positive</w:t>
      </w:r>
      <w:r w:rsidR="00454131" w:rsidRPr="00CB3A47">
        <w:rPr>
          <w:sz w:val="21"/>
          <w:szCs w:val="21"/>
        </w:rPr>
        <w:t xml:space="preserve">, </w:t>
      </w:r>
      <w:r w:rsidR="00454131">
        <w:rPr>
          <w:sz w:val="21"/>
          <w:szCs w:val="21"/>
        </w:rPr>
        <w:t>negative</w:t>
      </w:r>
      <w:r w:rsidR="00454131" w:rsidRPr="00CB3A47">
        <w:rPr>
          <w:sz w:val="21"/>
          <w:szCs w:val="21"/>
        </w:rPr>
        <w:t xml:space="preserve"> and </w:t>
      </w:r>
      <w:r w:rsidR="00454131">
        <w:rPr>
          <w:sz w:val="21"/>
          <w:szCs w:val="21"/>
        </w:rPr>
        <w:t>neutral class</w:t>
      </w:r>
      <w:r w:rsidR="003A6DDB" w:rsidRPr="00CB3A47">
        <w:rPr>
          <w:sz w:val="21"/>
          <w:szCs w:val="21"/>
        </w:rPr>
        <w:t xml:space="preserve">. Since </w:t>
      </w:r>
      <w:r w:rsidR="006A6249">
        <w:rPr>
          <w:sz w:val="21"/>
          <w:szCs w:val="21"/>
        </w:rPr>
        <w:t>the</w:t>
      </w:r>
      <w:r w:rsidR="003A6DDB" w:rsidRPr="00CB3A47">
        <w:rPr>
          <w:sz w:val="21"/>
          <w:szCs w:val="21"/>
        </w:rPr>
        <w:t xml:space="preserve"> research </w:t>
      </w:r>
      <w:r w:rsidR="007517E2">
        <w:rPr>
          <w:sz w:val="21"/>
          <w:szCs w:val="21"/>
        </w:rPr>
        <w:t xml:space="preserve">has </w:t>
      </w:r>
      <w:r w:rsidR="003A6DDB" w:rsidRPr="00CB3A47">
        <w:rPr>
          <w:sz w:val="21"/>
          <w:szCs w:val="21"/>
        </w:rPr>
        <w:t>focus</w:t>
      </w:r>
      <w:r w:rsidR="007517E2">
        <w:rPr>
          <w:sz w:val="21"/>
          <w:szCs w:val="21"/>
        </w:rPr>
        <w:t>ed</w:t>
      </w:r>
      <w:r w:rsidR="003A6DDB" w:rsidRPr="00CB3A47">
        <w:rPr>
          <w:sz w:val="21"/>
          <w:szCs w:val="21"/>
        </w:rPr>
        <w:t xml:space="preserve"> on binary classif</w:t>
      </w:r>
      <w:r w:rsidR="003A6DDB" w:rsidRPr="00CB3A47">
        <w:rPr>
          <w:rFonts w:hint="eastAsia"/>
          <w:sz w:val="21"/>
          <w:szCs w:val="21"/>
        </w:rPr>
        <w:t>ication</w:t>
      </w:r>
      <w:r w:rsidR="003A6DDB" w:rsidRPr="00CB3A47">
        <w:rPr>
          <w:sz w:val="21"/>
          <w:szCs w:val="21"/>
        </w:rPr>
        <w:t xml:space="preserve">, the neutral entries </w:t>
      </w:r>
      <w:r w:rsidR="007517E2">
        <w:rPr>
          <w:sz w:val="21"/>
          <w:szCs w:val="21"/>
        </w:rPr>
        <w:t>were</w:t>
      </w:r>
      <w:r w:rsidR="003A6DDB" w:rsidRPr="00CB3A47">
        <w:rPr>
          <w:sz w:val="21"/>
          <w:szCs w:val="21"/>
        </w:rPr>
        <w:t xml:space="preserve"> </w:t>
      </w:r>
      <w:r w:rsidR="003A6DDB" w:rsidRPr="00CB3A47">
        <w:rPr>
          <w:rFonts w:hint="eastAsia"/>
          <w:sz w:val="21"/>
          <w:szCs w:val="21"/>
        </w:rPr>
        <w:t>removed from the dataset</w:t>
      </w:r>
      <w:r w:rsidR="003A6DDB" w:rsidRPr="00CB3A47">
        <w:rPr>
          <w:sz w:val="21"/>
          <w:szCs w:val="21"/>
        </w:rPr>
        <w:t xml:space="preserve">. </w:t>
      </w:r>
      <w:r w:rsidR="003A6DDB" w:rsidRPr="00CB3A47">
        <w:rPr>
          <w:rFonts w:hint="eastAsia"/>
          <w:sz w:val="21"/>
          <w:szCs w:val="21"/>
        </w:rPr>
        <w:t xml:space="preserve">As a result, </w:t>
      </w:r>
      <w:r w:rsidR="003A6DDB" w:rsidRPr="00CB3A47">
        <w:rPr>
          <w:sz w:val="21"/>
          <w:szCs w:val="21"/>
        </w:rPr>
        <w:t xml:space="preserve">a </w:t>
      </w:r>
      <w:r w:rsidR="00454131">
        <w:rPr>
          <w:sz w:val="21"/>
          <w:szCs w:val="21"/>
        </w:rPr>
        <w:t xml:space="preserve">final </w:t>
      </w:r>
      <w:r w:rsidR="003A6DDB" w:rsidRPr="00CB3A47">
        <w:rPr>
          <w:rFonts w:hint="eastAsia"/>
          <w:sz w:val="21"/>
          <w:szCs w:val="21"/>
        </w:rPr>
        <w:t>dataset of</w:t>
      </w:r>
      <w:r w:rsidR="003A6DDB" w:rsidRPr="00CB3A47">
        <w:rPr>
          <w:sz w:val="21"/>
          <w:szCs w:val="21"/>
        </w:rPr>
        <w:t xml:space="preserve"> 8,160 </w:t>
      </w:r>
      <w:r w:rsidR="00454131">
        <w:rPr>
          <w:sz w:val="21"/>
          <w:szCs w:val="21"/>
        </w:rPr>
        <w:t>instances</w:t>
      </w:r>
      <w:r w:rsidR="00F239D3">
        <w:rPr>
          <w:sz w:val="21"/>
          <w:szCs w:val="21"/>
        </w:rPr>
        <w:t xml:space="preserve"> labeled with positive and negative classes</w:t>
      </w:r>
      <w:r w:rsidR="003A6DDB" w:rsidRPr="00CB3A47">
        <w:rPr>
          <w:sz w:val="21"/>
          <w:szCs w:val="21"/>
        </w:rPr>
        <w:t xml:space="preserve"> </w:t>
      </w:r>
      <w:r w:rsidR="00F239D3">
        <w:rPr>
          <w:sz w:val="21"/>
          <w:szCs w:val="21"/>
        </w:rPr>
        <w:t>were</w:t>
      </w:r>
      <w:r w:rsidR="003A6DDB" w:rsidRPr="00CB3A47">
        <w:rPr>
          <w:sz w:val="21"/>
          <w:szCs w:val="21"/>
        </w:rPr>
        <w:t xml:space="preserve"> </w:t>
      </w:r>
      <w:r w:rsidR="003A6DDB" w:rsidRPr="00CB3A47">
        <w:rPr>
          <w:rFonts w:hint="eastAsia"/>
          <w:sz w:val="21"/>
          <w:szCs w:val="21"/>
        </w:rPr>
        <w:t xml:space="preserve">used </w:t>
      </w:r>
      <w:r w:rsidR="00454131">
        <w:rPr>
          <w:sz w:val="21"/>
          <w:szCs w:val="21"/>
        </w:rPr>
        <w:t>to</w:t>
      </w:r>
      <w:r w:rsidR="00454131">
        <w:rPr>
          <w:rFonts w:hint="eastAsia"/>
          <w:sz w:val="21"/>
          <w:szCs w:val="21"/>
        </w:rPr>
        <w:t xml:space="preserve"> train</w:t>
      </w:r>
      <w:r w:rsidR="00465A9B">
        <w:rPr>
          <w:sz w:val="21"/>
          <w:szCs w:val="21"/>
        </w:rPr>
        <w:t xml:space="preserve"> the</w:t>
      </w:r>
      <w:r w:rsidR="003A6DDB" w:rsidRPr="00CB3A47">
        <w:rPr>
          <w:rFonts w:hint="eastAsia"/>
          <w:sz w:val="21"/>
          <w:szCs w:val="21"/>
        </w:rPr>
        <w:t xml:space="preserve"> general classifier</w:t>
      </w:r>
      <w:r w:rsidR="003A6DDB" w:rsidRPr="00CB3A47">
        <w:rPr>
          <w:sz w:val="21"/>
          <w:szCs w:val="21"/>
        </w:rPr>
        <w:t>. To evaluate the performance of general classifier</w:t>
      </w:r>
      <w:r w:rsidR="00454131">
        <w:rPr>
          <w:sz w:val="21"/>
          <w:szCs w:val="21"/>
        </w:rPr>
        <w:t xml:space="preserve"> and train the </w:t>
      </w:r>
      <w:r w:rsidR="00F239D3">
        <w:rPr>
          <w:sz w:val="21"/>
          <w:szCs w:val="21"/>
        </w:rPr>
        <w:t>self-training</w:t>
      </w:r>
      <w:r w:rsidR="00454131">
        <w:rPr>
          <w:sz w:val="21"/>
          <w:szCs w:val="21"/>
        </w:rPr>
        <w:t xml:space="preserve"> classifier</w:t>
      </w:r>
      <w:r w:rsidR="003A6DDB" w:rsidRPr="00CB3A47">
        <w:rPr>
          <w:sz w:val="21"/>
          <w:szCs w:val="21"/>
        </w:rPr>
        <w:t xml:space="preserve">, three </w:t>
      </w:r>
      <w:r w:rsidR="00454131">
        <w:rPr>
          <w:sz w:val="21"/>
          <w:szCs w:val="21"/>
        </w:rPr>
        <w:t xml:space="preserve">publicly available </w:t>
      </w:r>
      <w:r w:rsidR="003A6DDB" w:rsidRPr="00CB3A47">
        <w:rPr>
          <w:sz w:val="21"/>
          <w:szCs w:val="21"/>
        </w:rPr>
        <w:t>Chinese reviews corpus</w:t>
      </w:r>
      <w:r w:rsidR="003A6DDB" w:rsidRPr="00CB3A47">
        <w:rPr>
          <w:rFonts w:hint="eastAsia"/>
          <w:sz w:val="21"/>
          <w:szCs w:val="21"/>
        </w:rPr>
        <w:t xml:space="preserve"> </w:t>
      </w:r>
      <w:r w:rsidR="00F239D3">
        <w:rPr>
          <w:sz w:val="21"/>
          <w:szCs w:val="21"/>
        </w:rPr>
        <w:t>of three</w:t>
      </w:r>
      <w:r w:rsidR="003A6DDB" w:rsidRPr="00CB3A47">
        <w:rPr>
          <w:rFonts w:hint="eastAsia"/>
          <w:sz w:val="21"/>
          <w:szCs w:val="21"/>
        </w:rPr>
        <w:t xml:space="preserve"> </w:t>
      </w:r>
      <w:r w:rsidR="003A6DDB" w:rsidRPr="00CB3A47">
        <w:rPr>
          <w:sz w:val="21"/>
          <w:szCs w:val="21"/>
        </w:rPr>
        <w:t xml:space="preserve">domains </w:t>
      </w:r>
      <w:r w:rsidR="00F239D3">
        <w:rPr>
          <w:sz w:val="21"/>
          <w:szCs w:val="21"/>
        </w:rPr>
        <w:t>(</w:t>
      </w:r>
      <w:r w:rsidR="003A6DDB" w:rsidRPr="00CB3A47">
        <w:rPr>
          <w:sz w:val="21"/>
          <w:szCs w:val="21"/>
        </w:rPr>
        <w:t>book, hotel and notebook</w:t>
      </w:r>
      <w:r w:rsidR="003A6DDB" w:rsidRPr="00CB3A47">
        <w:rPr>
          <w:rFonts w:hint="eastAsia"/>
          <w:sz w:val="21"/>
          <w:szCs w:val="21"/>
        </w:rPr>
        <w:t xml:space="preserve"> PC</w:t>
      </w:r>
      <w:proofErr w:type="gramStart"/>
      <w:r w:rsidR="00F239D3">
        <w:rPr>
          <w:sz w:val="21"/>
          <w:szCs w:val="21"/>
        </w:rPr>
        <w:t>)</w:t>
      </w:r>
      <w:proofErr w:type="gramEnd"/>
      <w:r w:rsidR="00067D03">
        <w:rPr>
          <w:sz w:val="21"/>
          <w:szCs w:val="21"/>
        </w:rPr>
        <w:fldChar w:fldCharType="begin"/>
      </w:r>
      <w:r w:rsidR="00874F4F">
        <w:rPr>
          <w:sz w:val="21"/>
          <w:szCs w:val="21"/>
        </w:rPr>
        <w:instrText xml:space="preserve"> ADDIN NE.Ref.{83103E66-2AC6-48B2-A0B0-D09EED768DBE}</w:instrText>
      </w:r>
      <w:r w:rsidR="00067D03">
        <w:rPr>
          <w:sz w:val="21"/>
          <w:szCs w:val="21"/>
        </w:rPr>
        <w:fldChar w:fldCharType="separate"/>
      </w:r>
      <w:r w:rsidR="00874F4F">
        <w:rPr>
          <w:rFonts w:eastAsiaTheme="minorEastAsia"/>
          <w:color w:val="080000"/>
          <w:sz w:val="21"/>
          <w:szCs w:val="21"/>
          <w:lang w:eastAsia="zh-CN"/>
        </w:rPr>
        <w:t>[25]</w:t>
      </w:r>
      <w:r w:rsidR="00067D03">
        <w:rPr>
          <w:sz w:val="21"/>
          <w:szCs w:val="21"/>
        </w:rPr>
        <w:fldChar w:fldCharType="end"/>
      </w:r>
      <w:r w:rsidR="003A6DDB" w:rsidRPr="00CB3A47">
        <w:rPr>
          <w:sz w:val="21"/>
          <w:szCs w:val="21"/>
        </w:rPr>
        <w:t xml:space="preserve"> </w:t>
      </w:r>
      <w:r w:rsidR="005E23D4">
        <w:rPr>
          <w:sz w:val="21"/>
          <w:szCs w:val="21"/>
        </w:rPr>
        <w:t>were</w:t>
      </w:r>
      <w:r w:rsidR="003A6DDB" w:rsidRPr="00CB3A47">
        <w:rPr>
          <w:sz w:val="21"/>
          <w:szCs w:val="21"/>
        </w:rPr>
        <w:t xml:space="preserve"> </w:t>
      </w:r>
      <w:r w:rsidR="00F239D3">
        <w:rPr>
          <w:sz w:val="21"/>
          <w:szCs w:val="21"/>
        </w:rPr>
        <w:t>adopted</w:t>
      </w:r>
      <w:r w:rsidR="003A6DDB" w:rsidRPr="00CB3A47">
        <w:rPr>
          <w:sz w:val="21"/>
          <w:szCs w:val="21"/>
        </w:rPr>
        <w:t>, each of which consist</w:t>
      </w:r>
      <w:r w:rsidR="004D68B3">
        <w:rPr>
          <w:sz w:val="21"/>
          <w:szCs w:val="21"/>
        </w:rPr>
        <w:t>ed</w:t>
      </w:r>
      <w:r w:rsidR="003A6DDB" w:rsidRPr="00CB3A47">
        <w:rPr>
          <w:sz w:val="21"/>
          <w:szCs w:val="21"/>
        </w:rPr>
        <w:t xml:space="preserve"> of 4,000 reviews (2,000 positives and 2,000 negatives).</w:t>
      </w:r>
    </w:p>
    <w:p w:rsidR="003A6DDB" w:rsidRPr="00454131" w:rsidRDefault="00454131" w:rsidP="006F1BF8">
      <w:pPr>
        <w:pStyle w:val="a3"/>
        <w:spacing w:line="271" w:lineRule="auto"/>
        <w:ind w:firstLine="0"/>
        <w:rPr>
          <w:sz w:val="21"/>
          <w:szCs w:val="21"/>
        </w:rPr>
      </w:pPr>
      <w:r w:rsidRPr="00454131">
        <w:rPr>
          <w:sz w:val="21"/>
          <w:szCs w:val="21"/>
        </w:rPr>
        <w:t>5.1.2</w:t>
      </w:r>
      <w:r w:rsidR="00CB3A47" w:rsidRPr="00454131">
        <w:rPr>
          <w:sz w:val="21"/>
          <w:szCs w:val="21"/>
        </w:rPr>
        <w:t xml:space="preserve"> </w:t>
      </w:r>
      <w:r w:rsidR="009C0A83" w:rsidRPr="00454131">
        <w:rPr>
          <w:sz w:val="21"/>
          <w:szCs w:val="21"/>
        </w:rPr>
        <w:t>Packages and c</w:t>
      </w:r>
      <w:r w:rsidR="003A6DDB" w:rsidRPr="00454131">
        <w:rPr>
          <w:rFonts w:hint="eastAsia"/>
          <w:sz w:val="21"/>
          <w:szCs w:val="21"/>
        </w:rPr>
        <w:t>lassifiers</w:t>
      </w:r>
    </w:p>
    <w:p w:rsidR="00B27815" w:rsidRDefault="00B27815" w:rsidP="006F1BF8">
      <w:pPr>
        <w:pStyle w:val="a3"/>
        <w:spacing w:line="271" w:lineRule="auto"/>
        <w:ind w:firstLine="289"/>
        <w:rPr>
          <w:sz w:val="21"/>
          <w:szCs w:val="21"/>
        </w:rPr>
        <w:sectPr w:rsidR="00B27815" w:rsidSect="00700062">
          <w:type w:val="continuous"/>
          <w:pgSz w:w="11907" w:h="16839" w:code="9"/>
          <w:pgMar w:top="1559" w:right="958" w:bottom="278" w:left="1021" w:header="720" w:footer="720" w:gutter="0"/>
          <w:cols w:num="2" w:space="720"/>
          <w:docGrid w:linePitch="360"/>
        </w:sectPr>
      </w:pPr>
    </w:p>
    <w:p w:rsidR="00BF43F8" w:rsidRPr="00BF43F8" w:rsidRDefault="00474C41" w:rsidP="006F1BF8">
      <w:pPr>
        <w:pStyle w:val="a3"/>
        <w:spacing w:line="271" w:lineRule="auto"/>
        <w:ind w:firstLine="289"/>
        <w:rPr>
          <w:sz w:val="21"/>
          <w:szCs w:val="21"/>
          <w:lang w:eastAsia="zh-CN"/>
        </w:rPr>
      </w:pPr>
      <w:r>
        <w:rPr>
          <w:sz w:val="21"/>
          <w:szCs w:val="21"/>
        </w:rPr>
        <w:lastRenderedPageBreak/>
        <w:t>T</w:t>
      </w:r>
      <w:r w:rsidR="0008271E">
        <w:rPr>
          <w:sz w:val="21"/>
          <w:szCs w:val="21"/>
        </w:rPr>
        <w:t xml:space="preserve">ext written in Chinese </w:t>
      </w:r>
      <w:r>
        <w:rPr>
          <w:sz w:val="21"/>
          <w:szCs w:val="21"/>
        </w:rPr>
        <w:t xml:space="preserve">are not well formatted in that words </w:t>
      </w:r>
      <w:r w:rsidR="006A3118">
        <w:rPr>
          <w:sz w:val="21"/>
          <w:szCs w:val="21"/>
        </w:rPr>
        <w:t xml:space="preserve">in a sentence </w:t>
      </w:r>
      <w:r>
        <w:rPr>
          <w:sz w:val="21"/>
          <w:szCs w:val="21"/>
        </w:rPr>
        <w:t>are not se</w:t>
      </w:r>
      <w:r w:rsidR="006A3118">
        <w:rPr>
          <w:sz w:val="21"/>
          <w:szCs w:val="21"/>
        </w:rPr>
        <w:t>parated by space as English</w:t>
      </w:r>
      <w:r>
        <w:rPr>
          <w:sz w:val="21"/>
          <w:szCs w:val="21"/>
        </w:rPr>
        <w:t xml:space="preserve">. All the </w:t>
      </w:r>
      <w:r w:rsidR="006F4EFC">
        <w:rPr>
          <w:sz w:val="21"/>
          <w:szCs w:val="21"/>
        </w:rPr>
        <w:t>text</w:t>
      </w:r>
      <w:r>
        <w:rPr>
          <w:sz w:val="21"/>
          <w:szCs w:val="21"/>
        </w:rPr>
        <w:t xml:space="preserve"> in Chinese must be </w:t>
      </w:r>
      <w:r w:rsidR="00C303CB">
        <w:rPr>
          <w:sz w:val="21"/>
          <w:szCs w:val="21"/>
        </w:rPr>
        <w:t>segmented</w:t>
      </w:r>
      <w:r>
        <w:rPr>
          <w:sz w:val="21"/>
          <w:szCs w:val="21"/>
        </w:rPr>
        <w:t xml:space="preserve"> </w:t>
      </w:r>
      <w:r w:rsidR="00F25E03">
        <w:rPr>
          <w:sz w:val="21"/>
          <w:szCs w:val="21"/>
        </w:rPr>
        <w:t>before bag-of-words features being extracted</w:t>
      </w:r>
      <w:r w:rsidR="00C303CB">
        <w:rPr>
          <w:sz w:val="21"/>
          <w:szCs w:val="21"/>
        </w:rPr>
        <w:t>.</w:t>
      </w:r>
      <w:r w:rsidR="00F25E03">
        <w:rPr>
          <w:sz w:val="21"/>
          <w:szCs w:val="21"/>
        </w:rPr>
        <w:t xml:space="preserve"> In </w:t>
      </w:r>
      <w:r w:rsidR="00C303CB">
        <w:rPr>
          <w:sz w:val="21"/>
          <w:szCs w:val="21"/>
        </w:rPr>
        <w:t>the</w:t>
      </w:r>
      <w:r w:rsidR="00700062">
        <w:rPr>
          <w:rFonts w:hint="eastAsia"/>
          <w:sz w:val="21"/>
          <w:szCs w:val="21"/>
          <w:lang w:eastAsia="zh-CN"/>
        </w:rPr>
        <w:t xml:space="preserve"> </w:t>
      </w:r>
      <w:r w:rsidR="00F25E03">
        <w:rPr>
          <w:sz w:val="21"/>
          <w:szCs w:val="21"/>
        </w:rPr>
        <w:t xml:space="preserve">experiment, </w:t>
      </w:r>
      <w:r w:rsidR="003A6DDB" w:rsidRPr="00BF43F8">
        <w:rPr>
          <w:sz w:val="21"/>
          <w:szCs w:val="21"/>
        </w:rPr>
        <w:t>Chinese text of train and test data</w:t>
      </w:r>
      <w:r w:rsidR="003A6DDB" w:rsidRPr="00BF43F8">
        <w:rPr>
          <w:rFonts w:hint="eastAsia"/>
          <w:sz w:val="21"/>
          <w:szCs w:val="21"/>
        </w:rPr>
        <w:t>set</w:t>
      </w:r>
      <w:r w:rsidR="003A6DDB" w:rsidRPr="00BF43F8">
        <w:rPr>
          <w:sz w:val="21"/>
          <w:szCs w:val="21"/>
        </w:rPr>
        <w:t xml:space="preserve"> </w:t>
      </w:r>
      <w:r w:rsidR="006F4EFC">
        <w:rPr>
          <w:sz w:val="21"/>
          <w:szCs w:val="21"/>
        </w:rPr>
        <w:t>was</w:t>
      </w:r>
      <w:r w:rsidR="001764D5">
        <w:rPr>
          <w:sz w:val="21"/>
          <w:szCs w:val="21"/>
        </w:rPr>
        <w:t xml:space="preserve"> </w:t>
      </w:r>
      <w:r w:rsidR="003A6DDB" w:rsidRPr="00BF43F8">
        <w:rPr>
          <w:sz w:val="21"/>
          <w:szCs w:val="21"/>
        </w:rPr>
        <w:t xml:space="preserve">segmented with </w:t>
      </w:r>
      <w:r w:rsidR="004542A9">
        <w:rPr>
          <w:sz w:val="21"/>
          <w:szCs w:val="21"/>
        </w:rPr>
        <w:t xml:space="preserve">an </w:t>
      </w:r>
      <w:r w:rsidR="00F25E03">
        <w:rPr>
          <w:sz w:val="21"/>
          <w:szCs w:val="21"/>
        </w:rPr>
        <w:t xml:space="preserve">open source </w:t>
      </w:r>
      <w:r w:rsidR="004542A9">
        <w:rPr>
          <w:sz w:val="21"/>
          <w:szCs w:val="21"/>
        </w:rPr>
        <w:t xml:space="preserve">Chinese segmentation </w:t>
      </w:r>
      <w:r w:rsidR="004542A9" w:rsidRPr="00BF43F8">
        <w:rPr>
          <w:sz w:val="21"/>
          <w:szCs w:val="21"/>
        </w:rPr>
        <w:t>package</w:t>
      </w:r>
      <w:r w:rsidR="004542A9">
        <w:rPr>
          <w:sz w:val="21"/>
          <w:szCs w:val="21"/>
        </w:rPr>
        <w:t xml:space="preserve"> named “</w:t>
      </w:r>
      <w:proofErr w:type="spellStart"/>
      <w:r w:rsidR="00F25E03">
        <w:rPr>
          <w:sz w:val="21"/>
          <w:szCs w:val="21"/>
        </w:rPr>
        <w:t>M</w:t>
      </w:r>
      <w:r w:rsidR="003A6DDB" w:rsidRPr="00BF43F8">
        <w:rPr>
          <w:sz w:val="21"/>
          <w:szCs w:val="21"/>
        </w:rPr>
        <w:t>mseg</w:t>
      </w:r>
      <w:proofErr w:type="spellEnd"/>
      <w:proofErr w:type="gramStart"/>
      <w:r w:rsidR="004542A9">
        <w:rPr>
          <w:sz w:val="21"/>
          <w:szCs w:val="21"/>
        </w:rPr>
        <w:t>”</w:t>
      </w:r>
      <w:proofErr w:type="gramEnd"/>
      <w:r w:rsidR="00EA1CBF">
        <w:rPr>
          <w:sz w:val="21"/>
          <w:szCs w:val="21"/>
        </w:rPr>
        <w:fldChar w:fldCharType="begin"/>
      </w:r>
      <w:r w:rsidR="00874F4F">
        <w:rPr>
          <w:sz w:val="21"/>
          <w:szCs w:val="21"/>
        </w:rPr>
        <w:instrText xml:space="preserve"> ADDIN NE.Ref.{7BBAA546-9289-446B-BB41-C74B5365E5F0}</w:instrText>
      </w:r>
      <w:r w:rsidR="00EA1CBF">
        <w:rPr>
          <w:sz w:val="21"/>
          <w:szCs w:val="21"/>
        </w:rPr>
        <w:fldChar w:fldCharType="separate"/>
      </w:r>
      <w:r w:rsidR="00874F4F">
        <w:rPr>
          <w:rFonts w:eastAsiaTheme="minorEastAsia"/>
          <w:color w:val="080000"/>
          <w:sz w:val="21"/>
          <w:szCs w:val="21"/>
          <w:lang w:eastAsia="zh-CN"/>
        </w:rPr>
        <w:t>[26]</w:t>
      </w:r>
      <w:r w:rsidR="00EA1CBF">
        <w:rPr>
          <w:sz w:val="21"/>
          <w:szCs w:val="21"/>
        </w:rPr>
        <w:fldChar w:fldCharType="end"/>
      </w:r>
      <w:r w:rsidR="003A6DDB" w:rsidRPr="00BF43F8">
        <w:rPr>
          <w:sz w:val="21"/>
          <w:szCs w:val="21"/>
        </w:rPr>
        <w:t xml:space="preserve">. </w:t>
      </w:r>
      <w:r w:rsidR="00725970">
        <w:rPr>
          <w:sz w:val="21"/>
          <w:szCs w:val="21"/>
        </w:rPr>
        <w:t xml:space="preserve">As for classifiers, </w:t>
      </w:r>
      <w:r w:rsidR="003A6DDB" w:rsidRPr="00BF43F8">
        <w:rPr>
          <w:sz w:val="21"/>
          <w:szCs w:val="21"/>
        </w:rPr>
        <w:t xml:space="preserve">Naïve Bayes classifier and Maximum Entropy classifier </w:t>
      </w:r>
      <w:r w:rsidR="003A6DDB" w:rsidRPr="00BF43F8">
        <w:rPr>
          <w:rFonts w:hint="eastAsia"/>
          <w:sz w:val="21"/>
          <w:szCs w:val="21"/>
        </w:rPr>
        <w:t>of</w:t>
      </w:r>
      <w:r w:rsidR="003A6DDB" w:rsidRPr="00BF43F8">
        <w:rPr>
          <w:sz w:val="21"/>
          <w:szCs w:val="21"/>
        </w:rPr>
        <w:t xml:space="preserve"> </w:t>
      </w:r>
      <w:r w:rsidR="003A6DDB" w:rsidRPr="00BF43F8">
        <w:rPr>
          <w:rFonts w:hint="eastAsia"/>
          <w:sz w:val="21"/>
          <w:szCs w:val="21"/>
          <w:lang w:eastAsia="zh-CN"/>
        </w:rPr>
        <w:t xml:space="preserve">NLTK (Natural Language </w:t>
      </w:r>
      <w:proofErr w:type="spellStart"/>
      <w:r w:rsidR="003A6DDB" w:rsidRPr="00BF43F8">
        <w:rPr>
          <w:rFonts w:hint="eastAsia"/>
          <w:sz w:val="21"/>
          <w:szCs w:val="21"/>
          <w:lang w:eastAsia="zh-CN"/>
        </w:rPr>
        <w:t>ToolKit</w:t>
      </w:r>
      <w:r w:rsidR="003A6DDB" w:rsidRPr="00BF43F8">
        <w:rPr>
          <w:sz w:val="21"/>
          <w:szCs w:val="21"/>
          <w:lang w:eastAsia="zh-CN"/>
        </w:rPr>
        <w:t>s</w:t>
      </w:r>
      <w:proofErr w:type="spellEnd"/>
      <w:proofErr w:type="gramStart"/>
      <w:r w:rsidR="003A6DDB" w:rsidRPr="00BF43F8">
        <w:rPr>
          <w:rFonts w:hint="eastAsia"/>
          <w:sz w:val="21"/>
          <w:szCs w:val="21"/>
          <w:lang w:eastAsia="zh-CN"/>
        </w:rPr>
        <w:t>)</w:t>
      </w:r>
      <w:proofErr w:type="gramEnd"/>
      <w:r w:rsidR="006868E8">
        <w:rPr>
          <w:sz w:val="21"/>
          <w:szCs w:val="21"/>
          <w:lang w:eastAsia="zh-CN"/>
        </w:rPr>
        <w:fldChar w:fldCharType="begin"/>
      </w:r>
      <w:r w:rsidR="00874F4F">
        <w:rPr>
          <w:sz w:val="21"/>
          <w:szCs w:val="21"/>
          <w:lang w:eastAsia="zh-CN"/>
        </w:rPr>
        <w:instrText xml:space="preserve"> ADDIN NE.Ref.{AE3BA48D-7530-450B-B0B0-B89D9F7491CB}</w:instrText>
      </w:r>
      <w:r w:rsidR="006868E8">
        <w:rPr>
          <w:sz w:val="21"/>
          <w:szCs w:val="21"/>
          <w:lang w:eastAsia="zh-CN"/>
        </w:rPr>
        <w:fldChar w:fldCharType="separate"/>
      </w:r>
      <w:r w:rsidR="00874F4F">
        <w:rPr>
          <w:rFonts w:eastAsiaTheme="minorEastAsia"/>
          <w:color w:val="080000"/>
          <w:sz w:val="21"/>
          <w:szCs w:val="21"/>
          <w:lang w:eastAsia="zh-CN"/>
        </w:rPr>
        <w:t>[27]</w:t>
      </w:r>
      <w:r w:rsidR="006868E8">
        <w:rPr>
          <w:sz w:val="21"/>
          <w:szCs w:val="21"/>
          <w:lang w:eastAsia="zh-CN"/>
        </w:rPr>
        <w:fldChar w:fldCharType="end"/>
      </w:r>
      <w:r w:rsidR="003A6DDB" w:rsidRPr="00BF43F8">
        <w:rPr>
          <w:sz w:val="21"/>
          <w:szCs w:val="21"/>
        </w:rPr>
        <w:t xml:space="preserve"> package and Support Vector Machine classifier </w:t>
      </w:r>
      <w:r w:rsidR="003A6DDB" w:rsidRPr="00BF43F8">
        <w:rPr>
          <w:rFonts w:hint="eastAsia"/>
          <w:sz w:val="21"/>
          <w:szCs w:val="21"/>
        </w:rPr>
        <w:t>of</w:t>
      </w:r>
      <w:r w:rsidR="003A6DDB" w:rsidRPr="00BF43F8">
        <w:rPr>
          <w:sz w:val="21"/>
          <w:szCs w:val="21"/>
        </w:rPr>
        <w:t xml:space="preserve"> </w:t>
      </w:r>
      <w:proofErr w:type="spellStart"/>
      <w:r w:rsidR="00215C0A">
        <w:rPr>
          <w:sz w:val="21"/>
          <w:szCs w:val="21"/>
        </w:rPr>
        <w:t>L</w:t>
      </w:r>
      <w:r w:rsidR="003A6DDB" w:rsidRPr="00BF43F8">
        <w:rPr>
          <w:sz w:val="21"/>
          <w:szCs w:val="21"/>
        </w:rPr>
        <w:t>ibsvm</w:t>
      </w:r>
      <w:proofErr w:type="spellEnd"/>
      <w:r w:rsidR="00501BF0">
        <w:rPr>
          <w:sz w:val="21"/>
          <w:szCs w:val="21"/>
        </w:rPr>
        <w:fldChar w:fldCharType="begin"/>
      </w:r>
      <w:r w:rsidR="00874F4F">
        <w:rPr>
          <w:sz w:val="21"/>
          <w:szCs w:val="21"/>
        </w:rPr>
        <w:instrText xml:space="preserve"> ADDIN NE.Ref.{EAC25E5D-D290-4116-AC08-B4DC630595AF}</w:instrText>
      </w:r>
      <w:r w:rsidR="00501BF0">
        <w:rPr>
          <w:sz w:val="21"/>
          <w:szCs w:val="21"/>
        </w:rPr>
        <w:fldChar w:fldCharType="separate"/>
      </w:r>
      <w:r w:rsidR="00874F4F">
        <w:rPr>
          <w:rFonts w:eastAsiaTheme="minorEastAsia"/>
          <w:color w:val="080000"/>
          <w:sz w:val="21"/>
          <w:szCs w:val="21"/>
          <w:lang w:eastAsia="zh-CN"/>
        </w:rPr>
        <w:t>[28]</w:t>
      </w:r>
      <w:r w:rsidR="00501BF0">
        <w:rPr>
          <w:sz w:val="21"/>
          <w:szCs w:val="21"/>
        </w:rPr>
        <w:fldChar w:fldCharType="end"/>
      </w:r>
      <w:r w:rsidR="003A6DDB" w:rsidRPr="00BF43F8">
        <w:rPr>
          <w:sz w:val="21"/>
          <w:szCs w:val="21"/>
        </w:rPr>
        <w:t xml:space="preserve"> package </w:t>
      </w:r>
      <w:r w:rsidR="00725970">
        <w:rPr>
          <w:sz w:val="21"/>
          <w:szCs w:val="21"/>
        </w:rPr>
        <w:t>were</w:t>
      </w:r>
      <w:r w:rsidR="003A6DDB" w:rsidRPr="00BF43F8">
        <w:rPr>
          <w:rFonts w:hint="eastAsia"/>
          <w:sz w:val="21"/>
          <w:szCs w:val="21"/>
        </w:rPr>
        <w:t xml:space="preserve"> </w:t>
      </w:r>
      <w:r w:rsidR="003A6DDB" w:rsidRPr="00BF43F8">
        <w:rPr>
          <w:sz w:val="21"/>
          <w:szCs w:val="21"/>
        </w:rPr>
        <w:t>use</w:t>
      </w:r>
      <w:r w:rsidR="003A6DDB" w:rsidRPr="00BF43F8">
        <w:rPr>
          <w:rFonts w:hint="eastAsia"/>
          <w:sz w:val="21"/>
          <w:szCs w:val="21"/>
        </w:rPr>
        <w:t>d</w:t>
      </w:r>
      <w:r w:rsidR="003A6DDB" w:rsidRPr="00BF43F8">
        <w:rPr>
          <w:sz w:val="21"/>
          <w:szCs w:val="21"/>
        </w:rPr>
        <w:t xml:space="preserve"> for classification. All the parameters and settings </w:t>
      </w:r>
      <w:r w:rsidR="00725970">
        <w:rPr>
          <w:sz w:val="21"/>
          <w:szCs w:val="21"/>
        </w:rPr>
        <w:t>were</w:t>
      </w:r>
      <w:r w:rsidR="003A6DDB" w:rsidRPr="00BF43F8">
        <w:rPr>
          <w:sz w:val="21"/>
          <w:szCs w:val="21"/>
        </w:rPr>
        <w:t xml:space="preserve"> optimized by cross-validation.</w:t>
      </w:r>
    </w:p>
    <w:p w:rsidR="003A6DDB" w:rsidRPr="003B27D7" w:rsidRDefault="003B27D7" w:rsidP="006F1BF8">
      <w:pPr>
        <w:pStyle w:val="a3"/>
        <w:spacing w:line="271" w:lineRule="auto"/>
        <w:ind w:firstLine="0"/>
        <w:rPr>
          <w:sz w:val="21"/>
          <w:szCs w:val="21"/>
        </w:rPr>
      </w:pPr>
      <w:r w:rsidRPr="003B27D7">
        <w:rPr>
          <w:sz w:val="21"/>
          <w:szCs w:val="21"/>
        </w:rPr>
        <w:t>5.1.3</w:t>
      </w:r>
      <w:r w:rsidR="00BF43F8" w:rsidRPr="003B27D7">
        <w:rPr>
          <w:sz w:val="21"/>
          <w:szCs w:val="21"/>
        </w:rPr>
        <w:t xml:space="preserve"> </w:t>
      </w:r>
      <w:r w:rsidR="003A6DDB" w:rsidRPr="003B27D7">
        <w:rPr>
          <w:sz w:val="21"/>
          <w:szCs w:val="21"/>
        </w:rPr>
        <w:t>Feature selection</w:t>
      </w:r>
    </w:p>
    <w:p w:rsidR="003A6DDB" w:rsidRPr="00637590" w:rsidRDefault="003A6DDB" w:rsidP="006F1BF8">
      <w:pPr>
        <w:pStyle w:val="a3"/>
        <w:spacing w:line="271" w:lineRule="auto"/>
        <w:ind w:firstLine="289"/>
        <w:rPr>
          <w:sz w:val="21"/>
          <w:szCs w:val="21"/>
        </w:rPr>
      </w:pPr>
      <w:r w:rsidRPr="00637590">
        <w:rPr>
          <w:rFonts w:hint="eastAsia"/>
          <w:sz w:val="21"/>
          <w:szCs w:val="21"/>
        </w:rPr>
        <w:t>F</w:t>
      </w:r>
      <w:r w:rsidRPr="00637590">
        <w:rPr>
          <w:sz w:val="21"/>
          <w:szCs w:val="21"/>
        </w:rPr>
        <w:t xml:space="preserve">eature selection </w:t>
      </w:r>
      <w:r w:rsidR="00AE2C95">
        <w:rPr>
          <w:sz w:val="21"/>
          <w:szCs w:val="21"/>
        </w:rPr>
        <w:t>is</w:t>
      </w:r>
      <w:r w:rsidRPr="00637590">
        <w:rPr>
          <w:sz w:val="21"/>
          <w:szCs w:val="21"/>
        </w:rPr>
        <w:t xml:space="preserve"> </w:t>
      </w:r>
      <w:r w:rsidR="009B34C5">
        <w:rPr>
          <w:sz w:val="21"/>
          <w:szCs w:val="21"/>
        </w:rPr>
        <w:t xml:space="preserve">often </w:t>
      </w:r>
      <w:r w:rsidRPr="00637590">
        <w:rPr>
          <w:sz w:val="21"/>
          <w:szCs w:val="21"/>
        </w:rPr>
        <w:t xml:space="preserve">used to pick out discriminating features </w:t>
      </w:r>
      <w:r w:rsidR="00AE2C95">
        <w:rPr>
          <w:sz w:val="21"/>
          <w:szCs w:val="21"/>
        </w:rPr>
        <w:t>from</w:t>
      </w:r>
      <w:r w:rsidRPr="00637590">
        <w:rPr>
          <w:sz w:val="21"/>
          <w:szCs w:val="21"/>
        </w:rPr>
        <w:t xml:space="preserve"> training </w:t>
      </w:r>
      <w:r w:rsidR="00AE2C95">
        <w:rPr>
          <w:sz w:val="21"/>
          <w:szCs w:val="21"/>
        </w:rPr>
        <w:t>dataset for efficient classification</w:t>
      </w:r>
      <w:r w:rsidRPr="00637590">
        <w:rPr>
          <w:sz w:val="21"/>
          <w:szCs w:val="21"/>
        </w:rPr>
        <w:t xml:space="preserve">. </w:t>
      </w:r>
      <w:r w:rsidR="00AE2C95">
        <w:rPr>
          <w:sz w:val="21"/>
          <w:szCs w:val="21"/>
        </w:rPr>
        <w:t xml:space="preserve">Among various </w:t>
      </w:r>
      <w:r w:rsidR="00AE2C95" w:rsidRPr="00637590">
        <w:rPr>
          <w:sz w:val="21"/>
          <w:szCs w:val="21"/>
        </w:rPr>
        <w:t>method</w:t>
      </w:r>
      <w:r w:rsidR="00AE2C95">
        <w:rPr>
          <w:sz w:val="21"/>
          <w:szCs w:val="21"/>
        </w:rPr>
        <w:t>s, t</w:t>
      </w:r>
      <w:r w:rsidRPr="00637590">
        <w:rPr>
          <w:sz w:val="21"/>
          <w:szCs w:val="21"/>
        </w:rPr>
        <w:t xml:space="preserve">he </w:t>
      </w:r>
      <m:oMath>
        <m:r>
          <w:rPr>
            <w:rFonts w:ascii="Cambria Math" w:hAnsi="Cambria Math"/>
            <w:sz w:val="21"/>
            <w:szCs w:val="21"/>
          </w:rPr>
          <m:t>CHI</m:t>
        </m:r>
      </m:oMath>
      <w:r w:rsidRPr="00637590">
        <w:rPr>
          <w:sz w:val="21"/>
          <w:szCs w:val="21"/>
        </w:rPr>
        <w:t xml:space="preserve"> statistic measures </w:t>
      </w:r>
      <w:r w:rsidR="00AE2C95">
        <w:rPr>
          <w:sz w:val="21"/>
          <w:szCs w:val="21"/>
        </w:rPr>
        <w:t xml:space="preserve">which </w:t>
      </w:r>
      <w:r w:rsidRPr="00637590">
        <w:rPr>
          <w:sz w:val="21"/>
          <w:szCs w:val="21"/>
        </w:rPr>
        <w:t>calculate</w:t>
      </w:r>
      <w:r w:rsidR="00AE2C95">
        <w:rPr>
          <w:sz w:val="21"/>
          <w:szCs w:val="21"/>
        </w:rPr>
        <w:t>s</w:t>
      </w:r>
      <w:r w:rsidRPr="00637590">
        <w:rPr>
          <w:sz w:val="21"/>
          <w:szCs w:val="21"/>
        </w:rPr>
        <w:t xml:space="preserve"> the association value between features and categories</w:t>
      </w:r>
      <w:r w:rsidR="009B34C5">
        <w:rPr>
          <w:sz w:val="21"/>
          <w:szCs w:val="21"/>
        </w:rPr>
        <w:t xml:space="preserve"> was </w:t>
      </w:r>
      <w:proofErr w:type="gramStart"/>
      <w:r w:rsidR="009B34C5">
        <w:rPr>
          <w:sz w:val="21"/>
          <w:szCs w:val="21"/>
        </w:rPr>
        <w:t>chosen</w:t>
      </w:r>
      <w:proofErr w:type="gramEnd"/>
      <w:r w:rsidR="00E41555">
        <w:rPr>
          <w:sz w:val="21"/>
          <w:szCs w:val="21"/>
        </w:rPr>
        <w:fldChar w:fldCharType="begin"/>
      </w:r>
      <w:r w:rsidR="00874F4F">
        <w:rPr>
          <w:sz w:val="21"/>
          <w:szCs w:val="21"/>
        </w:rPr>
        <w:instrText xml:space="preserve"> ADDIN NE.Ref.{52B69BDA-D380-425E-A0F2-66919859885B}</w:instrText>
      </w:r>
      <w:r w:rsidR="00E41555">
        <w:rPr>
          <w:sz w:val="21"/>
          <w:szCs w:val="21"/>
        </w:rPr>
        <w:fldChar w:fldCharType="separate"/>
      </w:r>
      <w:r w:rsidR="00874F4F">
        <w:rPr>
          <w:rFonts w:eastAsiaTheme="minorEastAsia"/>
          <w:color w:val="080000"/>
          <w:sz w:val="21"/>
          <w:szCs w:val="21"/>
          <w:lang w:eastAsia="zh-CN"/>
        </w:rPr>
        <w:t>[29]</w:t>
      </w:r>
      <w:r w:rsidR="00E41555">
        <w:rPr>
          <w:sz w:val="21"/>
          <w:szCs w:val="21"/>
        </w:rPr>
        <w:fldChar w:fldCharType="end"/>
      </w:r>
      <w:r w:rsidR="009B34C5">
        <w:rPr>
          <w:sz w:val="21"/>
          <w:szCs w:val="21"/>
        </w:rPr>
        <w:t xml:space="preserve">, </w:t>
      </w:r>
      <w:r w:rsidRPr="00637590">
        <w:rPr>
          <w:sz w:val="21"/>
          <w:szCs w:val="21"/>
        </w:rPr>
        <w:t>define</w:t>
      </w:r>
      <w:r w:rsidR="009B34C5">
        <w:rPr>
          <w:sz w:val="21"/>
          <w:szCs w:val="21"/>
        </w:rPr>
        <w:t>d</w:t>
      </w:r>
      <w:r w:rsidRPr="00637590">
        <w:rPr>
          <w:sz w:val="21"/>
          <w:szCs w:val="21"/>
        </w:rPr>
        <w:t xml:space="preserve"> as:</w:t>
      </w:r>
    </w:p>
    <w:p w:rsidR="003A6DDB" w:rsidRPr="00637590" w:rsidRDefault="00AE2C95" w:rsidP="006F1BF8">
      <w:pPr>
        <w:pStyle w:val="a3"/>
        <w:spacing w:line="271" w:lineRule="auto"/>
        <w:ind w:firstLine="0"/>
        <w:rPr>
          <w:sz w:val="21"/>
          <w:szCs w:val="21"/>
        </w:rPr>
      </w:pPr>
      <m:oMath>
        <m:r>
          <w:rPr>
            <w:rFonts w:ascii="Cambria Math" w:hAnsi="Cambria Math"/>
            <w:sz w:val="21"/>
            <w:szCs w:val="21"/>
          </w:rPr>
          <m:t>CHI</m:t>
        </m:r>
        <m:d>
          <m:dPr>
            <m:ctrlPr>
              <w:rPr>
                <w:rFonts w:ascii="Cambria Math" w:hAnsi="Cambria Math"/>
                <w:i/>
                <w:sz w:val="21"/>
                <w:szCs w:val="21"/>
              </w:rPr>
            </m:ctrlPr>
          </m:dPr>
          <m:e>
            <m:r>
              <w:rPr>
                <w:rFonts w:ascii="Cambria Math" w:hAnsi="Cambria Math"/>
                <w:sz w:val="21"/>
                <w:szCs w:val="21"/>
              </w:rPr>
              <m:t>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N×</m:t>
            </m:r>
            <m:sSup>
              <m:sSupPr>
                <m:ctrlPr>
                  <w:rPr>
                    <w:rFonts w:ascii="Cambria Math" w:hAnsi="Cambria Math"/>
                    <w:i/>
                    <w:sz w:val="21"/>
                    <w:szCs w:val="21"/>
                  </w:rPr>
                </m:ctrlPr>
              </m:sSupPr>
              <m:e>
                <m:r>
                  <w:rPr>
                    <w:rFonts w:ascii="Cambria Math" w:hAnsi="Cambria Math"/>
                    <w:sz w:val="21"/>
                    <w:szCs w:val="21"/>
                  </w:rPr>
                  <m:t>(AD-BE)</m:t>
                </m:r>
              </m:e>
              <m:sup>
                <m:r>
                  <w:rPr>
                    <w:rFonts w:ascii="Cambria Math" w:hAnsi="Cambria Math"/>
                    <w:sz w:val="21"/>
                    <w:szCs w:val="21"/>
                  </w:rPr>
                  <m:t>2</m:t>
                </m:r>
              </m:sup>
            </m:sSup>
          </m:num>
          <m:den>
            <m:r>
              <w:rPr>
                <w:rFonts w:ascii="Cambria Math" w:hAnsi="Cambria Math"/>
                <w:sz w:val="21"/>
                <w:szCs w:val="21"/>
              </w:rPr>
              <m:t>(A+E)×(B+D)×(A+B)×(E+D)</m:t>
            </m:r>
          </m:den>
        </m:f>
      </m:oMath>
      <w:r>
        <w:rPr>
          <w:sz w:val="21"/>
          <w:szCs w:val="21"/>
        </w:rPr>
        <w:t xml:space="preserve">  </w:t>
      </w:r>
      <w:r w:rsidR="009B34C5">
        <w:rPr>
          <w:sz w:val="21"/>
          <w:szCs w:val="21"/>
        </w:rPr>
        <w:t xml:space="preserve">   </w:t>
      </w:r>
      <w:r w:rsidR="00DF635D">
        <w:rPr>
          <w:sz w:val="21"/>
          <w:szCs w:val="21"/>
        </w:rPr>
        <w:t xml:space="preserve">   </w:t>
      </w:r>
      <w:r w:rsidR="009B34C5">
        <w:rPr>
          <w:sz w:val="21"/>
          <w:szCs w:val="21"/>
        </w:rPr>
        <w:t xml:space="preserve">  (8</w:t>
      </w:r>
      <w:r w:rsidR="001E7986">
        <w:rPr>
          <w:sz w:val="21"/>
          <w:szCs w:val="21"/>
        </w:rPr>
        <w:t>)</w:t>
      </w:r>
    </w:p>
    <w:p w:rsidR="00637590" w:rsidRPr="003B27D7" w:rsidRDefault="003A6DDB" w:rsidP="006F1BF8">
      <w:pPr>
        <w:pStyle w:val="a3"/>
        <w:spacing w:line="271" w:lineRule="auto"/>
        <w:ind w:firstLine="289"/>
        <w:rPr>
          <w:sz w:val="21"/>
          <w:szCs w:val="21"/>
        </w:rPr>
      </w:pPr>
      <w:r w:rsidRPr="00637590">
        <w:rPr>
          <w:sz w:val="21"/>
          <w:szCs w:val="21"/>
        </w:rPr>
        <w:t xml:space="preserve">Where </w:t>
      </w:r>
      <m:oMath>
        <m:r>
          <w:rPr>
            <w:rFonts w:ascii="Cambria Math" w:hAnsi="Cambria Math"/>
            <w:sz w:val="21"/>
            <w:szCs w:val="21"/>
          </w:rPr>
          <m:t>A</m:t>
        </m:r>
      </m:oMath>
      <w:r w:rsidRPr="00637590">
        <w:rPr>
          <w:sz w:val="21"/>
          <w:szCs w:val="21"/>
        </w:rPr>
        <w:t xml:space="preserve"> is the number of times </w:t>
      </w:r>
      <w:r w:rsidR="00AE2C95">
        <w:rPr>
          <w:sz w:val="21"/>
          <w:szCs w:val="21"/>
        </w:rPr>
        <w:t xml:space="preserve">feature </w:t>
      </w:r>
      <m:oMath>
        <m:r>
          <w:rPr>
            <w:rFonts w:ascii="Cambria Math" w:hAnsi="Cambria Math"/>
            <w:sz w:val="21"/>
            <w:szCs w:val="21"/>
          </w:rPr>
          <m:t>t</m:t>
        </m:r>
      </m:oMath>
      <w:r w:rsidRPr="00637590">
        <w:rPr>
          <w:sz w:val="21"/>
          <w:szCs w:val="21"/>
        </w:rPr>
        <w:t xml:space="preserve"> and </w:t>
      </w:r>
      <w:r w:rsidR="00AE2C95">
        <w:rPr>
          <w:sz w:val="21"/>
          <w:szCs w:val="21"/>
        </w:rPr>
        <w:t xml:space="preserve">category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637590">
        <w:rPr>
          <w:sz w:val="21"/>
          <w:szCs w:val="21"/>
        </w:rPr>
        <w:t xml:space="preserve"> co-occur; </w:t>
      </w:r>
      <m:oMath>
        <m:r>
          <w:rPr>
            <w:rFonts w:ascii="Cambria Math" w:hAnsi="Cambria Math"/>
            <w:sz w:val="21"/>
            <w:szCs w:val="21"/>
          </w:rPr>
          <m:t>B</m:t>
        </m:r>
      </m:oMath>
      <w:r w:rsidRPr="00637590">
        <w:rPr>
          <w:sz w:val="21"/>
          <w:szCs w:val="21"/>
        </w:rPr>
        <w:t xml:space="preserve"> is the number of times </w:t>
      </w:r>
      <m:oMath>
        <m:r>
          <w:rPr>
            <w:rFonts w:ascii="Cambria Math" w:hAnsi="Cambria Math"/>
            <w:sz w:val="21"/>
            <w:szCs w:val="21"/>
          </w:rPr>
          <m:t>t</m:t>
        </m:r>
      </m:oMath>
      <w:r w:rsidRPr="00637590">
        <w:rPr>
          <w:sz w:val="21"/>
          <w:szCs w:val="21"/>
        </w:rPr>
        <w:t xml:space="preserve"> occurs without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637590">
        <w:rPr>
          <w:sz w:val="21"/>
          <w:szCs w:val="21"/>
        </w:rPr>
        <w:t xml:space="preserve">; </w:t>
      </w:r>
      <m:oMath>
        <m:r>
          <w:rPr>
            <w:rFonts w:ascii="Cambria Math" w:hAnsi="Cambria Math"/>
            <w:sz w:val="21"/>
            <w:szCs w:val="21"/>
          </w:rPr>
          <m:t>E</m:t>
        </m:r>
      </m:oMath>
      <w:r w:rsidRPr="00637590">
        <w:rPr>
          <w:sz w:val="21"/>
          <w:szCs w:val="21"/>
        </w:rPr>
        <w:t xml:space="preserve"> is the number of times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637590">
        <w:rPr>
          <w:rFonts w:hint="eastAsia"/>
          <w:sz w:val="21"/>
          <w:szCs w:val="21"/>
        </w:rPr>
        <w:t xml:space="preserve"> </w:t>
      </w:r>
      <w:r w:rsidRPr="00637590">
        <w:rPr>
          <w:sz w:val="21"/>
          <w:szCs w:val="21"/>
        </w:rPr>
        <w:t xml:space="preserve">occurs without </w:t>
      </w:r>
      <m:oMath>
        <m:r>
          <w:rPr>
            <w:rFonts w:ascii="Cambria Math" w:hAnsi="Cambria Math"/>
            <w:sz w:val="21"/>
            <w:szCs w:val="21"/>
          </w:rPr>
          <m:t>t</m:t>
        </m:r>
      </m:oMath>
      <w:r w:rsidRPr="00637590">
        <w:rPr>
          <w:sz w:val="21"/>
          <w:szCs w:val="21"/>
        </w:rPr>
        <w:t xml:space="preserve">; </w:t>
      </w:r>
      <m:oMath>
        <m:r>
          <w:rPr>
            <w:rFonts w:ascii="Cambria Math" w:hAnsi="Cambria Math"/>
            <w:sz w:val="21"/>
            <w:szCs w:val="21"/>
          </w:rPr>
          <m:t>D</m:t>
        </m:r>
      </m:oMath>
      <w:r w:rsidRPr="00637590">
        <w:rPr>
          <w:sz w:val="21"/>
          <w:szCs w:val="21"/>
        </w:rPr>
        <w:t xml:space="preserve"> is the number of times neither </w:t>
      </w:r>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i</m:t>
            </m:r>
          </m:sub>
        </m:sSub>
      </m:oMath>
      <w:r w:rsidRPr="00637590">
        <w:rPr>
          <w:rFonts w:hint="eastAsia"/>
          <w:sz w:val="21"/>
          <w:szCs w:val="21"/>
        </w:rPr>
        <w:t xml:space="preserve"> </w:t>
      </w:r>
      <w:r w:rsidRPr="00637590">
        <w:rPr>
          <w:sz w:val="21"/>
          <w:szCs w:val="21"/>
        </w:rPr>
        <w:t xml:space="preserve">nor </w:t>
      </w:r>
      <m:oMath>
        <m:r>
          <w:rPr>
            <w:rFonts w:ascii="Cambria Math" w:hAnsi="Cambria Math"/>
            <w:sz w:val="21"/>
            <w:szCs w:val="21"/>
          </w:rPr>
          <m:t>t</m:t>
        </m:r>
      </m:oMath>
      <w:r w:rsidRPr="00637590">
        <w:rPr>
          <w:sz w:val="21"/>
          <w:szCs w:val="21"/>
        </w:rPr>
        <w:t xml:space="preserve"> </w:t>
      </w:r>
      <w:r w:rsidRPr="00637590">
        <w:rPr>
          <w:rFonts w:hint="eastAsia"/>
          <w:sz w:val="21"/>
          <w:szCs w:val="21"/>
          <w:lang w:eastAsia="zh-CN"/>
        </w:rPr>
        <w:t>occurs</w:t>
      </w:r>
      <w:r w:rsidRPr="00637590">
        <w:rPr>
          <w:sz w:val="21"/>
          <w:szCs w:val="21"/>
        </w:rPr>
        <w:t xml:space="preserve">; </w:t>
      </w:r>
      <m:oMath>
        <m:r>
          <w:rPr>
            <w:rFonts w:ascii="Cambria Math" w:hAnsi="Cambria Math"/>
            <w:sz w:val="21"/>
            <w:szCs w:val="21"/>
          </w:rPr>
          <m:t>N</m:t>
        </m:r>
      </m:oMath>
      <w:r w:rsidRPr="00637590">
        <w:rPr>
          <w:sz w:val="21"/>
          <w:szCs w:val="21"/>
        </w:rPr>
        <w:t xml:space="preserve"> is the total number of documents. </w:t>
      </w:r>
      <w:r w:rsidR="00D6141C">
        <w:rPr>
          <w:sz w:val="21"/>
          <w:szCs w:val="21"/>
        </w:rPr>
        <w:t>F</w:t>
      </w:r>
      <w:r w:rsidRPr="00637590">
        <w:rPr>
          <w:sz w:val="21"/>
          <w:szCs w:val="21"/>
        </w:rPr>
        <w:t xml:space="preserve">eatures with high </w:t>
      </w:r>
      <m:oMath>
        <m:r>
          <w:rPr>
            <w:rFonts w:ascii="Cambria Math" w:hAnsi="Cambria Math"/>
            <w:sz w:val="21"/>
            <w:szCs w:val="21"/>
          </w:rPr>
          <m:t>CHI</m:t>
        </m:r>
      </m:oMath>
      <w:r w:rsidRPr="00637590">
        <w:rPr>
          <w:sz w:val="21"/>
          <w:szCs w:val="21"/>
        </w:rPr>
        <w:t xml:space="preserve"> values </w:t>
      </w:r>
      <w:r w:rsidR="009B34C5">
        <w:rPr>
          <w:sz w:val="21"/>
          <w:szCs w:val="21"/>
        </w:rPr>
        <w:t>were</w:t>
      </w:r>
      <w:r w:rsidR="00D6141C" w:rsidRPr="00637590">
        <w:rPr>
          <w:sz w:val="21"/>
          <w:szCs w:val="21"/>
        </w:rPr>
        <w:t xml:space="preserve"> select</w:t>
      </w:r>
      <w:r w:rsidR="00D6141C">
        <w:rPr>
          <w:sz w:val="21"/>
          <w:szCs w:val="21"/>
        </w:rPr>
        <w:t>ed</w:t>
      </w:r>
      <w:r w:rsidR="00D6141C" w:rsidRPr="00637590">
        <w:rPr>
          <w:sz w:val="21"/>
          <w:szCs w:val="21"/>
        </w:rPr>
        <w:t xml:space="preserve"> </w:t>
      </w:r>
      <w:r w:rsidRPr="00637590">
        <w:rPr>
          <w:sz w:val="21"/>
          <w:szCs w:val="21"/>
        </w:rPr>
        <w:t xml:space="preserve">and the </w:t>
      </w:r>
      <w:r w:rsidRPr="00637590">
        <w:rPr>
          <w:rFonts w:hint="eastAsia"/>
          <w:sz w:val="21"/>
          <w:szCs w:val="21"/>
        </w:rPr>
        <w:t xml:space="preserve">last </w:t>
      </w:r>
      <w:r w:rsidRPr="00637590">
        <w:rPr>
          <w:sz w:val="21"/>
          <w:szCs w:val="21"/>
        </w:rPr>
        <w:t xml:space="preserve">5% </w:t>
      </w:r>
      <w:r w:rsidR="00AE2C95">
        <w:rPr>
          <w:rFonts w:hint="eastAsia"/>
          <w:sz w:val="21"/>
          <w:szCs w:val="21"/>
        </w:rPr>
        <w:t>low</w:t>
      </w:r>
      <w:r w:rsidR="00AE2C95">
        <w:rPr>
          <w:sz w:val="21"/>
          <w:szCs w:val="21"/>
        </w:rPr>
        <w:t>-</w:t>
      </w:r>
      <w:r w:rsidRPr="00637590">
        <w:rPr>
          <w:rFonts w:hint="eastAsia"/>
          <w:sz w:val="21"/>
          <w:szCs w:val="21"/>
        </w:rPr>
        <w:t>value</w:t>
      </w:r>
      <w:r w:rsidRPr="00637590">
        <w:rPr>
          <w:sz w:val="21"/>
          <w:szCs w:val="21"/>
        </w:rPr>
        <w:t xml:space="preserve"> features</w:t>
      </w:r>
      <w:r w:rsidR="00E817ED" w:rsidRPr="00E817ED">
        <w:rPr>
          <w:sz w:val="21"/>
          <w:szCs w:val="21"/>
        </w:rPr>
        <w:t xml:space="preserve"> </w:t>
      </w:r>
      <w:r w:rsidR="009B34C5">
        <w:rPr>
          <w:sz w:val="21"/>
          <w:szCs w:val="21"/>
        </w:rPr>
        <w:t>were</w:t>
      </w:r>
      <w:r w:rsidR="00E817ED">
        <w:rPr>
          <w:sz w:val="21"/>
          <w:szCs w:val="21"/>
        </w:rPr>
        <w:t xml:space="preserve"> </w:t>
      </w:r>
      <w:r w:rsidR="00E817ED" w:rsidRPr="00637590">
        <w:rPr>
          <w:sz w:val="21"/>
          <w:szCs w:val="21"/>
        </w:rPr>
        <w:t>remove</w:t>
      </w:r>
      <w:r w:rsidR="00E817ED">
        <w:rPr>
          <w:sz w:val="21"/>
          <w:szCs w:val="21"/>
        </w:rPr>
        <w:t>d</w:t>
      </w:r>
      <w:r w:rsidRPr="00637590">
        <w:rPr>
          <w:sz w:val="21"/>
          <w:szCs w:val="21"/>
        </w:rPr>
        <w:t>.</w:t>
      </w:r>
    </w:p>
    <w:p w:rsidR="003A6DDB" w:rsidRPr="003B27D7" w:rsidRDefault="003B27D7" w:rsidP="006F1BF8">
      <w:pPr>
        <w:pStyle w:val="a3"/>
        <w:spacing w:line="271" w:lineRule="auto"/>
        <w:ind w:firstLine="0"/>
        <w:rPr>
          <w:sz w:val="21"/>
          <w:szCs w:val="21"/>
        </w:rPr>
      </w:pPr>
      <w:r w:rsidRPr="003B27D7">
        <w:rPr>
          <w:sz w:val="21"/>
          <w:szCs w:val="21"/>
        </w:rPr>
        <w:t>5.1</w:t>
      </w:r>
      <w:r w:rsidR="00637590" w:rsidRPr="003B27D7">
        <w:rPr>
          <w:sz w:val="21"/>
          <w:szCs w:val="21"/>
        </w:rPr>
        <w:t xml:space="preserve">.4 </w:t>
      </w:r>
      <w:r w:rsidR="003A6DDB" w:rsidRPr="003B27D7">
        <w:rPr>
          <w:sz w:val="21"/>
          <w:szCs w:val="21"/>
        </w:rPr>
        <w:t>Baseline</w:t>
      </w:r>
      <w:r w:rsidR="00DD4C3E">
        <w:rPr>
          <w:sz w:val="21"/>
          <w:szCs w:val="21"/>
        </w:rPr>
        <w:t>s</w:t>
      </w:r>
      <w:r w:rsidR="003A6DDB" w:rsidRPr="003B27D7">
        <w:rPr>
          <w:sz w:val="21"/>
          <w:szCs w:val="21"/>
        </w:rPr>
        <w:t xml:space="preserve"> and upper bound</w:t>
      </w:r>
    </w:p>
    <w:p w:rsidR="003A6DDB" w:rsidRPr="006C5F5D" w:rsidRDefault="003A6DDB" w:rsidP="006F1BF8">
      <w:pPr>
        <w:pStyle w:val="a3"/>
        <w:numPr>
          <w:ilvl w:val="0"/>
          <w:numId w:val="23"/>
        </w:numPr>
        <w:spacing w:line="271" w:lineRule="auto"/>
        <w:rPr>
          <w:sz w:val="21"/>
          <w:szCs w:val="21"/>
        </w:rPr>
      </w:pPr>
      <w:r w:rsidRPr="006C5F5D">
        <w:rPr>
          <w:sz w:val="21"/>
          <w:szCs w:val="21"/>
        </w:rPr>
        <w:t>Baseline</w:t>
      </w:r>
      <w:r w:rsidR="00A25DCD" w:rsidRPr="006C5F5D">
        <w:rPr>
          <w:sz w:val="21"/>
          <w:szCs w:val="21"/>
        </w:rPr>
        <w:t>s</w:t>
      </w:r>
    </w:p>
    <w:p w:rsidR="003A6DDB" w:rsidRPr="006C5F5D" w:rsidRDefault="003A6DDB" w:rsidP="006F1BF8">
      <w:pPr>
        <w:pStyle w:val="a3"/>
        <w:spacing w:line="271" w:lineRule="auto"/>
        <w:rPr>
          <w:sz w:val="21"/>
          <w:szCs w:val="21"/>
        </w:rPr>
      </w:pPr>
      <w:r w:rsidRPr="006C5F5D">
        <w:rPr>
          <w:sz w:val="21"/>
          <w:szCs w:val="21"/>
        </w:rPr>
        <w:t xml:space="preserve"> </w:t>
      </w:r>
      <w:r w:rsidRPr="006C5F5D">
        <w:rPr>
          <w:sz w:val="21"/>
          <w:szCs w:val="21"/>
          <w:lang w:eastAsia="zh-CN"/>
        </w:rPr>
        <w:t xml:space="preserve">Two baselines </w:t>
      </w:r>
      <w:r w:rsidR="00DD4C3E">
        <w:rPr>
          <w:sz w:val="21"/>
          <w:szCs w:val="21"/>
          <w:lang w:eastAsia="zh-CN"/>
        </w:rPr>
        <w:t>were</w:t>
      </w:r>
      <w:r w:rsidRPr="006C5F5D">
        <w:rPr>
          <w:sz w:val="21"/>
          <w:szCs w:val="21"/>
          <w:lang w:eastAsia="zh-CN"/>
        </w:rPr>
        <w:t xml:space="preserve"> used to compare with </w:t>
      </w:r>
      <w:r w:rsidR="00E817ED">
        <w:rPr>
          <w:sz w:val="21"/>
          <w:szCs w:val="21"/>
          <w:lang w:eastAsia="zh-CN"/>
        </w:rPr>
        <w:t>the proposed</w:t>
      </w:r>
      <w:r w:rsidRPr="006C5F5D">
        <w:rPr>
          <w:sz w:val="21"/>
          <w:szCs w:val="21"/>
          <w:lang w:eastAsia="zh-CN"/>
        </w:rPr>
        <w:t xml:space="preserve"> method, </w:t>
      </w:r>
      <w:r w:rsidR="00DD4C3E">
        <w:rPr>
          <w:sz w:val="21"/>
          <w:szCs w:val="21"/>
          <w:lang w:eastAsia="zh-CN"/>
        </w:rPr>
        <w:t xml:space="preserve">the first </w:t>
      </w:r>
      <w:r w:rsidRPr="006C5F5D">
        <w:rPr>
          <w:sz w:val="21"/>
          <w:szCs w:val="21"/>
          <w:lang w:eastAsia="zh-CN"/>
        </w:rPr>
        <w:t xml:space="preserve">one </w:t>
      </w:r>
      <w:r w:rsidR="00DD4C3E">
        <w:rPr>
          <w:sz w:val="21"/>
          <w:szCs w:val="21"/>
          <w:lang w:eastAsia="zh-CN"/>
        </w:rPr>
        <w:t>was</w:t>
      </w:r>
      <w:r w:rsidRPr="006C5F5D">
        <w:rPr>
          <w:sz w:val="21"/>
          <w:szCs w:val="21"/>
          <w:lang w:eastAsia="zh-CN"/>
        </w:rPr>
        <w:t xml:space="preserve"> naïve 50% baseline since the test corpus </w:t>
      </w:r>
      <w:r w:rsidR="00DD4C3E">
        <w:rPr>
          <w:sz w:val="21"/>
          <w:szCs w:val="21"/>
          <w:lang w:eastAsia="zh-CN"/>
        </w:rPr>
        <w:t>were</w:t>
      </w:r>
      <w:r w:rsidRPr="006C5F5D">
        <w:rPr>
          <w:sz w:val="21"/>
          <w:szCs w:val="21"/>
          <w:lang w:eastAsia="zh-CN"/>
        </w:rPr>
        <w:t xml:space="preserve"> all balanced with respect to the sentiment </w:t>
      </w:r>
      <w:r w:rsidRPr="006C5F5D">
        <w:rPr>
          <w:rFonts w:hint="eastAsia"/>
          <w:sz w:val="21"/>
          <w:szCs w:val="21"/>
          <w:lang w:eastAsia="zh-CN"/>
        </w:rPr>
        <w:t>classes</w:t>
      </w:r>
      <w:r w:rsidRPr="006C5F5D">
        <w:rPr>
          <w:sz w:val="21"/>
          <w:szCs w:val="21"/>
          <w:lang w:eastAsia="zh-CN"/>
        </w:rPr>
        <w:t xml:space="preserve">, the other </w:t>
      </w:r>
      <w:r w:rsidRPr="006C5F5D">
        <w:rPr>
          <w:rFonts w:hint="eastAsia"/>
          <w:sz w:val="21"/>
          <w:szCs w:val="21"/>
          <w:lang w:eastAsia="zh-CN"/>
        </w:rPr>
        <w:t xml:space="preserve">one </w:t>
      </w:r>
      <w:r w:rsidR="00DD4C3E">
        <w:rPr>
          <w:sz w:val="21"/>
          <w:szCs w:val="21"/>
          <w:lang w:eastAsia="zh-CN"/>
        </w:rPr>
        <w:t>was</w:t>
      </w:r>
      <w:r w:rsidRPr="006C5F5D">
        <w:rPr>
          <w:sz w:val="21"/>
          <w:szCs w:val="21"/>
          <w:lang w:eastAsia="zh-CN"/>
        </w:rPr>
        <w:t xml:space="preserve"> the cross-domain classifier with the same algorithms and settings as </w:t>
      </w:r>
      <w:r w:rsidR="00DD4C3E">
        <w:rPr>
          <w:sz w:val="21"/>
          <w:szCs w:val="21"/>
          <w:lang w:eastAsia="zh-CN"/>
        </w:rPr>
        <w:t>the general classifier. T</w:t>
      </w:r>
      <w:r w:rsidRPr="006C5F5D">
        <w:rPr>
          <w:sz w:val="21"/>
          <w:szCs w:val="21"/>
          <w:lang w:eastAsia="zh-CN"/>
        </w:rPr>
        <w:t xml:space="preserve">he latter baseline </w:t>
      </w:r>
      <w:r w:rsidR="00DD4C3E">
        <w:rPr>
          <w:sz w:val="21"/>
          <w:szCs w:val="21"/>
          <w:lang w:eastAsia="zh-CN"/>
        </w:rPr>
        <w:t xml:space="preserve">was </w:t>
      </w:r>
      <w:r w:rsidRPr="006C5F5D">
        <w:rPr>
          <w:sz w:val="21"/>
          <w:szCs w:val="21"/>
          <w:lang w:eastAsia="zh-CN"/>
        </w:rPr>
        <w:t xml:space="preserve">used to demonstrate the superiority of </w:t>
      </w:r>
      <w:r w:rsidR="00E4377C">
        <w:rPr>
          <w:sz w:val="21"/>
          <w:szCs w:val="21"/>
          <w:lang w:eastAsia="zh-CN"/>
        </w:rPr>
        <w:t>the proposed</w:t>
      </w:r>
      <w:r w:rsidRPr="006C5F5D">
        <w:rPr>
          <w:sz w:val="21"/>
          <w:szCs w:val="21"/>
          <w:lang w:eastAsia="zh-CN"/>
        </w:rPr>
        <w:t xml:space="preserve"> </w:t>
      </w:r>
      <w:r w:rsidR="00DD4C3E">
        <w:rPr>
          <w:sz w:val="21"/>
          <w:szCs w:val="21"/>
          <w:lang w:eastAsia="zh-CN"/>
        </w:rPr>
        <w:t>general classifier to cross-domain classifier</w:t>
      </w:r>
      <w:r w:rsidRPr="006C5F5D">
        <w:rPr>
          <w:sz w:val="21"/>
          <w:szCs w:val="21"/>
          <w:lang w:eastAsia="zh-CN"/>
        </w:rPr>
        <w:t xml:space="preserve"> in that not only </w:t>
      </w:r>
      <w:r w:rsidR="00DD4C3E">
        <w:rPr>
          <w:sz w:val="21"/>
          <w:szCs w:val="21"/>
          <w:lang w:eastAsia="zh-CN"/>
        </w:rPr>
        <w:t>could</w:t>
      </w:r>
      <w:r w:rsidRPr="006C5F5D">
        <w:rPr>
          <w:sz w:val="21"/>
          <w:szCs w:val="21"/>
          <w:lang w:eastAsia="zh-CN"/>
        </w:rPr>
        <w:t xml:space="preserve"> it be applied to any domain without any labeled train</w:t>
      </w:r>
      <w:r w:rsidRPr="006C5F5D">
        <w:rPr>
          <w:rFonts w:hint="eastAsia"/>
          <w:sz w:val="21"/>
          <w:szCs w:val="21"/>
          <w:lang w:eastAsia="zh-CN"/>
        </w:rPr>
        <w:t>ing</w:t>
      </w:r>
      <w:r w:rsidRPr="006C5F5D">
        <w:rPr>
          <w:sz w:val="21"/>
          <w:szCs w:val="21"/>
          <w:lang w:eastAsia="zh-CN"/>
        </w:rPr>
        <w:t xml:space="preserve"> </w:t>
      </w:r>
      <w:r w:rsidRPr="006C5F5D">
        <w:rPr>
          <w:rFonts w:hint="eastAsia"/>
          <w:sz w:val="21"/>
          <w:szCs w:val="21"/>
          <w:lang w:eastAsia="zh-CN"/>
        </w:rPr>
        <w:t>data</w:t>
      </w:r>
      <w:r w:rsidRPr="006C5F5D">
        <w:rPr>
          <w:sz w:val="21"/>
          <w:szCs w:val="21"/>
          <w:lang w:eastAsia="zh-CN"/>
        </w:rPr>
        <w:t>set but be more robust and dependable than using labeled data</w:t>
      </w:r>
      <w:r w:rsidRPr="006C5F5D">
        <w:rPr>
          <w:rFonts w:hint="eastAsia"/>
          <w:sz w:val="21"/>
          <w:szCs w:val="21"/>
          <w:lang w:eastAsia="zh-CN"/>
        </w:rPr>
        <w:t>set</w:t>
      </w:r>
      <w:r w:rsidRPr="006C5F5D">
        <w:rPr>
          <w:sz w:val="21"/>
          <w:szCs w:val="21"/>
          <w:lang w:eastAsia="zh-CN"/>
        </w:rPr>
        <w:t xml:space="preserve"> of other domain</w:t>
      </w:r>
      <w:r w:rsidRPr="006C5F5D">
        <w:rPr>
          <w:rFonts w:hint="eastAsia"/>
          <w:sz w:val="21"/>
          <w:szCs w:val="21"/>
          <w:lang w:eastAsia="zh-CN"/>
        </w:rPr>
        <w:t>s</w:t>
      </w:r>
      <w:r w:rsidRPr="006C5F5D">
        <w:rPr>
          <w:sz w:val="21"/>
          <w:szCs w:val="21"/>
          <w:lang w:eastAsia="zh-CN"/>
        </w:rPr>
        <w:t>.</w:t>
      </w:r>
    </w:p>
    <w:p w:rsidR="003A6DDB" w:rsidRPr="006C5F5D" w:rsidRDefault="003A6DDB" w:rsidP="006F1BF8">
      <w:pPr>
        <w:pStyle w:val="a3"/>
        <w:numPr>
          <w:ilvl w:val="0"/>
          <w:numId w:val="23"/>
        </w:numPr>
        <w:spacing w:line="271" w:lineRule="auto"/>
        <w:rPr>
          <w:sz w:val="21"/>
          <w:szCs w:val="21"/>
          <w:lang w:eastAsia="zh-CN"/>
        </w:rPr>
      </w:pPr>
      <w:r w:rsidRPr="006C5F5D">
        <w:rPr>
          <w:sz w:val="21"/>
          <w:szCs w:val="21"/>
          <w:lang w:eastAsia="zh-CN"/>
        </w:rPr>
        <w:t>Upper bound</w:t>
      </w:r>
    </w:p>
    <w:p w:rsidR="00B27815" w:rsidRDefault="003A6DDB" w:rsidP="006F1BF8">
      <w:pPr>
        <w:pStyle w:val="a3"/>
        <w:spacing w:line="271" w:lineRule="auto"/>
        <w:rPr>
          <w:sz w:val="21"/>
          <w:szCs w:val="21"/>
          <w:lang w:eastAsia="zh-CN"/>
        </w:rPr>
      </w:pPr>
      <w:r w:rsidRPr="006C5F5D">
        <w:rPr>
          <w:sz w:val="21"/>
          <w:szCs w:val="21"/>
          <w:lang w:eastAsia="zh-CN"/>
        </w:rPr>
        <w:t xml:space="preserve">As mentioned in </w:t>
      </w:r>
      <w:r w:rsidR="008127BA">
        <w:rPr>
          <w:sz w:val="21"/>
          <w:szCs w:val="21"/>
          <w:lang w:eastAsia="zh-CN"/>
        </w:rPr>
        <w:t>introduction section</w:t>
      </w:r>
      <w:r w:rsidRPr="006C5F5D">
        <w:rPr>
          <w:sz w:val="21"/>
          <w:szCs w:val="21"/>
          <w:lang w:eastAsia="zh-CN"/>
        </w:rPr>
        <w:t>, supervised machine learning methods</w:t>
      </w:r>
      <w:r w:rsidR="008127BA">
        <w:rPr>
          <w:sz w:val="21"/>
          <w:szCs w:val="21"/>
          <w:lang w:eastAsia="zh-CN"/>
        </w:rPr>
        <w:t xml:space="preserve"> in each domain</w:t>
      </w:r>
      <w:r w:rsidRPr="006C5F5D">
        <w:rPr>
          <w:sz w:val="21"/>
          <w:szCs w:val="21"/>
          <w:lang w:eastAsia="zh-CN"/>
        </w:rPr>
        <w:t xml:space="preserve"> are often </w:t>
      </w:r>
      <w:r w:rsidR="008127BA">
        <w:rPr>
          <w:sz w:val="21"/>
          <w:szCs w:val="21"/>
          <w:lang w:eastAsia="zh-CN"/>
        </w:rPr>
        <w:t>setup</w:t>
      </w:r>
      <w:r w:rsidRPr="006C5F5D">
        <w:rPr>
          <w:sz w:val="21"/>
          <w:szCs w:val="21"/>
          <w:lang w:eastAsia="zh-CN"/>
        </w:rPr>
        <w:t xml:space="preserve"> as upper bound </w:t>
      </w:r>
      <w:r w:rsidR="008255A2">
        <w:rPr>
          <w:sz w:val="21"/>
          <w:szCs w:val="21"/>
          <w:lang w:eastAsia="zh-CN"/>
        </w:rPr>
        <w:t>whose performance</w:t>
      </w:r>
      <w:r w:rsidRPr="006C5F5D">
        <w:rPr>
          <w:sz w:val="21"/>
          <w:szCs w:val="21"/>
          <w:lang w:eastAsia="zh-CN"/>
        </w:rPr>
        <w:t xml:space="preserve"> </w:t>
      </w:r>
      <w:r w:rsidR="00DD4C3E">
        <w:rPr>
          <w:sz w:val="21"/>
          <w:szCs w:val="21"/>
          <w:lang w:eastAsia="zh-CN"/>
        </w:rPr>
        <w:t>can be</w:t>
      </w:r>
      <w:r w:rsidRPr="006C5F5D">
        <w:rPr>
          <w:sz w:val="21"/>
          <w:szCs w:val="21"/>
          <w:lang w:eastAsia="zh-CN"/>
        </w:rPr>
        <w:t xml:space="preserve"> used to be challenged by semi-supervised and unsupervised methods. In </w:t>
      </w:r>
      <w:r w:rsidR="002F0C49">
        <w:rPr>
          <w:sz w:val="21"/>
          <w:szCs w:val="21"/>
          <w:lang w:eastAsia="zh-CN"/>
        </w:rPr>
        <w:t xml:space="preserve">the </w:t>
      </w:r>
      <w:r w:rsidRPr="006C5F5D">
        <w:rPr>
          <w:sz w:val="21"/>
          <w:szCs w:val="21"/>
          <w:lang w:eastAsia="zh-CN"/>
        </w:rPr>
        <w:t>experiment</w:t>
      </w:r>
      <w:r w:rsidR="002F0C49">
        <w:rPr>
          <w:sz w:val="21"/>
          <w:szCs w:val="21"/>
          <w:lang w:eastAsia="zh-CN"/>
        </w:rPr>
        <w:t>s</w:t>
      </w:r>
      <w:r w:rsidRPr="006C5F5D">
        <w:rPr>
          <w:sz w:val="21"/>
          <w:szCs w:val="21"/>
          <w:lang w:eastAsia="zh-CN"/>
        </w:rPr>
        <w:t xml:space="preserve">, </w:t>
      </w:r>
      <w:r w:rsidR="005877C4" w:rsidRPr="006C5F5D">
        <w:rPr>
          <w:sz w:val="21"/>
          <w:szCs w:val="21"/>
          <w:lang w:eastAsia="zh-CN"/>
        </w:rPr>
        <w:t xml:space="preserve">an upper bound </w:t>
      </w:r>
      <w:r w:rsidR="00DD4C3E">
        <w:rPr>
          <w:sz w:val="21"/>
          <w:szCs w:val="21"/>
          <w:lang w:eastAsia="zh-CN"/>
        </w:rPr>
        <w:t>was</w:t>
      </w:r>
      <w:r w:rsidRPr="006C5F5D">
        <w:rPr>
          <w:sz w:val="21"/>
          <w:szCs w:val="21"/>
          <w:lang w:eastAsia="zh-CN"/>
        </w:rPr>
        <w:t xml:space="preserve"> also setup by training supervised classifiers with the same algorithms and settings as general classifier except for the dataset settings</w:t>
      </w:r>
      <w:r w:rsidR="00DD4C3E">
        <w:rPr>
          <w:sz w:val="21"/>
          <w:szCs w:val="21"/>
          <w:lang w:eastAsia="zh-CN"/>
        </w:rPr>
        <w:t xml:space="preserve">. For </w:t>
      </w:r>
      <w:r w:rsidR="00DF635D">
        <w:rPr>
          <w:sz w:val="21"/>
          <w:szCs w:val="21"/>
          <w:lang w:eastAsia="zh-CN"/>
        </w:rPr>
        <w:t xml:space="preserve">each </w:t>
      </w:r>
      <w:r w:rsidR="00DD4C3E">
        <w:rPr>
          <w:sz w:val="21"/>
          <w:szCs w:val="21"/>
          <w:lang w:eastAsia="zh-CN"/>
        </w:rPr>
        <w:t xml:space="preserve">classifier, </w:t>
      </w:r>
      <w:r w:rsidR="005877C4" w:rsidRPr="006C5F5D">
        <w:rPr>
          <w:sz w:val="21"/>
          <w:szCs w:val="21"/>
          <w:lang w:eastAsia="zh-CN"/>
        </w:rPr>
        <w:t>each domain</w:t>
      </w:r>
    </w:p>
    <w:p w:rsidR="00C548E9" w:rsidRPr="003B27D7" w:rsidRDefault="00B27815" w:rsidP="00B27815">
      <w:pPr>
        <w:pStyle w:val="a3"/>
        <w:spacing w:line="271" w:lineRule="auto"/>
        <w:ind w:firstLine="0"/>
        <w:rPr>
          <w:sz w:val="21"/>
          <w:szCs w:val="21"/>
          <w:lang w:eastAsia="zh-CN"/>
        </w:rPr>
      </w:pPr>
      <w:r>
        <w:rPr>
          <w:sz w:val="21"/>
          <w:szCs w:val="21"/>
          <w:lang w:eastAsia="zh-CN"/>
        </w:rPr>
        <w:br w:type="column"/>
      </w:r>
      <w:proofErr w:type="gramStart"/>
      <w:r w:rsidR="005877C4" w:rsidRPr="006C5F5D">
        <w:rPr>
          <w:sz w:val="21"/>
          <w:szCs w:val="21"/>
          <w:lang w:eastAsia="zh-CN"/>
        </w:rPr>
        <w:lastRenderedPageBreak/>
        <w:t>dataset</w:t>
      </w:r>
      <w:proofErr w:type="gramEnd"/>
      <w:r w:rsidR="005877C4" w:rsidRPr="006C5F5D">
        <w:rPr>
          <w:sz w:val="21"/>
          <w:szCs w:val="21"/>
          <w:lang w:eastAsia="zh-CN"/>
        </w:rPr>
        <w:t xml:space="preserve"> </w:t>
      </w:r>
      <w:r w:rsidR="00DF635D">
        <w:rPr>
          <w:sz w:val="21"/>
          <w:szCs w:val="21"/>
          <w:lang w:eastAsia="zh-CN"/>
        </w:rPr>
        <w:t>were</w:t>
      </w:r>
      <w:r w:rsidR="003A6DDB" w:rsidRPr="006C5F5D">
        <w:rPr>
          <w:sz w:val="21"/>
          <w:szCs w:val="21"/>
          <w:lang w:eastAsia="zh-CN"/>
        </w:rPr>
        <w:t xml:space="preserve"> split five-folded with one fifth for testing and others for training, and the pe</w:t>
      </w:r>
      <w:r w:rsidR="006102EE">
        <w:rPr>
          <w:sz w:val="21"/>
          <w:szCs w:val="21"/>
          <w:lang w:eastAsia="zh-CN"/>
        </w:rPr>
        <w:t xml:space="preserve">rformance </w:t>
      </w:r>
      <w:r w:rsidR="00DD4C3E">
        <w:rPr>
          <w:sz w:val="21"/>
          <w:szCs w:val="21"/>
          <w:lang w:eastAsia="zh-CN"/>
        </w:rPr>
        <w:t>was</w:t>
      </w:r>
      <w:r w:rsidR="006102EE">
        <w:rPr>
          <w:sz w:val="21"/>
          <w:szCs w:val="21"/>
          <w:lang w:eastAsia="zh-CN"/>
        </w:rPr>
        <w:t xml:space="preserve"> measured by averaging</w:t>
      </w:r>
      <w:r w:rsidR="00DD4C3E">
        <w:rPr>
          <w:sz w:val="21"/>
          <w:szCs w:val="21"/>
          <w:lang w:eastAsia="zh-CN"/>
        </w:rPr>
        <w:t xml:space="preserve"> the results of five iterative computation</w:t>
      </w:r>
      <w:r w:rsidR="00851327">
        <w:rPr>
          <w:sz w:val="21"/>
          <w:szCs w:val="21"/>
          <w:lang w:eastAsia="zh-CN"/>
        </w:rPr>
        <w:t>s</w:t>
      </w:r>
      <w:r w:rsidR="00DD4C3E">
        <w:rPr>
          <w:sz w:val="21"/>
          <w:szCs w:val="21"/>
          <w:lang w:eastAsia="zh-CN"/>
        </w:rPr>
        <w:t xml:space="preserve"> on split dataset.</w:t>
      </w:r>
    </w:p>
    <w:p w:rsidR="003A6DDB" w:rsidRPr="003B27D7" w:rsidRDefault="003B27D7" w:rsidP="006F1BF8">
      <w:pPr>
        <w:pStyle w:val="a3"/>
        <w:spacing w:line="271" w:lineRule="auto"/>
        <w:ind w:firstLine="0"/>
        <w:rPr>
          <w:sz w:val="21"/>
          <w:szCs w:val="21"/>
        </w:rPr>
      </w:pPr>
      <w:r w:rsidRPr="003B27D7">
        <w:rPr>
          <w:sz w:val="21"/>
          <w:szCs w:val="21"/>
        </w:rPr>
        <w:t>5.1</w:t>
      </w:r>
      <w:r w:rsidR="006C5F5D" w:rsidRPr="003B27D7">
        <w:rPr>
          <w:sz w:val="21"/>
          <w:szCs w:val="21"/>
        </w:rPr>
        <w:t>.</w:t>
      </w:r>
      <w:r w:rsidR="00C548E9" w:rsidRPr="003B27D7">
        <w:rPr>
          <w:sz w:val="21"/>
          <w:szCs w:val="21"/>
        </w:rPr>
        <w:t xml:space="preserve">5 </w:t>
      </w:r>
      <w:r w:rsidR="003A6DDB" w:rsidRPr="003B27D7">
        <w:rPr>
          <w:sz w:val="21"/>
          <w:szCs w:val="21"/>
        </w:rPr>
        <w:t>Performance measurement</w:t>
      </w:r>
    </w:p>
    <w:p w:rsidR="003A6DDB" w:rsidRPr="006C5F5D" w:rsidRDefault="003A6DDB" w:rsidP="006F1BF8">
      <w:pPr>
        <w:pStyle w:val="a3"/>
        <w:spacing w:line="271" w:lineRule="auto"/>
        <w:rPr>
          <w:sz w:val="21"/>
          <w:szCs w:val="21"/>
          <w:lang w:eastAsia="zh-CN"/>
        </w:rPr>
      </w:pPr>
      <w:r w:rsidRPr="006C5F5D">
        <w:rPr>
          <w:sz w:val="21"/>
          <w:szCs w:val="21"/>
        </w:rPr>
        <w:t xml:space="preserve"> </w:t>
      </w:r>
      <w:r w:rsidR="005355BC">
        <w:rPr>
          <w:sz w:val="21"/>
          <w:szCs w:val="21"/>
        </w:rPr>
        <w:t>There are</w:t>
      </w:r>
      <w:r w:rsidRPr="006C5F5D">
        <w:rPr>
          <w:sz w:val="21"/>
          <w:szCs w:val="21"/>
        </w:rPr>
        <w:t xml:space="preserve"> various complicated measurements </w:t>
      </w:r>
      <w:r w:rsidR="005355BC">
        <w:rPr>
          <w:sz w:val="21"/>
          <w:szCs w:val="21"/>
        </w:rPr>
        <w:t>to evaluate the performance of computational algorithm</w:t>
      </w:r>
      <w:r w:rsidRPr="006C5F5D">
        <w:rPr>
          <w:sz w:val="21"/>
          <w:szCs w:val="21"/>
        </w:rPr>
        <w:t xml:space="preserve">, </w:t>
      </w:r>
      <w:r w:rsidR="005355BC">
        <w:rPr>
          <w:sz w:val="21"/>
          <w:szCs w:val="21"/>
        </w:rPr>
        <w:t xml:space="preserve">of which </w:t>
      </w:r>
      <w:r w:rsidR="00AD230E" w:rsidRPr="006C5F5D">
        <w:rPr>
          <w:sz w:val="21"/>
          <w:szCs w:val="21"/>
          <w:lang w:eastAsia="zh-CN"/>
        </w:rPr>
        <w:t xml:space="preserve">the simplest accuracy </w:t>
      </w:r>
      <w:r w:rsidR="005355BC">
        <w:rPr>
          <w:sz w:val="21"/>
          <w:szCs w:val="21"/>
          <w:lang w:eastAsia="zh-CN"/>
        </w:rPr>
        <w:t>index</w:t>
      </w:r>
      <w:r w:rsidR="00AD230E">
        <w:rPr>
          <w:sz w:val="21"/>
          <w:szCs w:val="21"/>
          <w:lang w:eastAsia="zh-CN"/>
        </w:rPr>
        <w:t xml:space="preserve"> </w:t>
      </w:r>
      <w:r w:rsidR="005355BC">
        <w:rPr>
          <w:sz w:val="21"/>
          <w:szCs w:val="21"/>
          <w:lang w:eastAsia="zh-CN"/>
        </w:rPr>
        <w:t>wa</w:t>
      </w:r>
      <w:r w:rsidR="00AD230E">
        <w:rPr>
          <w:sz w:val="21"/>
          <w:szCs w:val="21"/>
          <w:lang w:eastAsia="zh-CN"/>
        </w:rPr>
        <w:t>s</w:t>
      </w:r>
      <w:r w:rsidR="00AD230E" w:rsidRPr="006C5F5D">
        <w:rPr>
          <w:sz w:val="21"/>
          <w:szCs w:val="21"/>
          <w:lang w:eastAsia="zh-CN"/>
        </w:rPr>
        <w:t xml:space="preserve"> </w:t>
      </w:r>
      <w:r w:rsidR="00AD230E">
        <w:rPr>
          <w:sz w:val="21"/>
          <w:szCs w:val="21"/>
          <w:lang w:eastAsia="zh-CN"/>
        </w:rPr>
        <w:t>cho</w:t>
      </w:r>
      <w:r w:rsidRPr="006C5F5D">
        <w:rPr>
          <w:sz w:val="21"/>
          <w:szCs w:val="21"/>
          <w:lang w:eastAsia="zh-CN"/>
        </w:rPr>
        <w:t>se</w:t>
      </w:r>
      <w:r w:rsidR="00AD230E">
        <w:rPr>
          <w:sz w:val="21"/>
          <w:szCs w:val="21"/>
          <w:lang w:eastAsia="zh-CN"/>
        </w:rPr>
        <w:t>n</w:t>
      </w:r>
      <w:r w:rsidRPr="006C5F5D">
        <w:rPr>
          <w:sz w:val="21"/>
          <w:szCs w:val="21"/>
          <w:lang w:eastAsia="zh-CN"/>
        </w:rPr>
        <w:t xml:space="preserve"> to evaluate the performance</w:t>
      </w:r>
      <w:r w:rsidR="005355BC">
        <w:rPr>
          <w:sz w:val="21"/>
          <w:szCs w:val="21"/>
          <w:lang w:eastAsia="zh-CN"/>
        </w:rPr>
        <w:t xml:space="preserve"> of sentiment classifiers</w:t>
      </w:r>
      <w:r w:rsidRPr="006C5F5D">
        <w:rPr>
          <w:sz w:val="21"/>
          <w:szCs w:val="21"/>
          <w:lang w:eastAsia="zh-CN"/>
        </w:rPr>
        <w:t xml:space="preserve">, </w:t>
      </w:r>
      <w:r w:rsidR="005355BC">
        <w:rPr>
          <w:sz w:val="21"/>
          <w:szCs w:val="21"/>
          <w:lang w:eastAsia="zh-CN"/>
        </w:rPr>
        <w:t>because</w:t>
      </w:r>
      <w:r w:rsidRPr="006C5F5D">
        <w:rPr>
          <w:sz w:val="21"/>
          <w:szCs w:val="21"/>
          <w:lang w:eastAsia="zh-CN"/>
        </w:rPr>
        <w:t xml:space="preserve"> the comparison between measurements </w:t>
      </w:r>
      <w:r w:rsidR="005355BC">
        <w:rPr>
          <w:sz w:val="21"/>
          <w:szCs w:val="21"/>
          <w:lang w:eastAsia="zh-CN"/>
        </w:rPr>
        <w:t>was</w:t>
      </w:r>
      <w:r w:rsidRPr="006C5F5D">
        <w:rPr>
          <w:sz w:val="21"/>
          <w:szCs w:val="21"/>
          <w:lang w:eastAsia="zh-CN"/>
        </w:rPr>
        <w:t xml:space="preserve"> not the important points of </w:t>
      </w:r>
      <w:r w:rsidR="005355BC">
        <w:rPr>
          <w:sz w:val="21"/>
          <w:szCs w:val="21"/>
          <w:lang w:eastAsia="zh-CN"/>
        </w:rPr>
        <w:t>our research. A</w:t>
      </w:r>
      <w:r w:rsidRPr="006C5F5D">
        <w:rPr>
          <w:sz w:val="21"/>
          <w:szCs w:val="21"/>
          <w:lang w:eastAsia="zh-CN"/>
        </w:rPr>
        <w:t xml:space="preserve">ccuracy </w:t>
      </w:r>
      <w:r w:rsidR="005355BC">
        <w:rPr>
          <w:sz w:val="21"/>
          <w:szCs w:val="21"/>
          <w:lang w:eastAsia="zh-CN"/>
        </w:rPr>
        <w:t>wa</w:t>
      </w:r>
      <w:r w:rsidRPr="006C5F5D">
        <w:rPr>
          <w:sz w:val="21"/>
          <w:szCs w:val="21"/>
          <w:lang w:eastAsia="zh-CN"/>
        </w:rPr>
        <w:t>s defined as:</w:t>
      </w:r>
    </w:p>
    <w:p w:rsidR="003A6DDB" w:rsidRPr="006C5F5D" w:rsidRDefault="005355BC" w:rsidP="006F1BF8">
      <w:pPr>
        <w:pStyle w:val="a3"/>
        <w:spacing w:line="271" w:lineRule="auto"/>
        <w:ind w:firstLine="0"/>
        <w:rPr>
          <w:sz w:val="21"/>
          <w:szCs w:val="21"/>
          <w:lang w:eastAsia="zh-CN"/>
        </w:rPr>
      </w:pPr>
      <m:oMath>
        <m:r>
          <w:rPr>
            <w:rFonts w:ascii="Cambria Math" w:hAnsi="Cambria Math"/>
            <w:sz w:val="21"/>
            <w:szCs w:val="21"/>
            <w:lang w:eastAsia="zh-CN"/>
          </w:rPr>
          <m:t>a=</m:t>
        </m:r>
        <m:f>
          <m:fPr>
            <m:ctrlPr>
              <w:rPr>
                <w:rFonts w:ascii="Cambria Math" w:hAnsi="Cambria Math"/>
                <w:i/>
                <w:sz w:val="21"/>
                <w:szCs w:val="21"/>
                <w:lang w:eastAsia="zh-CN"/>
              </w:rPr>
            </m:ctrlPr>
          </m:fPr>
          <m:num>
            <m:sSub>
              <m:sSubPr>
                <m:ctrlPr>
                  <w:rPr>
                    <w:rFonts w:ascii="Cambria Math" w:hAnsi="Cambria Math"/>
                    <w:i/>
                    <w:sz w:val="21"/>
                    <w:szCs w:val="21"/>
                    <w:lang w:eastAsia="zh-CN"/>
                  </w:rPr>
                </m:ctrlPr>
              </m:sSubPr>
              <m:e>
                <m:r>
                  <w:rPr>
                    <w:rFonts w:ascii="Cambria Math" w:hAnsi="Cambria Math"/>
                    <w:sz w:val="21"/>
                    <w:szCs w:val="21"/>
                    <w:lang w:eastAsia="zh-CN"/>
                  </w:rPr>
                  <m:t>N</m:t>
                </m:r>
              </m:e>
              <m:sub>
                <m:r>
                  <w:rPr>
                    <w:rFonts w:ascii="Cambria Math" w:hAnsi="Cambria Math"/>
                    <w:sz w:val="21"/>
                    <w:szCs w:val="21"/>
                    <w:lang w:eastAsia="zh-CN"/>
                  </w:rPr>
                  <m:t>c</m:t>
                </m:r>
              </m:sub>
            </m:sSub>
          </m:num>
          <m:den>
            <m:r>
              <w:rPr>
                <w:rFonts w:ascii="Cambria Math" w:hAnsi="Cambria Math"/>
                <w:sz w:val="21"/>
                <w:szCs w:val="21"/>
                <w:lang w:eastAsia="zh-CN"/>
              </w:rPr>
              <m:t>N</m:t>
            </m:r>
          </m:den>
        </m:f>
      </m:oMath>
      <w:r>
        <w:rPr>
          <w:sz w:val="21"/>
          <w:szCs w:val="21"/>
          <w:lang w:eastAsia="zh-CN"/>
        </w:rPr>
        <w:t xml:space="preserve"> </w:t>
      </w:r>
      <w:r w:rsidR="001E7986">
        <w:rPr>
          <w:sz w:val="21"/>
          <w:szCs w:val="21"/>
          <w:lang w:eastAsia="zh-CN"/>
        </w:rPr>
        <w:t xml:space="preserve">    </w:t>
      </w:r>
      <w:r>
        <w:rPr>
          <w:sz w:val="21"/>
          <w:szCs w:val="21"/>
          <w:lang w:eastAsia="zh-CN"/>
        </w:rPr>
        <w:t xml:space="preserve">                    </w:t>
      </w:r>
      <w:r w:rsidR="00DF635D">
        <w:rPr>
          <w:sz w:val="21"/>
          <w:szCs w:val="21"/>
          <w:lang w:eastAsia="zh-CN"/>
        </w:rPr>
        <w:t xml:space="preserve">    </w:t>
      </w:r>
      <w:r>
        <w:rPr>
          <w:sz w:val="21"/>
          <w:szCs w:val="21"/>
          <w:lang w:eastAsia="zh-CN"/>
        </w:rPr>
        <w:t xml:space="preserve">       </w:t>
      </w:r>
      <w:r w:rsidR="001E7986">
        <w:rPr>
          <w:sz w:val="21"/>
          <w:szCs w:val="21"/>
          <w:lang w:eastAsia="zh-CN"/>
        </w:rPr>
        <w:t>(8)</w:t>
      </w:r>
    </w:p>
    <w:p w:rsidR="006C5F5D" w:rsidRPr="006C5F5D" w:rsidRDefault="005355BC" w:rsidP="006F1BF8">
      <w:pPr>
        <w:pStyle w:val="a3"/>
        <w:spacing w:line="271" w:lineRule="auto"/>
        <w:rPr>
          <w:sz w:val="21"/>
          <w:szCs w:val="21"/>
          <w:lang w:eastAsia="zh-CN"/>
        </w:rPr>
      </w:pPr>
      <w:proofErr w:type="gramStart"/>
      <w:r>
        <w:rPr>
          <w:sz w:val="21"/>
          <w:szCs w:val="21"/>
          <w:lang w:eastAsia="zh-CN"/>
        </w:rPr>
        <w:t>where</w:t>
      </w:r>
      <w:proofErr w:type="gramEnd"/>
      <w:r>
        <w:rPr>
          <w:sz w:val="21"/>
          <w:szCs w:val="21"/>
          <w:lang w:eastAsia="zh-CN"/>
        </w:rPr>
        <w:t xml:space="preserve"> </w:t>
      </w:r>
      <m:oMath>
        <m:sSub>
          <m:sSubPr>
            <m:ctrlPr>
              <w:rPr>
                <w:rFonts w:ascii="Cambria Math" w:hAnsi="Cambria Math"/>
                <w:i/>
                <w:sz w:val="21"/>
                <w:szCs w:val="21"/>
                <w:lang w:eastAsia="zh-CN"/>
              </w:rPr>
            </m:ctrlPr>
          </m:sSubPr>
          <m:e>
            <m:r>
              <w:rPr>
                <w:rFonts w:ascii="Cambria Math" w:hAnsi="Cambria Math"/>
                <w:sz w:val="21"/>
                <w:szCs w:val="21"/>
                <w:lang w:eastAsia="zh-CN"/>
              </w:rPr>
              <m:t>N</m:t>
            </m:r>
          </m:e>
          <m:sub>
            <m:r>
              <w:rPr>
                <w:rFonts w:ascii="Cambria Math" w:hAnsi="Cambria Math"/>
                <w:sz w:val="21"/>
                <w:szCs w:val="21"/>
                <w:lang w:eastAsia="zh-CN"/>
              </w:rPr>
              <m:t>c</m:t>
            </m:r>
          </m:sub>
        </m:sSub>
      </m:oMath>
      <w:r w:rsidR="00DF635D">
        <w:rPr>
          <w:sz w:val="21"/>
          <w:szCs w:val="21"/>
          <w:lang w:eastAsia="zh-CN"/>
        </w:rPr>
        <w:t xml:space="preserve"> </w:t>
      </w:r>
      <w:r>
        <w:rPr>
          <w:sz w:val="21"/>
          <w:szCs w:val="21"/>
          <w:lang w:eastAsia="zh-CN"/>
        </w:rPr>
        <w:t>denote</w:t>
      </w:r>
      <w:r w:rsidR="00DF635D">
        <w:rPr>
          <w:sz w:val="21"/>
          <w:szCs w:val="21"/>
          <w:lang w:eastAsia="zh-CN"/>
        </w:rPr>
        <w:t>s</w:t>
      </w:r>
      <w:r>
        <w:rPr>
          <w:sz w:val="21"/>
          <w:szCs w:val="21"/>
          <w:lang w:eastAsia="zh-CN"/>
        </w:rPr>
        <w:t xml:space="preserve"> number of correct predictions, and </w:t>
      </w:r>
      <m:oMath>
        <m:r>
          <w:rPr>
            <w:rFonts w:ascii="Cambria Math" w:hAnsi="Cambria Math"/>
            <w:sz w:val="21"/>
            <w:szCs w:val="21"/>
            <w:lang w:eastAsia="zh-CN"/>
          </w:rPr>
          <m:t>N</m:t>
        </m:r>
      </m:oMath>
      <w:r>
        <w:rPr>
          <w:sz w:val="21"/>
          <w:szCs w:val="21"/>
          <w:lang w:eastAsia="zh-CN"/>
        </w:rPr>
        <w:t xml:space="preserve"> denote</w:t>
      </w:r>
      <w:r w:rsidR="00DF635D">
        <w:rPr>
          <w:sz w:val="21"/>
          <w:szCs w:val="21"/>
          <w:lang w:eastAsia="zh-CN"/>
        </w:rPr>
        <w:t>s</w:t>
      </w:r>
      <w:r>
        <w:rPr>
          <w:sz w:val="21"/>
          <w:szCs w:val="21"/>
          <w:lang w:eastAsia="zh-CN"/>
        </w:rPr>
        <w:t xml:space="preserve"> number of examples</w:t>
      </w:r>
      <w:r w:rsidRPr="005355BC">
        <w:rPr>
          <w:sz w:val="21"/>
          <w:szCs w:val="21"/>
          <w:lang w:eastAsia="zh-CN"/>
        </w:rPr>
        <w:t xml:space="preserve"> </w:t>
      </w:r>
      <w:r>
        <w:rPr>
          <w:sz w:val="21"/>
          <w:szCs w:val="21"/>
          <w:lang w:eastAsia="zh-CN"/>
        </w:rPr>
        <w:t>in test dataset.</w:t>
      </w:r>
    </w:p>
    <w:p w:rsidR="003A6DDB" w:rsidRPr="003B27D7" w:rsidRDefault="003B27D7" w:rsidP="006F1BF8">
      <w:pPr>
        <w:pStyle w:val="a3"/>
        <w:spacing w:line="271" w:lineRule="auto"/>
        <w:ind w:firstLine="0"/>
        <w:rPr>
          <w:b/>
          <w:sz w:val="21"/>
          <w:szCs w:val="21"/>
        </w:rPr>
      </w:pPr>
      <w:r w:rsidRPr="003B27D7">
        <w:rPr>
          <w:b/>
          <w:sz w:val="21"/>
          <w:szCs w:val="21"/>
        </w:rPr>
        <w:t>5.2</w:t>
      </w:r>
      <w:r w:rsidR="006C5F5D" w:rsidRPr="003B27D7">
        <w:rPr>
          <w:b/>
          <w:sz w:val="21"/>
          <w:szCs w:val="21"/>
        </w:rPr>
        <w:t xml:space="preserve"> </w:t>
      </w:r>
      <w:r w:rsidR="00694EE1" w:rsidRPr="003B27D7">
        <w:rPr>
          <w:b/>
          <w:sz w:val="21"/>
          <w:szCs w:val="21"/>
        </w:rPr>
        <w:t xml:space="preserve">Experiment </w:t>
      </w:r>
      <w:r w:rsidR="003A6DDB" w:rsidRPr="003B27D7">
        <w:rPr>
          <w:b/>
          <w:sz w:val="21"/>
          <w:szCs w:val="21"/>
        </w:rPr>
        <w:t>Results</w:t>
      </w:r>
    </w:p>
    <w:p w:rsidR="003A6DDB" w:rsidRPr="003B27D7" w:rsidRDefault="003B27D7" w:rsidP="006F1BF8">
      <w:pPr>
        <w:pStyle w:val="a3"/>
        <w:spacing w:line="271" w:lineRule="auto"/>
        <w:ind w:firstLine="0"/>
        <w:rPr>
          <w:sz w:val="21"/>
          <w:szCs w:val="21"/>
        </w:rPr>
      </w:pPr>
      <w:r w:rsidRPr="003B27D7">
        <w:rPr>
          <w:sz w:val="21"/>
          <w:szCs w:val="21"/>
        </w:rPr>
        <w:t>5.2</w:t>
      </w:r>
      <w:r w:rsidR="009E6773" w:rsidRPr="003B27D7">
        <w:rPr>
          <w:sz w:val="21"/>
          <w:szCs w:val="21"/>
        </w:rPr>
        <w:t xml:space="preserve">.1 </w:t>
      </w:r>
      <w:r w:rsidR="003A6DDB" w:rsidRPr="003B27D7">
        <w:rPr>
          <w:sz w:val="21"/>
          <w:szCs w:val="21"/>
        </w:rPr>
        <w:t>General classifier v</w:t>
      </w:r>
      <w:r w:rsidR="003A6DDB" w:rsidRPr="003B27D7">
        <w:rPr>
          <w:rFonts w:hint="eastAsia"/>
          <w:sz w:val="21"/>
          <w:szCs w:val="21"/>
        </w:rPr>
        <w:t>er</w:t>
      </w:r>
      <w:r w:rsidR="003A6DDB" w:rsidRPr="003B27D7">
        <w:rPr>
          <w:sz w:val="21"/>
          <w:szCs w:val="21"/>
        </w:rPr>
        <w:t>s</w:t>
      </w:r>
      <w:r w:rsidR="003A6DDB" w:rsidRPr="003B27D7">
        <w:rPr>
          <w:rFonts w:hint="eastAsia"/>
          <w:sz w:val="21"/>
          <w:szCs w:val="21"/>
        </w:rPr>
        <w:t>us</w:t>
      </w:r>
      <w:r w:rsidR="003A6DDB" w:rsidRPr="003B27D7">
        <w:rPr>
          <w:sz w:val="21"/>
          <w:szCs w:val="21"/>
        </w:rPr>
        <w:t xml:space="preserve"> cross-domain classifier</w:t>
      </w:r>
    </w:p>
    <w:p w:rsidR="00445221" w:rsidRDefault="003A6DDB" w:rsidP="006F1BF8">
      <w:pPr>
        <w:pStyle w:val="a3"/>
        <w:spacing w:line="271" w:lineRule="auto"/>
        <w:rPr>
          <w:sz w:val="21"/>
          <w:szCs w:val="21"/>
          <w:lang w:eastAsia="zh-CN"/>
        </w:rPr>
      </w:pPr>
      <w:r w:rsidRPr="00CD03B2">
        <w:rPr>
          <w:rFonts w:hint="eastAsia"/>
          <w:sz w:val="21"/>
          <w:szCs w:val="21"/>
          <w:lang w:eastAsia="zh-CN"/>
        </w:rPr>
        <w:t>B</w:t>
      </w:r>
      <w:r w:rsidRPr="00CD03B2">
        <w:rPr>
          <w:sz w:val="21"/>
          <w:szCs w:val="21"/>
          <w:lang w:eastAsia="zh-CN"/>
        </w:rPr>
        <w:t>ecause of the imbalance of the idiom data</w:t>
      </w:r>
      <w:r w:rsidRPr="00CD03B2">
        <w:rPr>
          <w:rFonts w:hint="eastAsia"/>
          <w:sz w:val="21"/>
          <w:szCs w:val="21"/>
          <w:lang w:eastAsia="zh-CN"/>
        </w:rPr>
        <w:t>set</w:t>
      </w:r>
      <w:r w:rsidRPr="00CD03B2">
        <w:rPr>
          <w:sz w:val="21"/>
          <w:szCs w:val="21"/>
          <w:lang w:eastAsia="zh-CN"/>
        </w:rPr>
        <w:t xml:space="preserve"> with 5,611 negative instances and only 2,549 positive instances, </w:t>
      </w:r>
      <w:r w:rsidR="00CA6E30" w:rsidRPr="00CD03B2">
        <w:rPr>
          <w:sz w:val="21"/>
          <w:szCs w:val="21"/>
          <w:lang w:eastAsia="zh-CN"/>
        </w:rPr>
        <w:t>over-sampling technique</w:t>
      </w:r>
      <w:r w:rsidR="00CA6E30">
        <w:rPr>
          <w:sz w:val="21"/>
          <w:szCs w:val="21"/>
          <w:lang w:eastAsia="zh-CN"/>
        </w:rPr>
        <w:t>s</w:t>
      </w:r>
      <w:r w:rsidR="00CA6E30" w:rsidRPr="00CD03B2">
        <w:rPr>
          <w:sz w:val="21"/>
          <w:szCs w:val="21"/>
          <w:lang w:eastAsia="zh-CN"/>
        </w:rPr>
        <w:t xml:space="preserve"> </w:t>
      </w:r>
      <w:r w:rsidR="00445221">
        <w:rPr>
          <w:sz w:val="21"/>
          <w:szCs w:val="21"/>
          <w:lang w:eastAsia="zh-CN"/>
        </w:rPr>
        <w:t>were</w:t>
      </w:r>
      <w:r w:rsidRPr="00CD03B2">
        <w:rPr>
          <w:sz w:val="21"/>
          <w:szCs w:val="21"/>
          <w:lang w:eastAsia="zh-CN"/>
        </w:rPr>
        <w:t xml:space="preserve"> adopt</w:t>
      </w:r>
      <w:r w:rsidR="00CA6E30">
        <w:rPr>
          <w:sz w:val="21"/>
          <w:szCs w:val="21"/>
          <w:lang w:eastAsia="zh-CN"/>
        </w:rPr>
        <w:t>ed</w:t>
      </w:r>
      <w:r w:rsidRPr="00CD03B2">
        <w:rPr>
          <w:sz w:val="21"/>
          <w:szCs w:val="21"/>
          <w:lang w:eastAsia="zh-CN"/>
        </w:rPr>
        <w:t xml:space="preserve"> which specifically</w:t>
      </w:r>
      <w:r w:rsidR="00CA6E30">
        <w:rPr>
          <w:sz w:val="21"/>
          <w:szCs w:val="21"/>
          <w:lang w:eastAsia="zh-CN"/>
        </w:rPr>
        <w:t xml:space="preserve"> aim</w:t>
      </w:r>
      <w:r w:rsidRPr="00CD03B2">
        <w:rPr>
          <w:sz w:val="21"/>
          <w:szCs w:val="21"/>
          <w:lang w:eastAsia="zh-CN"/>
        </w:rPr>
        <w:t xml:space="preserve"> to balance the class populations through replicating the minority class </w:t>
      </w:r>
      <w:proofErr w:type="gramStart"/>
      <w:r w:rsidRPr="00CD03B2">
        <w:rPr>
          <w:sz w:val="21"/>
          <w:szCs w:val="21"/>
          <w:lang w:eastAsia="zh-CN"/>
        </w:rPr>
        <w:t>samples</w:t>
      </w:r>
      <w:proofErr w:type="gramEnd"/>
      <w:r w:rsidR="00E41555">
        <w:rPr>
          <w:sz w:val="21"/>
          <w:szCs w:val="21"/>
          <w:lang w:eastAsia="zh-CN"/>
        </w:rPr>
        <w:fldChar w:fldCharType="begin"/>
      </w:r>
      <w:r w:rsidR="00874F4F">
        <w:rPr>
          <w:sz w:val="21"/>
          <w:szCs w:val="21"/>
          <w:lang w:eastAsia="zh-CN"/>
        </w:rPr>
        <w:instrText xml:space="preserve"> ADDIN NE.Ref.{975DFC53-E85D-4CA2-B259-6785FF9249B0}</w:instrText>
      </w:r>
      <w:r w:rsidR="00E41555">
        <w:rPr>
          <w:sz w:val="21"/>
          <w:szCs w:val="21"/>
          <w:lang w:eastAsia="zh-CN"/>
        </w:rPr>
        <w:fldChar w:fldCharType="separate"/>
      </w:r>
      <w:r w:rsidR="00874F4F">
        <w:rPr>
          <w:rFonts w:eastAsiaTheme="minorEastAsia"/>
          <w:color w:val="080000"/>
          <w:sz w:val="21"/>
          <w:szCs w:val="21"/>
          <w:lang w:eastAsia="zh-CN"/>
        </w:rPr>
        <w:t>[30]</w:t>
      </w:r>
      <w:r w:rsidR="00E41555">
        <w:rPr>
          <w:sz w:val="21"/>
          <w:szCs w:val="21"/>
          <w:lang w:eastAsia="zh-CN"/>
        </w:rPr>
        <w:fldChar w:fldCharType="end"/>
      </w:r>
      <w:r w:rsidRPr="00CD03B2">
        <w:rPr>
          <w:sz w:val="21"/>
          <w:szCs w:val="21"/>
          <w:lang w:eastAsia="zh-CN"/>
        </w:rPr>
        <w:t>. After over-sampling the positive data, a balanced train</w:t>
      </w:r>
      <w:r w:rsidR="00445221">
        <w:rPr>
          <w:sz w:val="21"/>
          <w:szCs w:val="21"/>
          <w:lang w:eastAsia="zh-CN"/>
        </w:rPr>
        <w:t>ing</w:t>
      </w:r>
      <w:r w:rsidRPr="00CD03B2">
        <w:rPr>
          <w:sz w:val="21"/>
          <w:szCs w:val="21"/>
          <w:lang w:eastAsia="zh-CN"/>
        </w:rPr>
        <w:t xml:space="preserve"> dataset of 11,222 instances</w:t>
      </w:r>
      <w:r w:rsidR="00CA6E30" w:rsidRPr="00CA6E30">
        <w:rPr>
          <w:sz w:val="21"/>
          <w:szCs w:val="21"/>
          <w:lang w:eastAsia="zh-CN"/>
        </w:rPr>
        <w:t xml:space="preserve"> </w:t>
      </w:r>
      <w:r w:rsidR="00B80966">
        <w:rPr>
          <w:sz w:val="21"/>
          <w:szCs w:val="21"/>
          <w:lang w:eastAsia="zh-CN"/>
        </w:rPr>
        <w:t>were</w:t>
      </w:r>
      <w:r w:rsidR="00CA6E30">
        <w:rPr>
          <w:sz w:val="21"/>
          <w:szCs w:val="21"/>
          <w:lang w:eastAsia="zh-CN"/>
        </w:rPr>
        <w:t xml:space="preserve"> </w:t>
      </w:r>
      <w:r w:rsidR="000B54E5">
        <w:rPr>
          <w:sz w:val="21"/>
          <w:szCs w:val="21"/>
          <w:lang w:eastAsia="zh-CN"/>
        </w:rPr>
        <w:t>achieved</w:t>
      </w:r>
      <w:r w:rsidRPr="00CD03B2">
        <w:rPr>
          <w:sz w:val="21"/>
          <w:szCs w:val="21"/>
          <w:lang w:eastAsia="zh-CN"/>
        </w:rPr>
        <w:t xml:space="preserve">. For the cross-domain classifier, three </w:t>
      </w:r>
      <w:r w:rsidR="00F505FC">
        <w:rPr>
          <w:sz w:val="21"/>
          <w:szCs w:val="21"/>
          <w:lang w:eastAsia="zh-CN"/>
        </w:rPr>
        <w:t xml:space="preserve">supervised </w:t>
      </w:r>
      <w:r w:rsidRPr="00CD03B2">
        <w:rPr>
          <w:sz w:val="21"/>
          <w:szCs w:val="21"/>
          <w:lang w:eastAsia="zh-CN"/>
        </w:rPr>
        <w:t xml:space="preserve">classifiers </w:t>
      </w:r>
      <w:r w:rsidR="00445221">
        <w:rPr>
          <w:sz w:val="21"/>
          <w:szCs w:val="21"/>
          <w:lang w:eastAsia="zh-CN"/>
        </w:rPr>
        <w:t>were</w:t>
      </w:r>
      <w:r w:rsidRPr="00CD03B2">
        <w:rPr>
          <w:sz w:val="21"/>
          <w:szCs w:val="21"/>
          <w:lang w:eastAsia="zh-CN"/>
        </w:rPr>
        <w:t xml:space="preserve"> trained separately on full dataset of each domain and tested on the other two domains. The results are shown in table </w:t>
      </w:r>
      <w:r w:rsidR="00445221">
        <w:rPr>
          <w:sz w:val="21"/>
          <w:szCs w:val="21"/>
          <w:lang w:eastAsia="zh-CN"/>
        </w:rPr>
        <w:t>2</w:t>
      </w:r>
      <w:r w:rsidR="00F505FC">
        <w:rPr>
          <w:sz w:val="21"/>
          <w:szCs w:val="21"/>
          <w:lang w:eastAsia="zh-CN"/>
        </w:rPr>
        <w:t xml:space="preserve"> in which </w:t>
      </w:r>
      <w:r w:rsidR="00F505FC" w:rsidRPr="002F4E9A">
        <w:rPr>
          <w:rFonts w:hint="eastAsia"/>
          <w:sz w:val="18"/>
          <w:szCs w:val="18"/>
          <w:lang w:eastAsia="zh-CN"/>
        </w:rPr>
        <w:t xml:space="preserve">NB denotes </w:t>
      </w:r>
      <w:r w:rsidR="00F505FC" w:rsidRPr="002F4E9A">
        <w:rPr>
          <w:sz w:val="18"/>
          <w:szCs w:val="18"/>
          <w:lang w:eastAsia="zh-CN"/>
        </w:rPr>
        <w:t>Naïve</w:t>
      </w:r>
      <w:r w:rsidR="00F505FC" w:rsidRPr="002F4E9A">
        <w:rPr>
          <w:rFonts w:hint="eastAsia"/>
          <w:sz w:val="18"/>
          <w:szCs w:val="18"/>
          <w:lang w:eastAsia="zh-CN"/>
        </w:rPr>
        <w:t xml:space="preserve"> Bayes classifier, MX denotes Maximum Entropy classifier and SVM denotes Support Vector Machine classifier</w:t>
      </w:r>
      <w:r w:rsidR="00F505FC">
        <w:rPr>
          <w:sz w:val="21"/>
          <w:szCs w:val="21"/>
          <w:lang w:eastAsia="zh-CN"/>
        </w:rPr>
        <w:t>.</w:t>
      </w:r>
      <w:r w:rsidRPr="00CD03B2">
        <w:rPr>
          <w:sz w:val="21"/>
          <w:szCs w:val="21"/>
          <w:lang w:eastAsia="zh-CN"/>
        </w:rPr>
        <w:t xml:space="preserve"> </w:t>
      </w:r>
      <w:r w:rsidR="00F505FC">
        <w:rPr>
          <w:sz w:val="21"/>
          <w:szCs w:val="21"/>
          <w:lang w:eastAsia="zh-CN"/>
        </w:rPr>
        <w:t>F</w:t>
      </w:r>
      <w:r w:rsidRPr="00CD03B2">
        <w:rPr>
          <w:sz w:val="21"/>
          <w:szCs w:val="21"/>
          <w:lang w:eastAsia="zh-CN"/>
        </w:rPr>
        <w:t>rom the table the following results can be observed.</w:t>
      </w:r>
    </w:p>
    <w:p w:rsidR="00664595" w:rsidRDefault="003A6DDB" w:rsidP="006F1BF8">
      <w:pPr>
        <w:pStyle w:val="a3"/>
        <w:spacing w:line="271" w:lineRule="auto"/>
        <w:rPr>
          <w:sz w:val="21"/>
          <w:szCs w:val="21"/>
          <w:lang w:eastAsia="zh-CN"/>
        </w:rPr>
      </w:pPr>
      <w:r w:rsidRPr="009E6773">
        <w:rPr>
          <w:sz w:val="21"/>
          <w:szCs w:val="21"/>
          <w:lang w:eastAsia="zh-CN"/>
        </w:rPr>
        <w:t>Firstly, the accuracies of general classifier tested on three domains all surpass the naïve baseline (50</w:t>
      </w:r>
      <w:r w:rsidR="00186DBB">
        <w:rPr>
          <w:sz w:val="21"/>
          <w:szCs w:val="21"/>
          <w:lang w:eastAsia="zh-CN"/>
        </w:rPr>
        <w:t xml:space="preserve"> percent</w:t>
      </w:r>
      <w:r w:rsidRPr="009E6773">
        <w:rPr>
          <w:sz w:val="21"/>
          <w:szCs w:val="21"/>
          <w:lang w:eastAsia="zh-CN"/>
        </w:rPr>
        <w:t>), with the least gap (11.</w:t>
      </w:r>
      <w:r w:rsidR="00186DBB">
        <w:rPr>
          <w:sz w:val="21"/>
          <w:szCs w:val="21"/>
          <w:lang w:eastAsia="zh-CN"/>
        </w:rPr>
        <w:t>640</w:t>
      </w:r>
      <w:r w:rsidRPr="009E6773">
        <w:rPr>
          <w:sz w:val="21"/>
          <w:szCs w:val="21"/>
          <w:lang w:eastAsia="zh-CN"/>
        </w:rPr>
        <w:t xml:space="preserve"> percent) of Maximum Entropy classifier tested on the hotel corpus and the largest gap (30.7percent) of SVM classifier tested on the book corpus. The result proves that the general classifier is superior to random selection and may be better choice when there are no labeled </w:t>
      </w:r>
      <w:r w:rsidRPr="009E6773">
        <w:rPr>
          <w:rFonts w:hint="eastAsia"/>
          <w:sz w:val="21"/>
          <w:szCs w:val="21"/>
          <w:lang w:eastAsia="zh-CN"/>
        </w:rPr>
        <w:t>dataset</w:t>
      </w:r>
      <w:r w:rsidRPr="009E6773">
        <w:rPr>
          <w:sz w:val="21"/>
          <w:szCs w:val="21"/>
          <w:lang w:eastAsia="zh-CN"/>
        </w:rPr>
        <w:t xml:space="preserve"> </w:t>
      </w:r>
      <w:r w:rsidRPr="009E6773">
        <w:rPr>
          <w:sz w:val="21"/>
          <w:szCs w:val="21"/>
        </w:rPr>
        <w:t xml:space="preserve">available for </w:t>
      </w:r>
      <w:r w:rsidR="00E550AA">
        <w:rPr>
          <w:sz w:val="21"/>
          <w:szCs w:val="21"/>
        </w:rPr>
        <w:t xml:space="preserve">supervised or semi-supervised machine learning </w:t>
      </w:r>
      <w:r w:rsidRPr="009E6773">
        <w:rPr>
          <w:sz w:val="21"/>
          <w:szCs w:val="21"/>
        </w:rPr>
        <w:t>sentiment classification.</w:t>
      </w:r>
    </w:p>
    <w:p w:rsidR="00445221" w:rsidRPr="00445221" w:rsidRDefault="00445221" w:rsidP="00445221">
      <w:pPr>
        <w:pStyle w:val="a3"/>
        <w:spacing w:line="240" w:lineRule="auto"/>
        <w:ind w:left="420" w:firstLine="0"/>
        <w:rPr>
          <w:sz w:val="18"/>
          <w:szCs w:val="18"/>
          <w:lang w:eastAsia="zh-CN"/>
        </w:rPr>
      </w:pPr>
      <w:r w:rsidRPr="00445221">
        <w:rPr>
          <w:b/>
          <w:sz w:val="18"/>
          <w:szCs w:val="18"/>
          <w:lang w:eastAsia="zh-CN"/>
        </w:rPr>
        <w:t>Table 2</w:t>
      </w:r>
      <w:r>
        <w:rPr>
          <w:sz w:val="18"/>
          <w:szCs w:val="18"/>
          <w:lang w:eastAsia="zh-CN"/>
        </w:rPr>
        <w:t>:</w:t>
      </w:r>
      <w:r w:rsidRPr="00CD03B2">
        <w:rPr>
          <w:sz w:val="18"/>
          <w:szCs w:val="18"/>
          <w:lang w:eastAsia="zh-CN"/>
        </w:rPr>
        <w:t xml:space="preserve"> </w:t>
      </w:r>
      <w:r>
        <w:rPr>
          <w:sz w:val="18"/>
          <w:szCs w:val="18"/>
          <w:lang w:eastAsia="zh-CN"/>
        </w:rPr>
        <w:t>Results for general</w:t>
      </w:r>
      <w:r w:rsidRPr="00CD03B2">
        <w:rPr>
          <w:sz w:val="18"/>
          <w:szCs w:val="18"/>
          <w:lang w:eastAsia="zh-CN"/>
        </w:rPr>
        <w:t xml:space="preserve"> </w:t>
      </w:r>
      <w:proofErr w:type="spellStart"/>
      <w:r>
        <w:rPr>
          <w:sz w:val="18"/>
          <w:szCs w:val="18"/>
          <w:lang w:eastAsia="zh-CN"/>
        </w:rPr>
        <w:t>vs</w:t>
      </w:r>
      <w:proofErr w:type="spellEnd"/>
      <w:r w:rsidRPr="00CD03B2">
        <w:rPr>
          <w:sz w:val="18"/>
          <w:szCs w:val="18"/>
          <w:lang w:eastAsia="zh-CN"/>
        </w:rPr>
        <w:t xml:space="preserve"> cross-domain classifier</w:t>
      </w:r>
    </w:p>
    <w:tbl>
      <w:tblPr>
        <w:tblStyle w:val="a8"/>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48"/>
        <w:gridCol w:w="533"/>
        <w:gridCol w:w="822"/>
        <w:gridCol w:w="822"/>
        <w:gridCol w:w="875"/>
        <w:gridCol w:w="832"/>
      </w:tblGrid>
      <w:tr w:rsidR="00445221" w:rsidTr="003F2A0A">
        <w:trPr>
          <w:jc w:val="center"/>
        </w:trPr>
        <w:tc>
          <w:tcPr>
            <w:tcW w:w="1381" w:type="dxa"/>
            <w:gridSpan w:val="2"/>
            <w:tcBorders>
              <w:bottom w:val="single" w:sz="4" w:space="0" w:color="auto"/>
            </w:tcBorders>
            <w:vAlign w:val="center"/>
          </w:tcPr>
          <w:p w:rsidR="00445221" w:rsidRPr="00445221" w:rsidRDefault="00445221" w:rsidP="00445221">
            <w:pPr>
              <w:pStyle w:val="tablecolhead"/>
              <w:rPr>
                <w:noProof/>
              </w:rPr>
            </w:pPr>
            <w:r>
              <w:t>Domain</w:t>
            </w:r>
          </w:p>
        </w:tc>
        <w:tc>
          <w:tcPr>
            <w:tcW w:w="822" w:type="dxa"/>
            <w:tcBorders>
              <w:bottom w:val="single" w:sz="4" w:space="0" w:color="auto"/>
            </w:tcBorders>
            <w:vAlign w:val="center"/>
          </w:tcPr>
          <w:p w:rsidR="00445221" w:rsidRPr="001666DC" w:rsidRDefault="00445221" w:rsidP="00DB6306">
            <w:pPr>
              <w:pStyle w:val="tablecolhead"/>
            </w:pPr>
            <w:r w:rsidRPr="001666DC">
              <w:t>Book</w:t>
            </w:r>
            <w:r w:rsidRPr="001666DC">
              <w:rPr>
                <w:rFonts w:hint="eastAsia"/>
              </w:rPr>
              <w:t xml:space="preserve"> classifier</w:t>
            </w:r>
          </w:p>
        </w:tc>
        <w:tc>
          <w:tcPr>
            <w:tcW w:w="822" w:type="dxa"/>
            <w:tcBorders>
              <w:bottom w:val="single" w:sz="4" w:space="0" w:color="auto"/>
            </w:tcBorders>
            <w:vAlign w:val="center"/>
          </w:tcPr>
          <w:p w:rsidR="00445221" w:rsidRPr="001666DC" w:rsidRDefault="00445221" w:rsidP="00DB6306">
            <w:pPr>
              <w:pStyle w:val="tablecolhead"/>
            </w:pPr>
            <w:r w:rsidRPr="001666DC">
              <w:t>Hotel</w:t>
            </w:r>
            <w:r w:rsidRPr="001666DC">
              <w:rPr>
                <w:rFonts w:hint="eastAsia"/>
              </w:rPr>
              <w:t xml:space="preserve"> classifier</w:t>
            </w:r>
          </w:p>
        </w:tc>
        <w:tc>
          <w:tcPr>
            <w:tcW w:w="875" w:type="dxa"/>
            <w:tcBorders>
              <w:bottom w:val="single" w:sz="4" w:space="0" w:color="auto"/>
            </w:tcBorders>
            <w:vAlign w:val="center"/>
          </w:tcPr>
          <w:p w:rsidR="00445221" w:rsidRPr="001666DC" w:rsidRDefault="00445221" w:rsidP="00DB6306">
            <w:pPr>
              <w:pStyle w:val="tablecolhead"/>
            </w:pPr>
            <w:r w:rsidRPr="001666DC">
              <w:t>Notebook</w:t>
            </w:r>
            <w:r w:rsidRPr="001666DC">
              <w:rPr>
                <w:rFonts w:hint="eastAsia"/>
              </w:rPr>
              <w:t xml:space="preserve"> classifier</w:t>
            </w:r>
          </w:p>
        </w:tc>
        <w:tc>
          <w:tcPr>
            <w:tcW w:w="832" w:type="dxa"/>
            <w:tcBorders>
              <w:bottom w:val="single" w:sz="4" w:space="0" w:color="auto"/>
            </w:tcBorders>
            <w:vAlign w:val="center"/>
          </w:tcPr>
          <w:p w:rsidR="00445221" w:rsidRPr="001666DC" w:rsidRDefault="00445221" w:rsidP="00DB6306">
            <w:pPr>
              <w:pStyle w:val="tablecolhead"/>
            </w:pPr>
            <w:r>
              <w:t>General classifier</w:t>
            </w:r>
          </w:p>
        </w:tc>
      </w:tr>
      <w:tr w:rsidR="00445221" w:rsidTr="003F2A0A">
        <w:trPr>
          <w:trHeight w:val="150"/>
          <w:jc w:val="center"/>
        </w:trPr>
        <w:tc>
          <w:tcPr>
            <w:tcW w:w="848" w:type="dxa"/>
            <w:vMerge w:val="restart"/>
            <w:tcBorders>
              <w:bottom w:val="nil"/>
            </w:tcBorders>
            <w:vAlign w:val="center"/>
          </w:tcPr>
          <w:p w:rsidR="00445221" w:rsidRPr="001666DC" w:rsidRDefault="00445221" w:rsidP="00DB6306">
            <w:pPr>
              <w:pStyle w:val="tablecolhead"/>
            </w:pPr>
            <w:r w:rsidRPr="001666DC">
              <w:t>book</w:t>
            </w:r>
          </w:p>
        </w:tc>
        <w:tc>
          <w:tcPr>
            <w:tcW w:w="533" w:type="dxa"/>
            <w:tcBorders>
              <w:bottom w:val="nil"/>
            </w:tcBorders>
            <w:vAlign w:val="center"/>
          </w:tcPr>
          <w:p w:rsidR="00445221" w:rsidRPr="001666DC" w:rsidRDefault="00445221" w:rsidP="00DB6306">
            <w:pPr>
              <w:pStyle w:val="tablecolsubhead"/>
            </w:pPr>
            <w:r w:rsidRPr="001666DC">
              <w:t>NB</w:t>
            </w:r>
          </w:p>
        </w:tc>
        <w:tc>
          <w:tcPr>
            <w:tcW w:w="822" w:type="dxa"/>
            <w:vMerge w:val="restart"/>
            <w:tcBorders>
              <w:bottom w:val="nil"/>
            </w:tcBorders>
            <w:vAlign w:val="center"/>
          </w:tcPr>
          <w:p w:rsidR="00445221" w:rsidRPr="001666DC" w:rsidRDefault="00445221" w:rsidP="00DB6306">
            <w:pPr>
              <w:rPr>
                <w:noProof/>
                <w:sz w:val="16"/>
                <w:szCs w:val="16"/>
              </w:rPr>
            </w:pPr>
          </w:p>
        </w:tc>
        <w:tc>
          <w:tcPr>
            <w:tcW w:w="822" w:type="dxa"/>
            <w:tcBorders>
              <w:bottom w:val="nil"/>
            </w:tcBorders>
            <w:vAlign w:val="center"/>
          </w:tcPr>
          <w:p w:rsidR="00445221" w:rsidRPr="001666DC" w:rsidRDefault="00445221" w:rsidP="00DB6306">
            <w:pPr>
              <w:rPr>
                <w:noProof/>
                <w:sz w:val="16"/>
                <w:szCs w:val="16"/>
              </w:rPr>
            </w:pPr>
            <w:r w:rsidRPr="001666DC">
              <w:rPr>
                <w:noProof/>
                <w:sz w:val="16"/>
                <w:szCs w:val="16"/>
              </w:rPr>
              <w:t>48.425</w:t>
            </w:r>
          </w:p>
        </w:tc>
        <w:tc>
          <w:tcPr>
            <w:tcW w:w="875" w:type="dxa"/>
            <w:tcBorders>
              <w:bottom w:val="nil"/>
            </w:tcBorders>
            <w:vAlign w:val="center"/>
          </w:tcPr>
          <w:p w:rsidR="00445221" w:rsidRPr="001666DC" w:rsidRDefault="00445221" w:rsidP="00DB6306">
            <w:pPr>
              <w:rPr>
                <w:noProof/>
                <w:sz w:val="16"/>
                <w:szCs w:val="16"/>
              </w:rPr>
            </w:pPr>
            <w:r w:rsidRPr="001666DC">
              <w:rPr>
                <w:noProof/>
                <w:sz w:val="16"/>
                <w:szCs w:val="16"/>
              </w:rPr>
              <w:t>59.350</w:t>
            </w:r>
          </w:p>
        </w:tc>
        <w:tc>
          <w:tcPr>
            <w:tcW w:w="832" w:type="dxa"/>
            <w:tcBorders>
              <w:bottom w:val="nil"/>
            </w:tcBorders>
            <w:vAlign w:val="center"/>
          </w:tcPr>
          <w:p w:rsidR="00445221" w:rsidRPr="001666DC" w:rsidRDefault="00445221" w:rsidP="00DB6306">
            <w:pPr>
              <w:rPr>
                <w:b/>
                <w:noProof/>
                <w:sz w:val="16"/>
                <w:szCs w:val="16"/>
              </w:rPr>
            </w:pPr>
            <w:r w:rsidRPr="001666DC">
              <w:rPr>
                <w:b/>
                <w:noProof/>
                <w:sz w:val="16"/>
                <w:szCs w:val="16"/>
              </w:rPr>
              <w:t>69.995</w:t>
            </w:r>
          </w:p>
        </w:tc>
      </w:tr>
      <w:tr w:rsidR="00445221" w:rsidTr="003F2A0A">
        <w:trPr>
          <w:trHeight w:val="115"/>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MX</w:t>
            </w:r>
          </w:p>
        </w:tc>
        <w:tc>
          <w:tcPr>
            <w:tcW w:w="822" w:type="dxa"/>
            <w:vMerge/>
            <w:tcBorders>
              <w:top w:val="nil"/>
              <w:bottom w:val="nil"/>
            </w:tcBorders>
            <w:vAlign w:val="center"/>
          </w:tcPr>
          <w:p w:rsidR="00445221" w:rsidRPr="001666DC" w:rsidRDefault="00445221" w:rsidP="00DB6306">
            <w:pPr>
              <w:rPr>
                <w:noProof/>
                <w:sz w:val="16"/>
                <w:szCs w:val="16"/>
              </w:rPr>
            </w:pP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47.525</w:t>
            </w:r>
          </w:p>
        </w:tc>
        <w:tc>
          <w:tcPr>
            <w:tcW w:w="875" w:type="dxa"/>
            <w:tcBorders>
              <w:top w:val="nil"/>
              <w:bottom w:val="nil"/>
            </w:tcBorders>
            <w:vAlign w:val="center"/>
          </w:tcPr>
          <w:p w:rsidR="00445221" w:rsidRPr="001666DC" w:rsidRDefault="00445221" w:rsidP="00DB6306">
            <w:pPr>
              <w:rPr>
                <w:noProof/>
                <w:sz w:val="16"/>
                <w:szCs w:val="16"/>
              </w:rPr>
            </w:pPr>
            <w:r w:rsidRPr="001666DC">
              <w:rPr>
                <w:noProof/>
                <w:sz w:val="16"/>
                <w:szCs w:val="16"/>
              </w:rPr>
              <w:t>57.850</w:t>
            </w:r>
          </w:p>
        </w:tc>
        <w:tc>
          <w:tcPr>
            <w:tcW w:w="832"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63.675</w:t>
            </w:r>
          </w:p>
        </w:tc>
      </w:tr>
      <w:tr w:rsidR="00445221" w:rsidTr="003F2A0A">
        <w:trPr>
          <w:trHeight w:val="194"/>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SVM</w:t>
            </w:r>
          </w:p>
        </w:tc>
        <w:tc>
          <w:tcPr>
            <w:tcW w:w="822" w:type="dxa"/>
            <w:vMerge/>
            <w:tcBorders>
              <w:top w:val="nil"/>
              <w:bottom w:val="nil"/>
            </w:tcBorders>
            <w:vAlign w:val="center"/>
          </w:tcPr>
          <w:p w:rsidR="00445221" w:rsidRPr="001666DC" w:rsidRDefault="00445221" w:rsidP="00DB6306">
            <w:pPr>
              <w:rPr>
                <w:noProof/>
                <w:sz w:val="16"/>
                <w:szCs w:val="16"/>
              </w:rPr>
            </w:pP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32.500</w:t>
            </w:r>
          </w:p>
        </w:tc>
        <w:tc>
          <w:tcPr>
            <w:tcW w:w="875" w:type="dxa"/>
            <w:tcBorders>
              <w:top w:val="nil"/>
              <w:bottom w:val="nil"/>
            </w:tcBorders>
            <w:vAlign w:val="center"/>
          </w:tcPr>
          <w:p w:rsidR="00445221" w:rsidRPr="001666DC" w:rsidRDefault="00445221" w:rsidP="00DB6306">
            <w:pPr>
              <w:rPr>
                <w:noProof/>
                <w:sz w:val="16"/>
                <w:szCs w:val="16"/>
              </w:rPr>
            </w:pPr>
            <w:r w:rsidRPr="001666DC">
              <w:rPr>
                <w:noProof/>
                <w:sz w:val="16"/>
                <w:szCs w:val="16"/>
              </w:rPr>
              <w:t>61.225</w:t>
            </w:r>
          </w:p>
        </w:tc>
        <w:tc>
          <w:tcPr>
            <w:tcW w:w="832"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80.700</w:t>
            </w:r>
          </w:p>
        </w:tc>
      </w:tr>
      <w:tr w:rsidR="00445221" w:rsidTr="003F2A0A">
        <w:trPr>
          <w:trHeight w:val="309"/>
          <w:jc w:val="center"/>
        </w:trPr>
        <w:tc>
          <w:tcPr>
            <w:tcW w:w="848" w:type="dxa"/>
            <w:vMerge w:val="restart"/>
            <w:tcBorders>
              <w:top w:val="nil"/>
              <w:bottom w:val="nil"/>
            </w:tcBorders>
            <w:vAlign w:val="center"/>
          </w:tcPr>
          <w:p w:rsidR="00445221" w:rsidRPr="001666DC" w:rsidRDefault="00445221" w:rsidP="00DB6306">
            <w:pPr>
              <w:pStyle w:val="tablecolhead"/>
            </w:pPr>
            <w:r w:rsidRPr="001666DC">
              <w:t>hotel</w:t>
            </w:r>
          </w:p>
        </w:tc>
        <w:tc>
          <w:tcPr>
            <w:tcW w:w="533" w:type="dxa"/>
            <w:tcBorders>
              <w:top w:val="nil"/>
              <w:bottom w:val="nil"/>
            </w:tcBorders>
            <w:vAlign w:val="center"/>
          </w:tcPr>
          <w:p w:rsidR="00445221" w:rsidRPr="001666DC" w:rsidRDefault="00445221" w:rsidP="00DB6306">
            <w:pPr>
              <w:pStyle w:val="tablecolsubhead"/>
            </w:pPr>
            <w:r w:rsidRPr="001666DC">
              <w:t>NB</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50.312</w:t>
            </w:r>
          </w:p>
        </w:tc>
        <w:tc>
          <w:tcPr>
            <w:tcW w:w="822" w:type="dxa"/>
            <w:vMerge w:val="restart"/>
            <w:tcBorders>
              <w:top w:val="nil"/>
              <w:bottom w:val="nil"/>
            </w:tcBorders>
            <w:vAlign w:val="center"/>
          </w:tcPr>
          <w:p w:rsidR="00445221" w:rsidRPr="001666DC" w:rsidRDefault="00445221" w:rsidP="00DB6306">
            <w:pPr>
              <w:rPr>
                <w:noProof/>
                <w:sz w:val="16"/>
                <w:szCs w:val="16"/>
              </w:rPr>
            </w:pPr>
          </w:p>
        </w:tc>
        <w:tc>
          <w:tcPr>
            <w:tcW w:w="875"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76.344</w:t>
            </w:r>
          </w:p>
        </w:tc>
        <w:tc>
          <w:tcPr>
            <w:tcW w:w="832" w:type="dxa"/>
            <w:tcBorders>
              <w:top w:val="nil"/>
              <w:bottom w:val="nil"/>
            </w:tcBorders>
            <w:vAlign w:val="center"/>
          </w:tcPr>
          <w:p w:rsidR="00445221" w:rsidRPr="001666DC" w:rsidRDefault="00445221" w:rsidP="00DB6306">
            <w:pPr>
              <w:rPr>
                <w:noProof/>
                <w:sz w:val="16"/>
                <w:szCs w:val="16"/>
              </w:rPr>
            </w:pPr>
            <w:r w:rsidRPr="001666DC">
              <w:rPr>
                <w:noProof/>
                <w:sz w:val="16"/>
                <w:szCs w:val="16"/>
              </w:rPr>
              <w:t>66.425</w:t>
            </w:r>
          </w:p>
        </w:tc>
      </w:tr>
      <w:tr w:rsidR="00445221" w:rsidTr="003F2A0A">
        <w:trPr>
          <w:trHeight w:val="117"/>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MX</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50.837</w:t>
            </w:r>
          </w:p>
        </w:tc>
        <w:tc>
          <w:tcPr>
            <w:tcW w:w="822" w:type="dxa"/>
            <w:vMerge/>
            <w:tcBorders>
              <w:top w:val="nil"/>
              <w:bottom w:val="nil"/>
            </w:tcBorders>
            <w:vAlign w:val="center"/>
          </w:tcPr>
          <w:p w:rsidR="00445221" w:rsidRPr="001666DC" w:rsidRDefault="00445221" w:rsidP="00DB6306">
            <w:pPr>
              <w:rPr>
                <w:noProof/>
                <w:sz w:val="16"/>
                <w:szCs w:val="16"/>
              </w:rPr>
            </w:pPr>
          </w:p>
        </w:tc>
        <w:tc>
          <w:tcPr>
            <w:tcW w:w="875"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76.341</w:t>
            </w:r>
          </w:p>
        </w:tc>
        <w:tc>
          <w:tcPr>
            <w:tcW w:w="832" w:type="dxa"/>
            <w:tcBorders>
              <w:top w:val="nil"/>
              <w:bottom w:val="nil"/>
            </w:tcBorders>
            <w:vAlign w:val="center"/>
          </w:tcPr>
          <w:p w:rsidR="00445221" w:rsidRPr="001666DC" w:rsidRDefault="00445221" w:rsidP="00DB6306">
            <w:pPr>
              <w:rPr>
                <w:noProof/>
                <w:sz w:val="16"/>
                <w:szCs w:val="16"/>
              </w:rPr>
            </w:pPr>
            <w:r w:rsidRPr="001666DC">
              <w:rPr>
                <w:noProof/>
                <w:sz w:val="16"/>
                <w:szCs w:val="16"/>
              </w:rPr>
              <w:t>61.640</w:t>
            </w:r>
          </w:p>
        </w:tc>
      </w:tr>
      <w:tr w:rsidR="00445221" w:rsidTr="003F2A0A">
        <w:trPr>
          <w:trHeight w:val="186"/>
          <w:jc w:val="center"/>
        </w:trPr>
        <w:tc>
          <w:tcPr>
            <w:tcW w:w="848" w:type="dxa"/>
            <w:vMerge/>
            <w:tcBorders>
              <w:top w:val="nil"/>
              <w:bottom w:val="nil"/>
            </w:tcBorders>
            <w:vAlign w:val="center"/>
          </w:tcPr>
          <w:p w:rsidR="00445221" w:rsidRPr="001666DC" w:rsidRDefault="00445221" w:rsidP="00DB6306">
            <w:pPr>
              <w:pStyle w:val="tablecolhead"/>
            </w:pPr>
          </w:p>
        </w:tc>
        <w:tc>
          <w:tcPr>
            <w:tcW w:w="533" w:type="dxa"/>
            <w:tcBorders>
              <w:top w:val="nil"/>
              <w:bottom w:val="nil"/>
            </w:tcBorders>
            <w:vAlign w:val="center"/>
          </w:tcPr>
          <w:p w:rsidR="00445221" w:rsidRPr="001666DC" w:rsidRDefault="00445221" w:rsidP="00DB6306">
            <w:pPr>
              <w:pStyle w:val="tablecolsubhead"/>
            </w:pPr>
            <w:r w:rsidRPr="001666DC">
              <w:t>SVM</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43.685</w:t>
            </w:r>
          </w:p>
        </w:tc>
        <w:tc>
          <w:tcPr>
            <w:tcW w:w="822" w:type="dxa"/>
            <w:vMerge/>
            <w:tcBorders>
              <w:top w:val="nil"/>
              <w:bottom w:val="nil"/>
            </w:tcBorders>
            <w:vAlign w:val="center"/>
          </w:tcPr>
          <w:p w:rsidR="00445221" w:rsidRPr="001666DC" w:rsidRDefault="00445221" w:rsidP="00DB6306">
            <w:pPr>
              <w:rPr>
                <w:noProof/>
                <w:sz w:val="16"/>
                <w:szCs w:val="16"/>
              </w:rPr>
            </w:pPr>
          </w:p>
        </w:tc>
        <w:tc>
          <w:tcPr>
            <w:tcW w:w="875" w:type="dxa"/>
            <w:tcBorders>
              <w:top w:val="nil"/>
              <w:bottom w:val="nil"/>
            </w:tcBorders>
            <w:vAlign w:val="center"/>
          </w:tcPr>
          <w:p w:rsidR="00445221" w:rsidRPr="001666DC" w:rsidRDefault="00445221" w:rsidP="00DB6306">
            <w:pPr>
              <w:rPr>
                <w:noProof/>
                <w:sz w:val="16"/>
                <w:szCs w:val="16"/>
              </w:rPr>
            </w:pPr>
            <w:r w:rsidRPr="001666DC">
              <w:rPr>
                <w:noProof/>
                <w:sz w:val="16"/>
                <w:szCs w:val="16"/>
              </w:rPr>
              <w:t>59.665</w:t>
            </w:r>
          </w:p>
        </w:tc>
        <w:tc>
          <w:tcPr>
            <w:tcW w:w="832" w:type="dxa"/>
            <w:tcBorders>
              <w:top w:val="nil"/>
              <w:bottom w:val="nil"/>
            </w:tcBorders>
            <w:vAlign w:val="center"/>
          </w:tcPr>
          <w:p w:rsidR="00445221" w:rsidRPr="001666DC" w:rsidRDefault="00445221" w:rsidP="00DB6306">
            <w:pPr>
              <w:rPr>
                <w:b/>
                <w:noProof/>
                <w:sz w:val="16"/>
                <w:szCs w:val="16"/>
              </w:rPr>
            </w:pPr>
            <w:r w:rsidRPr="001666DC">
              <w:rPr>
                <w:b/>
                <w:noProof/>
                <w:sz w:val="16"/>
                <w:szCs w:val="16"/>
              </w:rPr>
              <w:t>71.775</w:t>
            </w:r>
          </w:p>
        </w:tc>
      </w:tr>
      <w:tr w:rsidR="00445221" w:rsidTr="003F2A0A">
        <w:trPr>
          <w:trHeight w:val="150"/>
          <w:jc w:val="center"/>
        </w:trPr>
        <w:tc>
          <w:tcPr>
            <w:tcW w:w="848" w:type="dxa"/>
            <w:vMerge w:val="restart"/>
            <w:tcBorders>
              <w:top w:val="nil"/>
              <w:bottom w:val="nil"/>
            </w:tcBorders>
            <w:vAlign w:val="center"/>
          </w:tcPr>
          <w:p w:rsidR="00445221" w:rsidRPr="001666DC" w:rsidRDefault="00445221" w:rsidP="00DB6306">
            <w:pPr>
              <w:pStyle w:val="tablecolhead"/>
            </w:pPr>
            <w:r w:rsidRPr="001666DC">
              <w:t>notebook</w:t>
            </w:r>
          </w:p>
        </w:tc>
        <w:tc>
          <w:tcPr>
            <w:tcW w:w="533" w:type="dxa"/>
            <w:tcBorders>
              <w:top w:val="nil"/>
              <w:bottom w:val="nil"/>
            </w:tcBorders>
            <w:vAlign w:val="center"/>
          </w:tcPr>
          <w:p w:rsidR="00445221" w:rsidRPr="001666DC" w:rsidRDefault="00445221" w:rsidP="00DB6306">
            <w:pPr>
              <w:pStyle w:val="tablecolsubhead"/>
            </w:pPr>
            <w:r w:rsidRPr="001666DC">
              <w:t>NB</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50.100</w:t>
            </w:r>
          </w:p>
        </w:tc>
        <w:tc>
          <w:tcPr>
            <w:tcW w:w="822" w:type="dxa"/>
            <w:tcBorders>
              <w:top w:val="nil"/>
              <w:bottom w:val="nil"/>
            </w:tcBorders>
            <w:vAlign w:val="center"/>
          </w:tcPr>
          <w:p w:rsidR="00445221" w:rsidRPr="00FB0316" w:rsidRDefault="00445221" w:rsidP="00DB6306">
            <w:pPr>
              <w:rPr>
                <w:noProof/>
                <w:sz w:val="16"/>
                <w:szCs w:val="16"/>
              </w:rPr>
            </w:pPr>
            <w:r w:rsidRPr="00FB0316">
              <w:rPr>
                <w:noProof/>
                <w:sz w:val="16"/>
                <w:szCs w:val="16"/>
              </w:rPr>
              <w:t>62.675</w:t>
            </w:r>
          </w:p>
        </w:tc>
        <w:tc>
          <w:tcPr>
            <w:tcW w:w="875" w:type="dxa"/>
            <w:vMerge w:val="restart"/>
            <w:tcBorders>
              <w:top w:val="nil"/>
              <w:bottom w:val="nil"/>
            </w:tcBorders>
            <w:vAlign w:val="center"/>
          </w:tcPr>
          <w:p w:rsidR="00445221" w:rsidRPr="001666DC" w:rsidRDefault="00445221" w:rsidP="00DB6306">
            <w:pPr>
              <w:rPr>
                <w:noProof/>
                <w:sz w:val="16"/>
                <w:szCs w:val="16"/>
              </w:rPr>
            </w:pPr>
          </w:p>
        </w:tc>
        <w:tc>
          <w:tcPr>
            <w:tcW w:w="832" w:type="dxa"/>
            <w:tcBorders>
              <w:top w:val="nil"/>
              <w:bottom w:val="nil"/>
            </w:tcBorders>
            <w:vAlign w:val="center"/>
          </w:tcPr>
          <w:p w:rsidR="00445221" w:rsidRPr="00FB0316" w:rsidRDefault="00445221" w:rsidP="00DB6306">
            <w:pPr>
              <w:rPr>
                <w:b/>
                <w:noProof/>
                <w:sz w:val="16"/>
                <w:szCs w:val="16"/>
              </w:rPr>
            </w:pPr>
            <w:r w:rsidRPr="00FB0316">
              <w:rPr>
                <w:b/>
                <w:noProof/>
                <w:sz w:val="16"/>
                <w:szCs w:val="16"/>
              </w:rPr>
              <w:t>65.100</w:t>
            </w:r>
          </w:p>
        </w:tc>
      </w:tr>
      <w:tr w:rsidR="00445221" w:rsidTr="003F2A0A">
        <w:trPr>
          <w:trHeight w:val="159"/>
          <w:jc w:val="center"/>
        </w:trPr>
        <w:tc>
          <w:tcPr>
            <w:tcW w:w="848" w:type="dxa"/>
            <w:vMerge/>
            <w:tcBorders>
              <w:top w:val="nil"/>
              <w:bottom w:val="nil"/>
            </w:tcBorders>
            <w:vAlign w:val="center"/>
          </w:tcPr>
          <w:p w:rsidR="00445221" w:rsidRPr="001666DC" w:rsidRDefault="00445221" w:rsidP="00DB6306">
            <w:pPr>
              <w:rPr>
                <w:noProof/>
                <w:sz w:val="16"/>
                <w:szCs w:val="16"/>
              </w:rPr>
            </w:pPr>
          </w:p>
        </w:tc>
        <w:tc>
          <w:tcPr>
            <w:tcW w:w="533" w:type="dxa"/>
            <w:tcBorders>
              <w:top w:val="nil"/>
              <w:bottom w:val="nil"/>
            </w:tcBorders>
            <w:vAlign w:val="center"/>
          </w:tcPr>
          <w:p w:rsidR="00445221" w:rsidRPr="001666DC" w:rsidRDefault="00445221" w:rsidP="00DB6306">
            <w:pPr>
              <w:pStyle w:val="tablecolsubhead"/>
            </w:pPr>
            <w:r w:rsidRPr="001666DC">
              <w:t>MX</w:t>
            </w:r>
          </w:p>
        </w:tc>
        <w:tc>
          <w:tcPr>
            <w:tcW w:w="822" w:type="dxa"/>
            <w:tcBorders>
              <w:top w:val="nil"/>
              <w:bottom w:val="nil"/>
            </w:tcBorders>
            <w:vAlign w:val="center"/>
          </w:tcPr>
          <w:p w:rsidR="00445221" w:rsidRPr="001666DC" w:rsidRDefault="00445221" w:rsidP="00DB6306">
            <w:pPr>
              <w:rPr>
                <w:noProof/>
                <w:sz w:val="16"/>
                <w:szCs w:val="16"/>
              </w:rPr>
            </w:pPr>
            <w:r w:rsidRPr="001666DC">
              <w:rPr>
                <w:noProof/>
                <w:sz w:val="16"/>
                <w:szCs w:val="16"/>
              </w:rPr>
              <w:t>50.400</w:t>
            </w:r>
          </w:p>
        </w:tc>
        <w:tc>
          <w:tcPr>
            <w:tcW w:w="822" w:type="dxa"/>
            <w:tcBorders>
              <w:top w:val="nil"/>
              <w:bottom w:val="nil"/>
            </w:tcBorders>
            <w:vAlign w:val="center"/>
          </w:tcPr>
          <w:p w:rsidR="00445221" w:rsidRPr="00FB0316" w:rsidRDefault="00445221" w:rsidP="00DB6306">
            <w:pPr>
              <w:rPr>
                <w:noProof/>
                <w:sz w:val="16"/>
                <w:szCs w:val="16"/>
              </w:rPr>
            </w:pPr>
            <w:r w:rsidRPr="00FB0316">
              <w:rPr>
                <w:noProof/>
                <w:sz w:val="16"/>
                <w:szCs w:val="16"/>
              </w:rPr>
              <w:t>63.050</w:t>
            </w:r>
          </w:p>
        </w:tc>
        <w:tc>
          <w:tcPr>
            <w:tcW w:w="875" w:type="dxa"/>
            <w:vMerge/>
            <w:tcBorders>
              <w:top w:val="nil"/>
              <w:bottom w:val="nil"/>
            </w:tcBorders>
            <w:vAlign w:val="center"/>
          </w:tcPr>
          <w:p w:rsidR="00445221" w:rsidRPr="001666DC" w:rsidRDefault="00445221" w:rsidP="00DB6306">
            <w:pPr>
              <w:rPr>
                <w:noProof/>
                <w:sz w:val="16"/>
                <w:szCs w:val="16"/>
              </w:rPr>
            </w:pPr>
          </w:p>
        </w:tc>
        <w:tc>
          <w:tcPr>
            <w:tcW w:w="832" w:type="dxa"/>
            <w:tcBorders>
              <w:top w:val="nil"/>
              <w:bottom w:val="nil"/>
            </w:tcBorders>
            <w:vAlign w:val="center"/>
          </w:tcPr>
          <w:p w:rsidR="00445221" w:rsidRPr="00FB0316" w:rsidRDefault="00445221" w:rsidP="00DB6306">
            <w:pPr>
              <w:rPr>
                <w:b/>
                <w:noProof/>
                <w:sz w:val="16"/>
                <w:szCs w:val="16"/>
              </w:rPr>
            </w:pPr>
            <w:r w:rsidRPr="00FB0316">
              <w:rPr>
                <w:b/>
                <w:noProof/>
                <w:sz w:val="16"/>
                <w:szCs w:val="16"/>
              </w:rPr>
              <w:t>70.500</w:t>
            </w:r>
          </w:p>
        </w:tc>
      </w:tr>
      <w:tr w:rsidR="00445221" w:rsidTr="003F2A0A">
        <w:trPr>
          <w:trHeight w:val="144"/>
          <w:jc w:val="center"/>
        </w:trPr>
        <w:tc>
          <w:tcPr>
            <w:tcW w:w="848" w:type="dxa"/>
            <w:vMerge/>
            <w:tcBorders>
              <w:top w:val="nil"/>
            </w:tcBorders>
            <w:vAlign w:val="center"/>
          </w:tcPr>
          <w:p w:rsidR="00445221" w:rsidRPr="001666DC" w:rsidRDefault="00445221" w:rsidP="00DB6306">
            <w:pPr>
              <w:rPr>
                <w:noProof/>
                <w:sz w:val="16"/>
                <w:szCs w:val="16"/>
              </w:rPr>
            </w:pPr>
          </w:p>
        </w:tc>
        <w:tc>
          <w:tcPr>
            <w:tcW w:w="533" w:type="dxa"/>
            <w:tcBorders>
              <w:top w:val="nil"/>
            </w:tcBorders>
            <w:vAlign w:val="center"/>
          </w:tcPr>
          <w:p w:rsidR="00445221" w:rsidRPr="001666DC" w:rsidRDefault="00445221" w:rsidP="00DB6306">
            <w:pPr>
              <w:pStyle w:val="tablecolsubhead"/>
            </w:pPr>
            <w:r w:rsidRPr="001666DC">
              <w:t>SVM</w:t>
            </w:r>
          </w:p>
        </w:tc>
        <w:tc>
          <w:tcPr>
            <w:tcW w:w="822" w:type="dxa"/>
            <w:tcBorders>
              <w:top w:val="nil"/>
            </w:tcBorders>
            <w:vAlign w:val="center"/>
          </w:tcPr>
          <w:p w:rsidR="00445221" w:rsidRPr="001666DC" w:rsidRDefault="00445221" w:rsidP="00DB6306">
            <w:pPr>
              <w:rPr>
                <w:noProof/>
                <w:sz w:val="16"/>
                <w:szCs w:val="16"/>
              </w:rPr>
            </w:pPr>
            <w:r w:rsidRPr="001666DC">
              <w:rPr>
                <w:noProof/>
                <w:sz w:val="16"/>
                <w:szCs w:val="16"/>
              </w:rPr>
              <w:t>50.075</w:t>
            </w:r>
          </w:p>
        </w:tc>
        <w:tc>
          <w:tcPr>
            <w:tcW w:w="822" w:type="dxa"/>
            <w:tcBorders>
              <w:top w:val="nil"/>
            </w:tcBorders>
            <w:vAlign w:val="center"/>
          </w:tcPr>
          <w:p w:rsidR="00445221" w:rsidRPr="001666DC" w:rsidRDefault="00445221" w:rsidP="00DB6306">
            <w:pPr>
              <w:rPr>
                <w:noProof/>
                <w:sz w:val="16"/>
                <w:szCs w:val="16"/>
              </w:rPr>
            </w:pPr>
            <w:r w:rsidRPr="001666DC">
              <w:rPr>
                <w:noProof/>
                <w:sz w:val="16"/>
                <w:szCs w:val="16"/>
              </w:rPr>
              <w:t>63.250</w:t>
            </w:r>
          </w:p>
        </w:tc>
        <w:tc>
          <w:tcPr>
            <w:tcW w:w="875" w:type="dxa"/>
            <w:vMerge/>
            <w:tcBorders>
              <w:top w:val="nil"/>
            </w:tcBorders>
            <w:vAlign w:val="center"/>
          </w:tcPr>
          <w:p w:rsidR="00445221" w:rsidRPr="001666DC" w:rsidRDefault="00445221" w:rsidP="00DB6306">
            <w:pPr>
              <w:rPr>
                <w:noProof/>
                <w:sz w:val="16"/>
                <w:szCs w:val="16"/>
              </w:rPr>
            </w:pPr>
          </w:p>
        </w:tc>
        <w:tc>
          <w:tcPr>
            <w:tcW w:w="832" w:type="dxa"/>
            <w:tcBorders>
              <w:top w:val="nil"/>
            </w:tcBorders>
            <w:vAlign w:val="center"/>
          </w:tcPr>
          <w:p w:rsidR="00445221" w:rsidRPr="001666DC" w:rsidRDefault="00445221" w:rsidP="00DB6306">
            <w:pPr>
              <w:rPr>
                <w:b/>
                <w:noProof/>
                <w:sz w:val="16"/>
                <w:szCs w:val="16"/>
              </w:rPr>
            </w:pPr>
            <w:r w:rsidRPr="001666DC">
              <w:rPr>
                <w:b/>
                <w:noProof/>
                <w:sz w:val="16"/>
                <w:szCs w:val="16"/>
              </w:rPr>
              <w:t>63.850</w:t>
            </w:r>
          </w:p>
        </w:tc>
      </w:tr>
    </w:tbl>
    <w:p w:rsidR="00445221" w:rsidRPr="00445221" w:rsidRDefault="00445221" w:rsidP="006F1BF8">
      <w:pPr>
        <w:pStyle w:val="a3"/>
        <w:spacing w:line="271" w:lineRule="auto"/>
        <w:ind w:firstLine="0"/>
        <w:rPr>
          <w:sz w:val="18"/>
          <w:szCs w:val="18"/>
          <w:lang w:eastAsia="zh-CN"/>
        </w:rPr>
      </w:pPr>
    </w:p>
    <w:p w:rsidR="00760A0C" w:rsidRDefault="003A6DDB" w:rsidP="0052717D">
      <w:pPr>
        <w:pStyle w:val="a3"/>
        <w:spacing w:line="271" w:lineRule="auto"/>
        <w:rPr>
          <w:sz w:val="21"/>
          <w:szCs w:val="21"/>
          <w:lang w:eastAsia="zh-CN"/>
        </w:rPr>
      </w:pPr>
      <w:r w:rsidRPr="009E6773">
        <w:rPr>
          <w:sz w:val="21"/>
          <w:szCs w:val="21"/>
          <w:lang w:eastAsia="zh-CN"/>
        </w:rPr>
        <w:t xml:space="preserve">Secondly, as for </w:t>
      </w:r>
      <w:r w:rsidR="00760A0C">
        <w:rPr>
          <w:rFonts w:hint="eastAsia"/>
          <w:sz w:val="21"/>
          <w:szCs w:val="21"/>
          <w:lang w:eastAsia="zh-CN"/>
        </w:rPr>
        <w:t xml:space="preserve">three </w:t>
      </w:r>
      <w:r w:rsidRPr="009E6773">
        <w:rPr>
          <w:sz w:val="21"/>
          <w:szCs w:val="21"/>
          <w:lang w:eastAsia="zh-CN"/>
        </w:rPr>
        <w:t xml:space="preserve">cross-domain classifiers, </w:t>
      </w:r>
      <w:r w:rsidRPr="009E6773">
        <w:rPr>
          <w:rFonts w:hint="eastAsia"/>
          <w:sz w:val="21"/>
          <w:szCs w:val="21"/>
          <w:lang w:eastAsia="zh-CN"/>
        </w:rPr>
        <w:t>t</w:t>
      </w:r>
      <w:r w:rsidRPr="009E6773">
        <w:rPr>
          <w:sz w:val="21"/>
          <w:szCs w:val="21"/>
          <w:lang w:eastAsia="zh-CN"/>
        </w:rPr>
        <w:t>he</w:t>
      </w:r>
    </w:p>
    <w:p w:rsidR="00760A0C" w:rsidRDefault="00760A0C" w:rsidP="00760A0C">
      <w:pPr>
        <w:pStyle w:val="a3"/>
        <w:spacing w:line="271" w:lineRule="auto"/>
        <w:ind w:firstLine="0"/>
        <w:rPr>
          <w:sz w:val="21"/>
          <w:szCs w:val="21"/>
          <w:lang w:eastAsia="zh-CN"/>
        </w:rPr>
        <w:sectPr w:rsidR="00760A0C" w:rsidSect="00B27815">
          <w:pgSz w:w="11907" w:h="16839" w:code="9"/>
          <w:pgMar w:top="1559" w:right="958" w:bottom="278" w:left="1021" w:header="720" w:footer="720" w:gutter="0"/>
          <w:cols w:num="2" w:space="720"/>
          <w:docGrid w:linePitch="360"/>
        </w:sectPr>
      </w:pPr>
    </w:p>
    <w:p w:rsidR="00445221" w:rsidRDefault="003A6DDB" w:rsidP="00760A0C">
      <w:pPr>
        <w:pStyle w:val="a3"/>
        <w:spacing w:line="271" w:lineRule="auto"/>
        <w:ind w:firstLine="0"/>
        <w:rPr>
          <w:sz w:val="21"/>
          <w:szCs w:val="21"/>
          <w:lang w:eastAsia="zh-CN"/>
        </w:rPr>
      </w:pPr>
      <w:r w:rsidRPr="009E6773">
        <w:rPr>
          <w:sz w:val="21"/>
          <w:szCs w:val="21"/>
          <w:lang w:eastAsia="zh-CN"/>
        </w:rPr>
        <w:lastRenderedPageBreak/>
        <w:t xml:space="preserve">performance of each classifier </w:t>
      </w:r>
      <w:r w:rsidR="0052717D">
        <w:rPr>
          <w:rFonts w:hint="eastAsia"/>
          <w:sz w:val="21"/>
          <w:szCs w:val="21"/>
          <w:lang w:eastAsia="zh-CN"/>
        </w:rPr>
        <w:t>varies</w:t>
      </w:r>
      <w:r w:rsidRPr="009E6773">
        <w:rPr>
          <w:sz w:val="21"/>
          <w:szCs w:val="21"/>
          <w:lang w:eastAsia="zh-CN"/>
        </w:rPr>
        <w:t xml:space="preserve"> diverse</w:t>
      </w:r>
      <w:r w:rsidR="0052717D">
        <w:rPr>
          <w:rFonts w:hint="eastAsia"/>
          <w:sz w:val="21"/>
          <w:szCs w:val="21"/>
          <w:lang w:eastAsia="zh-CN"/>
        </w:rPr>
        <w:t>ly</w:t>
      </w:r>
      <w:r w:rsidRPr="009E6773">
        <w:rPr>
          <w:rFonts w:hint="eastAsia"/>
          <w:sz w:val="21"/>
          <w:szCs w:val="21"/>
          <w:lang w:eastAsia="zh-CN"/>
        </w:rPr>
        <w:t>,</w:t>
      </w:r>
      <w:r w:rsidRPr="009E6773">
        <w:rPr>
          <w:sz w:val="21"/>
          <w:szCs w:val="21"/>
          <w:lang w:eastAsia="zh-CN"/>
        </w:rPr>
        <w:t xml:space="preserve"> from</w:t>
      </w:r>
      <w:r w:rsidR="0052717D">
        <w:rPr>
          <w:rFonts w:hint="eastAsia"/>
          <w:sz w:val="21"/>
          <w:szCs w:val="21"/>
          <w:lang w:eastAsia="zh-CN"/>
        </w:rPr>
        <w:t xml:space="preserve"> </w:t>
      </w:r>
      <w:r w:rsidRPr="009E6773">
        <w:rPr>
          <w:rFonts w:hint="eastAsia"/>
          <w:sz w:val="21"/>
          <w:szCs w:val="21"/>
          <w:lang w:eastAsia="zh-CN"/>
        </w:rPr>
        <w:t xml:space="preserve">the </w:t>
      </w:r>
      <w:r w:rsidRPr="009E6773">
        <w:rPr>
          <w:sz w:val="21"/>
          <w:szCs w:val="21"/>
          <w:lang w:eastAsia="zh-CN"/>
        </w:rPr>
        <w:t xml:space="preserve">worst hotel SVM classifier tested on book corpus (17.5 percent below 50%) to best notebook Naïve Bayes classifier tested on hotel corpus (26.344 percent above 50%). The result shows </w:t>
      </w:r>
      <w:r w:rsidR="00BC38FD">
        <w:rPr>
          <w:sz w:val="21"/>
          <w:szCs w:val="21"/>
          <w:lang w:eastAsia="zh-CN"/>
        </w:rPr>
        <w:t>inequality</w:t>
      </w:r>
      <w:r w:rsidRPr="009E6773">
        <w:rPr>
          <w:sz w:val="21"/>
          <w:szCs w:val="21"/>
          <w:lang w:eastAsia="zh-CN"/>
        </w:rPr>
        <w:t xml:space="preserve"> of cross-domain classifier</w:t>
      </w:r>
      <w:r w:rsidR="00BC38FD">
        <w:rPr>
          <w:sz w:val="21"/>
          <w:szCs w:val="21"/>
          <w:lang w:eastAsia="zh-CN"/>
        </w:rPr>
        <w:t>s</w:t>
      </w:r>
      <w:r w:rsidRPr="009E6773">
        <w:rPr>
          <w:sz w:val="21"/>
          <w:szCs w:val="21"/>
          <w:lang w:eastAsia="zh-CN"/>
        </w:rPr>
        <w:t xml:space="preserve"> and </w:t>
      </w:r>
      <w:r w:rsidR="00DA0C7D" w:rsidRPr="009E6773">
        <w:rPr>
          <w:sz w:val="21"/>
          <w:szCs w:val="21"/>
          <w:lang w:eastAsia="zh-CN"/>
        </w:rPr>
        <w:t xml:space="preserve">the reason </w:t>
      </w:r>
      <w:r w:rsidRPr="009E6773">
        <w:rPr>
          <w:sz w:val="21"/>
          <w:szCs w:val="21"/>
          <w:lang w:eastAsia="zh-CN"/>
        </w:rPr>
        <w:t xml:space="preserve">will </w:t>
      </w:r>
      <w:r w:rsidR="00DA0C7D">
        <w:rPr>
          <w:sz w:val="21"/>
          <w:szCs w:val="21"/>
          <w:lang w:eastAsia="zh-CN"/>
        </w:rPr>
        <w:t xml:space="preserve">be </w:t>
      </w:r>
      <w:r w:rsidRPr="009E6773">
        <w:rPr>
          <w:sz w:val="21"/>
          <w:szCs w:val="21"/>
          <w:lang w:eastAsia="zh-CN"/>
        </w:rPr>
        <w:t>discuss</w:t>
      </w:r>
      <w:r w:rsidR="00DA0C7D">
        <w:rPr>
          <w:sz w:val="21"/>
          <w:szCs w:val="21"/>
          <w:lang w:eastAsia="zh-CN"/>
        </w:rPr>
        <w:t>ed</w:t>
      </w:r>
      <w:r w:rsidRPr="009E6773">
        <w:rPr>
          <w:sz w:val="21"/>
          <w:szCs w:val="21"/>
          <w:lang w:eastAsia="zh-CN"/>
        </w:rPr>
        <w:t xml:space="preserve"> in the </w:t>
      </w:r>
      <w:r w:rsidR="00141FD4">
        <w:rPr>
          <w:sz w:val="21"/>
          <w:szCs w:val="21"/>
          <w:lang w:eastAsia="zh-CN"/>
        </w:rPr>
        <w:t>conclusion and discussion</w:t>
      </w:r>
      <w:r w:rsidRPr="009E6773">
        <w:rPr>
          <w:sz w:val="21"/>
          <w:szCs w:val="21"/>
          <w:lang w:eastAsia="zh-CN"/>
        </w:rPr>
        <w:t xml:space="preserve"> section. Besides, labeled data</w:t>
      </w:r>
      <w:r w:rsidRPr="009E6773">
        <w:rPr>
          <w:rFonts w:hint="eastAsia"/>
          <w:sz w:val="21"/>
          <w:szCs w:val="21"/>
          <w:lang w:eastAsia="zh-CN"/>
        </w:rPr>
        <w:t>set</w:t>
      </w:r>
      <w:r w:rsidRPr="009E6773">
        <w:rPr>
          <w:sz w:val="21"/>
          <w:szCs w:val="21"/>
          <w:lang w:eastAsia="zh-CN"/>
        </w:rPr>
        <w:t xml:space="preserve"> are needed for </w:t>
      </w:r>
      <w:r w:rsidR="005F3081">
        <w:rPr>
          <w:sz w:val="21"/>
          <w:szCs w:val="21"/>
          <w:lang w:eastAsia="zh-CN"/>
        </w:rPr>
        <w:t xml:space="preserve">training </w:t>
      </w:r>
      <w:r w:rsidRPr="009E6773">
        <w:rPr>
          <w:sz w:val="21"/>
          <w:szCs w:val="21"/>
          <w:lang w:eastAsia="zh-CN"/>
        </w:rPr>
        <w:t>cross-domain classifier</w:t>
      </w:r>
      <w:r w:rsidRPr="009E6773">
        <w:rPr>
          <w:rFonts w:hint="eastAsia"/>
          <w:sz w:val="21"/>
          <w:szCs w:val="21"/>
          <w:lang w:eastAsia="zh-CN"/>
        </w:rPr>
        <w:t xml:space="preserve"> despite of </w:t>
      </w:r>
      <w:r w:rsidR="008E76AD" w:rsidRPr="009E6773">
        <w:rPr>
          <w:rFonts w:hint="eastAsia"/>
          <w:sz w:val="21"/>
          <w:szCs w:val="21"/>
          <w:lang w:eastAsia="zh-CN"/>
        </w:rPr>
        <w:t xml:space="preserve">dataset </w:t>
      </w:r>
      <w:r w:rsidRPr="009E6773">
        <w:rPr>
          <w:rFonts w:hint="eastAsia"/>
          <w:sz w:val="21"/>
          <w:szCs w:val="21"/>
          <w:lang w:eastAsia="zh-CN"/>
        </w:rPr>
        <w:t>out</w:t>
      </w:r>
      <w:r w:rsidR="005F3081">
        <w:rPr>
          <w:sz w:val="21"/>
          <w:szCs w:val="21"/>
          <w:lang w:eastAsia="zh-CN"/>
        </w:rPr>
        <w:t xml:space="preserve"> of </w:t>
      </w:r>
      <w:r w:rsidRPr="009E6773">
        <w:rPr>
          <w:rFonts w:hint="eastAsia"/>
          <w:sz w:val="21"/>
          <w:szCs w:val="21"/>
          <w:lang w:eastAsia="zh-CN"/>
        </w:rPr>
        <w:t>domain</w:t>
      </w:r>
      <w:r w:rsidRPr="009E6773">
        <w:rPr>
          <w:sz w:val="21"/>
          <w:szCs w:val="21"/>
          <w:lang w:eastAsia="zh-CN"/>
        </w:rPr>
        <w:t>.</w:t>
      </w:r>
    </w:p>
    <w:p w:rsidR="00573DA1" w:rsidRDefault="003A6DDB" w:rsidP="006F1BF8">
      <w:pPr>
        <w:pStyle w:val="a3"/>
        <w:spacing w:line="271" w:lineRule="auto"/>
        <w:rPr>
          <w:sz w:val="21"/>
          <w:szCs w:val="21"/>
          <w:lang w:eastAsia="zh-CN"/>
        </w:rPr>
      </w:pPr>
      <w:r w:rsidRPr="00445221">
        <w:rPr>
          <w:sz w:val="21"/>
          <w:szCs w:val="21"/>
          <w:lang w:eastAsia="zh-CN"/>
        </w:rPr>
        <w:t xml:space="preserve">Finally, </w:t>
      </w:r>
      <w:r w:rsidRPr="00445221">
        <w:rPr>
          <w:rFonts w:hint="eastAsia"/>
          <w:sz w:val="21"/>
          <w:szCs w:val="21"/>
          <w:lang w:eastAsia="zh-CN"/>
        </w:rPr>
        <w:t xml:space="preserve">for </w:t>
      </w:r>
      <w:r w:rsidRPr="00445221">
        <w:rPr>
          <w:sz w:val="21"/>
          <w:szCs w:val="21"/>
          <w:lang w:eastAsia="zh-CN"/>
        </w:rPr>
        <w:t>compar</w:t>
      </w:r>
      <w:r w:rsidRPr="00445221">
        <w:rPr>
          <w:rFonts w:hint="eastAsia"/>
          <w:sz w:val="21"/>
          <w:szCs w:val="21"/>
          <w:lang w:eastAsia="zh-CN"/>
        </w:rPr>
        <w:t>ison</w:t>
      </w:r>
      <w:r w:rsidRPr="00445221">
        <w:rPr>
          <w:sz w:val="21"/>
          <w:szCs w:val="21"/>
          <w:lang w:eastAsia="zh-CN"/>
        </w:rPr>
        <w:t xml:space="preserve"> between two kinds of classifier, the general classifier outperforms the cross-domain classifier with </w:t>
      </w:r>
      <w:r w:rsidR="00DB3730">
        <w:rPr>
          <w:sz w:val="21"/>
          <w:szCs w:val="21"/>
          <w:lang w:eastAsia="zh-CN"/>
        </w:rPr>
        <w:t>7</w:t>
      </w:r>
      <w:r w:rsidRPr="00445221">
        <w:rPr>
          <w:sz w:val="21"/>
          <w:szCs w:val="21"/>
          <w:lang w:eastAsia="zh-CN"/>
        </w:rPr>
        <w:t xml:space="preserve"> </w:t>
      </w:r>
      <w:r w:rsidR="00BC38FD">
        <w:rPr>
          <w:sz w:val="21"/>
          <w:szCs w:val="21"/>
          <w:lang w:eastAsia="zh-CN"/>
        </w:rPr>
        <w:t>highest</w:t>
      </w:r>
      <w:r w:rsidRPr="00445221">
        <w:rPr>
          <w:sz w:val="21"/>
          <w:szCs w:val="21"/>
          <w:lang w:eastAsia="zh-CN"/>
        </w:rPr>
        <w:t xml:space="preserve"> accuracies versus </w:t>
      </w:r>
      <w:r w:rsidR="00DB3730">
        <w:rPr>
          <w:sz w:val="21"/>
          <w:szCs w:val="21"/>
          <w:lang w:eastAsia="zh-CN"/>
        </w:rPr>
        <w:t>2</w:t>
      </w:r>
      <w:r w:rsidRPr="00445221">
        <w:rPr>
          <w:sz w:val="21"/>
          <w:szCs w:val="21"/>
          <w:lang w:eastAsia="zh-CN"/>
        </w:rPr>
        <w:t xml:space="preserve"> </w:t>
      </w:r>
      <w:r w:rsidR="00BC38FD">
        <w:rPr>
          <w:sz w:val="21"/>
          <w:szCs w:val="21"/>
          <w:lang w:eastAsia="zh-CN"/>
        </w:rPr>
        <w:t>highest</w:t>
      </w:r>
      <w:r w:rsidRPr="00445221">
        <w:rPr>
          <w:sz w:val="21"/>
          <w:szCs w:val="21"/>
          <w:lang w:eastAsia="zh-CN"/>
        </w:rPr>
        <w:t xml:space="preserve"> accuracies marked boldly in table </w:t>
      </w:r>
      <w:r w:rsidR="00573DA1">
        <w:rPr>
          <w:sz w:val="21"/>
          <w:szCs w:val="21"/>
          <w:lang w:eastAsia="zh-CN"/>
        </w:rPr>
        <w:t>2</w:t>
      </w:r>
      <w:r w:rsidRPr="00445221">
        <w:rPr>
          <w:sz w:val="21"/>
          <w:szCs w:val="21"/>
          <w:lang w:eastAsia="zh-CN"/>
        </w:rPr>
        <w:t xml:space="preserve">. </w:t>
      </w:r>
      <w:r w:rsidR="00573DA1">
        <w:rPr>
          <w:sz w:val="21"/>
          <w:szCs w:val="21"/>
          <w:lang w:eastAsia="zh-CN"/>
        </w:rPr>
        <w:t>It is o</w:t>
      </w:r>
      <w:r w:rsidRPr="00445221">
        <w:rPr>
          <w:sz w:val="21"/>
          <w:szCs w:val="21"/>
          <w:lang w:eastAsia="zh-CN"/>
        </w:rPr>
        <w:t>bvious</w:t>
      </w:r>
      <w:r w:rsidR="00573DA1">
        <w:rPr>
          <w:sz w:val="21"/>
          <w:szCs w:val="21"/>
          <w:lang w:eastAsia="zh-CN"/>
        </w:rPr>
        <w:t xml:space="preserve"> enough that</w:t>
      </w:r>
      <w:r w:rsidRPr="00445221">
        <w:rPr>
          <w:sz w:val="21"/>
          <w:szCs w:val="21"/>
          <w:lang w:eastAsia="zh-CN"/>
        </w:rPr>
        <w:t xml:space="preserve"> the average accuracy of general classifier is much </w:t>
      </w:r>
      <w:r w:rsidR="00573DA1">
        <w:rPr>
          <w:sz w:val="21"/>
          <w:szCs w:val="21"/>
          <w:lang w:eastAsia="zh-CN"/>
        </w:rPr>
        <w:t>higher</w:t>
      </w:r>
      <w:r w:rsidRPr="00445221">
        <w:rPr>
          <w:sz w:val="21"/>
          <w:szCs w:val="21"/>
          <w:lang w:eastAsia="zh-CN"/>
        </w:rPr>
        <w:t xml:space="preserve"> than the cross-domain classifier, and more </w:t>
      </w:r>
      <w:r w:rsidRPr="00445221">
        <w:rPr>
          <w:rFonts w:hint="eastAsia"/>
          <w:sz w:val="21"/>
          <w:szCs w:val="21"/>
          <w:lang w:eastAsia="zh-CN"/>
        </w:rPr>
        <w:t>stable</w:t>
      </w:r>
      <w:r w:rsidR="00573DA1">
        <w:rPr>
          <w:sz w:val="21"/>
          <w:szCs w:val="21"/>
          <w:lang w:eastAsia="zh-CN"/>
        </w:rPr>
        <w:t>.</w:t>
      </w:r>
      <w:r w:rsidRPr="00445221">
        <w:rPr>
          <w:rFonts w:hint="eastAsia"/>
          <w:sz w:val="21"/>
          <w:szCs w:val="21"/>
          <w:lang w:eastAsia="zh-CN"/>
        </w:rPr>
        <w:t xml:space="preserve"> </w:t>
      </w:r>
      <w:r w:rsidR="00573DA1">
        <w:rPr>
          <w:sz w:val="21"/>
          <w:szCs w:val="21"/>
          <w:lang w:eastAsia="zh-CN"/>
        </w:rPr>
        <w:t>I</w:t>
      </w:r>
      <w:r w:rsidRPr="00445221">
        <w:rPr>
          <w:sz w:val="21"/>
          <w:szCs w:val="21"/>
          <w:lang w:eastAsia="zh-CN"/>
        </w:rPr>
        <w:t>n addition</w:t>
      </w:r>
      <w:r w:rsidR="00573DA1">
        <w:rPr>
          <w:sz w:val="21"/>
          <w:szCs w:val="21"/>
          <w:lang w:eastAsia="zh-CN"/>
        </w:rPr>
        <w:t xml:space="preserve"> to the above observation</w:t>
      </w:r>
      <w:r w:rsidRPr="00445221">
        <w:rPr>
          <w:sz w:val="21"/>
          <w:szCs w:val="21"/>
          <w:lang w:eastAsia="zh-CN"/>
        </w:rPr>
        <w:t xml:space="preserve">, no </w:t>
      </w:r>
      <w:r w:rsidR="00BC38FD">
        <w:rPr>
          <w:sz w:val="21"/>
          <w:szCs w:val="21"/>
          <w:lang w:eastAsia="zh-CN"/>
        </w:rPr>
        <w:t xml:space="preserve">laborious </w:t>
      </w:r>
      <w:r w:rsidRPr="00445221">
        <w:rPr>
          <w:sz w:val="21"/>
          <w:szCs w:val="21"/>
          <w:lang w:eastAsia="zh-CN"/>
        </w:rPr>
        <w:t xml:space="preserve">labeled data are needed for </w:t>
      </w:r>
      <w:r w:rsidR="00573DA1">
        <w:rPr>
          <w:sz w:val="21"/>
          <w:szCs w:val="21"/>
          <w:lang w:eastAsia="zh-CN"/>
        </w:rPr>
        <w:t xml:space="preserve">training the </w:t>
      </w:r>
      <w:r w:rsidR="00BC38FD">
        <w:rPr>
          <w:sz w:val="21"/>
          <w:szCs w:val="21"/>
          <w:lang w:eastAsia="zh-CN"/>
        </w:rPr>
        <w:t>general classifier.</w:t>
      </w:r>
    </w:p>
    <w:p w:rsidR="000B54E5" w:rsidRPr="00445221" w:rsidRDefault="00573DA1" w:rsidP="006F1BF8">
      <w:pPr>
        <w:pStyle w:val="a3"/>
        <w:spacing w:line="271" w:lineRule="auto"/>
        <w:rPr>
          <w:sz w:val="21"/>
          <w:szCs w:val="21"/>
          <w:lang w:eastAsia="zh-CN"/>
        </w:rPr>
      </w:pPr>
      <w:r>
        <w:rPr>
          <w:sz w:val="21"/>
          <w:szCs w:val="21"/>
          <w:lang w:eastAsia="zh-CN"/>
        </w:rPr>
        <w:t>Above all</w:t>
      </w:r>
      <w:r w:rsidR="003A6DDB" w:rsidRPr="00445221">
        <w:rPr>
          <w:sz w:val="21"/>
          <w:szCs w:val="21"/>
          <w:lang w:eastAsia="zh-CN"/>
        </w:rPr>
        <w:t>, it is more robust and dependable for general classifier</w:t>
      </w:r>
      <w:r>
        <w:rPr>
          <w:sz w:val="21"/>
          <w:szCs w:val="21"/>
          <w:lang w:eastAsia="zh-CN"/>
        </w:rPr>
        <w:t xml:space="preserve"> than cross-domain classifier.</w:t>
      </w:r>
    </w:p>
    <w:p w:rsidR="003A6DDB" w:rsidRPr="003B27D7" w:rsidRDefault="003B27D7" w:rsidP="006F1BF8">
      <w:pPr>
        <w:pStyle w:val="a3"/>
        <w:spacing w:line="271" w:lineRule="auto"/>
        <w:ind w:firstLine="0"/>
        <w:rPr>
          <w:sz w:val="21"/>
          <w:szCs w:val="21"/>
        </w:rPr>
      </w:pPr>
      <w:r w:rsidRPr="003B27D7">
        <w:rPr>
          <w:sz w:val="21"/>
          <w:szCs w:val="21"/>
        </w:rPr>
        <w:t>5.2</w:t>
      </w:r>
      <w:r w:rsidR="000B54E5" w:rsidRPr="003B27D7">
        <w:rPr>
          <w:sz w:val="21"/>
          <w:szCs w:val="21"/>
        </w:rPr>
        <w:t xml:space="preserve">.2 </w:t>
      </w:r>
      <w:r w:rsidR="003A6DDB" w:rsidRPr="003B27D7">
        <w:rPr>
          <w:sz w:val="21"/>
          <w:szCs w:val="21"/>
        </w:rPr>
        <w:t>Domain-specific versus self-training classifier</w:t>
      </w:r>
    </w:p>
    <w:p w:rsidR="003A6DDB" w:rsidRDefault="003A6DDB" w:rsidP="006F1BF8">
      <w:pPr>
        <w:pStyle w:val="a3"/>
        <w:spacing w:line="271" w:lineRule="auto"/>
        <w:ind w:firstLine="289"/>
        <w:rPr>
          <w:sz w:val="21"/>
          <w:szCs w:val="21"/>
        </w:rPr>
      </w:pPr>
      <w:r w:rsidRPr="00D45E0E">
        <w:rPr>
          <w:sz w:val="21"/>
          <w:szCs w:val="21"/>
        </w:rPr>
        <w:t xml:space="preserve">Three </w:t>
      </w:r>
      <w:r w:rsidR="00F064E3">
        <w:rPr>
          <w:sz w:val="21"/>
          <w:szCs w:val="21"/>
        </w:rPr>
        <w:t xml:space="preserve">supervised </w:t>
      </w:r>
      <w:r w:rsidRPr="00D45E0E">
        <w:rPr>
          <w:sz w:val="21"/>
          <w:szCs w:val="21"/>
          <w:lang w:eastAsia="zh-CN"/>
        </w:rPr>
        <w:t>domain-specific</w:t>
      </w:r>
      <w:r w:rsidRPr="00D45E0E">
        <w:rPr>
          <w:sz w:val="21"/>
          <w:szCs w:val="21"/>
        </w:rPr>
        <w:t xml:space="preserve"> classifiers </w:t>
      </w:r>
      <w:r w:rsidR="000743E1">
        <w:rPr>
          <w:sz w:val="21"/>
          <w:szCs w:val="21"/>
        </w:rPr>
        <w:t>were</w:t>
      </w:r>
      <w:r w:rsidRPr="00D45E0E">
        <w:rPr>
          <w:sz w:val="21"/>
          <w:szCs w:val="21"/>
        </w:rPr>
        <w:t xml:space="preserve"> trained in five-folded </w:t>
      </w:r>
      <w:r w:rsidR="00F064E3">
        <w:rPr>
          <w:sz w:val="21"/>
          <w:szCs w:val="21"/>
        </w:rPr>
        <w:t xml:space="preserve">in </w:t>
      </w:r>
      <w:r w:rsidRPr="00D45E0E">
        <w:rPr>
          <w:sz w:val="21"/>
          <w:szCs w:val="21"/>
        </w:rPr>
        <w:t xml:space="preserve">cross-validation mode and the average accuracies </w:t>
      </w:r>
      <w:r w:rsidR="000743E1">
        <w:rPr>
          <w:sz w:val="21"/>
          <w:szCs w:val="21"/>
        </w:rPr>
        <w:t>were</w:t>
      </w:r>
      <w:r w:rsidRPr="00D45E0E">
        <w:rPr>
          <w:sz w:val="21"/>
          <w:szCs w:val="21"/>
        </w:rPr>
        <w:t xml:space="preserve"> reported as the upper bound for </w:t>
      </w:r>
      <w:r w:rsidR="00F064E3">
        <w:rPr>
          <w:sz w:val="21"/>
          <w:szCs w:val="21"/>
        </w:rPr>
        <w:t xml:space="preserve">unsupervised </w:t>
      </w:r>
      <w:r w:rsidRPr="00D45E0E">
        <w:rPr>
          <w:sz w:val="21"/>
          <w:szCs w:val="21"/>
        </w:rPr>
        <w:t xml:space="preserve">self-training classifier, and as </w:t>
      </w:r>
      <w:r w:rsidRPr="00D45E0E">
        <w:rPr>
          <w:rFonts w:hint="eastAsia"/>
          <w:sz w:val="21"/>
          <w:szCs w:val="21"/>
        </w:rPr>
        <w:t xml:space="preserve">illustrated </w:t>
      </w:r>
      <w:r w:rsidRPr="00D45E0E">
        <w:rPr>
          <w:sz w:val="21"/>
          <w:szCs w:val="21"/>
        </w:rPr>
        <w:t xml:space="preserve">in table </w:t>
      </w:r>
      <w:r w:rsidR="0007686A">
        <w:rPr>
          <w:sz w:val="21"/>
          <w:szCs w:val="21"/>
        </w:rPr>
        <w:t>2</w:t>
      </w:r>
      <w:r w:rsidRPr="00D45E0E">
        <w:rPr>
          <w:sz w:val="21"/>
          <w:szCs w:val="21"/>
        </w:rPr>
        <w:t xml:space="preserve">, the </w:t>
      </w:r>
      <w:r w:rsidR="000743E1">
        <w:rPr>
          <w:sz w:val="21"/>
          <w:szCs w:val="21"/>
        </w:rPr>
        <w:t>general</w:t>
      </w:r>
      <w:r w:rsidRPr="00D45E0E">
        <w:rPr>
          <w:sz w:val="21"/>
          <w:szCs w:val="21"/>
        </w:rPr>
        <w:t xml:space="preserve"> SVM </w:t>
      </w:r>
      <w:r w:rsidR="0007686A">
        <w:rPr>
          <w:sz w:val="21"/>
          <w:szCs w:val="21"/>
        </w:rPr>
        <w:t xml:space="preserve">sentiment </w:t>
      </w:r>
      <w:r w:rsidRPr="00D45E0E">
        <w:rPr>
          <w:sz w:val="21"/>
          <w:szCs w:val="21"/>
        </w:rPr>
        <w:t xml:space="preserve">classifier </w:t>
      </w:r>
      <w:r w:rsidR="0007686A">
        <w:rPr>
          <w:sz w:val="21"/>
          <w:szCs w:val="21"/>
        </w:rPr>
        <w:t>has showed</w:t>
      </w:r>
      <w:r w:rsidRPr="00D45E0E">
        <w:rPr>
          <w:sz w:val="21"/>
          <w:szCs w:val="21"/>
        </w:rPr>
        <w:t xml:space="preserve"> the best performance</w:t>
      </w:r>
      <w:r w:rsidR="000743E1">
        <w:rPr>
          <w:sz w:val="21"/>
          <w:szCs w:val="21"/>
        </w:rPr>
        <w:t xml:space="preserve"> of all three general classifiers</w:t>
      </w:r>
      <w:r w:rsidRPr="00D45E0E">
        <w:rPr>
          <w:sz w:val="21"/>
          <w:szCs w:val="21"/>
        </w:rPr>
        <w:t xml:space="preserve">, so </w:t>
      </w:r>
      <w:r w:rsidR="000743E1" w:rsidRPr="00D45E0E">
        <w:rPr>
          <w:sz w:val="21"/>
          <w:szCs w:val="21"/>
        </w:rPr>
        <w:t xml:space="preserve">according to algorithm 1 </w:t>
      </w:r>
      <w:r w:rsidR="000743E1" w:rsidRPr="00D45E0E">
        <w:rPr>
          <w:rFonts w:hint="eastAsia"/>
          <w:sz w:val="21"/>
          <w:szCs w:val="21"/>
        </w:rPr>
        <w:t xml:space="preserve">described </w:t>
      </w:r>
      <w:r w:rsidR="000743E1" w:rsidRPr="00D45E0E">
        <w:rPr>
          <w:sz w:val="21"/>
          <w:szCs w:val="21"/>
        </w:rPr>
        <w:t>in last</w:t>
      </w:r>
      <w:r w:rsidR="000743E1" w:rsidRPr="00D45E0E">
        <w:rPr>
          <w:rFonts w:hint="eastAsia"/>
          <w:sz w:val="21"/>
          <w:szCs w:val="21"/>
        </w:rPr>
        <w:t xml:space="preserve"> </w:t>
      </w:r>
      <w:r w:rsidR="000743E1" w:rsidRPr="00D45E0E">
        <w:rPr>
          <w:sz w:val="21"/>
          <w:szCs w:val="21"/>
        </w:rPr>
        <w:t>section</w:t>
      </w:r>
      <w:r w:rsidR="000743E1">
        <w:rPr>
          <w:sz w:val="21"/>
          <w:szCs w:val="21"/>
        </w:rPr>
        <w:t xml:space="preserve">, the </w:t>
      </w:r>
      <w:r w:rsidR="000743E1" w:rsidRPr="00D45E0E">
        <w:rPr>
          <w:sz w:val="21"/>
          <w:szCs w:val="21"/>
        </w:rPr>
        <w:t xml:space="preserve">SVM classifier </w:t>
      </w:r>
      <w:r w:rsidRPr="00D45E0E">
        <w:rPr>
          <w:sz w:val="21"/>
          <w:szCs w:val="21"/>
        </w:rPr>
        <w:t>we</w:t>
      </w:r>
      <w:r w:rsidR="000743E1">
        <w:rPr>
          <w:sz w:val="21"/>
          <w:szCs w:val="21"/>
        </w:rPr>
        <w:t>re</w:t>
      </w:r>
      <w:r w:rsidRPr="00D45E0E">
        <w:rPr>
          <w:sz w:val="21"/>
          <w:szCs w:val="21"/>
        </w:rPr>
        <w:t xml:space="preserve"> </w:t>
      </w:r>
      <w:r w:rsidR="000743E1">
        <w:rPr>
          <w:sz w:val="21"/>
          <w:szCs w:val="21"/>
        </w:rPr>
        <w:t>used to activate</w:t>
      </w:r>
      <w:r w:rsidRPr="00D45E0E">
        <w:rPr>
          <w:sz w:val="21"/>
          <w:szCs w:val="21"/>
        </w:rPr>
        <w:t xml:space="preserve"> the </w:t>
      </w:r>
      <w:r w:rsidR="00DB6306">
        <w:rPr>
          <w:rFonts w:hint="eastAsia"/>
          <w:sz w:val="21"/>
          <w:szCs w:val="21"/>
          <w:lang w:eastAsia="zh-CN"/>
        </w:rPr>
        <w:t>bootstrapping</w:t>
      </w:r>
      <w:r w:rsidRPr="00D45E0E">
        <w:rPr>
          <w:sz w:val="21"/>
          <w:szCs w:val="21"/>
        </w:rPr>
        <w:t xml:space="preserve"> </w:t>
      </w:r>
      <w:r w:rsidR="00DB6306">
        <w:rPr>
          <w:rFonts w:hint="eastAsia"/>
          <w:sz w:val="21"/>
          <w:szCs w:val="21"/>
          <w:lang w:eastAsia="zh-CN"/>
        </w:rPr>
        <w:t>procedure</w:t>
      </w:r>
      <w:r w:rsidRPr="00D45E0E">
        <w:rPr>
          <w:sz w:val="21"/>
          <w:szCs w:val="21"/>
        </w:rPr>
        <w:t xml:space="preserve"> </w:t>
      </w:r>
      <w:r w:rsidR="000743E1">
        <w:rPr>
          <w:sz w:val="21"/>
          <w:szCs w:val="21"/>
        </w:rPr>
        <w:t xml:space="preserve">by outputting high-confidence instances to a self-training </w:t>
      </w:r>
      <w:r w:rsidR="00DB6306">
        <w:rPr>
          <w:rFonts w:hint="eastAsia"/>
          <w:sz w:val="21"/>
          <w:szCs w:val="21"/>
          <w:lang w:eastAsia="zh-CN"/>
        </w:rPr>
        <w:t>classifier</w:t>
      </w:r>
      <w:r w:rsidR="000743E1">
        <w:rPr>
          <w:sz w:val="21"/>
          <w:szCs w:val="21"/>
        </w:rPr>
        <w:t>.</w:t>
      </w:r>
      <w:r w:rsidRPr="00D45E0E">
        <w:rPr>
          <w:sz w:val="21"/>
          <w:szCs w:val="21"/>
        </w:rPr>
        <w:t xml:space="preserve"> Table </w:t>
      </w:r>
      <w:r w:rsidR="000743E1">
        <w:rPr>
          <w:sz w:val="21"/>
          <w:szCs w:val="21"/>
        </w:rPr>
        <w:t>3</w:t>
      </w:r>
      <w:r w:rsidRPr="00D45E0E">
        <w:rPr>
          <w:sz w:val="21"/>
          <w:szCs w:val="21"/>
        </w:rPr>
        <w:t xml:space="preserve"> illustrates the result.</w:t>
      </w:r>
    </w:p>
    <w:p w:rsidR="00141FD4" w:rsidRPr="00D45E0E" w:rsidRDefault="00141FD4" w:rsidP="00627892">
      <w:pPr>
        <w:pStyle w:val="a3"/>
        <w:spacing w:line="240" w:lineRule="auto"/>
        <w:ind w:firstLine="0"/>
        <w:rPr>
          <w:sz w:val="21"/>
          <w:szCs w:val="21"/>
          <w:lang w:eastAsia="zh-CN"/>
        </w:rPr>
      </w:pPr>
    </w:p>
    <w:p w:rsidR="003A6DDB" w:rsidRPr="00141FD4" w:rsidRDefault="00141FD4" w:rsidP="00141FD4">
      <w:pPr>
        <w:pStyle w:val="a3"/>
        <w:spacing w:line="240" w:lineRule="auto"/>
        <w:jc w:val="center"/>
        <w:rPr>
          <w:sz w:val="18"/>
          <w:szCs w:val="18"/>
          <w:lang w:eastAsia="zh-CN"/>
        </w:rPr>
      </w:pPr>
      <w:r w:rsidRPr="000743E1">
        <w:rPr>
          <w:b/>
          <w:sz w:val="18"/>
          <w:szCs w:val="18"/>
          <w:lang w:eastAsia="zh-CN"/>
        </w:rPr>
        <w:t xml:space="preserve">Table </w:t>
      </w:r>
      <w:r w:rsidR="000743E1" w:rsidRPr="000743E1">
        <w:rPr>
          <w:b/>
          <w:sz w:val="18"/>
          <w:szCs w:val="18"/>
          <w:lang w:eastAsia="zh-CN"/>
        </w:rPr>
        <w:t>3:</w:t>
      </w:r>
      <w:r w:rsidRPr="00141FD4">
        <w:rPr>
          <w:sz w:val="18"/>
          <w:szCs w:val="18"/>
          <w:lang w:eastAsia="zh-CN"/>
        </w:rPr>
        <w:t xml:space="preserve"> </w:t>
      </w:r>
      <w:r w:rsidR="003A6DDB" w:rsidRPr="00141FD4">
        <w:rPr>
          <w:sz w:val="18"/>
          <w:szCs w:val="18"/>
          <w:lang w:eastAsia="zh-CN"/>
        </w:rPr>
        <w:t>R</w:t>
      </w:r>
      <w:r>
        <w:rPr>
          <w:rFonts w:hint="eastAsia"/>
          <w:sz w:val="18"/>
          <w:szCs w:val="18"/>
          <w:lang w:eastAsia="zh-CN"/>
        </w:rPr>
        <w:t>esults for in-domain</w:t>
      </w:r>
      <w:r w:rsidR="003A6DDB" w:rsidRPr="00141FD4">
        <w:rPr>
          <w:rFonts w:hint="eastAsia"/>
          <w:sz w:val="18"/>
          <w:szCs w:val="18"/>
          <w:lang w:eastAsia="zh-CN"/>
        </w:rPr>
        <w:t xml:space="preserve"> and self-training classifier</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35"/>
        <w:gridCol w:w="808"/>
        <w:gridCol w:w="920"/>
        <w:gridCol w:w="919"/>
        <w:gridCol w:w="1238"/>
      </w:tblGrid>
      <w:tr w:rsidR="003A6DDB" w:rsidTr="00EB11B6">
        <w:tc>
          <w:tcPr>
            <w:tcW w:w="959" w:type="dxa"/>
            <w:tcBorders>
              <w:bottom w:val="single" w:sz="4" w:space="0" w:color="auto"/>
            </w:tcBorders>
            <w:vAlign w:val="center"/>
          </w:tcPr>
          <w:p w:rsidR="003A6DDB" w:rsidRDefault="003A6DDB" w:rsidP="004465A3"/>
        </w:tc>
        <w:tc>
          <w:tcPr>
            <w:tcW w:w="850" w:type="dxa"/>
            <w:tcBorders>
              <w:bottom w:val="single" w:sz="4" w:space="0" w:color="auto"/>
            </w:tcBorders>
            <w:vAlign w:val="center"/>
          </w:tcPr>
          <w:p w:rsidR="003A6DDB" w:rsidRDefault="003A6DDB" w:rsidP="004465A3">
            <w:pPr>
              <w:pStyle w:val="tablecolhead"/>
            </w:pPr>
            <w:r>
              <w:t>NB</w:t>
            </w:r>
          </w:p>
        </w:tc>
        <w:tc>
          <w:tcPr>
            <w:tcW w:w="993" w:type="dxa"/>
            <w:tcBorders>
              <w:bottom w:val="single" w:sz="4" w:space="0" w:color="auto"/>
            </w:tcBorders>
            <w:vAlign w:val="center"/>
          </w:tcPr>
          <w:p w:rsidR="003A6DDB" w:rsidRDefault="003A6DDB" w:rsidP="004465A3">
            <w:pPr>
              <w:pStyle w:val="tablecolhead"/>
            </w:pPr>
            <w:r>
              <w:t>MX</w:t>
            </w:r>
          </w:p>
        </w:tc>
        <w:tc>
          <w:tcPr>
            <w:tcW w:w="992" w:type="dxa"/>
            <w:tcBorders>
              <w:bottom w:val="single" w:sz="4" w:space="0" w:color="auto"/>
            </w:tcBorders>
            <w:vAlign w:val="center"/>
          </w:tcPr>
          <w:p w:rsidR="003A6DDB" w:rsidRDefault="003A6DDB" w:rsidP="004465A3">
            <w:pPr>
              <w:pStyle w:val="tablecolhead"/>
            </w:pPr>
            <w:r>
              <w:t>SVM</w:t>
            </w:r>
          </w:p>
        </w:tc>
        <w:tc>
          <w:tcPr>
            <w:tcW w:w="1282" w:type="dxa"/>
            <w:tcBorders>
              <w:bottom w:val="single" w:sz="4" w:space="0" w:color="auto"/>
            </w:tcBorders>
            <w:vAlign w:val="center"/>
          </w:tcPr>
          <w:p w:rsidR="003A6DDB" w:rsidRDefault="003A6DDB" w:rsidP="004465A3">
            <w:pPr>
              <w:pStyle w:val="tablecolhead"/>
            </w:pPr>
            <w:r>
              <w:t>Self-training</w:t>
            </w:r>
          </w:p>
        </w:tc>
      </w:tr>
      <w:tr w:rsidR="003A6DDB" w:rsidTr="00EB11B6">
        <w:tc>
          <w:tcPr>
            <w:tcW w:w="959" w:type="dxa"/>
            <w:tcBorders>
              <w:bottom w:val="nil"/>
            </w:tcBorders>
            <w:vAlign w:val="center"/>
          </w:tcPr>
          <w:p w:rsidR="003A6DDB" w:rsidRDefault="003A6DDB" w:rsidP="004465A3">
            <w:pPr>
              <w:pStyle w:val="tablecolhead"/>
            </w:pPr>
            <w:r>
              <w:t>book</w:t>
            </w:r>
          </w:p>
        </w:tc>
        <w:tc>
          <w:tcPr>
            <w:tcW w:w="850" w:type="dxa"/>
            <w:tcBorders>
              <w:bottom w:val="nil"/>
            </w:tcBorders>
            <w:vAlign w:val="center"/>
          </w:tcPr>
          <w:p w:rsidR="003A6DDB" w:rsidRPr="0079645E" w:rsidRDefault="003A6DDB" w:rsidP="004465A3">
            <w:pPr>
              <w:rPr>
                <w:noProof/>
                <w:sz w:val="16"/>
                <w:szCs w:val="16"/>
              </w:rPr>
            </w:pPr>
            <w:r w:rsidRPr="0079645E">
              <w:rPr>
                <w:noProof/>
                <w:sz w:val="16"/>
                <w:szCs w:val="16"/>
              </w:rPr>
              <w:t>55.087</w:t>
            </w:r>
          </w:p>
        </w:tc>
        <w:tc>
          <w:tcPr>
            <w:tcW w:w="993" w:type="dxa"/>
            <w:tcBorders>
              <w:bottom w:val="nil"/>
            </w:tcBorders>
            <w:vAlign w:val="center"/>
          </w:tcPr>
          <w:p w:rsidR="003A6DDB" w:rsidRPr="0079645E" w:rsidRDefault="003A6DDB" w:rsidP="004465A3">
            <w:pPr>
              <w:rPr>
                <w:noProof/>
                <w:sz w:val="16"/>
                <w:szCs w:val="16"/>
              </w:rPr>
            </w:pPr>
            <w:r w:rsidRPr="0079645E">
              <w:rPr>
                <w:noProof/>
                <w:sz w:val="16"/>
                <w:szCs w:val="16"/>
              </w:rPr>
              <w:t>57.487</w:t>
            </w:r>
          </w:p>
        </w:tc>
        <w:tc>
          <w:tcPr>
            <w:tcW w:w="992" w:type="dxa"/>
            <w:tcBorders>
              <w:bottom w:val="nil"/>
            </w:tcBorders>
            <w:vAlign w:val="center"/>
          </w:tcPr>
          <w:p w:rsidR="003A6DDB" w:rsidRPr="0079645E" w:rsidRDefault="003A6DDB" w:rsidP="004465A3">
            <w:pPr>
              <w:rPr>
                <w:b/>
                <w:noProof/>
                <w:sz w:val="16"/>
                <w:szCs w:val="16"/>
              </w:rPr>
            </w:pPr>
            <w:r w:rsidRPr="0079645E">
              <w:rPr>
                <w:b/>
                <w:noProof/>
                <w:sz w:val="16"/>
                <w:szCs w:val="16"/>
              </w:rPr>
              <w:t>93.375</w:t>
            </w:r>
          </w:p>
        </w:tc>
        <w:tc>
          <w:tcPr>
            <w:tcW w:w="1282" w:type="dxa"/>
            <w:tcBorders>
              <w:bottom w:val="nil"/>
            </w:tcBorders>
            <w:vAlign w:val="center"/>
          </w:tcPr>
          <w:p w:rsidR="003A6DDB" w:rsidRPr="0079645E" w:rsidRDefault="003A6DDB" w:rsidP="004465A3">
            <w:pPr>
              <w:rPr>
                <w:noProof/>
                <w:sz w:val="16"/>
                <w:szCs w:val="16"/>
              </w:rPr>
            </w:pPr>
            <w:r w:rsidRPr="0079645E">
              <w:rPr>
                <w:noProof/>
                <w:sz w:val="16"/>
                <w:szCs w:val="16"/>
              </w:rPr>
              <w:t>86.200</w:t>
            </w:r>
          </w:p>
        </w:tc>
      </w:tr>
      <w:tr w:rsidR="003A6DDB" w:rsidTr="00EB11B6">
        <w:tc>
          <w:tcPr>
            <w:tcW w:w="959" w:type="dxa"/>
            <w:tcBorders>
              <w:top w:val="nil"/>
              <w:bottom w:val="nil"/>
            </w:tcBorders>
            <w:vAlign w:val="center"/>
          </w:tcPr>
          <w:p w:rsidR="003A6DDB" w:rsidRDefault="003A6DDB" w:rsidP="004465A3">
            <w:pPr>
              <w:pStyle w:val="tablecolhead"/>
            </w:pPr>
            <w:r>
              <w:t>hotel</w:t>
            </w:r>
          </w:p>
        </w:tc>
        <w:tc>
          <w:tcPr>
            <w:tcW w:w="850" w:type="dxa"/>
            <w:tcBorders>
              <w:top w:val="nil"/>
              <w:bottom w:val="nil"/>
            </w:tcBorders>
            <w:vAlign w:val="center"/>
          </w:tcPr>
          <w:p w:rsidR="003A6DDB" w:rsidRPr="0079645E" w:rsidRDefault="003A6DDB" w:rsidP="004465A3">
            <w:pPr>
              <w:rPr>
                <w:noProof/>
                <w:sz w:val="16"/>
                <w:szCs w:val="16"/>
              </w:rPr>
            </w:pPr>
            <w:r w:rsidRPr="0079645E">
              <w:rPr>
                <w:noProof/>
                <w:sz w:val="16"/>
                <w:szCs w:val="16"/>
              </w:rPr>
              <w:t>72.407</w:t>
            </w:r>
          </w:p>
        </w:tc>
        <w:tc>
          <w:tcPr>
            <w:tcW w:w="993" w:type="dxa"/>
            <w:tcBorders>
              <w:top w:val="nil"/>
              <w:bottom w:val="nil"/>
            </w:tcBorders>
            <w:vAlign w:val="center"/>
          </w:tcPr>
          <w:p w:rsidR="003A6DDB" w:rsidRPr="0079645E" w:rsidRDefault="003A6DDB" w:rsidP="004465A3">
            <w:pPr>
              <w:rPr>
                <w:noProof/>
                <w:sz w:val="16"/>
                <w:szCs w:val="16"/>
              </w:rPr>
            </w:pPr>
            <w:r w:rsidRPr="0079645E">
              <w:rPr>
                <w:noProof/>
                <w:sz w:val="16"/>
                <w:szCs w:val="16"/>
              </w:rPr>
              <w:t>77.910</w:t>
            </w:r>
          </w:p>
        </w:tc>
        <w:tc>
          <w:tcPr>
            <w:tcW w:w="992" w:type="dxa"/>
            <w:tcBorders>
              <w:top w:val="nil"/>
              <w:bottom w:val="nil"/>
            </w:tcBorders>
            <w:vAlign w:val="center"/>
          </w:tcPr>
          <w:p w:rsidR="003A6DDB" w:rsidRPr="0079645E" w:rsidRDefault="003A6DDB" w:rsidP="004465A3">
            <w:pPr>
              <w:rPr>
                <w:noProof/>
                <w:sz w:val="16"/>
                <w:szCs w:val="16"/>
              </w:rPr>
            </w:pPr>
            <w:r w:rsidRPr="0079645E">
              <w:rPr>
                <w:noProof/>
                <w:sz w:val="16"/>
                <w:szCs w:val="16"/>
              </w:rPr>
              <w:t>87.479</w:t>
            </w:r>
          </w:p>
        </w:tc>
        <w:tc>
          <w:tcPr>
            <w:tcW w:w="1282" w:type="dxa"/>
            <w:tcBorders>
              <w:top w:val="nil"/>
              <w:bottom w:val="nil"/>
            </w:tcBorders>
            <w:vAlign w:val="center"/>
          </w:tcPr>
          <w:p w:rsidR="003A6DDB" w:rsidRPr="0079645E" w:rsidRDefault="003A6DDB" w:rsidP="004465A3">
            <w:pPr>
              <w:rPr>
                <w:b/>
                <w:noProof/>
                <w:sz w:val="16"/>
                <w:szCs w:val="16"/>
              </w:rPr>
            </w:pPr>
            <w:r w:rsidRPr="0079645E">
              <w:rPr>
                <w:b/>
                <w:noProof/>
                <w:sz w:val="16"/>
                <w:szCs w:val="16"/>
              </w:rPr>
              <w:t>87.521</w:t>
            </w:r>
          </w:p>
        </w:tc>
      </w:tr>
      <w:tr w:rsidR="003A6DDB" w:rsidTr="00EB11B6">
        <w:tc>
          <w:tcPr>
            <w:tcW w:w="959" w:type="dxa"/>
            <w:tcBorders>
              <w:top w:val="nil"/>
            </w:tcBorders>
            <w:vAlign w:val="center"/>
          </w:tcPr>
          <w:p w:rsidR="003A6DDB" w:rsidRDefault="003A6DDB" w:rsidP="004465A3">
            <w:pPr>
              <w:pStyle w:val="tablecolhead"/>
            </w:pPr>
            <w:r>
              <w:t>notebook</w:t>
            </w:r>
          </w:p>
        </w:tc>
        <w:tc>
          <w:tcPr>
            <w:tcW w:w="850" w:type="dxa"/>
            <w:tcBorders>
              <w:top w:val="nil"/>
            </w:tcBorders>
            <w:vAlign w:val="center"/>
          </w:tcPr>
          <w:p w:rsidR="003A6DDB" w:rsidRPr="0079645E" w:rsidRDefault="003A6DDB" w:rsidP="004465A3">
            <w:pPr>
              <w:rPr>
                <w:noProof/>
                <w:sz w:val="16"/>
                <w:szCs w:val="16"/>
              </w:rPr>
            </w:pPr>
            <w:r w:rsidRPr="0079645E">
              <w:rPr>
                <w:noProof/>
                <w:sz w:val="16"/>
                <w:szCs w:val="16"/>
              </w:rPr>
              <w:t>90.337</w:t>
            </w:r>
          </w:p>
        </w:tc>
        <w:tc>
          <w:tcPr>
            <w:tcW w:w="993" w:type="dxa"/>
            <w:tcBorders>
              <w:top w:val="nil"/>
            </w:tcBorders>
            <w:vAlign w:val="center"/>
          </w:tcPr>
          <w:p w:rsidR="003A6DDB" w:rsidRPr="0079645E" w:rsidRDefault="003A6DDB" w:rsidP="004465A3">
            <w:pPr>
              <w:rPr>
                <w:noProof/>
                <w:sz w:val="16"/>
                <w:szCs w:val="16"/>
              </w:rPr>
            </w:pPr>
            <w:r w:rsidRPr="0079645E">
              <w:rPr>
                <w:noProof/>
                <w:sz w:val="16"/>
                <w:szCs w:val="16"/>
              </w:rPr>
              <w:t>90.212</w:t>
            </w:r>
          </w:p>
        </w:tc>
        <w:tc>
          <w:tcPr>
            <w:tcW w:w="992" w:type="dxa"/>
            <w:tcBorders>
              <w:top w:val="nil"/>
            </w:tcBorders>
            <w:vAlign w:val="center"/>
          </w:tcPr>
          <w:p w:rsidR="003A6DDB" w:rsidRPr="0079645E" w:rsidRDefault="003A6DDB" w:rsidP="004465A3">
            <w:pPr>
              <w:rPr>
                <w:b/>
                <w:noProof/>
                <w:sz w:val="16"/>
                <w:szCs w:val="16"/>
              </w:rPr>
            </w:pPr>
            <w:r w:rsidRPr="0079645E">
              <w:rPr>
                <w:b/>
                <w:noProof/>
                <w:sz w:val="16"/>
                <w:szCs w:val="16"/>
              </w:rPr>
              <w:t>90.700</w:t>
            </w:r>
          </w:p>
        </w:tc>
        <w:tc>
          <w:tcPr>
            <w:tcW w:w="1282" w:type="dxa"/>
            <w:tcBorders>
              <w:top w:val="nil"/>
            </w:tcBorders>
            <w:vAlign w:val="center"/>
          </w:tcPr>
          <w:p w:rsidR="003A6DDB" w:rsidRPr="0079645E" w:rsidRDefault="003A6DDB" w:rsidP="004465A3">
            <w:pPr>
              <w:rPr>
                <w:noProof/>
                <w:sz w:val="16"/>
                <w:szCs w:val="16"/>
              </w:rPr>
            </w:pPr>
            <w:r w:rsidRPr="0079645E">
              <w:rPr>
                <w:noProof/>
                <w:sz w:val="16"/>
                <w:szCs w:val="16"/>
              </w:rPr>
              <w:t>81.500</w:t>
            </w:r>
          </w:p>
        </w:tc>
      </w:tr>
    </w:tbl>
    <w:p w:rsidR="00627892" w:rsidRDefault="00627892" w:rsidP="006F1BF8">
      <w:pPr>
        <w:pStyle w:val="a3"/>
        <w:spacing w:line="271" w:lineRule="auto"/>
        <w:ind w:firstLine="289"/>
        <w:rPr>
          <w:sz w:val="21"/>
          <w:szCs w:val="21"/>
        </w:rPr>
      </w:pPr>
    </w:p>
    <w:p w:rsidR="00760A0C" w:rsidRDefault="003A6DDB" w:rsidP="006F1BF8">
      <w:pPr>
        <w:pStyle w:val="a3"/>
        <w:spacing w:line="271" w:lineRule="auto"/>
        <w:ind w:firstLine="289"/>
        <w:rPr>
          <w:sz w:val="21"/>
          <w:szCs w:val="21"/>
          <w:lang w:eastAsia="zh-CN"/>
        </w:rPr>
      </w:pPr>
      <w:r w:rsidRPr="00627892">
        <w:rPr>
          <w:sz w:val="21"/>
          <w:szCs w:val="21"/>
        </w:rPr>
        <w:t xml:space="preserve">From table </w:t>
      </w:r>
      <w:r w:rsidR="00DB6306">
        <w:rPr>
          <w:rFonts w:hint="eastAsia"/>
          <w:sz w:val="21"/>
          <w:szCs w:val="21"/>
          <w:lang w:eastAsia="zh-CN"/>
        </w:rPr>
        <w:t>3</w:t>
      </w:r>
      <w:r w:rsidRPr="00627892">
        <w:rPr>
          <w:sz w:val="21"/>
          <w:szCs w:val="21"/>
        </w:rPr>
        <w:t xml:space="preserve">, it is </w:t>
      </w:r>
      <w:r w:rsidR="00DB6306">
        <w:rPr>
          <w:rFonts w:hint="eastAsia"/>
          <w:sz w:val="21"/>
          <w:szCs w:val="21"/>
          <w:lang w:eastAsia="zh-CN"/>
        </w:rPr>
        <w:t>prov</w:t>
      </w:r>
      <w:r w:rsidR="00566D84">
        <w:rPr>
          <w:rFonts w:hint="eastAsia"/>
          <w:sz w:val="21"/>
          <w:szCs w:val="21"/>
          <w:lang w:eastAsia="zh-CN"/>
        </w:rPr>
        <w:t>able</w:t>
      </w:r>
      <w:r w:rsidR="00DB6306">
        <w:rPr>
          <w:rFonts w:hint="eastAsia"/>
          <w:sz w:val="21"/>
          <w:szCs w:val="21"/>
          <w:lang w:eastAsia="zh-CN"/>
        </w:rPr>
        <w:t xml:space="preserve"> </w:t>
      </w:r>
      <w:r w:rsidR="0007686A">
        <w:rPr>
          <w:sz w:val="21"/>
          <w:szCs w:val="21"/>
          <w:lang w:eastAsia="zh-CN"/>
        </w:rPr>
        <w:t>of</w:t>
      </w:r>
      <w:r w:rsidR="00DB6306">
        <w:rPr>
          <w:rFonts w:hint="eastAsia"/>
          <w:sz w:val="21"/>
          <w:szCs w:val="21"/>
          <w:lang w:eastAsia="zh-CN"/>
        </w:rPr>
        <w:t xml:space="preserve"> the result</w:t>
      </w:r>
      <w:r w:rsidRPr="00627892">
        <w:rPr>
          <w:sz w:val="21"/>
          <w:szCs w:val="21"/>
        </w:rPr>
        <w:t xml:space="preserve"> that the SVM classifier performs best </w:t>
      </w:r>
      <w:r w:rsidR="00566D84">
        <w:rPr>
          <w:rFonts w:hint="eastAsia"/>
          <w:sz w:val="21"/>
          <w:szCs w:val="21"/>
          <w:lang w:eastAsia="zh-CN"/>
        </w:rPr>
        <w:t xml:space="preserve">of three </w:t>
      </w:r>
      <w:r w:rsidR="00566D84" w:rsidRPr="00627892">
        <w:rPr>
          <w:sz w:val="21"/>
          <w:szCs w:val="21"/>
        </w:rPr>
        <w:t>domain</w:t>
      </w:r>
      <w:r w:rsidR="00566D84">
        <w:rPr>
          <w:rFonts w:hint="eastAsia"/>
          <w:sz w:val="21"/>
          <w:szCs w:val="21"/>
          <w:lang w:eastAsia="zh-CN"/>
        </w:rPr>
        <w:t>-specific</w:t>
      </w:r>
      <w:r w:rsidR="00566D84" w:rsidRPr="00627892">
        <w:rPr>
          <w:sz w:val="21"/>
          <w:szCs w:val="21"/>
        </w:rPr>
        <w:t xml:space="preserve"> </w:t>
      </w:r>
      <w:r w:rsidR="00566D84">
        <w:rPr>
          <w:rFonts w:hint="eastAsia"/>
          <w:sz w:val="21"/>
          <w:szCs w:val="21"/>
          <w:lang w:eastAsia="zh-CN"/>
        </w:rPr>
        <w:t xml:space="preserve">classifiers </w:t>
      </w:r>
      <w:r w:rsidRPr="00627892">
        <w:rPr>
          <w:sz w:val="21"/>
          <w:szCs w:val="21"/>
        </w:rPr>
        <w:t xml:space="preserve">in accordance with conclusion of other </w:t>
      </w:r>
      <w:proofErr w:type="gramStart"/>
      <w:r w:rsidRPr="00627892">
        <w:rPr>
          <w:sz w:val="21"/>
          <w:szCs w:val="21"/>
        </w:rPr>
        <w:t>researchers</w:t>
      </w:r>
      <w:proofErr w:type="gramEnd"/>
      <w:r w:rsidR="00794441">
        <w:rPr>
          <w:sz w:val="21"/>
          <w:szCs w:val="21"/>
        </w:rPr>
        <w:fldChar w:fldCharType="begin"/>
      </w:r>
      <w:r w:rsidR="00874F4F">
        <w:rPr>
          <w:sz w:val="21"/>
          <w:szCs w:val="21"/>
        </w:rPr>
        <w:instrText xml:space="preserve"> ADDIN NE.Ref.{96F54CA7-0284-435B-8363-2C07755EF69B}</w:instrText>
      </w:r>
      <w:r w:rsidR="00794441">
        <w:rPr>
          <w:sz w:val="21"/>
          <w:szCs w:val="21"/>
        </w:rPr>
        <w:fldChar w:fldCharType="separate"/>
      </w:r>
      <w:r w:rsidR="00874F4F">
        <w:rPr>
          <w:rFonts w:eastAsiaTheme="minorEastAsia"/>
          <w:color w:val="080000"/>
          <w:sz w:val="21"/>
          <w:szCs w:val="21"/>
          <w:lang w:eastAsia="zh-CN"/>
        </w:rPr>
        <w:t>[4]</w:t>
      </w:r>
      <w:r w:rsidR="00794441">
        <w:rPr>
          <w:sz w:val="21"/>
          <w:szCs w:val="21"/>
        </w:rPr>
        <w:fldChar w:fldCharType="end"/>
      </w:r>
      <w:r w:rsidRPr="00627892">
        <w:rPr>
          <w:sz w:val="21"/>
          <w:szCs w:val="21"/>
        </w:rPr>
        <w:t xml:space="preserve">. The </w:t>
      </w:r>
      <w:r w:rsidR="00DB6306">
        <w:rPr>
          <w:rFonts w:hint="eastAsia"/>
          <w:sz w:val="21"/>
          <w:szCs w:val="21"/>
          <w:lang w:eastAsia="zh-CN"/>
        </w:rPr>
        <w:t>improvement of performance from</w:t>
      </w:r>
      <w:r w:rsidRPr="00627892">
        <w:rPr>
          <w:sz w:val="21"/>
          <w:szCs w:val="21"/>
        </w:rPr>
        <w:t xml:space="preserve"> the general classifier </w:t>
      </w:r>
      <w:r w:rsidR="00DB6306">
        <w:rPr>
          <w:rFonts w:hint="eastAsia"/>
          <w:sz w:val="21"/>
          <w:szCs w:val="21"/>
          <w:lang w:eastAsia="zh-CN"/>
        </w:rPr>
        <w:t xml:space="preserve">to the self-training classifier is </w:t>
      </w:r>
      <w:r w:rsidR="00566D84">
        <w:rPr>
          <w:sz w:val="21"/>
          <w:szCs w:val="21"/>
          <w:lang w:eastAsia="zh-CN"/>
        </w:rPr>
        <w:t>undoubtedly</w:t>
      </w:r>
      <w:r w:rsidR="00566D84">
        <w:rPr>
          <w:rFonts w:hint="eastAsia"/>
          <w:sz w:val="21"/>
          <w:szCs w:val="21"/>
          <w:lang w:eastAsia="zh-CN"/>
        </w:rPr>
        <w:t xml:space="preserve"> </w:t>
      </w:r>
      <w:r w:rsidR="0007686A">
        <w:rPr>
          <w:sz w:val="21"/>
          <w:szCs w:val="21"/>
          <w:lang w:eastAsia="zh-CN"/>
        </w:rPr>
        <w:t>outstanding</w:t>
      </w:r>
      <w:r w:rsidRPr="00627892">
        <w:rPr>
          <w:sz w:val="21"/>
          <w:szCs w:val="21"/>
        </w:rPr>
        <w:t xml:space="preserve"> </w:t>
      </w:r>
      <w:r w:rsidR="00566D84">
        <w:rPr>
          <w:rFonts w:hint="eastAsia"/>
          <w:sz w:val="21"/>
          <w:szCs w:val="21"/>
          <w:lang w:eastAsia="zh-CN"/>
        </w:rPr>
        <w:t>after the</w:t>
      </w:r>
      <w:r w:rsidRPr="00627892">
        <w:rPr>
          <w:sz w:val="21"/>
          <w:szCs w:val="21"/>
        </w:rPr>
        <w:t xml:space="preserve"> bootstrapping training </w:t>
      </w:r>
      <w:r w:rsidR="00625C01">
        <w:rPr>
          <w:sz w:val="21"/>
          <w:szCs w:val="21"/>
        </w:rPr>
        <w:t xml:space="preserve">procedure </w:t>
      </w:r>
      <w:r w:rsidRPr="00627892">
        <w:rPr>
          <w:sz w:val="21"/>
          <w:szCs w:val="21"/>
        </w:rPr>
        <w:t xml:space="preserve">in each domain, with 5.5 percent </w:t>
      </w:r>
      <w:r w:rsidR="00C33398">
        <w:rPr>
          <w:sz w:val="21"/>
          <w:szCs w:val="21"/>
        </w:rPr>
        <w:t xml:space="preserve">improvement </w:t>
      </w:r>
      <w:r w:rsidRPr="00627892">
        <w:rPr>
          <w:sz w:val="21"/>
          <w:szCs w:val="21"/>
        </w:rPr>
        <w:t xml:space="preserve">in book domain, 15.146 percent </w:t>
      </w:r>
      <w:r w:rsidR="00C33398">
        <w:rPr>
          <w:sz w:val="21"/>
          <w:szCs w:val="21"/>
        </w:rPr>
        <w:t xml:space="preserve">improvement </w:t>
      </w:r>
      <w:r w:rsidRPr="00627892">
        <w:rPr>
          <w:sz w:val="21"/>
          <w:szCs w:val="21"/>
        </w:rPr>
        <w:t xml:space="preserve">in hotel domain and 17.65 percent </w:t>
      </w:r>
      <w:r w:rsidR="00C33398">
        <w:rPr>
          <w:sz w:val="21"/>
          <w:szCs w:val="21"/>
        </w:rPr>
        <w:t xml:space="preserve">improvement </w:t>
      </w:r>
      <w:r w:rsidRPr="00627892">
        <w:rPr>
          <w:sz w:val="21"/>
          <w:szCs w:val="21"/>
        </w:rPr>
        <w:t xml:space="preserve">in notebook domain. </w:t>
      </w:r>
      <w:r w:rsidRPr="00627892">
        <w:rPr>
          <w:rFonts w:hint="eastAsia"/>
          <w:sz w:val="21"/>
          <w:szCs w:val="21"/>
        </w:rPr>
        <w:t>But o</w:t>
      </w:r>
      <w:r w:rsidRPr="00627892">
        <w:rPr>
          <w:sz w:val="21"/>
          <w:szCs w:val="21"/>
        </w:rPr>
        <w:t xml:space="preserve">nly in hotel </w:t>
      </w:r>
      <w:r w:rsidRPr="00627892">
        <w:rPr>
          <w:rFonts w:hint="eastAsia"/>
          <w:sz w:val="21"/>
          <w:szCs w:val="21"/>
        </w:rPr>
        <w:t>domain</w:t>
      </w:r>
      <w:r w:rsidRPr="00627892">
        <w:rPr>
          <w:sz w:val="21"/>
          <w:szCs w:val="21"/>
        </w:rPr>
        <w:t xml:space="preserve">, </w:t>
      </w:r>
      <w:r w:rsidRPr="00627892">
        <w:rPr>
          <w:rFonts w:hint="eastAsia"/>
          <w:sz w:val="21"/>
          <w:szCs w:val="21"/>
        </w:rPr>
        <w:t xml:space="preserve">does </w:t>
      </w:r>
      <w:r w:rsidRPr="00627892">
        <w:rPr>
          <w:sz w:val="21"/>
          <w:szCs w:val="21"/>
        </w:rPr>
        <w:t xml:space="preserve">self-training classifier </w:t>
      </w:r>
      <w:r w:rsidRPr="00627892">
        <w:rPr>
          <w:rFonts w:hint="eastAsia"/>
          <w:sz w:val="21"/>
          <w:szCs w:val="21"/>
        </w:rPr>
        <w:t>surpass all three domain</w:t>
      </w:r>
      <w:r w:rsidR="00566D84">
        <w:rPr>
          <w:rFonts w:hint="eastAsia"/>
          <w:sz w:val="21"/>
          <w:szCs w:val="21"/>
          <w:lang w:eastAsia="zh-CN"/>
        </w:rPr>
        <w:t>-specific</w:t>
      </w:r>
      <w:r w:rsidRPr="00627892">
        <w:rPr>
          <w:rFonts w:hint="eastAsia"/>
          <w:sz w:val="21"/>
          <w:szCs w:val="21"/>
        </w:rPr>
        <w:t xml:space="preserve"> classifier</w:t>
      </w:r>
      <w:r w:rsidR="00566D84">
        <w:rPr>
          <w:rFonts w:hint="eastAsia"/>
          <w:sz w:val="21"/>
          <w:szCs w:val="21"/>
          <w:lang w:eastAsia="zh-CN"/>
        </w:rPr>
        <w:t>s</w:t>
      </w:r>
      <w:r w:rsidRPr="00627892">
        <w:rPr>
          <w:rFonts w:hint="eastAsia"/>
          <w:sz w:val="21"/>
          <w:szCs w:val="21"/>
        </w:rPr>
        <w:t xml:space="preserve">. </w:t>
      </w:r>
      <w:r w:rsidR="00F30BAE">
        <w:rPr>
          <w:sz w:val="21"/>
          <w:szCs w:val="21"/>
        </w:rPr>
        <w:t>I</w:t>
      </w:r>
      <w:r w:rsidRPr="00627892">
        <w:rPr>
          <w:sz w:val="21"/>
          <w:szCs w:val="21"/>
        </w:rPr>
        <w:t>n book and hotel domain the self-training classifier also surpass domain</w:t>
      </w:r>
      <w:r w:rsidR="00566D84">
        <w:rPr>
          <w:rFonts w:hint="eastAsia"/>
          <w:sz w:val="21"/>
          <w:szCs w:val="21"/>
          <w:lang w:eastAsia="zh-CN"/>
        </w:rPr>
        <w:t>-specific</w:t>
      </w:r>
    </w:p>
    <w:p w:rsidR="003A6DDB" w:rsidRDefault="00760A0C" w:rsidP="00760A0C">
      <w:pPr>
        <w:pStyle w:val="a3"/>
        <w:spacing w:line="271" w:lineRule="auto"/>
        <w:ind w:firstLine="0"/>
        <w:rPr>
          <w:sz w:val="21"/>
          <w:szCs w:val="21"/>
        </w:rPr>
      </w:pPr>
      <w:r>
        <w:rPr>
          <w:sz w:val="21"/>
          <w:szCs w:val="21"/>
          <w:lang w:eastAsia="zh-CN"/>
        </w:rPr>
        <w:br w:type="column"/>
      </w:r>
      <w:proofErr w:type="gramStart"/>
      <w:r w:rsidR="003A6DDB" w:rsidRPr="00627892">
        <w:rPr>
          <w:sz w:val="21"/>
          <w:szCs w:val="21"/>
        </w:rPr>
        <w:lastRenderedPageBreak/>
        <w:t>Naïve Bayes and Maximum Entropy classifier</w:t>
      </w:r>
      <w:r w:rsidR="00C33398">
        <w:rPr>
          <w:sz w:val="21"/>
          <w:szCs w:val="21"/>
        </w:rPr>
        <w:t>s</w:t>
      </w:r>
      <w:r w:rsidR="003A6DDB" w:rsidRPr="00627892">
        <w:rPr>
          <w:sz w:val="21"/>
          <w:szCs w:val="21"/>
        </w:rPr>
        <w:t>.</w:t>
      </w:r>
      <w:proofErr w:type="gramEnd"/>
      <w:r w:rsidR="003A6DDB" w:rsidRPr="00627892">
        <w:rPr>
          <w:rFonts w:hint="eastAsia"/>
          <w:sz w:val="21"/>
          <w:szCs w:val="21"/>
        </w:rPr>
        <w:t xml:space="preserve"> </w:t>
      </w:r>
      <w:r w:rsidR="003A6DDB" w:rsidRPr="00627892">
        <w:rPr>
          <w:sz w:val="21"/>
          <w:szCs w:val="21"/>
        </w:rPr>
        <w:t>A</w:t>
      </w:r>
      <w:r w:rsidR="003A6DDB" w:rsidRPr="00627892">
        <w:rPr>
          <w:rFonts w:hint="eastAsia"/>
          <w:sz w:val="21"/>
          <w:szCs w:val="21"/>
        </w:rPr>
        <w:t>s a whole, the performance of the self-training classifier based on general classifier approximates to the upper bound domain</w:t>
      </w:r>
      <w:r w:rsidR="003A6DDB" w:rsidRPr="00627892">
        <w:rPr>
          <w:sz w:val="21"/>
          <w:szCs w:val="21"/>
        </w:rPr>
        <w:t>-specific</w:t>
      </w:r>
      <w:r w:rsidR="003A6DDB" w:rsidRPr="00627892">
        <w:rPr>
          <w:rFonts w:hint="eastAsia"/>
          <w:sz w:val="21"/>
          <w:szCs w:val="21"/>
        </w:rPr>
        <w:t xml:space="preserve"> classifier</w:t>
      </w:r>
      <w:r w:rsidR="00F30BAE">
        <w:rPr>
          <w:sz w:val="21"/>
          <w:szCs w:val="21"/>
        </w:rPr>
        <w:t>, which demonstrate</w:t>
      </w:r>
      <w:r w:rsidR="00A14F6C">
        <w:rPr>
          <w:sz w:val="21"/>
          <w:szCs w:val="21"/>
        </w:rPr>
        <w:t>s</w:t>
      </w:r>
      <w:r w:rsidR="00F30BAE">
        <w:rPr>
          <w:sz w:val="21"/>
          <w:szCs w:val="21"/>
        </w:rPr>
        <w:t xml:space="preserve"> the efficiency of the proposed </w:t>
      </w:r>
      <w:r w:rsidR="00566D84">
        <w:rPr>
          <w:rFonts w:hint="eastAsia"/>
          <w:sz w:val="21"/>
          <w:szCs w:val="21"/>
          <w:lang w:eastAsia="zh-CN"/>
        </w:rPr>
        <w:t>framework</w:t>
      </w:r>
      <w:r w:rsidR="00F30BAE">
        <w:rPr>
          <w:sz w:val="21"/>
          <w:szCs w:val="21"/>
        </w:rPr>
        <w:t>.</w:t>
      </w:r>
    </w:p>
    <w:p w:rsidR="00627892" w:rsidRPr="00627892" w:rsidRDefault="00627892" w:rsidP="006F1BF8">
      <w:pPr>
        <w:pStyle w:val="a3"/>
        <w:spacing w:line="271" w:lineRule="auto"/>
        <w:ind w:firstLine="0"/>
        <w:rPr>
          <w:sz w:val="21"/>
          <w:szCs w:val="21"/>
        </w:rPr>
      </w:pPr>
    </w:p>
    <w:p w:rsidR="003A6DDB" w:rsidRPr="002D1137" w:rsidRDefault="003B27D7" w:rsidP="009B0D69">
      <w:pPr>
        <w:pStyle w:val="a3"/>
        <w:spacing w:line="240" w:lineRule="auto"/>
        <w:ind w:firstLine="0"/>
        <w:rPr>
          <w:b/>
          <w:sz w:val="24"/>
          <w:szCs w:val="24"/>
        </w:rPr>
      </w:pPr>
      <w:r>
        <w:rPr>
          <w:b/>
          <w:sz w:val="24"/>
          <w:szCs w:val="24"/>
        </w:rPr>
        <w:t>6</w:t>
      </w:r>
      <w:r w:rsidR="00B77110" w:rsidRPr="00B77110">
        <w:rPr>
          <w:b/>
          <w:sz w:val="24"/>
          <w:szCs w:val="24"/>
        </w:rPr>
        <w:t xml:space="preserve"> </w:t>
      </w:r>
      <w:r w:rsidR="00B77110">
        <w:rPr>
          <w:b/>
          <w:sz w:val="24"/>
          <w:szCs w:val="24"/>
        </w:rPr>
        <w:t>D</w:t>
      </w:r>
      <w:r w:rsidR="00B77110" w:rsidRPr="00627892">
        <w:rPr>
          <w:b/>
          <w:sz w:val="24"/>
          <w:szCs w:val="24"/>
        </w:rPr>
        <w:t>iscussion</w:t>
      </w:r>
      <w:r w:rsidR="003A6DDB" w:rsidRPr="00627892">
        <w:rPr>
          <w:b/>
          <w:sz w:val="24"/>
          <w:szCs w:val="24"/>
        </w:rPr>
        <w:t xml:space="preserve"> and </w:t>
      </w:r>
      <w:r w:rsidR="00B77110">
        <w:rPr>
          <w:b/>
          <w:sz w:val="24"/>
          <w:szCs w:val="24"/>
        </w:rPr>
        <w:t>future work</w:t>
      </w:r>
    </w:p>
    <w:p w:rsidR="009B0D69" w:rsidRDefault="009B0D69" w:rsidP="006F1BF8">
      <w:pPr>
        <w:pStyle w:val="a3"/>
        <w:spacing w:line="271" w:lineRule="auto"/>
        <w:ind w:firstLine="0"/>
        <w:rPr>
          <w:sz w:val="21"/>
          <w:szCs w:val="21"/>
          <w:lang w:eastAsia="zh-CN"/>
        </w:rPr>
      </w:pPr>
    </w:p>
    <w:p w:rsidR="003A6DDB" w:rsidRPr="00627892" w:rsidRDefault="00EB11B6" w:rsidP="006F1BF8">
      <w:pPr>
        <w:pStyle w:val="a3"/>
        <w:spacing w:line="271" w:lineRule="auto"/>
        <w:ind w:firstLine="289"/>
        <w:rPr>
          <w:sz w:val="21"/>
          <w:szCs w:val="21"/>
          <w:lang w:eastAsia="zh-CN"/>
        </w:rPr>
      </w:pPr>
      <w:r>
        <w:rPr>
          <w:sz w:val="21"/>
          <w:szCs w:val="21"/>
          <w:lang w:eastAsia="zh-CN"/>
        </w:rPr>
        <w:t>I</w:t>
      </w:r>
      <w:r>
        <w:rPr>
          <w:rFonts w:hint="eastAsia"/>
          <w:sz w:val="21"/>
          <w:szCs w:val="21"/>
          <w:lang w:eastAsia="zh-CN"/>
        </w:rPr>
        <w:t xml:space="preserve">n the proposed </w:t>
      </w:r>
      <w:r w:rsidR="00262408">
        <w:rPr>
          <w:sz w:val="21"/>
          <w:szCs w:val="21"/>
          <w:lang w:eastAsia="zh-CN"/>
        </w:rPr>
        <w:t xml:space="preserve">unsupervised </w:t>
      </w:r>
      <w:r>
        <w:rPr>
          <w:rFonts w:hint="eastAsia"/>
          <w:sz w:val="21"/>
          <w:szCs w:val="21"/>
          <w:lang w:eastAsia="zh-CN"/>
        </w:rPr>
        <w:t>framework, a</w:t>
      </w:r>
      <w:r w:rsidR="003A6DDB" w:rsidRPr="00627892">
        <w:rPr>
          <w:sz w:val="21"/>
          <w:szCs w:val="21"/>
        </w:rPr>
        <w:t xml:space="preserve"> self-training classifier which takes the high</w:t>
      </w:r>
      <w:r>
        <w:rPr>
          <w:rFonts w:hint="eastAsia"/>
          <w:sz w:val="21"/>
          <w:szCs w:val="21"/>
          <w:lang w:eastAsia="zh-CN"/>
        </w:rPr>
        <w:t>-confidence</w:t>
      </w:r>
      <w:r w:rsidR="003A6DDB" w:rsidRPr="00627892">
        <w:rPr>
          <w:sz w:val="21"/>
          <w:szCs w:val="21"/>
        </w:rPr>
        <w:t xml:space="preserve"> </w:t>
      </w:r>
      <w:r>
        <w:rPr>
          <w:rFonts w:hint="eastAsia"/>
          <w:sz w:val="21"/>
          <w:szCs w:val="21"/>
          <w:lang w:eastAsia="zh-CN"/>
        </w:rPr>
        <w:t>predictions</w:t>
      </w:r>
      <w:r w:rsidR="003A6DDB" w:rsidRPr="00627892">
        <w:rPr>
          <w:sz w:val="21"/>
          <w:szCs w:val="21"/>
        </w:rPr>
        <w:t xml:space="preserve"> of </w:t>
      </w:r>
      <w:r>
        <w:rPr>
          <w:rFonts w:hint="eastAsia"/>
          <w:sz w:val="21"/>
          <w:szCs w:val="21"/>
          <w:lang w:eastAsia="zh-CN"/>
        </w:rPr>
        <w:t xml:space="preserve">the </w:t>
      </w:r>
      <w:r w:rsidR="003A6DDB" w:rsidRPr="00627892">
        <w:rPr>
          <w:sz w:val="21"/>
          <w:szCs w:val="21"/>
        </w:rPr>
        <w:t xml:space="preserve">general classifier as input is trained in each domain to exploit domain-dependent </w:t>
      </w:r>
      <w:r>
        <w:rPr>
          <w:rFonts w:hint="eastAsia"/>
          <w:sz w:val="21"/>
          <w:szCs w:val="21"/>
          <w:lang w:eastAsia="zh-CN"/>
        </w:rPr>
        <w:t xml:space="preserve">part of </w:t>
      </w:r>
      <w:r w:rsidR="003A6DDB" w:rsidRPr="00627892">
        <w:rPr>
          <w:sz w:val="21"/>
          <w:szCs w:val="21"/>
        </w:rPr>
        <w:t>features, and the performance</w:t>
      </w:r>
      <w:r>
        <w:rPr>
          <w:rFonts w:hint="eastAsia"/>
          <w:sz w:val="21"/>
          <w:szCs w:val="21"/>
          <w:lang w:eastAsia="zh-CN"/>
        </w:rPr>
        <w:t xml:space="preserve"> of which</w:t>
      </w:r>
      <w:r w:rsidR="003A6DDB" w:rsidRPr="00627892">
        <w:rPr>
          <w:sz w:val="21"/>
          <w:szCs w:val="21"/>
        </w:rPr>
        <w:t xml:space="preserve"> is much like the upper bound domain-specific classifier. </w:t>
      </w:r>
      <w:r w:rsidR="00262408">
        <w:rPr>
          <w:sz w:val="21"/>
          <w:szCs w:val="21"/>
        </w:rPr>
        <w:t>Obviously t</w:t>
      </w:r>
      <w:r w:rsidR="003A6DDB" w:rsidRPr="00627892">
        <w:rPr>
          <w:sz w:val="21"/>
          <w:szCs w:val="21"/>
        </w:rPr>
        <w:t>he output</w:t>
      </w:r>
      <w:r>
        <w:rPr>
          <w:rFonts w:hint="eastAsia"/>
          <w:sz w:val="21"/>
          <w:szCs w:val="21"/>
          <w:lang w:eastAsia="zh-CN"/>
        </w:rPr>
        <w:t xml:space="preserve"> quality</w:t>
      </w:r>
      <w:r>
        <w:rPr>
          <w:sz w:val="21"/>
          <w:szCs w:val="21"/>
        </w:rPr>
        <w:t xml:space="preserve"> of general classifier has a</w:t>
      </w:r>
      <w:r w:rsidR="003A6DDB" w:rsidRPr="00627892">
        <w:rPr>
          <w:sz w:val="21"/>
          <w:szCs w:val="21"/>
        </w:rPr>
        <w:t xml:space="preserve"> </w:t>
      </w:r>
      <w:r>
        <w:rPr>
          <w:rFonts w:hint="eastAsia"/>
          <w:sz w:val="21"/>
          <w:szCs w:val="21"/>
          <w:lang w:eastAsia="zh-CN"/>
        </w:rPr>
        <w:t xml:space="preserve">critical </w:t>
      </w:r>
      <w:r w:rsidR="003A6DDB" w:rsidRPr="00627892">
        <w:rPr>
          <w:sz w:val="21"/>
          <w:szCs w:val="21"/>
        </w:rPr>
        <w:t xml:space="preserve">impact on the performance of the self-training classifier. Usually, the more accurate </w:t>
      </w:r>
      <w:r w:rsidR="002D1137">
        <w:rPr>
          <w:rFonts w:hint="eastAsia"/>
          <w:sz w:val="21"/>
          <w:szCs w:val="21"/>
          <w:lang w:eastAsia="zh-CN"/>
        </w:rPr>
        <w:t xml:space="preserve">the prediction of </w:t>
      </w:r>
      <w:r w:rsidR="003A6DDB" w:rsidRPr="00627892">
        <w:rPr>
          <w:sz w:val="21"/>
          <w:szCs w:val="21"/>
        </w:rPr>
        <w:t>the general classifier is, the better the resulti</w:t>
      </w:r>
      <w:r>
        <w:rPr>
          <w:sz w:val="21"/>
          <w:szCs w:val="21"/>
        </w:rPr>
        <w:t xml:space="preserve">ng </w:t>
      </w:r>
      <w:r w:rsidR="002D1137">
        <w:rPr>
          <w:rFonts w:hint="eastAsia"/>
          <w:sz w:val="21"/>
          <w:szCs w:val="21"/>
          <w:lang w:eastAsia="zh-CN"/>
        </w:rPr>
        <w:t xml:space="preserve">performance of </w:t>
      </w:r>
      <w:r>
        <w:rPr>
          <w:sz w:val="21"/>
          <w:szCs w:val="21"/>
        </w:rPr>
        <w:t>self-training classifier is.</w:t>
      </w:r>
    </w:p>
    <w:p w:rsidR="00316378" w:rsidRDefault="003A6DDB" w:rsidP="006F1BF8">
      <w:pPr>
        <w:pStyle w:val="a3"/>
        <w:spacing w:line="271" w:lineRule="auto"/>
        <w:ind w:firstLine="289"/>
        <w:rPr>
          <w:sz w:val="21"/>
          <w:szCs w:val="21"/>
          <w:lang w:eastAsia="zh-CN"/>
        </w:rPr>
      </w:pPr>
      <w:r w:rsidRPr="00627892">
        <w:rPr>
          <w:sz w:val="21"/>
          <w:szCs w:val="21"/>
        </w:rPr>
        <w:t xml:space="preserve">Therefore, further </w:t>
      </w:r>
      <w:r w:rsidR="00316378">
        <w:rPr>
          <w:rFonts w:hint="eastAsia"/>
          <w:sz w:val="21"/>
          <w:szCs w:val="21"/>
          <w:lang w:eastAsia="zh-CN"/>
        </w:rPr>
        <w:t xml:space="preserve">performance </w:t>
      </w:r>
      <w:r w:rsidRPr="00627892">
        <w:rPr>
          <w:sz w:val="21"/>
          <w:szCs w:val="21"/>
        </w:rPr>
        <w:t xml:space="preserve">improvement of general classifiers is one of </w:t>
      </w:r>
      <w:r w:rsidR="005A47B3">
        <w:rPr>
          <w:sz w:val="21"/>
          <w:szCs w:val="21"/>
        </w:rPr>
        <w:t>target</w:t>
      </w:r>
      <w:r w:rsidRPr="00627892">
        <w:rPr>
          <w:sz w:val="21"/>
          <w:szCs w:val="21"/>
        </w:rPr>
        <w:t xml:space="preserve"> future works, and there are some ways to do so</w:t>
      </w:r>
      <w:r w:rsidR="002D1137">
        <w:rPr>
          <w:rFonts w:hint="eastAsia"/>
          <w:sz w:val="21"/>
          <w:szCs w:val="21"/>
          <w:lang w:eastAsia="zh-CN"/>
        </w:rPr>
        <w:t>.</w:t>
      </w:r>
      <w:r w:rsidRPr="00627892">
        <w:rPr>
          <w:sz w:val="21"/>
          <w:szCs w:val="21"/>
        </w:rPr>
        <w:t xml:space="preserve"> </w:t>
      </w:r>
      <w:r w:rsidR="002D1137">
        <w:rPr>
          <w:rFonts w:hint="eastAsia"/>
          <w:sz w:val="21"/>
          <w:szCs w:val="21"/>
          <w:lang w:eastAsia="zh-CN"/>
        </w:rPr>
        <w:t>F</w:t>
      </w:r>
      <w:r w:rsidRPr="00627892">
        <w:rPr>
          <w:sz w:val="21"/>
          <w:szCs w:val="21"/>
        </w:rPr>
        <w:t xml:space="preserve">irst of all, </w:t>
      </w:r>
      <w:r w:rsidR="002D1137">
        <w:rPr>
          <w:rFonts w:hint="eastAsia"/>
          <w:sz w:val="21"/>
          <w:szCs w:val="21"/>
          <w:lang w:eastAsia="zh-CN"/>
        </w:rPr>
        <w:t>larger</w:t>
      </w:r>
      <w:r w:rsidRPr="00627892">
        <w:rPr>
          <w:sz w:val="21"/>
          <w:szCs w:val="21"/>
        </w:rPr>
        <w:t xml:space="preserve"> domain-independent </w:t>
      </w:r>
      <w:r w:rsidR="005A47B3">
        <w:rPr>
          <w:sz w:val="21"/>
          <w:szCs w:val="21"/>
          <w:lang w:eastAsia="zh-CN"/>
        </w:rPr>
        <w:t>language</w:t>
      </w:r>
      <w:r w:rsidR="002D1137">
        <w:rPr>
          <w:rFonts w:hint="eastAsia"/>
          <w:sz w:val="21"/>
          <w:szCs w:val="21"/>
          <w:lang w:eastAsia="zh-CN"/>
        </w:rPr>
        <w:t xml:space="preserve"> resources</w:t>
      </w:r>
      <w:r w:rsidRPr="00627892">
        <w:rPr>
          <w:sz w:val="21"/>
          <w:szCs w:val="21"/>
        </w:rPr>
        <w:t xml:space="preserve"> are needed to improve the coverage of features and reduce sparseness. Table </w:t>
      </w:r>
      <w:r w:rsidR="00EB11B6">
        <w:rPr>
          <w:rFonts w:hint="eastAsia"/>
          <w:sz w:val="21"/>
          <w:szCs w:val="21"/>
          <w:lang w:eastAsia="zh-CN"/>
        </w:rPr>
        <w:t>4</w:t>
      </w:r>
      <w:r w:rsidRPr="00627892">
        <w:rPr>
          <w:sz w:val="21"/>
          <w:szCs w:val="21"/>
        </w:rPr>
        <w:t xml:space="preserve"> illustrates feature coverage </w:t>
      </w:r>
      <w:r w:rsidR="002D1137">
        <w:rPr>
          <w:rFonts w:hint="eastAsia"/>
          <w:sz w:val="21"/>
          <w:szCs w:val="21"/>
          <w:lang w:eastAsia="zh-CN"/>
        </w:rPr>
        <w:t>among three</w:t>
      </w:r>
      <w:r w:rsidRPr="00627892">
        <w:rPr>
          <w:sz w:val="21"/>
          <w:szCs w:val="21"/>
        </w:rPr>
        <w:t xml:space="preserve"> domains and coverage between idio</w:t>
      </w:r>
      <w:r w:rsidR="005A47B3">
        <w:rPr>
          <w:sz w:val="21"/>
          <w:szCs w:val="21"/>
        </w:rPr>
        <w:t>ms dataset and each domain. It</w:t>
      </w:r>
      <w:r w:rsidRPr="00627892">
        <w:rPr>
          <w:sz w:val="21"/>
          <w:szCs w:val="21"/>
        </w:rPr>
        <w:t xml:space="preserve"> </w:t>
      </w:r>
      <w:r w:rsidR="005A47B3">
        <w:rPr>
          <w:sz w:val="21"/>
          <w:szCs w:val="21"/>
        </w:rPr>
        <w:t>can be observed that</w:t>
      </w:r>
      <w:r w:rsidRPr="00627892">
        <w:rPr>
          <w:sz w:val="21"/>
          <w:szCs w:val="21"/>
        </w:rPr>
        <w:t xml:space="preserve"> the coverage of idiom features is relatively </w:t>
      </w:r>
      <w:r w:rsidR="002D1137">
        <w:rPr>
          <w:rFonts w:hint="eastAsia"/>
          <w:sz w:val="21"/>
          <w:szCs w:val="21"/>
          <w:lang w:eastAsia="zh-CN"/>
        </w:rPr>
        <w:t>much less compared with three domains</w:t>
      </w:r>
      <w:r w:rsidRPr="00627892">
        <w:rPr>
          <w:sz w:val="21"/>
          <w:szCs w:val="21"/>
        </w:rPr>
        <w:t xml:space="preserve">, </w:t>
      </w:r>
      <w:r w:rsidR="00316378">
        <w:rPr>
          <w:rFonts w:hint="eastAsia"/>
          <w:sz w:val="21"/>
          <w:szCs w:val="21"/>
          <w:lang w:eastAsia="zh-CN"/>
        </w:rPr>
        <w:t>so</w:t>
      </w:r>
      <w:r w:rsidRPr="00627892">
        <w:rPr>
          <w:sz w:val="21"/>
          <w:szCs w:val="21"/>
        </w:rPr>
        <w:t xml:space="preserve"> improvement of </w:t>
      </w:r>
      <w:r w:rsidR="00384817">
        <w:rPr>
          <w:sz w:val="21"/>
          <w:szCs w:val="21"/>
        </w:rPr>
        <w:t xml:space="preserve">feature </w:t>
      </w:r>
      <w:r w:rsidRPr="00627892">
        <w:rPr>
          <w:sz w:val="21"/>
          <w:szCs w:val="21"/>
        </w:rPr>
        <w:t xml:space="preserve">coverage would improve performance of general classifier. Sparseness is another factor that influence performance, according to </w:t>
      </w:r>
      <w:r w:rsidR="00316378">
        <w:rPr>
          <w:rFonts w:hint="eastAsia"/>
          <w:sz w:val="21"/>
          <w:szCs w:val="21"/>
          <w:lang w:eastAsia="zh-CN"/>
        </w:rPr>
        <w:t>the</w:t>
      </w:r>
      <w:r w:rsidRPr="00627892">
        <w:rPr>
          <w:sz w:val="21"/>
          <w:szCs w:val="21"/>
        </w:rPr>
        <w:t xml:space="preserve"> statistic</w:t>
      </w:r>
      <w:r w:rsidRPr="00627892">
        <w:rPr>
          <w:rFonts w:hint="eastAsia"/>
          <w:sz w:val="21"/>
          <w:szCs w:val="21"/>
        </w:rPr>
        <w:t>,</w:t>
      </w:r>
      <w:r w:rsidRPr="00627892">
        <w:rPr>
          <w:sz w:val="21"/>
          <w:szCs w:val="21"/>
        </w:rPr>
        <w:t xml:space="preserve"> the paraphrase of each idiom is very short (19 character</w:t>
      </w:r>
      <w:r w:rsidRPr="00627892">
        <w:rPr>
          <w:rFonts w:hint="eastAsia"/>
          <w:sz w:val="21"/>
          <w:szCs w:val="21"/>
        </w:rPr>
        <w:t>s</w:t>
      </w:r>
      <w:r w:rsidRPr="00627892">
        <w:rPr>
          <w:sz w:val="21"/>
          <w:szCs w:val="21"/>
        </w:rPr>
        <w:t xml:space="preserve"> of mean length) and the abandonment of words caused by segmenting error also causes sparseness. </w:t>
      </w:r>
    </w:p>
    <w:p w:rsidR="00E86C76" w:rsidRDefault="00316378" w:rsidP="006F1BF8">
      <w:pPr>
        <w:pStyle w:val="a3"/>
        <w:spacing w:line="271" w:lineRule="auto"/>
        <w:ind w:firstLine="289"/>
        <w:rPr>
          <w:sz w:val="21"/>
          <w:szCs w:val="21"/>
          <w:lang w:eastAsia="zh-CN"/>
        </w:rPr>
      </w:pPr>
      <w:r>
        <w:rPr>
          <w:sz w:val="21"/>
          <w:szCs w:val="21"/>
          <w:lang w:eastAsia="zh-CN"/>
        </w:rPr>
        <w:t>C</w:t>
      </w:r>
      <w:r>
        <w:rPr>
          <w:rFonts w:hint="eastAsia"/>
          <w:sz w:val="21"/>
          <w:szCs w:val="21"/>
          <w:lang w:eastAsia="zh-CN"/>
        </w:rPr>
        <w:t xml:space="preserve">ombining results of </w:t>
      </w:r>
      <w:r w:rsidR="003A6DDB" w:rsidRPr="00627892">
        <w:rPr>
          <w:sz w:val="21"/>
          <w:szCs w:val="21"/>
        </w:rPr>
        <w:t xml:space="preserve">table </w:t>
      </w:r>
      <w:r>
        <w:rPr>
          <w:rFonts w:hint="eastAsia"/>
          <w:sz w:val="21"/>
          <w:szCs w:val="21"/>
          <w:lang w:eastAsia="zh-CN"/>
        </w:rPr>
        <w:t>4 and table 2,</w:t>
      </w:r>
      <w:r w:rsidR="003A6DDB" w:rsidRPr="00627892">
        <w:rPr>
          <w:sz w:val="21"/>
          <w:szCs w:val="21"/>
        </w:rPr>
        <w:t xml:space="preserve"> </w:t>
      </w:r>
      <w:r>
        <w:rPr>
          <w:rFonts w:hint="eastAsia"/>
          <w:sz w:val="21"/>
          <w:szCs w:val="21"/>
          <w:lang w:eastAsia="zh-CN"/>
        </w:rPr>
        <w:t>it</w:t>
      </w:r>
      <w:r w:rsidR="003A6DDB" w:rsidRPr="00627892">
        <w:rPr>
          <w:sz w:val="21"/>
          <w:szCs w:val="21"/>
        </w:rPr>
        <w:t xml:space="preserve"> can </w:t>
      </w:r>
      <w:r>
        <w:rPr>
          <w:rFonts w:hint="eastAsia"/>
          <w:sz w:val="21"/>
          <w:szCs w:val="21"/>
          <w:lang w:eastAsia="zh-CN"/>
        </w:rPr>
        <w:t xml:space="preserve">be </w:t>
      </w:r>
      <w:r w:rsidR="00632830">
        <w:rPr>
          <w:sz w:val="21"/>
          <w:szCs w:val="21"/>
        </w:rPr>
        <w:t>analy</w:t>
      </w:r>
      <w:r w:rsidR="00A945CD">
        <w:rPr>
          <w:sz w:val="21"/>
          <w:szCs w:val="21"/>
        </w:rPr>
        <w:t>z</w:t>
      </w:r>
      <w:r w:rsidR="00632830">
        <w:rPr>
          <w:sz w:val="21"/>
          <w:szCs w:val="21"/>
        </w:rPr>
        <w:t>ed</w:t>
      </w:r>
      <w:r>
        <w:rPr>
          <w:rFonts w:hint="eastAsia"/>
          <w:sz w:val="21"/>
          <w:szCs w:val="21"/>
          <w:lang w:eastAsia="zh-CN"/>
        </w:rPr>
        <w:t xml:space="preserve"> that</w:t>
      </w:r>
      <w:r w:rsidR="003A6DDB" w:rsidRPr="00627892">
        <w:rPr>
          <w:sz w:val="21"/>
          <w:szCs w:val="21"/>
        </w:rPr>
        <w:t xml:space="preserve">, although some coverage </w:t>
      </w:r>
      <w:r>
        <w:rPr>
          <w:rFonts w:hint="eastAsia"/>
          <w:sz w:val="21"/>
          <w:szCs w:val="21"/>
          <w:lang w:eastAsia="zh-CN"/>
        </w:rPr>
        <w:t>among</w:t>
      </w:r>
      <w:r w:rsidR="003A6DDB" w:rsidRPr="00627892">
        <w:rPr>
          <w:sz w:val="21"/>
          <w:szCs w:val="21"/>
        </w:rPr>
        <w:t xml:space="preserve"> </w:t>
      </w:r>
      <w:r>
        <w:rPr>
          <w:rFonts w:hint="eastAsia"/>
          <w:sz w:val="21"/>
          <w:szCs w:val="21"/>
          <w:lang w:eastAsia="zh-CN"/>
        </w:rPr>
        <w:t xml:space="preserve">three </w:t>
      </w:r>
      <w:r w:rsidR="003A6DDB" w:rsidRPr="00627892">
        <w:rPr>
          <w:sz w:val="21"/>
          <w:szCs w:val="21"/>
        </w:rPr>
        <w:t xml:space="preserve">domains is </w:t>
      </w:r>
      <w:r>
        <w:rPr>
          <w:rFonts w:hint="eastAsia"/>
          <w:sz w:val="21"/>
          <w:szCs w:val="21"/>
          <w:lang w:eastAsia="zh-CN"/>
        </w:rPr>
        <w:t>much large</w:t>
      </w:r>
      <w:r w:rsidR="00414C2C">
        <w:rPr>
          <w:rFonts w:hint="eastAsia"/>
          <w:sz w:val="21"/>
          <w:szCs w:val="21"/>
          <w:lang w:eastAsia="zh-CN"/>
        </w:rPr>
        <w:t>r than the idiom features</w:t>
      </w:r>
      <w:r w:rsidR="003A6DDB" w:rsidRPr="00627892">
        <w:rPr>
          <w:sz w:val="21"/>
          <w:szCs w:val="21"/>
        </w:rPr>
        <w:t>, the cross-domain classification performanc</w:t>
      </w:r>
      <w:r w:rsidR="003A6DDB" w:rsidRPr="00B54B7C">
        <w:rPr>
          <w:spacing w:val="0"/>
          <w:kern w:val="2"/>
          <w:sz w:val="21"/>
          <w:szCs w:val="24"/>
          <w:lang w:eastAsia="zh-CN"/>
        </w:rPr>
        <w:t xml:space="preserve">e is </w:t>
      </w:r>
      <w:r w:rsidR="00414C2C" w:rsidRPr="00B54B7C">
        <w:rPr>
          <w:rFonts w:hint="eastAsia"/>
          <w:spacing w:val="0"/>
          <w:kern w:val="2"/>
          <w:sz w:val="21"/>
          <w:szCs w:val="24"/>
          <w:lang w:eastAsia="zh-CN"/>
        </w:rPr>
        <w:t>worse than the general classifier. The reason lies</w:t>
      </w:r>
      <w:r w:rsidR="003A6DDB" w:rsidRPr="00B54B7C">
        <w:rPr>
          <w:spacing w:val="0"/>
          <w:kern w:val="2"/>
          <w:sz w:val="21"/>
          <w:szCs w:val="24"/>
          <w:lang w:eastAsia="zh-CN"/>
        </w:rPr>
        <w:t xml:space="preserve"> in that the </w:t>
      </w:r>
      <w:r w:rsidR="003A6DDB" w:rsidRPr="00B54B7C">
        <w:rPr>
          <w:rFonts w:hint="eastAsia"/>
          <w:spacing w:val="0"/>
          <w:kern w:val="2"/>
          <w:sz w:val="21"/>
          <w:szCs w:val="24"/>
          <w:lang w:eastAsia="zh-CN"/>
        </w:rPr>
        <w:t>different distribution</w:t>
      </w:r>
      <w:r w:rsidR="003A6DDB" w:rsidRPr="00B54B7C">
        <w:rPr>
          <w:spacing w:val="0"/>
          <w:kern w:val="2"/>
          <w:sz w:val="21"/>
          <w:szCs w:val="24"/>
          <w:lang w:eastAsia="zh-CN"/>
        </w:rPr>
        <w:t xml:space="preserve"> of common part of features </w:t>
      </w:r>
      <w:r w:rsidR="00414C2C" w:rsidRPr="00B54B7C">
        <w:rPr>
          <w:rFonts w:hint="eastAsia"/>
          <w:spacing w:val="0"/>
          <w:kern w:val="2"/>
          <w:sz w:val="21"/>
          <w:szCs w:val="24"/>
          <w:lang w:eastAsia="zh-CN"/>
        </w:rPr>
        <w:t xml:space="preserve">in different domain </w:t>
      </w:r>
      <w:r w:rsidR="003A6DDB" w:rsidRPr="00B54B7C">
        <w:rPr>
          <w:spacing w:val="0"/>
          <w:kern w:val="2"/>
          <w:sz w:val="21"/>
          <w:szCs w:val="24"/>
          <w:lang w:eastAsia="zh-CN"/>
        </w:rPr>
        <w:t xml:space="preserve">will make </w:t>
      </w:r>
      <w:r w:rsidR="003A6DDB" w:rsidRPr="00B54B7C">
        <w:rPr>
          <w:rFonts w:hint="eastAsia"/>
          <w:spacing w:val="0"/>
          <w:kern w:val="2"/>
          <w:sz w:val="21"/>
          <w:szCs w:val="24"/>
          <w:lang w:eastAsia="zh-CN"/>
        </w:rPr>
        <w:t xml:space="preserve">cross-domain </w:t>
      </w:r>
      <w:r w:rsidR="003A6DDB" w:rsidRPr="00B54B7C">
        <w:rPr>
          <w:spacing w:val="0"/>
          <w:kern w:val="2"/>
          <w:sz w:val="21"/>
          <w:szCs w:val="24"/>
          <w:lang w:eastAsia="zh-CN"/>
        </w:rPr>
        <w:t>classifi</w:t>
      </w:r>
      <w:r w:rsidR="00414C2C" w:rsidRPr="00B54B7C">
        <w:rPr>
          <w:spacing w:val="0"/>
          <w:kern w:val="2"/>
          <w:sz w:val="21"/>
          <w:szCs w:val="24"/>
          <w:lang w:eastAsia="zh-CN"/>
        </w:rPr>
        <w:t>er</w:t>
      </w:r>
      <w:r w:rsidR="00D40EF1">
        <w:rPr>
          <w:rFonts w:hint="eastAsia"/>
          <w:spacing w:val="0"/>
          <w:kern w:val="2"/>
          <w:sz w:val="21"/>
          <w:szCs w:val="24"/>
          <w:lang w:eastAsia="zh-CN"/>
        </w:rPr>
        <w:t xml:space="preserve"> </w:t>
      </w:r>
      <w:r w:rsidR="00414C2C" w:rsidRPr="00B54B7C">
        <w:rPr>
          <w:spacing w:val="0"/>
          <w:kern w:val="2"/>
          <w:sz w:val="21"/>
          <w:szCs w:val="24"/>
          <w:lang w:eastAsia="zh-CN"/>
        </w:rPr>
        <w:t>unsuitable in another domain</w:t>
      </w:r>
      <w:r w:rsidR="00414C2C" w:rsidRPr="00B54B7C">
        <w:rPr>
          <w:rFonts w:hint="eastAsia"/>
          <w:spacing w:val="0"/>
          <w:kern w:val="2"/>
          <w:sz w:val="21"/>
          <w:szCs w:val="24"/>
          <w:lang w:eastAsia="zh-CN"/>
        </w:rPr>
        <w:t xml:space="preserve">, while the distribution </w:t>
      </w:r>
      <w:r w:rsidR="00414C2C">
        <w:rPr>
          <w:rFonts w:hint="eastAsia"/>
          <w:sz w:val="21"/>
          <w:szCs w:val="21"/>
          <w:lang w:eastAsia="zh-CN"/>
        </w:rPr>
        <w:t>of common part between idiom features and other</w:t>
      </w:r>
      <w:r w:rsidR="00664595">
        <w:rPr>
          <w:rFonts w:hint="eastAsia"/>
          <w:sz w:val="21"/>
          <w:szCs w:val="21"/>
          <w:lang w:eastAsia="zh-CN"/>
        </w:rPr>
        <w:t xml:space="preserve"> </w:t>
      </w:r>
      <w:r w:rsidR="00414C2C">
        <w:rPr>
          <w:rFonts w:hint="eastAsia"/>
          <w:sz w:val="21"/>
          <w:szCs w:val="21"/>
          <w:lang w:eastAsia="zh-CN"/>
        </w:rPr>
        <w:t xml:space="preserve">three domains features is independent of domains according to </w:t>
      </w:r>
      <w:r w:rsidR="000F1F2C">
        <w:rPr>
          <w:sz w:val="21"/>
          <w:szCs w:val="21"/>
          <w:lang w:eastAsia="zh-CN"/>
        </w:rPr>
        <w:t xml:space="preserve">two </w:t>
      </w:r>
      <w:r w:rsidR="00414C2C">
        <w:rPr>
          <w:rFonts w:hint="eastAsia"/>
          <w:sz w:val="21"/>
          <w:szCs w:val="21"/>
          <w:lang w:eastAsia="zh-CN"/>
        </w:rPr>
        <w:t>assumption</w:t>
      </w:r>
      <w:r w:rsidR="000F1F2C">
        <w:rPr>
          <w:sz w:val="21"/>
          <w:szCs w:val="21"/>
          <w:lang w:eastAsia="zh-CN"/>
        </w:rPr>
        <w:t>s</w:t>
      </w:r>
      <w:r w:rsidR="00414C2C">
        <w:rPr>
          <w:rFonts w:hint="eastAsia"/>
          <w:sz w:val="21"/>
          <w:szCs w:val="21"/>
          <w:lang w:eastAsia="zh-CN"/>
        </w:rPr>
        <w:t xml:space="preserve"> </w:t>
      </w:r>
      <w:r w:rsidR="000F1F2C">
        <w:rPr>
          <w:sz w:val="21"/>
          <w:szCs w:val="21"/>
          <w:lang w:eastAsia="zh-CN"/>
        </w:rPr>
        <w:t>discussed above</w:t>
      </w:r>
      <w:r w:rsidR="00414C2C">
        <w:rPr>
          <w:rFonts w:hint="eastAsia"/>
          <w:sz w:val="21"/>
          <w:szCs w:val="21"/>
          <w:lang w:eastAsia="zh-CN"/>
        </w:rPr>
        <w:t>.</w:t>
      </w:r>
    </w:p>
    <w:p w:rsidR="00760A0C" w:rsidRDefault="00EF049A" w:rsidP="006F1BF8">
      <w:pPr>
        <w:pStyle w:val="a3"/>
        <w:spacing w:line="271" w:lineRule="auto"/>
        <w:ind w:firstLine="289"/>
        <w:rPr>
          <w:sz w:val="21"/>
          <w:szCs w:val="21"/>
          <w:lang w:eastAsia="zh-CN"/>
        </w:rPr>
      </w:pPr>
      <w:r>
        <w:rPr>
          <w:rFonts w:hint="eastAsia"/>
          <w:sz w:val="21"/>
          <w:szCs w:val="21"/>
          <w:lang w:eastAsia="zh-CN"/>
        </w:rPr>
        <w:t>In addition,</w:t>
      </w:r>
      <w:r w:rsidR="003A6DDB" w:rsidRPr="00627892">
        <w:rPr>
          <w:sz w:val="21"/>
          <w:szCs w:val="21"/>
        </w:rPr>
        <w:t xml:space="preserve"> </w:t>
      </w:r>
      <w:r>
        <w:rPr>
          <w:rFonts w:hint="eastAsia"/>
          <w:sz w:val="21"/>
          <w:szCs w:val="21"/>
          <w:lang w:eastAsia="zh-CN"/>
        </w:rPr>
        <w:t xml:space="preserve">only </w:t>
      </w:r>
      <w:r w:rsidRPr="00627892">
        <w:rPr>
          <w:sz w:val="21"/>
          <w:szCs w:val="21"/>
        </w:rPr>
        <w:t>unigram</w:t>
      </w:r>
      <w:r>
        <w:rPr>
          <w:rFonts w:hint="eastAsia"/>
          <w:sz w:val="21"/>
          <w:szCs w:val="21"/>
          <w:lang w:eastAsia="zh-CN"/>
        </w:rPr>
        <w:t xml:space="preserve">s </w:t>
      </w:r>
      <w:r w:rsidR="00D13154">
        <w:rPr>
          <w:sz w:val="21"/>
          <w:szCs w:val="21"/>
          <w:lang w:eastAsia="zh-CN"/>
        </w:rPr>
        <w:t>have been</w:t>
      </w:r>
      <w:r w:rsidRPr="00627892">
        <w:rPr>
          <w:sz w:val="21"/>
          <w:szCs w:val="21"/>
        </w:rPr>
        <w:t xml:space="preserve"> </w:t>
      </w:r>
      <w:r>
        <w:rPr>
          <w:rFonts w:hint="eastAsia"/>
          <w:sz w:val="21"/>
          <w:szCs w:val="21"/>
          <w:lang w:eastAsia="zh-CN"/>
        </w:rPr>
        <w:t xml:space="preserve">used to </w:t>
      </w:r>
      <w:r w:rsidR="003A6DDB" w:rsidRPr="00627892">
        <w:rPr>
          <w:sz w:val="21"/>
          <w:szCs w:val="21"/>
        </w:rPr>
        <w:t xml:space="preserve">model </w:t>
      </w:r>
      <w:r>
        <w:rPr>
          <w:rFonts w:hint="eastAsia"/>
          <w:sz w:val="21"/>
          <w:szCs w:val="21"/>
          <w:lang w:eastAsia="zh-CN"/>
        </w:rPr>
        <w:t xml:space="preserve">the sentiment </w:t>
      </w:r>
      <w:r w:rsidR="0095627B">
        <w:rPr>
          <w:sz w:val="21"/>
          <w:szCs w:val="21"/>
          <w:lang w:eastAsia="zh-CN"/>
        </w:rPr>
        <w:t xml:space="preserve">polarity </w:t>
      </w:r>
      <w:r>
        <w:rPr>
          <w:rFonts w:hint="eastAsia"/>
          <w:sz w:val="21"/>
          <w:szCs w:val="21"/>
          <w:lang w:eastAsia="zh-CN"/>
        </w:rPr>
        <w:t>and</w:t>
      </w:r>
      <w:r w:rsidR="003A6DDB" w:rsidRPr="00627892">
        <w:rPr>
          <w:sz w:val="21"/>
          <w:szCs w:val="21"/>
        </w:rPr>
        <w:t xml:space="preserve"> </w:t>
      </w:r>
      <w:r w:rsidR="00760A0C">
        <w:rPr>
          <w:rFonts w:hint="eastAsia"/>
          <w:sz w:val="21"/>
          <w:szCs w:val="21"/>
          <w:lang w:eastAsia="zh-CN"/>
        </w:rPr>
        <w:t>extracted</w:t>
      </w:r>
      <w:r w:rsidR="00F431A4">
        <w:rPr>
          <w:sz w:val="21"/>
          <w:szCs w:val="21"/>
        </w:rPr>
        <w:t xml:space="preserve"> to train</w:t>
      </w:r>
      <w:r w:rsidR="003A6DDB" w:rsidRPr="00627892">
        <w:rPr>
          <w:sz w:val="21"/>
          <w:szCs w:val="21"/>
        </w:rPr>
        <w:t xml:space="preserve"> the polarity classifier</w:t>
      </w:r>
      <w:r w:rsidR="006365D7">
        <w:rPr>
          <w:sz w:val="21"/>
          <w:szCs w:val="21"/>
        </w:rPr>
        <w:t>s</w:t>
      </w:r>
      <w:r w:rsidR="003A6DDB" w:rsidRPr="00627892">
        <w:rPr>
          <w:sz w:val="21"/>
          <w:szCs w:val="21"/>
        </w:rPr>
        <w:t xml:space="preserve">, </w:t>
      </w:r>
      <w:r w:rsidR="001558E6">
        <w:rPr>
          <w:sz w:val="21"/>
          <w:szCs w:val="21"/>
          <w:lang w:eastAsia="zh-CN"/>
        </w:rPr>
        <w:t>while</w:t>
      </w:r>
      <w:r>
        <w:rPr>
          <w:rFonts w:hint="eastAsia"/>
          <w:sz w:val="21"/>
          <w:szCs w:val="21"/>
          <w:lang w:eastAsia="zh-CN"/>
        </w:rPr>
        <w:t xml:space="preserve"> </w:t>
      </w:r>
      <w:r w:rsidR="003A6DDB" w:rsidRPr="00627892">
        <w:rPr>
          <w:sz w:val="21"/>
          <w:szCs w:val="21"/>
        </w:rPr>
        <w:t xml:space="preserve">many researches in </w:t>
      </w:r>
      <w:r>
        <w:rPr>
          <w:rFonts w:hint="eastAsia"/>
          <w:sz w:val="21"/>
          <w:szCs w:val="21"/>
          <w:lang w:eastAsia="zh-CN"/>
        </w:rPr>
        <w:t>machine</w:t>
      </w:r>
      <w:r w:rsidR="003A6DDB" w:rsidRPr="00627892">
        <w:rPr>
          <w:sz w:val="21"/>
          <w:szCs w:val="21"/>
        </w:rPr>
        <w:t xml:space="preserve"> learning sentiment classification suggest that more advanced linguistic modeling is likely to improve </w:t>
      </w:r>
      <w:r>
        <w:rPr>
          <w:rFonts w:hint="eastAsia"/>
          <w:sz w:val="21"/>
          <w:szCs w:val="21"/>
          <w:lang w:eastAsia="zh-CN"/>
        </w:rPr>
        <w:t>the</w:t>
      </w:r>
    </w:p>
    <w:p w:rsidR="00760A0C" w:rsidRDefault="00760A0C" w:rsidP="00760A0C">
      <w:pPr>
        <w:pStyle w:val="a3"/>
        <w:spacing w:line="271" w:lineRule="auto"/>
        <w:ind w:firstLine="0"/>
        <w:rPr>
          <w:sz w:val="21"/>
          <w:szCs w:val="21"/>
          <w:lang w:eastAsia="zh-CN"/>
        </w:rPr>
        <w:sectPr w:rsidR="00760A0C" w:rsidSect="00B27815">
          <w:pgSz w:w="11907" w:h="16839" w:code="9"/>
          <w:pgMar w:top="1559" w:right="958" w:bottom="278" w:left="1021" w:header="720" w:footer="720" w:gutter="0"/>
          <w:cols w:num="2" w:space="720"/>
          <w:docGrid w:linePitch="360"/>
        </w:sectPr>
      </w:pPr>
    </w:p>
    <w:p w:rsidR="00760A0C" w:rsidRDefault="00EF049A" w:rsidP="00760A0C">
      <w:pPr>
        <w:pStyle w:val="a3"/>
        <w:spacing w:line="271" w:lineRule="auto"/>
        <w:ind w:firstLine="0"/>
        <w:rPr>
          <w:sz w:val="21"/>
          <w:szCs w:val="21"/>
        </w:rPr>
      </w:pPr>
      <w:proofErr w:type="gramStart"/>
      <w:r>
        <w:rPr>
          <w:rFonts w:hint="eastAsia"/>
          <w:sz w:val="21"/>
          <w:szCs w:val="21"/>
          <w:lang w:eastAsia="zh-CN"/>
        </w:rPr>
        <w:lastRenderedPageBreak/>
        <w:t>performance</w:t>
      </w:r>
      <w:proofErr w:type="gramEnd"/>
      <w:r>
        <w:rPr>
          <w:rFonts w:hint="eastAsia"/>
          <w:sz w:val="21"/>
          <w:szCs w:val="21"/>
          <w:lang w:eastAsia="zh-CN"/>
        </w:rPr>
        <w:t xml:space="preserve"> of sentiment classification because complicated h</w:t>
      </w:r>
      <w:r w:rsidR="001E2493">
        <w:rPr>
          <w:rFonts w:hint="eastAsia"/>
          <w:sz w:val="21"/>
          <w:szCs w:val="21"/>
          <w:lang w:eastAsia="zh-CN"/>
        </w:rPr>
        <w:t xml:space="preserve">uman sentiment </w:t>
      </w:r>
      <w:r w:rsidR="009649FA">
        <w:rPr>
          <w:sz w:val="21"/>
          <w:szCs w:val="21"/>
          <w:lang w:eastAsia="zh-CN"/>
        </w:rPr>
        <w:t>could not</w:t>
      </w:r>
      <w:r w:rsidR="009649FA">
        <w:rPr>
          <w:rFonts w:hint="eastAsia"/>
          <w:sz w:val="21"/>
          <w:szCs w:val="21"/>
          <w:lang w:eastAsia="zh-CN"/>
        </w:rPr>
        <w:t xml:space="preserve"> be fully modeled by simple</w:t>
      </w:r>
      <w:r>
        <w:rPr>
          <w:rFonts w:hint="eastAsia"/>
          <w:sz w:val="21"/>
          <w:szCs w:val="21"/>
          <w:lang w:eastAsia="zh-CN"/>
        </w:rPr>
        <w:t xml:space="preserve"> linguistic </w:t>
      </w:r>
      <w:r w:rsidR="002D48B2">
        <w:rPr>
          <w:rFonts w:hint="eastAsia"/>
          <w:sz w:val="21"/>
          <w:szCs w:val="21"/>
          <w:lang w:eastAsia="zh-CN"/>
        </w:rPr>
        <w:t>features</w:t>
      </w:r>
      <w:r w:rsidR="003A6DDB" w:rsidRPr="00627892">
        <w:rPr>
          <w:sz w:val="21"/>
          <w:szCs w:val="21"/>
        </w:rPr>
        <w:t xml:space="preserve">. So </w:t>
      </w:r>
      <w:r w:rsidR="002D48B2">
        <w:rPr>
          <w:rFonts w:hint="eastAsia"/>
          <w:sz w:val="21"/>
          <w:szCs w:val="21"/>
          <w:lang w:eastAsia="zh-CN"/>
        </w:rPr>
        <w:t>the</w:t>
      </w:r>
      <w:r w:rsidR="003A6DDB" w:rsidRPr="00627892">
        <w:rPr>
          <w:sz w:val="21"/>
          <w:szCs w:val="21"/>
        </w:rPr>
        <w:t xml:space="preserve"> next future work will focus on mining more useful </w:t>
      </w:r>
      <w:r w:rsidR="00760A0C" w:rsidRPr="00627892">
        <w:rPr>
          <w:sz w:val="21"/>
          <w:szCs w:val="21"/>
        </w:rPr>
        <w:t>linguistic features to improve performance</w:t>
      </w:r>
      <w:r w:rsidR="00760A0C" w:rsidRPr="00627892">
        <w:rPr>
          <w:rFonts w:hint="eastAsia"/>
          <w:sz w:val="21"/>
          <w:szCs w:val="21"/>
        </w:rPr>
        <w:t xml:space="preserve"> of general classifier</w:t>
      </w:r>
      <w:r w:rsidR="00760A0C" w:rsidRPr="00627892">
        <w:rPr>
          <w:sz w:val="21"/>
          <w:szCs w:val="21"/>
        </w:rPr>
        <w:t>.</w:t>
      </w:r>
    </w:p>
    <w:p w:rsidR="00760A0C" w:rsidRDefault="00760A0C" w:rsidP="00760A0C">
      <w:pPr>
        <w:pStyle w:val="a3"/>
        <w:spacing w:line="240" w:lineRule="auto"/>
        <w:ind w:firstLine="0"/>
        <w:rPr>
          <w:lang w:eastAsia="zh-CN"/>
        </w:rPr>
      </w:pPr>
    </w:p>
    <w:p w:rsidR="00760A0C" w:rsidRPr="00E86C76" w:rsidRDefault="00760A0C" w:rsidP="00760A0C">
      <w:pPr>
        <w:pStyle w:val="a3"/>
        <w:spacing w:line="240" w:lineRule="auto"/>
        <w:jc w:val="center"/>
        <w:rPr>
          <w:sz w:val="18"/>
          <w:szCs w:val="18"/>
          <w:lang w:eastAsia="zh-CN"/>
        </w:rPr>
      </w:pPr>
      <w:r w:rsidRPr="00A85BB8">
        <w:rPr>
          <w:b/>
          <w:sz w:val="18"/>
          <w:szCs w:val="18"/>
          <w:lang w:eastAsia="zh-CN"/>
        </w:rPr>
        <w:t xml:space="preserve">Table </w:t>
      </w:r>
      <w:r w:rsidRPr="00A85BB8">
        <w:rPr>
          <w:rFonts w:hint="eastAsia"/>
          <w:b/>
          <w:sz w:val="18"/>
          <w:szCs w:val="18"/>
          <w:lang w:eastAsia="zh-CN"/>
        </w:rPr>
        <w:t>4:</w:t>
      </w:r>
      <w:r w:rsidRPr="00E86C76">
        <w:rPr>
          <w:sz w:val="18"/>
          <w:szCs w:val="18"/>
          <w:lang w:eastAsia="zh-CN"/>
        </w:rPr>
        <w:t xml:space="preserve"> </w:t>
      </w:r>
      <w:r>
        <w:rPr>
          <w:rFonts w:hint="eastAsia"/>
          <w:sz w:val="18"/>
          <w:szCs w:val="18"/>
          <w:lang w:eastAsia="zh-CN"/>
        </w:rPr>
        <w:t>Statistic of f</w:t>
      </w:r>
      <w:r w:rsidRPr="00E86C76">
        <w:rPr>
          <w:sz w:val="18"/>
          <w:szCs w:val="18"/>
          <w:lang w:eastAsia="zh-CN"/>
        </w:rPr>
        <w:t>ea</w:t>
      </w:r>
      <w:r>
        <w:rPr>
          <w:sz w:val="18"/>
          <w:szCs w:val="18"/>
          <w:lang w:eastAsia="zh-CN"/>
        </w:rPr>
        <w:t>ture coverage</w:t>
      </w: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074"/>
        <w:gridCol w:w="897"/>
        <w:gridCol w:w="897"/>
        <w:gridCol w:w="1054"/>
        <w:gridCol w:w="898"/>
      </w:tblGrid>
      <w:tr w:rsidR="00760A0C" w:rsidRPr="000957C1" w:rsidTr="00E862AF">
        <w:tc>
          <w:tcPr>
            <w:tcW w:w="1117" w:type="dxa"/>
            <w:tcBorders>
              <w:bottom w:val="single" w:sz="4" w:space="0" w:color="auto"/>
            </w:tcBorders>
          </w:tcPr>
          <w:p w:rsidR="00760A0C" w:rsidRPr="000957C1" w:rsidRDefault="00760A0C" w:rsidP="00E862AF">
            <w:pPr>
              <w:rPr>
                <w:sz w:val="18"/>
                <w:szCs w:val="18"/>
              </w:rPr>
            </w:pPr>
          </w:p>
        </w:tc>
        <w:tc>
          <w:tcPr>
            <w:tcW w:w="953" w:type="dxa"/>
            <w:tcBorders>
              <w:bottom w:val="single" w:sz="4" w:space="0" w:color="auto"/>
            </w:tcBorders>
          </w:tcPr>
          <w:p w:rsidR="00760A0C" w:rsidRPr="006C5F46" w:rsidRDefault="00760A0C" w:rsidP="00E862AF">
            <w:pPr>
              <w:pStyle w:val="tablecolhead"/>
            </w:pPr>
            <w:r w:rsidRPr="006C5F46">
              <w:t>book</w:t>
            </w:r>
          </w:p>
        </w:tc>
        <w:tc>
          <w:tcPr>
            <w:tcW w:w="953" w:type="dxa"/>
            <w:tcBorders>
              <w:bottom w:val="single" w:sz="4" w:space="0" w:color="auto"/>
            </w:tcBorders>
          </w:tcPr>
          <w:p w:rsidR="00760A0C" w:rsidRPr="006C5F46" w:rsidRDefault="00760A0C" w:rsidP="00E862AF">
            <w:pPr>
              <w:pStyle w:val="tablecolhead"/>
            </w:pPr>
            <w:r w:rsidRPr="006C5F46">
              <w:t>hotel</w:t>
            </w:r>
          </w:p>
        </w:tc>
        <w:tc>
          <w:tcPr>
            <w:tcW w:w="1099" w:type="dxa"/>
            <w:tcBorders>
              <w:bottom w:val="single" w:sz="4" w:space="0" w:color="auto"/>
            </w:tcBorders>
          </w:tcPr>
          <w:p w:rsidR="00760A0C" w:rsidRPr="006C5F46" w:rsidRDefault="00760A0C" w:rsidP="00E862AF">
            <w:pPr>
              <w:pStyle w:val="tablecolhead"/>
            </w:pPr>
            <w:r w:rsidRPr="006C5F46">
              <w:t>notebook</w:t>
            </w:r>
          </w:p>
        </w:tc>
        <w:tc>
          <w:tcPr>
            <w:tcW w:w="954" w:type="dxa"/>
            <w:tcBorders>
              <w:bottom w:val="single" w:sz="4" w:space="0" w:color="auto"/>
            </w:tcBorders>
          </w:tcPr>
          <w:p w:rsidR="00760A0C" w:rsidRPr="006C5F46" w:rsidRDefault="00760A0C" w:rsidP="00E862AF">
            <w:pPr>
              <w:pStyle w:val="tablecolhead"/>
            </w:pPr>
            <w:r w:rsidRPr="006C5F46">
              <w:t>idiom</w:t>
            </w:r>
          </w:p>
        </w:tc>
      </w:tr>
      <w:tr w:rsidR="00760A0C" w:rsidRPr="000957C1" w:rsidTr="00E862AF">
        <w:tc>
          <w:tcPr>
            <w:tcW w:w="1117" w:type="dxa"/>
            <w:tcBorders>
              <w:bottom w:val="nil"/>
            </w:tcBorders>
          </w:tcPr>
          <w:p w:rsidR="00760A0C" w:rsidRDefault="00760A0C" w:rsidP="00E862AF">
            <w:pPr>
              <w:pStyle w:val="tablecolhead"/>
              <w:rPr>
                <w:lang w:eastAsia="zh-CN"/>
              </w:rPr>
            </w:pPr>
            <w:r w:rsidRPr="006C5F46">
              <w:t>Book</w:t>
            </w:r>
          </w:p>
          <w:p w:rsidR="00760A0C" w:rsidRPr="006C5F46" w:rsidRDefault="00760A0C" w:rsidP="00E862AF">
            <w:pPr>
              <w:pStyle w:val="tablecolhead"/>
            </w:pPr>
            <w:r w:rsidRPr="006C5F46">
              <w:t>(20219)</w:t>
            </w:r>
          </w:p>
        </w:tc>
        <w:tc>
          <w:tcPr>
            <w:tcW w:w="953" w:type="dxa"/>
            <w:tcBorders>
              <w:bottom w:val="nil"/>
            </w:tcBorders>
          </w:tcPr>
          <w:p w:rsidR="00760A0C" w:rsidRPr="003A2956" w:rsidRDefault="00760A0C" w:rsidP="00E862AF">
            <w:pPr>
              <w:jc w:val="left"/>
              <w:rPr>
                <w:noProof/>
                <w:sz w:val="16"/>
                <w:szCs w:val="16"/>
              </w:rPr>
            </w:pPr>
          </w:p>
        </w:tc>
        <w:tc>
          <w:tcPr>
            <w:tcW w:w="953" w:type="dxa"/>
            <w:tcBorders>
              <w:bottom w:val="nil"/>
            </w:tcBorders>
          </w:tcPr>
          <w:p w:rsidR="00760A0C" w:rsidRDefault="00760A0C" w:rsidP="00E862AF">
            <w:pPr>
              <w:jc w:val="left"/>
              <w:rPr>
                <w:noProof/>
                <w:sz w:val="16"/>
                <w:szCs w:val="16"/>
                <w:lang w:eastAsia="zh-CN"/>
              </w:rPr>
            </w:pPr>
            <w:r>
              <w:rPr>
                <w:noProof/>
                <w:sz w:val="16"/>
                <w:szCs w:val="16"/>
              </w:rPr>
              <w:t>0.413</w:t>
            </w:r>
          </w:p>
          <w:p w:rsidR="00760A0C" w:rsidRPr="003A2956" w:rsidRDefault="00760A0C" w:rsidP="00E862AF">
            <w:pPr>
              <w:jc w:val="left"/>
              <w:rPr>
                <w:noProof/>
                <w:sz w:val="16"/>
                <w:szCs w:val="16"/>
              </w:rPr>
            </w:pPr>
            <w:r w:rsidRPr="003A2956">
              <w:rPr>
                <w:noProof/>
                <w:sz w:val="16"/>
                <w:szCs w:val="16"/>
              </w:rPr>
              <w:t>(8365)</w:t>
            </w:r>
          </w:p>
        </w:tc>
        <w:tc>
          <w:tcPr>
            <w:tcW w:w="1099" w:type="dxa"/>
            <w:tcBorders>
              <w:bottom w:val="nil"/>
            </w:tcBorders>
          </w:tcPr>
          <w:p w:rsidR="00760A0C" w:rsidRDefault="00760A0C" w:rsidP="00E862AF">
            <w:pPr>
              <w:jc w:val="left"/>
              <w:rPr>
                <w:noProof/>
                <w:sz w:val="16"/>
                <w:szCs w:val="16"/>
                <w:lang w:eastAsia="zh-CN"/>
              </w:rPr>
            </w:pPr>
            <w:r>
              <w:rPr>
                <w:noProof/>
                <w:sz w:val="16"/>
                <w:szCs w:val="16"/>
              </w:rPr>
              <w:t>0.243</w:t>
            </w:r>
          </w:p>
          <w:p w:rsidR="00760A0C" w:rsidRPr="003A2956" w:rsidRDefault="00760A0C" w:rsidP="00E862AF">
            <w:pPr>
              <w:jc w:val="left"/>
              <w:rPr>
                <w:noProof/>
                <w:sz w:val="16"/>
                <w:szCs w:val="16"/>
              </w:rPr>
            </w:pPr>
            <w:r w:rsidRPr="003A2956">
              <w:rPr>
                <w:noProof/>
                <w:sz w:val="16"/>
                <w:szCs w:val="16"/>
              </w:rPr>
              <w:t>(4933)</w:t>
            </w:r>
          </w:p>
        </w:tc>
        <w:tc>
          <w:tcPr>
            <w:tcW w:w="954" w:type="dxa"/>
            <w:tcBorders>
              <w:bottom w:val="nil"/>
            </w:tcBorders>
          </w:tcPr>
          <w:p w:rsidR="00760A0C" w:rsidRDefault="00760A0C" w:rsidP="00E862AF">
            <w:pPr>
              <w:jc w:val="left"/>
              <w:rPr>
                <w:noProof/>
                <w:sz w:val="16"/>
                <w:szCs w:val="16"/>
                <w:lang w:eastAsia="zh-CN"/>
              </w:rPr>
            </w:pPr>
            <w:r>
              <w:rPr>
                <w:noProof/>
                <w:sz w:val="16"/>
                <w:szCs w:val="16"/>
              </w:rPr>
              <w:t>0.358</w:t>
            </w:r>
          </w:p>
          <w:p w:rsidR="00760A0C" w:rsidRPr="003A2956" w:rsidRDefault="00760A0C" w:rsidP="00E862AF">
            <w:pPr>
              <w:jc w:val="left"/>
              <w:rPr>
                <w:noProof/>
                <w:sz w:val="16"/>
                <w:szCs w:val="16"/>
              </w:rPr>
            </w:pPr>
            <w:r w:rsidRPr="003A2956">
              <w:rPr>
                <w:noProof/>
                <w:sz w:val="16"/>
                <w:szCs w:val="16"/>
              </w:rPr>
              <w:t>(7251)</w:t>
            </w:r>
          </w:p>
        </w:tc>
      </w:tr>
      <w:tr w:rsidR="00760A0C" w:rsidRPr="000957C1" w:rsidTr="00E862AF">
        <w:tc>
          <w:tcPr>
            <w:tcW w:w="1117" w:type="dxa"/>
            <w:tcBorders>
              <w:top w:val="nil"/>
              <w:bottom w:val="nil"/>
            </w:tcBorders>
          </w:tcPr>
          <w:p w:rsidR="00760A0C" w:rsidRDefault="00760A0C" w:rsidP="00E862AF">
            <w:pPr>
              <w:pStyle w:val="tablecolhead"/>
              <w:rPr>
                <w:lang w:eastAsia="zh-CN"/>
              </w:rPr>
            </w:pPr>
            <w:r w:rsidRPr="006C5F46">
              <w:t>Hotel</w:t>
            </w:r>
          </w:p>
          <w:p w:rsidR="00760A0C" w:rsidRPr="006C5F46" w:rsidRDefault="00760A0C" w:rsidP="00E862AF">
            <w:pPr>
              <w:pStyle w:val="tablecolhead"/>
            </w:pPr>
            <w:r w:rsidRPr="006C5F46">
              <w:t>(16220)</w:t>
            </w:r>
          </w:p>
        </w:tc>
        <w:tc>
          <w:tcPr>
            <w:tcW w:w="953" w:type="dxa"/>
            <w:tcBorders>
              <w:top w:val="nil"/>
              <w:bottom w:val="nil"/>
            </w:tcBorders>
          </w:tcPr>
          <w:p w:rsidR="00760A0C" w:rsidRDefault="00760A0C" w:rsidP="00E862AF">
            <w:pPr>
              <w:jc w:val="left"/>
              <w:rPr>
                <w:noProof/>
                <w:sz w:val="16"/>
                <w:szCs w:val="16"/>
                <w:lang w:eastAsia="zh-CN"/>
              </w:rPr>
            </w:pPr>
            <w:r>
              <w:rPr>
                <w:noProof/>
                <w:sz w:val="16"/>
                <w:szCs w:val="16"/>
              </w:rPr>
              <w:t>0.515</w:t>
            </w:r>
          </w:p>
          <w:p w:rsidR="00760A0C" w:rsidRPr="003A2956" w:rsidRDefault="00760A0C" w:rsidP="00E862AF">
            <w:pPr>
              <w:jc w:val="left"/>
              <w:rPr>
                <w:noProof/>
                <w:sz w:val="16"/>
                <w:szCs w:val="16"/>
              </w:rPr>
            </w:pPr>
            <w:r w:rsidRPr="003A2956">
              <w:rPr>
                <w:noProof/>
                <w:sz w:val="16"/>
                <w:szCs w:val="16"/>
              </w:rPr>
              <w:t>(8365)</w:t>
            </w:r>
          </w:p>
        </w:tc>
        <w:tc>
          <w:tcPr>
            <w:tcW w:w="953" w:type="dxa"/>
            <w:tcBorders>
              <w:top w:val="nil"/>
              <w:bottom w:val="nil"/>
            </w:tcBorders>
          </w:tcPr>
          <w:p w:rsidR="00760A0C" w:rsidRPr="003A2956" w:rsidRDefault="00760A0C" w:rsidP="00E862AF">
            <w:pPr>
              <w:jc w:val="left"/>
              <w:rPr>
                <w:noProof/>
                <w:sz w:val="16"/>
                <w:szCs w:val="16"/>
              </w:rPr>
            </w:pPr>
          </w:p>
        </w:tc>
        <w:tc>
          <w:tcPr>
            <w:tcW w:w="1099" w:type="dxa"/>
            <w:tcBorders>
              <w:top w:val="nil"/>
              <w:bottom w:val="nil"/>
            </w:tcBorders>
          </w:tcPr>
          <w:p w:rsidR="00760A0C" w:rsidRDefault="00760A0C" w:rsidP="00E862AF">
            <w:pPr>
              <w:jc w:val="left"/>
              <w:rPr>
                <w:noProof/>
                <w:sz w:val="16"/>
                <w:szCs w:val="16"/>
                <w:lang w:eastAsia="zh-CN"/>
              </w:rPr>
            </w:pPr>
            <w:r>
              <w:rPr>
                <w:noProof/>
                <w:sz w:val="16"/>
                <w:szCs w:val="16"/>
              </w:rPr>
              <w:t>0.307</w:t>
            </w:r>
          </w:p>
          <w:p w:rsidR="00760A0C" w:rsidRPr="003A2956" w:rsidRDefault="00760A0C" w:rsidP="00E862AF">
            <w:pPr>
              <w:jc w:val="left"/>
              <w:rPr>
                <w:noProof/>
                <w:sz w:val="16"/>
                <w:szCs w:val="16"/>
              </w:rPr>
            </w:pPr>
            <w:r w:rsidRPr="003A2956">
              <w:rPr>
                <w:noProof/>
                <w:sz w:val="16"/>
                <w:szCs w:val="16"/>
              </w:rPr>
              <w:t>(4994)</w:t>
            </w:r>
          </w:p>
        </w:tc>
        <w:tc>
          <w:tcPr>
            <w:tcW w:w="954" w:type="dxa"/>
            <w:tcBorders>
              <w:top w:val="nil"/>
              <w:bottom w:val="nil"/>
            </w:tcBorders>
          </w:tcPr>
          <w:p w:rsidR="00760A0C" w:rsidRDefault="00760A0C" w:rsidP="00E862AF">
            <w:pPr>
              <w:jc w:val="left"/>
              <w:rPr>
                <w:noProof/>
                <w:sz w:val="16"/>
                <w:szCs w:val="16"/>
                <w:lang w:eastAsia="zh-CN"/>
              </w:rPr>
            </w:pPr>
            <w:r>
              <w:rPr>
                <w:noProof/>
                <w:sz w:val="16"/>
                <w:szCs w:val="16"/>
              </w:rPr>
              <w:t>0.329</w:t>
            </w:r>
          </w:p>
          <w:p w:rsidR="00760A0C" w:rsidRPr="003A2956" w:rsidRDefault="00760A0C" w:rsidP="00E862AF">
            <w:pPr>
              <w:jc w:val="left"/>
              <w:rPr>
                <w:noProof/>
                <w:sz w:val="16"/>
                <w:szCs w:val="16"/>
              </w:rPr>
            </w:pPr>
            <w:r w:rsidRPr="003A2956">
              <w:rPr>
                <w:noProof/>
                <w:sz w:val="16"/>
                <w:szCs w:val="16"/>
              </w:rPr>
              <w:t>(5345)</w:t>
            </w:r>
          </w:p>
        </w:tc>
      </w:tr>
      <w:tr w:rsidR="00760A0C" w:rsidRPr="000957C1" w:rsidTr="00E862AF">
        <w:tc>
          <w:tcPr>
            <w:tcW w:w="1117" w:type="dxa"/>
            <w:tcBorders>
              <w:top w:val="nil"/>
            </w:tcBorders>
          </w:tcPr>
          <w:p w:rsidR="00760A0C" w:rsidRDefault="00760A0C" w:rsidP="00E862AF">
            <w:pPr>
              <w:pStyle w:val="tablecolhead"/>
              <w:rPr>
                <w:lang w:eastAsia="zh-CN"/>
              </w:rPr>
            </w:pPr>
            <w:r w:rsidRPr="006C5F46">
              <w:t>Notebook</w:t>
            </w:r>
          </w:p>
          <w:p w:rsidR="00760A0C" w:rsidRPr="006C5F46" w:rsidRDefault="00760A0C" w:rsidP="00E862AF">
            <w:pPr>
              <w:pStyle w:val="tablecolhead"/>
            </w:pPr>
            <w:r w:rsidRPr="006C5F46">
              <w:t>(7595)</w:t>
            </w:r>
          </w:p>
        </w:tc>
        <w:tc>
          <w:tcPr>
            <w:tcW w:w="953" w:type="dxa"/>
            <w:tcBorders>
              <w:top w:val="nil"/>
            </w:tcBorders>
          </w:tcPr>
          <w:p w:rsidR="00760A0C" w:rsidRDefault="00760A0C" w:rsidP="00E862AF">
            <w:pPr>
              <w:jc w:val="left"/>
              <w:rPr>
                <w:noProof/>
                <w:sz w:val="16"/>
                <w:szCs w:val="16"/>
                <w:lang w:eastAsia="zh-CN"/>
              </w:rPr>
            </w:pPr>
            <w:r>
              <w:rPr>
                <w:noProof/>
                <w:sz w:val="16"/>
                <w:szCs w:val="16"/>
              </w:rPr>
              <w:t>0.649</w:t>
            </w:r>
          </w:p>
          <w:p w:rsidR="00760A0C" w:rsidRPr="003A2956" w:rsidRDefault="00760A0C" w:rsidP="00E862AF">
            <w:pPr>
              <w:jc w:val="left"/>
              <w:rPr>
                <w:noProof/>
                <w:sz w:val="16"/>
                <w:szCs w:val="16"/>
              </w:rPr>
            </w:pPr>
            <w:r w:rsidRPr="003A2956">
              <w:rPr>
                <w:noProof/>
                <w:sz w:val="16"/>
                <w:szCs w:val="16"/>
              </w:rPr>
              <w:t>(4933)</w:t>
            </w:r>
          </w:p>
        </w:tc>
        <w:tc>
          <w:tcPr>
            <w:tcW w:w="953" w:type="dxa"/>
            <w:tcBorders>
              <w:top w:val="nil"/>
            </w:tcBorders>
          </w:tcPr>
          <w:p w:rsidR="00760A0C" w:rsidRDefault="00760A0C" w:rsidP="00E862AF">
            <w:pPr>
              <w:jc w:val="left"/>
              <w:rPr>
                <w:noProof/>
                <w:sz w:val="16"/>
                <w:szCs w:val="16"/>
                <w:lang w:eastAsia="zh-CN"/>
              </w:rPr>
            </w:pPr>
            <w:r>
              <w:rPr>
                <w:noProof/>
                <w:sz w:val="16"/>
                <w:szCs w:val="16"/>
              </w:rPr>
              <w:t>0.657</w:t>
            </w:r>
          </w:p>
          <w:p w:rsidR="00760A0C" w:rsidRPr="003A2956" w:rsidRDefault="00760A0C" w:rsidP="00E862AF">
            <w:pPr>
              <w:jc w:val="left"/>
              <w:rPr>
                <w:noProof/>
                <w:sz w:val="16"/>
                <w:szCs w:val="16"/>
              </w:rPr>
            </w:pPr>
            <w:r w:rsidRPr="003A2956">
              <w:rPr>
                <w:noProof/>
                <w:sz w:val="16"/>
                <w:szCs w:val="16"/>
              </w:rPr>
              <w:t>(4994)</w:t>
            </w:r>
          </w:p>
        </w:tc>
        <w:tc>
          <w:tcPr>
            <w:tcW w:w="1099" w:type="dxa"/>
            <w:tcBorders>
              <w:top w:val="nil"/>
            </w:tcBorders>
          </w:tcPr>
          <w:p w:rsidR="00760A0C" w:rsidRPr="003A2956" w:rsidRDefault="00760A0C" w:rsidP="00E862AF">
            <w:pPr>
              <w:jc w:val="left"/>
              <w:rPr>
                <w:noProof/>
                <w:sz w:val="16"/>
                <w:szCs w:val="16"/>
              </w:rPr>
            </w:pPr>
          </w:p>
        </w:tc>
        <w:tc>
          <w:tcPr>
            <w:tcW w:w="954" w:type="dxa"/>
            <w:tcBorders>
              <w:top w:val="nil"/>
            </w:tcBorders>
          </w:tcPr>
          <w:p w:rsidR="00760A0C" w:rsidRDefault="00760A0C" w:rsidP="00E862AF">
            <w:pPr>
              <w:jc w:val="left"/>
              <w:rPr>
                <w:noProof/>
                <w:sz w:val="16"/>
                <w:szCs w:val="16"/>
                <w:lang w:eastAsia="zh-CN"/>
              </w:rPr>
            </w:pPr>
            <w:r>
              <w:rPr>
                <w:noProof/>
                <w:sz w:val="16"/>
                <w:szCs w:val="16"/>
              </w:rPr>
              <w:t>0.408</w:t>
            </w:r>
          </w:p>
          <w:p w:rsidR="00760A0C" w:rsidRPr="003A2956" w:rsidRDefault="00760A0C" w:rsidP="00E862AF">
            <w:pPr>
              <w:jc w:val="left"/>
              <w:rPr>
                <w:noProof/>
                <w:sz w:val="16"/>
                <w:szCs w:val="16"/>
              </w:rPr>
            </w:pPr>
            <w:r w:rsidRPr="003A2956">
              <w:rPr>
                <w:noProof/>
                <w:sz w:val="16"/>
                <w:szCs w:val="16"/>
              </w:rPr>
              <w:t>(3100)</w:t>
            </w:r>
          </w:p>
        </w:tc>
      </w:tr>
    </w:tbl>
    <w:p w:rsidR="00696516" w:rsidRPr="00627892" w:rsidRDefault="00696516" w:rsidP="006F1BF8">
      <w:pPr>
        <w:pStyle w:val="a3"/>
        <w:spacing w:line="271" w:lineRule="auto"/>
        <w:ind w:firstLine="0"/>
        <w:rPr>
          <w:sz w:val="21"/>
          <w:szCs w:val="21"/>
          <w:lang w:eastAsia="zh-CN"/>
        </w:rPr>
      </w:pPr>
    </w:p>
    <w:p w:rsidR="003A6DDB" w:rsidRPr="006A3E25" w:rsidRDefault="003B27D7" w:rsidP="009B0D69">
      <w:pPr>
        <w:pStyle w:val="a3"/>
        <w:spacing w:line="240" w:lineRule="auto"/>
        <w:ind w:firstLine="0"/>
        <w:rPr>
          <w:b/>
          <w:sz w:val="24"/>
          <w:szCs w:val="24"/>
        </w:rPr>
      </w:pPr>
      <w:r>
        <w:rPr>
          <w:b/>
          <w:sz w:val="24"/>
          <w:szCs w:val="24"/>
        </w:rPr>
        <w:t>7</w:t>
      </w:r>
      <w:r w:rsidR="003C6EBF">
        <w:rPr>
          <w:b/>
          <w:sz w:val="24"/>
          <w:szCs w:val="24"/>
        </w:rPr>
        <w:t xml:space="preserve"> </w:t>
      </w:r>
      <w:r w:rsidR="006A3E25">
        <w:rPr>
          <w:b/>
          <w:sz w:val="24"/>
          <w:szCs w:val="24"/>
        </w:rPr>
        <w:t>C</w:t>
      </w:r>
      <w:r w:rsidR="00696516" w:rsidRPr="00696516">
        <w:rPr>
          <w:b/>
          <w:sz w:val="24"/>
          <w:szCs w:val="24"/>
        </w:rPr>
        <w:t>onclusions</w:t>
      </w:r>
    </w:p>
    <w:p w:rsidR="009B0D69" w:rsidRDefault="009B0D69" w:rsidP="006F1BF8">
      <w:pPr>
        <w:pStyle w:val="a3"/>
        <w:spacing w:line="271" w:lineRule="auto"/>
        <w:ind w:firstLine="0"/>
        <w:rPr>
          <w:sz w:val="21"/>
          <w:szCs w:val="21"/>
        </w:rPr>
      </w:pPr>
    </w:p>
    <w:p w:rsidR="006A3E25" w:rsidRDefault="006A3E25" w:rsidP="006F1BF8">
      <w:pPr>
        <w:pStyle w:val="a3"/>
        <w:spacing w:line="271" w:lineRule="auto"/>
        <w:rPr>
          <w:sz w:val="21"/>
          <w:szCs w:val="21"/>
          <w:lang w:eastAsia="zh-CN"/>
        </w:rPr>
      </w:pPr>
      <w:r>
        <w:rPr>
          <w:sz w:val="21"/>
          <w:szCs w:val="21"/>
        </w:rPr>
        <w:t>1) W</w:t>
      </w:r>
      <w:r w:rsidRPr="006A3E25">
        <w:rPr>
          <w:sz w:val="21"/>
          <w:szCs w:val="21"/>
        </w:rPr>
        <w:t>ith the need of sentiment classification in various domains, domain dependency has become the bottleneck of machine lear</w:t>
      </w:r>
      <w:r w:rsidR="009E17F8">
        <w:rPr>
          <w:sz w:val="21"/>
          <w:szCs w:val="21"/>
        </w:rPr>
        <w:t>ning techniques</w:t>
      </w:r>
      <w:r w:rsidR="009E17F8">
        <w:rPr>
          <w:rFonts w:hint="eastAsia"/>
          <w:sz w:val="21"/>
          <w:szCs w:val="21"/>
          <w:lang w:eastAsia="zh-CN"/>
        </w:rPr>
        <w:t xml:space="preserve"> for </w:t>
      </w:r>
      <w:r w:rsidRPr="006A3E25">
        <w:rPr>
          <w:sz w:val="21"/>
          <w:szCs w:val="21"/>
        </w:rPr>
        <w:t>the shortage of labeled domain data</w:t>
      </w:r>
      <w:r w:rsidR="00FC5606">
        <w:rPr>
          <w:rFonts w:hint="eastAsia"/>
          <w:sz w:val="21"/>
          <w:szCs w:val="21"/>
          <w:lang w:eastAsia="zh-CN"/>
        </w:rPr>
        <w:t>set</w:t>
      </w:r>
      <w:r w:rsidRPr="006A3E25">
        <w:rPr>
          <w:sz w:val="21"/>
          <w:szCs w:val="21"/>
        </w:rPr>
        <w:t>.</w:t>
      </w:r>
      <w:r w:rsidR="00E3730E">
        <w:rPr>
          <w:rFonts w:hint="eastAsia"/>
          <w:sz w:val="21"/>
          <w:szCs w:val="21"/>
          <w:lang w:eastAsia="zh-CN"/>
        </w:rPr>
        <w:t xml:space="preserve"> </w:t>
      </w:r>
      <w:r w:rsidR="00E3730E">
        <w:rPr>
          <w:sz w:val="21"/>
          <w:szCs w:val="21"/>
          <w:lang w:eastAsia="zh-CN"/>
        </w:rPr>
        <w:t>T</w:t>
      </w:r>
      <w:r w:rsidR="00E3730E">
        <w:rPr>
          <w:rFonts w:hint="eastAsia"/>
          <w:sz w:val="21"/>
          <w:szCs w:val="21"/>
          <w:lang w:eastAsia="zh-CN"/>
        </w:rPr>
        <w:t xml:space="preserve">he problem </w:t>
      </w:r>
      <w:r w:rsidR="00FC5606">
        <w:rPr>
          <w:rFonts w:hint="eastAsia"/>
          <w:sz w:val="21"/>
          <w:szCs w:val="21"/>
          <w:lang w:eastAsia="zh-CN"/>
        </w:rPr>
        <w:t>has been</w:t>
      </w:r>
      <w:r w:rsidR="00E3730E">
        <w:rPr>
          <w:rFonts w:hint="eastAsia"/>
          <w:sz w:val="21"/>
          <w:szCs w:val="21"/>
          <w:lang w:eastAsia="zh-CN"/>
        </w:rPr>
        <w:t xml:space="preserve"> solved by a novel unsupervised learning framework on </w:t>
      </w:r>
      <w:r w:rsidR="005D3FAA">
        <w:rPr>
          <w:rFonts w:hint="eastAsia"/>
          <w:sz w:val="21"/>
          <w:szCs w:val="21"/>
          <w:lang w:eastAsia="zh-CN"/>
        </w:rPr>
        <w:t xml:space="preserve">the </w:t>
      </w:r>
      <w:r w:rsidR="00E3730E">
        <w:rPr>
          <w:rFonts w:hint="eastAsia"/>
          <w:sz w:val="21"/>
          <w:szCs w:val="21"/>
          <w:lang w:eastAsia="zh-CN"/>
        </w:rPr>
        <w:t>off-the-shelf domain-independent resources.</w:t>
      </w:r>
    </w:p>
    <w:p w:rsidR="006A3E25" w:rsidRDefault="006A3E25" w:rsidP="006F1BF8">
      <w:pPr>
        <w:pStyle w:val="a3"/>
        <w:spacing w:line="271" w:lineRule="auto"/>
        <w:rPr>
          <w:sz w:val="21"/>
          <w:szCs w:val="21"/>
          <w:lang w:eastAsia="zh-CN"/>
        </w:rPr>
      </w:pPr>
      <w:r>
        <w:rPr>
          <w:sz w:val="21"/>
          <w:szCs w:val="21"/>
        </w:rPr>
        <w:t xml:space="preserve">2) </w:t>
      </w:r>
      <w:r w:rsidR="00766B92">
        <w:rPr>
          <w:rFonts w:hint="eastAsia"/>
          <w:sz w:val="21"/>
          <w:szCs w:val="21"/>
          <w:lang w:eastAsia="zh-CN"/>
        </w:rPr>
        <w:t xml:space="preserve">A novel perspective of sentimental features is </w:t>
      </w:r>
      <w:r w:rsidR="003F2914">
        <w:rPr>
          <w:rFonts w:hint="eastAsia"/>
          <w:sz w:val="21"/>
          <w:szCs w:val="21"/>
          <w:lang w:eastAsia="zh-CN"/>
        </w:rPr>
        <w:t>put forward</w:t>
      </w:r>
      <w:r w:rsidR="00766B92">
        <w:rPr>
          <w:rFonts w:hint="eastAsia"/>
          <w:sz w:val="21"/>
          <w:szCs w:val="21"/>
          <w:lang w:eastAsia="zh-CN"/>
        </w:rPr>
        <w:t xml:space="preserve"> </w:t>
      </w:r>
      <w:r w:rsidR="00766B92">
        <w:rPr>
          <w:sz w:val="21"/>
          <w:szCs w:val="21"/>
        </w:rPr>
        <w:t>with the assumption that feature space be divided into the general part and the specific part.</w:t>
      </w:r>
      <w:r w:rsidR="00766B92">
        <w:rPr>
          <w:rFonts w:hint="eastAsia"/>
          <w:sz w:val="21"/>
          <w:szCs w:val="21"/>
          <w:lang w:eastAsia="zh-CN"/>
        </w:rPr>
        <w:t xml:space="preserve"> </w:t>
      </w:r>
      <w:r w:rsidR="003F2914" w:rsidRPr="00627892">
        <w:rPr>
          <w:sz w:val="21"/>
          <w:szCs w:val="21"/>
        </w:rPr>
        <w:t xml:space="preserve">Elicited by human’s identification of sentiment polarity, </w:t>
      </w:r>
      <w:r w:rsidR="003F2914">
        <w:rPr>
          <w:rFonts w:hint="eastAsia"/>
          <w:sz w:val="21"/>
          <w:szCs w:val="21"/>
          <w:lang w:eastAsia="zh-CN"/>
        </w:rPr>
        <w:t>which</w:t>
      </w:r>
      <w:r w:rsidR="003F2914" w:rsidRPr="00627892">
        <w:rPr>
          <w:sz w:val="21"/>
          <w:szCs w:val="21"/>
        </w:rPr>
        <w:t xml:space="preserve"> suggest</w:t>
      </w:r>
      <w:r w:rsidR="003F2914">
        <w:rPr>
          <w:rFonts w:hint="eastAsia"/>
          <w:sz w:val="21"/>
          <w:szCs w:val="21"/>
          <w:lang w:eastAsia="zh-CN"/>
        </w:rPr>
        <w:t>s</w:t>
      </w:r>
      <w:r w:rsidR="003F2914" w:rsidRPr="00627892">
        <w:rPr>
          <w:sz w:val="21"/>
          <w:szCs w:val="21"/>
        </w:rPr>
        <w:t xml:space="preserve"> the general features play important role in sentiment classification, </w:t>
      </w:r>
      <w:r w:rsidR="003F2914">
        <w:rPr>
          <w:rFonts w:hint="eastAsia"/>
          <w:sz w:val="21"/>
          <w:szCs w:val="21"/>
          <w:lang w:eastAsia="zh-CN"/>
        </w:rPr>
        <w:t xml:space="preserve">a </w:t>
      </w:r>
      <w:r w:rsidR="003F2914" w:rsidRPr="00627892">
        <w:rPr>
          <w:sz w:val="21"/>
          <w:szCs w:val="21"/>
        </w:rPr>
        <w:t xml:space="preserve">general classifier </w:t>
      </w:r>
      <w:r w:rsidR="003F2914">
        <w:rPr>
          <w:rFonts w:hint="eastAsia"/>
          <w:sz w:val="21"/>
          <w:szCs w:val="21"/>
          <w:lang w:eastAsia="zh-CN"/>
        </w:rPr>
        <w:t>is</w:t>
      </w:r>
      <w:r w:rsidR="003F2914" w:rsidRPr="00627892">
        <w:rPr>
          <w:sz w:val="21"/>
          <w:szCs w:val="21"/>
        </w:rPr>
        <w:t xml:space="preserve"> propose</w:t>
      </w:r>
      <w:r w:rsidR="003F2914">
        <w:rPr>
          <w:rFonts w:hint="eastAsia"/>
          <w:sz w:val="21"/>
          <w:szCs w:val="21"/>
          <w:lang w:eastAsia="zh-CN"/>
        </w:rPr>
        <w:t>d</w:t>
      </w:r>
      <w:r w:rsidR="003F2914" w:rsidRPr="00627892">
        <w:rPr>
          <w:sz w:val="21"/>
          <w:szCs w:val="21"/>
        </w:rPr>
        <w:t xml:space="preserve"> </w:t>
      </w:r>
      <w:r w:rsidR="003F2914">
        <w:rPr>
          <w:rFonts w:hint="eastAsia"/>
          <w:sz w:val="21"/>
          <w:szCs w:val="21"/>
          <w:lang w:eastAsia="zh-CN"/>
        </w:rPr>
        <w:t>to make use of</w:t>
      </w:r>
      <w:r w:rsidR="003F2914" w:rsidRPr="00627892">
        <w:rPr>
          <w:sz w:val="21"/>
          <w:szCs w:val="21"/>
        </w:rPr>
        <w:t xml:space="preserve"> the general part </w:t>
      </w:r>
      <w:r w:rsidR="003F2914" w:rsidRPr="00627892">
        <w:rPr>
          <w:rFonts w:hint="eastAsia"/>
          <w:sz w:val="21"/>
          <w:szCs w:val="21"/>
        </w:rPr>
        <w:t>features</w:t>
      </w:r>
      <w:r w:rsidR="003F2914" w:rsidRPr="00627892">
        <w:rPr>
          <w:sz w:val="21"/>
          <w:szCs w:val="21"/>
        </w:rPr>
        <w:t>.</w:t>
      </w:r>
      <w:r w:rsidR="003F2914">
        <w:rPr>
          <w:rFonts w:hint="eastAsia"/>
          <w:sz w:val="21"/>
          <w:szCs w:val="21"/>
          <w:lang w:eastAsia="zh-CN"/>
        </w:rPr>
        <w:t xml:space="preserve"> </w:t>
      </w:r>
      <w:r w:rsidR="003F2914">
        <w:rPr>
          <w:sz w:val="21"/>
          <w:szCs w:val="21"/>
          <w:lang w:eastAsia="zh-CN"/>
        </w:rPr>
        <w:t>T</w:t>
      </w:r>
      <w:r w:rsidR="003F2914">
        <w:rPr>
          <w:rFonts w:hint="eastAsia"/>
          <w:sz w:val="21"/>
          <w:szCs w:val="21"/>
          <w:lang w:eastAsia="zh-CN"/>
        </w:rPr>
        <w:t>he g</w:t>
      </w:r>
      <w:r>
        <w:rPr>
          <w:sz w:val="21"/>
          <w:szCs w:val="21"/>
        </w:rPr>
        <w:t xml:space="preserve">eneral classifiers can be obtained by </w:t>
      </w:r>
      <w:r w:rsidR="003F2914">
        <w:rPr>
          <w:rFonts w:hint="eastAsia"/>
          <w:sz w:val="21"/>
          <w:szCs w:val="21"/>
          <w:lang w:eastAsia="zh-CN"/>
        </w:rPr>
        <w:t>training on</w:t>
      </w:r>
      <w:r>
        <w:rPr>
          <w:sz w:val="21"/>
          <w:szCs w:val="21"/>
        </w:rPr>
        <w:t xml:space="preserve"> l</w:t>
      </w:r>
      <w:r w:rsidR="008A12A0">
        <w:rPr>
          <w:sz w:val="21"/>
          <w:szCs w:val="21"/>
        </w:rPr>
        <w:t>i</w:t>
      </w:r>
      <w:r>
        <w:rPr>
          <w:sz w:val="21"/>
          <w:szCs w:val="21"/>
        </w:rPr>
        <w:t xml:space="preserve">nguistic </w:t>
      </w:r>
      <w:r w:rsidR="008A12A0">
        <w:rPr>
          <w:sz w:val="21"/>
          <w:szCs w:val="21"/>
        </w:rPr>
        <w:t>resources</w:t>
      </w:r>
      <w:r w:rsidR="00696D99">
        <w:rPr>
          <w:sz w:val="21"/>
          <w:szCs w:val="21"/>
        </w:rPr>
        <w:t xml:space="preserve"> independent of domains s</w:t>
      </w:r>
      <w:r w:rsidR="003F2914">
        <w:rPr>
          <w:sz w:val="21"/>
          <w:szCs w:val="21"/>
        </w:rPr>
        <w:t>uch as Chinese Idioms resources</w:t>
      </w:r>
      <w:r w:rsidR="003F2914">
        <w:rPr>
          <w:rFonts w:hint="eastAsia"/>
          <w:sz w:val="21"/>
          <w:szCs w:val="21"/>
          <w:lang w:eastAsia="zh-CN"/>
        </w:rPr>
        <w:t>.</w:t>
      </w:r>
    </w:p>
    <w:p w:rsidR="00664595" w:rsidRDefault="00696D99" w:rsidP="006F1BF8">
      <w:pPr>
        <w:pStyle w:val="a3"/>
        <w:spacing w:line="271" w:lineRule="auto"/>
        <w:divId w:val="391805929"/>
        <w:rPr>
          <w:sz w:val="21"/>
          <w:szCs w:val="21"/>
          <w:lang w:eastAsia="zh-CN"/>
        </w:rPr>
      </w:pPr>
      <w:r>
        <w:rPr>
          <w:sz w:val="21"/>
          <w:szCs w:val="21"/>
        </w:rPr>
        <w:t xml:space="preserve">3) </w:t>
      </w:r>
      <w:r w:rsidR="00E55A24">
        <w:rPr>
          <w:sz w:val="21"/>
          <w:szCs w:val="21"/>
        </w:rPr>
        <w:t xml:space="preserve">The performance of general classifier can be improved by adopting </w:t>
      </w:r>
      <w:r w:rsidR="003F2914">
        <w:rPr>
          <w:rFonts w:hint="eastAsia"/>
          <w:sz w:val="21"/>
          <w:szCs w:val="21"/>
          <w:lang w:eastAsia="zh-CN"/>
        </w:rPr>
        <w:t>bootstrapping</w:t>
      </w:r>
      <w:r w:rsidR="00E55A24">
        <w:rPr>
          <w:sz w:val="21"/>
          <w:szCs w:val="21"/>
        </w:rPr>
        <w:t xml:space="preserve"> procedure in the target domain</w:t>
      </w:r>
      <w:r w:rsidR="003F2914">
        <w:rPr>
          <w:rFonts w:hint="eastAsia"/>
          <w:sz w:val="21"/>
          <w:szCs w:val="21"/>
          <w:lang w:eastAsia="zh-CN"/>
        </w:rPr>
        <w:t xml:space="preserve"> to make use of the domain-specific part features. </w:t>
      </w:r>
      <w:r w:rsidR="003F2914">
        <w:rPr>
          <w:sz w:val="21"/>
          <w:szCs w:val="21"/>
          <w:lang w:eastAsia="zh-CN"/>
        </w:rPr>
        <w:t>T</w:t>
      </w:r>
      <w:r w:rsidR="003F2914">
        <w:rPr>
          <w:rFonts w:hint="eastAsia"/>
          <w:sz w:val="21"/>
          <w:szCs w:val="21"/>
          <w:lang w:eastAsia="zh-CN"/>
        </w:rPr>
        <w:t xml:space="preserve">hus </w:t>
      </w:r>
      <w:r w:rsidR="00F96BC8">
        <w:rPr>
          <w:rFonts w:hint="eastAsia"/>
          <w:sz w:val="21"/>
          <w:szCs w:val="21"/>
          <w:lang w:eastAsia="zh-CN"/>
        </w:rPr>
        <w:t>a self-training classifier is got by taking high-confidence predictions of the general classifier as initial input to an iterative training procedure.</w:t>
      </w:r>
      <w:r w:rsidR="00E55A24">
        <w:rPr>
          <w:sz w:val="21"/>
          <w:szCs w:val="21"/>
        </w:rPr>
        <w:t xml:space="preserve"> </w:t>
      </w:r>
      <w:r w:rsidR="00F96BC8">
        <w:rPr>
          <w:sz w:val="21"/>
          <w:szCs w:val="21"/>
          <w:lang w:eastAsia="zh-CN"/>
        </w:rPr>
        <w:t>T</w:t>
      </w:r>
      <w:r w:rsidR="00F96BC8">
        <w:rPr>
          <w:rFonts w:hint="eastAsia"/>
          <w:sz w:val="21"/>
          <w:szCs w:val="21"/>
          <w:lang w:eastAsia="zh-CN"/>
        </w:rPr>
        <w:t>he performance of self-training classifier</w:t>
      </w:r>
      <w:r w:rsidR="00E55A24">
        <w:rPr>
          <w:sz w:val="21"/>
          <w:szCs w:val="21"/>
        </w:rPr>
        <w:t xml:space="preserve"> can approximate the upper bound supervised learning domain</w:t>
      </w:r>
      <w:r w:rsidR="00F96BC8">
        <w:rPr>
          <w:rFonts w:hint="eastAsia"/>
          <w:sz w:val="21"/>
          <w:szCs w:val="21"/>
          <w:lang w:eastAsia="zh-CN"/>
        </w:rPr>
        <w:t>-specific</w:t>
      </w:r>
      <w:r w:rsidR="00E55A24">
        <w:rPr>
          <w:sz w:val="21"/>
          <w:szCs w:val="21"/>
        </w:rPr>
        <w:t xml:space="preserve"> classifier.</w:t>
      </w:r>
    </w:p>
    <w:p w:rsidR="00874F4F" w:rsidRDefault="00D819A9" w:rsidP="00874F4F">
      <w:pPr>
        <w:widowControl w:val="0"/>
        <w:autoSpaceDE w:val="0"/>
        <w:autoSpaceDN w:val="0"/>
        <w:adjustRightInd w:val="0"/>
        <w:jc w:val="left"/>
        <w:divId w:val="391805929"/>
        <w:rPr>
          <w:rFonts w:eastAsiaTheme="minorEastAsia"/>
          <w:sz w:val="24"/>
          <w:szCs w:val="24"/>
          <w:lang w:eastAsia="zh-CN"/>
        </w:rPr>
      </w:pPr>
      <w:r>
        <w:rPr>
          <w:sz w:val="15"/>
          <w:szCs w:val="15"/>
        </w:rPr>
        <w:fldChar w:fldCharType="begin"/>
      </w:r>
      <w:r>
        <w:rPr>
          <w:sz w:val="15"/>
          <w:szCs w:val="15"/>
        </w:rPr>
        <w:instrText xml:space="preserve"> ADDIN NE.Bib</w:instrText>
      </w:r>
      <w:r>
        <w:rPr>
          <w:sz w:val="15"/>
          <w:szCs w:val="15"/>
        </w:rPr>
        <w:fldChar w:fldCharType="separate"/>
      </w:r>
    </w:p>
    <w:p w:rsidR="00874F4F" w:rsidRDefault="00874F4F" w:rsidP="00874F4F">
      <w:pPr>
        <w:widowControl w:val="0"/>
        <w:autoSpaceDE w:val="0"/>
        <w:autoSpaceDN w:val="0"/>
        <w:adjustRightInd w:val="0"/>
        <w:jc w:val="both"/>
        <w:divId w:val="391805929"/>
        <w:rPr>
          <w:rFonts w:eastAsiaTheme="minorEastAsia"/>
          <w:sz w:val="24"/>
          <w:szCs w:val="24"/>
          <w:lang w:eastAsia="zh-CN"/>
        </w:rPr>
      </w:pPr>
      <w:r>
        <w:rPr>
          <w:rFonts w:eastAsiaTheme="minorEastAsia"/>
          <w:b/>
          <w:bCs/>
          <w:color w:val="000000"/>
          <w:sz w:val="24"/>
          <w:szCs w:val="24"/>
          <w:lang w:eastAsia="zh-CN"/>
        </w:rPr>
        <w:t>References</w:t>
      </w:r>
    </w:p>
    <w:p w:rsidR="00874F4F" w:rsidRDefault="00874F4F" w:rsidP="00874F4F">
      <w:pPr>
        <w:widowControl w:val="0"/>
        <w:autoSpaceDE w:val="0"/>
        <w:autoSpaceDN w:val="0"/>
        <w:adjustRightInd w:val="0"/>
        <w:jc w:val="both"/>
        <w:divId w:val="391805929"/>
        <w:rPr>
          <w:rFonts w:eastAsiaTheme="minorEastAsia"/>
          <w:sz w:val="24"/>
          <w:szCs w:val="24"/>
          <w:lang w:eastAsia="zh-CN"/>
        </w:rPr>
      </w:pPr>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[1]</w:t>
      </w:r>
      <w:r>
        <w:rPr>
          <w:rFonts w:eastAsiaTheme="minorEastAsia"/>
          <w:color w:val="000000"/>
          <w:sz w:val="15"/>
          <w:szCs w:val="15"/>
          <w:lang w:eastAsia="zh-CN"/>
        </w:rPr>
        <w:tab/>
      </w:r>
      <w:bookmarkStart w:id="0" w:name="_nebCB5AA5C1_5C31_4AFC_A0F4_13AC6EFE023B"/>
      <w:r>
        <w:rPr>
          <w:rFonts w:eastAsiaTheme="minorEastAsia"/>
          <w:color w:val="000000"/>
          <w:sz w:val="15"/>
          <w:szCs w:val="15"/>
          <w:lang w:eastAsia="zh-CN"/>
        </w:rPr>
        <w:t>MILLER M, SATHI C, WIESENTHAL D, LESKOVEC J, POTTS C. Sentiment Flow Through Hyperlink Networks[C]//Proceedings of the 5th International AAAI Conference on Weblogs and Social Media.Barcelona, Spain:Association for the Advancement of Artificial Intelligence,2011:550-553.</w:t>
      </w:r>
      <w:bookmarkEnd w:id="0"/>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[2]</w:t>
      </w:r>
      <w:r>
        <w:rPr>
          <w:rFonts w:eastAsiaTheme="minorEastAsia"/>
          <w:color w:val="000000"/>
          <w:sz w:val="15"/>
          <w:szCs w:val="15"/>
          <w:lang w:eastAsia="zh-CN"/>
        </w:rPr>
        <w:tab/>
      </w:r>
      <w:bookmarkStart w:id="1" w:name="_neb6478AFE5_868C_4FFC_BE72_A77597685565"/>
      <w:r>
        <w:rPr>
          <w:rFonts w:eastAsiaTheme="minorEastAsia"/>
          <w:color w:val="000000"/>
          <w:sz w:val="15"/>
          <w:szCs w:val="15"/>
          <w:lang w:eastAsia="zh-CN"/>
        </w:rPr>
        <w:t>PANG B, LEE L. Opinion Mining and Sentiment Analysis[J]. Foundations and Trends in Information Retrieval,2008,2(1-2):1-135.</w:t>
      </w:r>
      <w:bookmarkEnd w:id="1"/>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[3]</w:t>
      </w:r>
      <w:r>
        <w:rPr>
          <w:rFonts w:eastAsiaTheme="minorEastAsia"/>
          <w:color w:val="000000"/>
          <w:sz w:val="15"/>
          <w:szCs w:val="15"/>
          <w:lang w:eastAsia="zh-CN"/>
        </w:rPr>
        <w:tab/>
      </w:r>
      <w:bookmarkStart w:id="2" w:name="_nebE63220BA_735D_440E_896A_450BBB4B5436"/>
      <w:r>
        <w:rPr>
          <w:rFonts w:eastAsiaTheme="minorEastAsia"/>
          <w:color w:val="000000"/>
          <w:sz w:val="15"/>
          <w:szCs w:val="15"/>
          <w:lang w:eastAsia="zh-CN"/>
        </w:rPr>
        <w:t>LIU B. Sentiment Analysis and Opinion Mining[J]. Synthesis Lectures on Human Language Technologies,2012,5(1):1-167.</w:t>
      </w:r>
      <w:bookmarkEnd w:id="2"/>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[4]</w:t>
      </w:r>
      <w:r>
        <w:rPr>
          <w:rFonts w:eastAsiaTheme="minorEastAsia"/>
          <w:color w:val="000000"/>
          <w:sz w:val="15"/>
          <w:szCs w:val="15"/>
          <w:lang w:eastAsia="zh-CN"/>
        </w:rPr>
        <w:tab/>
      </w:r>
      <w:bookmarkStart w:id="3" w:name="_neb7785D743_7278_4050_97D2_36BDBF26084D"/>
      <w:r>
        <w:rPr>
          <w:rFonts w:eastAsiaTheme="minorEastAsia"/>
          <w:color w:val="000000"/>
          <w:sz w:val="15"/>
          <w:szCs w:val="15"/>
          <w:lang w:eastAsia="zh-CN"/>
        </w:rPr>
        <w:t xml:space="preserve">PANG B, LEE L, VAITHYANATHAN S. Thumbs up?: sentiment </w:t>
      </w:r>
      <w:r>
        <w:rPr>
          <w:rFonts w:eastAsiaTheme="minorEastAsia"/>
          <w:color w:val="000000"/>
          <w:sz w:val="15"/>
          <w:szCs w:val="15"/>
          <w:lang w:eastAsia="zh-CN"/>
        </w:rPr>
        <w:br w:type="column"/>
      </w:r>
      <w:r>
        <w:rPr>
          <w:rFonts w:eastAsiaTheme="minorEastAsia"/>
          <w:color w:val="000000"/>
          <w:sz w:val="15"/>
          <w:szCs w:val="15"/>
          <w:lang w:eastAsia="zh-CN"/>
        </w:rPr>
        <w:lastRenderedPageBreak/>
        <w:t>classification using machine learning techniques[C]//Proceedings of the ACL-02 conference on Empirical methods in natural language processing.Association for Computational Linguistics,2002:79-86.</w:t>
      </w:r>
      <w:bookmarkEnd w:id="3"/>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[5]</w:t>
      </w:r>
      <w:r>
        <w:rPr>
          <w:rFonts w:eastAsiaTheme="minorEastAsia"/>
          <w:color w:val="000000"/>
          <w:sz w:val="15"/>
          <w:szCs w:val="15"/>
          <w:lang w:eastAsia="zh-CN"/>
        </w:rPr>
        <w:tab/>
      </w:r>
      <w:bookmarkStart w:id="4" w:name="_nebDE2A7F78_CF56_4260_B62E_34E22B1D9240"/>
      <w:r>
        <w:rPr>
          <w:rFonts w:eastAsiaTheme="minorEastAsia"/>
          <w:color w:val="000000"/>
          <w:sz w:val="15"/>
          <w:szCs w:val="15"/>
          <w:lang w:eastAsia="zh-CN"/>
        </w:rPr>
        <w:t>BOIY E, MOENS M. A machine learning approach to sentiment analysis in multilingual Web texts[J]. Information Retrieval,2009,12(5):526-558.</w:t>
      </w:r>
      <w:bookmarkEnd w:id="4"/>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[6]</w:t>
      </w:r>
      <w:r>
        <w:rPr>
          <w:rFonts w:eastAsiaTheme="minorEastAsia"/>
          <w:color w:val="000000"/>
          <w:sz w:val="15"/>
          <w:szCs w:val="15"/>
          <w:lang w:eastAsia="zh-CN"/>
        </w:rPr>
        <w:tab/>
      </w:r>
      <w:bookmarkStart w:id="5" w:name="_neb863BEABB_8996_4178_B380_0C4A00AAE163"/>
      <w:r>
        <w:rPr>
          <w:rFonts w:eastAsiaTheme="minorEastAsia"/>
          <w:color w:val="000000"/>
          <w:sz w:val="15"/>
          <w:szCs w:val="15"/>
          <w:lang w:eastAsia="zh-CN"/>
        </w:rPr>
        <w:t>JIANG L, YU M, ZHOU M, LIU X, ZHAO T. Target-dependent Twitter sentiment classification[C]//Proceedings of the 49th Annual Meeting of the Association for Computational Linguistics: Human Language Technologies.Portland, Oregon:Association for Computational Linguistics,2011:151-160.</w:t>
      </w:r>
      <w:bookmarkEnd w:id="5"/>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[7]</w:t>
      </w:r>
      <w:r>
        <w:rPr>
          <w:rFonts w:eastAsiaTheme="minorEastAsia"/>
          <w:color w:val="000000"/>
          <w:sz w:val="15"/>
          <w:szCs w:val="15"/>
          <w:lang w:eastAsia="zh-CN"/>
        </w:rPr>
        <w:tab/>
      </w:r>
      <w:bookmarkStart w:id="6" w:name="_neb193E8123_919E_48CE_8B51_24BAE81EB30E"/>
      <w:r>
        <w:rPr>
          <w:rFonts w:eastAsiaTheme="minorEastAsia"/>
          <w:color w:val="000000"/>
          <w:sz w:val="15"/>
          <w:szCs w:val="15"/>
          <w:lang w:eastAsia="zh-CN"/>
        </w:rPr>
        <w:t>MAAS A, DALY R, PHAM P, HUANG D, NG A, POTTS C. Learning Word Vectors for Sentiment Analysis[C]//Proceedings of the 49th Annual Meeting of the Association for Computational Linguistics: Human Language Technologies.Association for Computational Linguistics,2011:142-150.</w:t>
      </w:r>
      <w:bookmarkEnd w:id="6"/>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[8]</w:t>
      </w:r>
      <w:r>
        <w:rPr>
          <w:rFonts w:eastAsiaTheme="minorEastAsia"/>
          <w:color w:val="000000"/>
          <w:sz w:val="15"/>
          <w:szCs w:val="15"/>
          <w:lang w:eastAsia="zh-CN"/>
        </w:rPr>
        <w:tab/>
      </w:r>
      <w:bookmarkStart w:id="7" w:name="_nebEB6AE758_2B6F_4B3B_85BE_43E45D25A9A8"/>
      <w:r>
        <w:rPr>
          <w:rFonts w:eastAsiaTheme="minorEastAsia"/>
          <w:color w:val="000000"/>
          <w:sz w:val="15"/>
          <w:szCs w:val="15"/>
          <w:lang w:eastAsia="zh-CN"/>
        </w:rPr>
        <w:t>YESSENALINA A, YUE Y, CARDIE C. Multi-Level Structured Models for Document-Level Sentiment Classification[C]//Proceedings of the 2010 Conference on Empirical Methods in Natural Language Processing.Association for Computational Linguistics,2010:1046-1056.</w:t>
      </w:r>
      <w:bookmarkEnd w:id="7"/>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 xml:space="preserve"> [9]</w:t>
      </w:r>
      <w:r>
        <w:rPr>
          <w:rFonts w:eastAsiaTheme="minorEastAsia"/>
          <w:color w:val="000000"/>
          <w:sz w:val="15"/>
          <w:szCs w:val="15"/>
          <w:lang w:eastAsia="zh-CN"/>
        </w:rPr>
        <w:tab/>
      </w:r>
      <w:bookmarkStart w:id="8" w:name="_neb8B7E9F46_4020_4583_9F25_72B517A6B913"/>
      <w:r>
        <w:rPr>
          <w:rFonts w:eastAsiaTheme="minorEastAsia"/>
          <w:color w:val="000000"/>
          <w:sz w:val="15"/>
          <w:szCs w:val="15"/>
          <w:lang w:eastAsia="zh-CN"/>
        </w:rPr>
        <w:t>YU N, KUBLER S. Semi-supervised learning for opinion detection[C]//Web Intelligence and Intelligent Agent Technology (WI-IAT), 2010 IEEE/WIC/ACM International Conference on.IEEE,2010:249-252.</w:t>
      </w:r>
      <w:bookmarkEnd w:id="8"/>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[10]</w:t>
      </w:r>
      <w:r>
        <w:rPr>
          <w:rFonts w:eastAsiaTheme="minorEastAsia"/>
          <w:color w:val="000000"/>
          <w:sz w:val="15"/>
          <w:szCs w:val="15"/>
          <w:lang w:eastAsia="zh-CN"/>
        </w:rPr>
        <w:tab/>
      </w:r>
      <w:bookmarkStart w:id="9" w:name="_nebD844070B_A694_48BF_B516_4E7252AEA9E8"/>
      <w:r>
        <w:rPr>
          <w:rFonts w:eastAsiaTheme="minorEastAsia"/>
          <w:color w:val="000000"/>
          <w:sz w:val="15"/>
          <w:szCs w:val="15"/>
          <w:lang w:eastAsia="zh-CN"/>
        </w:rPr>
        <w:t>SINDHWANI V, MELVILLE P. Document-word co-regularization for semi-supervised sentiment analysis[C]//Data Mining, 2008. ICDM'08. Eighth IEEE International Conference on.IEEE,2008:1025-1030.</w:t>
      </w:r>
      <w:bookmarkEnd w:id="9"/>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[11]</w:t>
      </w:r>
      <w:r>
        <w:rPr>
          <w:rFonts w:eastAsiaTheme="minorEastAsia"/>
          <w:color w:val="000000"/>
          <w:sz w:val="15"/>
          <w:szCs w:val="15"/>
          <w:lang w:eastAsia="zh-CN"/>
        </w:rPr>
        <w:tab/>
      </w:r>
      <w:bookmarkStart w:id="10" w:name="_nebC6427D7F_3552_4DC7_AAE3_C37477ED3F6F"/>
      <w:r>
        <w:rPr>
          <w:rFonts w:eastAsiaTheme="minorEastAsia"/>
          <w:color w:val="000000"/>
          <w:sz w:val="15"/>
          <w:szCs w:val="15"/>
          <w:lang w:eastAsia="zh-CN"/>
        </w:rPr>
        <w:t>TAN S, WU G, TANG H, CHENG X. A novel scheme for domain-transfer problem in the context of sentiment analysis[C]//Proceedings of the sixteenth ACM conference on Conference on information and knowledge management.ACM,2007:979-982.</w:t>
      </w:r>
      <w:bookmarkEnd w:id="10"/>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[12]</w:t>
      </w:r>
      <w:r>
        <w:rPr>
          <w:rFonts w:eastAsiaTheme="minorEastAsia"/>
          <w:color w:val="000000"/>
          <w:sz w:val="15"/>
          <w:szCs w:val="15"/>
          <w:lang w:eastAsia="zh-CN"/>
        </w:rPr>
        <w:tab/>
      </w:r>
      <w:bookmarkStart w:id="11" w:name="_nebACFBEEB2_8862_44F0_B9A6_2E8FAC00D0DF"/>
      <w:r>
        <w:rPr>
          <w:rFonts w:eastAsiaTheme="minorEastAsia"/>
          <w:color w:val="000000"/>
          <w:sz w:val="15"/>
          <w:szCs w:val="15"/>
          <w:lang w:eastAsia="zh-CN"/>
        </w:rPr>
        <w:t>PAN S J, NI X, SUN J T, YANG Q, CHEN Z. Cross-domain sentiment classification via spectral feature alignment[C]//Proceedings of the 19th international conference on World wide web.ACM,2010:751-760.</w:t>
      </w:r>
      <w:bookmarkEnd w:id="11"/>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[13]</w:t>
      </w:r>
      <w:r>
        <w:rPr>
          <w:rFonts w:eastAsiaTheme="minorEastAsia"/>
          <w:color w:val="000000"/>
          <w:sz w:val="15"/>
          <w:szCs w:val="15"/>
          <w:lang w:eastAsia="zh-CN"/>
        </w:rPr>
        <w:tab/>
      </w:r>
      <w:bookmarkStart w:id="12" w:name="_nebC9413AB8_2F25_4F83_A5EC_B1A6FA04FB52"/>
      <w:r>
        <w:rPr>
          <w:rFonts w:eastAsiaTheme="minorEastAsia"/>
          <w:color w:val="000000"/>
          <w:sz w:val="15"/>
          <w:szCs w:val="15"/>
          <w:lang w:eastAsia="zh-CN"/>
        </w:rPr>
        <w:t>LU B, TAN C, CARDIE C, TSOU K Y B. Joint bilingual sentiment classification with unlabeled parallel corpora[C]//Proceedings of the 49th Annual Meeting of the Association for Computational Linguistics: Human Language Technologies.2011:320-330.</w:t>
      </w:r>
      <w:bookmarkEnd w:id="12"/>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[14]</w:t>
      </w:r>
      <w:r>
        <w:rPr>
          <w:rFonts w:eastAsiaTheme="minorEastAsia"/>
          <w:color w:val="000000"/>
          <w:sz w:val="15"/>
          <w:szCs w:val="15"/>
          <w:lang w:eastAsia="zh-CN"/>
        </w:rPr>
        <w:tab/>
      </w:r>
      <w:bookmarkStart w:id="13" w:name="_nebC723B43C_8569_4D9B_8341_7BD42F61168C"/>
      <w:r>
        <w:rPr>
          <w:rFonts w:eastAsiaTheme="minorEastAsia"/>
          <w:color w:val="000000"/>
          <w:sz w:val="15"/>
          <w:szCs w:val="15"/>
          <w:lang w:eastAsia="zh-CN"/>
        </w:rPr>
        <w:t>BRODY S, ELHADAD N. An unsupervised aspect-sentiment model for online reviews[C]//Human Language Technologies: The 2010 Annual Conference of the North American Chapter of the Association for Computational Linguistics.Association for Computational Linguistics,2010:804-812.</w:t>
      </w:r>
      <w:bookmarkEnd w:id="13"/>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[15]</w:t>
      </w:r>
      <w:r>
        <w:rPr>
          <w:rFonts w:eastAsiaTheme="minorEastAsia"/>
          <w:color w:val="000000"/>
          <w:sz w:val="15"/>
          <w:szCs w:val="15"/>
          <w:lang w:eastAsia="zh-CN"/>
        </w:rPr>
        <w:tab/>
      </w:r>
      <w:bookmarkStart w:id="14" w:name="_neb68002BA1_EE87_4808_967D_218ADEA1A00E"/>
      <w:r>
        <w:rPr>
          <w:rFonts w:eastAsiaTheme="minorEastAsia"/>
          <w:color w:val="000000"/>
          <w:sz w:val="15"/>
          <w:szCs w:val="15"/>
          <w:lang w:eastAsia="zh-CN"/>
        </w:rPr>
        <w:t>TAN S, WANG Y, CHENG X. Combining learn-based and lexicon-based techniques for sentiment detection without using labeled examples[C]//Proceedings of the 31st annual international ACM SIGIR conference on Research and development in information retrieval.ACM,2008:743-744.</w:t>
      </w:r>
      <w:bookmarkEnd w:id="14"/>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[16]</w:t>
      </w:r>
      <w:r>
        <w:rPr>
          <w:rFonts w:eastAsiaTheme="minorEastAsia"/>
          <w:color w:val="000000"/>
          <w:sz w:val="15"/>
          <w:szCs w:val="15"/>
          <w:lang w:eastAsia="zh-CN"/>
        </w:rPr>
        <w:tab/>
      </w:r>
      <w:bookmarkStart w:id="15" w:name="_nebE3630122_848A_4C61_AD71_A56A6D21A99D"/>
      <w:r>
        <w:rPr>
          <w:rFonts w:eastAsiaTheme="minorEastAsia"/>
          <w:color w:val="000000"/>
          <w:sz w:val="15"/>
          <w:szCs w:val="15"/>
          <w:lang w:eastAsia="zh-CN"/>
        </w:rPr>
        <w:t>LIU J, SENEFF S. Review sentiment scoring via a parse-and-paraphrase paradigm[C]//Proceedings of the 2009 Conference on Empirical Methods in Natural Language Processing: Volume 1-Volume 1.Association for Computational Linguistics,2009:161-169.</w:t>
      </w:r>
      <w:bookmarkEnd w:id="15"/>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[17]</w:t>
      </w:r>
      <w:r>
        <w:rPr>
          <w:rFonts w:eastAsiaTheme="minorEastAsia"/>
          <w:color w:val="000000"/>
          <w:sz w:val="15"/>
          <w:szCs w:val="15"/>
          <w:lang w:eastAsia="zh-CN"/>
        </w:rPr>
        <w:tab/>
      </w:r>
      <w:bookmarkStart w:id="16" w:name="_neb4C848FE2_9388_4121_94D7_8B1BDB02FCCE"/>
      <w:r>
        <w:rPr>
          <w:rFonts w:eastAsiaTheme="minorEastAsia"/>
          <w:color w:val="000000"/>
          <w:sz w:val="15"/>
          <w:szCs w:val="15"/>
          <w:lang w:eastAsia="zh-CN"/>
        </w:rPr>
        <w:t>BACCIANELLA S, ESULI A, SEBASTIANI F. Sentiwordnet 3.0: An enhanced lexical resource for sentiment analysis and opinion mining[C]//Proceedings of the Seventh conference on International Language Resources and Evaluation (LREC</w:t>
      </w:r>
      <w:r>
        <w:rPr>
          <w:rFonts w:ascii="宋体" w:cs="宋体" w:hint="eastAsia"/>
          <w:color w:val="000000"/>
          <w:sz w:val="15"/>
          <w:szCs w:val="15"/>
          <w:lang w:eastAsia="zh-CN"/>
        </w:rPr>
        <w:t>’</w:t>
      </w:r>
      <w:r>
        <w:rPr>
          <w:rFonts w:eastAsiaTheme="minorEastAsia"/>
          <w:color w:val="000000"/>
          <w:sz w:val="15"/>
          <w:szCs w:val="15"/>
          <w:lang w:eastAsia="zh-CN"/>
        </w:rPr>
        <w:t>10), Valletta, Malta, May. European Language Resources Association (ELRA).2010:417-422.</w:t>
      </w:r>
      <w:bookmarkEnd w:id="16"/>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[18]</w:t>
      </w:r>
      <w:r>
        <w:rPr>
          <w:rFonts w:eastAsiaTheme="minorEastAsia"/>
          <w:color w:val="000000"/>
          <w:sz w:val="15"/>
          <w:szCs w:val="15"/>
          <w:lang w:eastAsia="zh-CN"/>
        </w:rPr>
        <w:tab/>
      </w:r>
      <w:bookmarkStart w:id="17" w:name="_neb929B9EEB_7C64_4E58_BE3D_832646ADA3CE"/>
      <w:r>
        <w:rPr>
          <w:rFonts w:eastAsiaTheme="minorEastAsia"/>
          <w:color w:val="000000"/>
          <w:sz w:val="15"/>
          <w:szCs w:val="15"/>
          <w:lang w:eastAsia="zh-CN"/>
        </w:rPr>
        <w:t>STONE P J, DUNPHY D C, SMITH M S, OGILVIE D M. The general inquirer: A computer approach to content analysis[J]. Journal of Regional Science,1968,8(1).</w:t>
      </w:r>
      <w:bookmarkEnd w:id="17"/>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[19]</w:t>
      </w:r>
      <w:r>
        <w:rPr>
          <w:rFonts w:eastAsiaTheme="minorEastAsia"/>
          <w:color w:val="000000"/>
          <w:sz w:val="15"/>
          <w:szCs w:val="15"/>
          <w:lang w:eastAsia="zh-CN"/>
        </w:rPr>
        <w:tab/>
      </w:r>
      <w:bookmarkStart w:id="18" w:name="_neb861EBB40_10DC_4943_8D58_6E6C497EECF5"/>
      <w:r>
        <w:rPr>
          <w:rFonts w:eastAsiaTheme="minorEastAsia"/>
          <w:color w:val="000000"/>
          <w:sz w:val="15"/>
          <w:szCs w:val="15"/>
          <w:lang w:eastAsia="zh-CN"/>
        </w:rPr>
        <w:t>DONG Z, DONG Q. HowNet and the Computation of Meaning[M]. World Scientific,2006.</w:t>
      </w:r>
      <w:bookmarkEnd w:id="18"/>
    </w:p>
    <w:p w:rsidR="00874F4F" w:rsidRDefault="00874F4F" w:rsidP="00874F4F">
      <w:pPr>
        <w:widowControl w:val="0"/>
        <w:autoSpaceDE w:val="0"/>
        <w:autoSpaceDN w:val="0"/>
        <w:adjustRightInd w:val="0"/>
        <w:spacing w:line="288" w:lineRule="auto"/>
        <w:ind w:left="420" w:hanging="420"/>
        <w:jc w:val="both"/>
        <w:divId w:val="391805929"/>
        <w:rPr>
          <w:rFonts w:eastAsiaTheme="minorEastAsia"/>
          <w:color w:val="000000"/>
          <w:sz w:val="15"/>
          <w:szCs w:val="15"/>
          <w:lang w:eastAsia="zh-CN"/>
        </w:rPr>
        <w:sectPr w:rsidR="00874F4F" w:rsidSect="00B27815">
          <w:pgSz w:w="11907" w:h="16839" w:code="9"/>
          <w:pgMar w:top="1559" w:right="958" w:bottom="278" w:left="1021" w:header="720" w:footer="720" w:gutter="0"/>
          <w:cols w:num="2" w:space="720"/>
          <w:docGrid w:linePitch="360"/>
        </w:sectPr>
      </w:pPr>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lastRenderedPageBreak/>
        <w:t>[20]</w:t>
      </w:r>
      <w:r>
        <w:rPr>
          <w:rFonts w:eastAsiaTheme="minorEastAsia"/>
          <w:color w:val="000000"/>
          <w:sz w:val="15"/>
          <w:szCs w:val="15"/>
          <w:lang w:eastAsia="zh-CN"/>
        </w:rPr>
        <w:tab/>
      </w:r>
      <w:bookmarkStart w:id="19" w:name="_neb16AE96A7_6D38_43AF_8F36_4B7A610E113E"/>
      <w:r>
        <w:rPr>
          <w:rFonts w:eastAsiaTheme="minorEastAsia"/>
          <w:color w:val="000000"/>
          <w:sz w:val="15"/>
          <w:szCs w:val="15"/>
          <w:lang w:eastAsia="zh-CN"/>
        </w:rPr>
        <w:t>KU L W, LIANG Y T, CHEN H H. Opinion extraction, summarization and tracking in news and blog corpora[C]//Proceedings of AAAI-2006 Spring Symposium on Computational Approaches to Analyzing Weblogs.2006:568-575.</w:t>
      </w:r>
      <w:bookmarkEnd w:id="19"/>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[21]</w:t>
      </w:r>
      <w:r>
        <w:rPr>
          <w:rFonts w:eastAsiaTheme="minorEastAsia"/>
          <w:color w:val="000000"/>
          <w:sz w:val="15"/>
          <w:szCs w:val="15"/>
          <w:lang w:eastAsia="zh-CN"/>
        </w:rPr>
        <w:tab/>
      </w:r>
      <w:bookmarkStart w:id="20" w:name="_nebFB15DE8E_6B2F_4A62_99CC_7F8EEC54FA5A"/>
      <w:r>
        <w:rPr>
          <w:rFonts w:eastAsiaTheme="minorEastAsia"/>
          <w:color w:val="000000"/>
          <w:sz w:val="15"/>
          <w:szCs w:val="15"/>
          <w:lang w:eastAsia="zh-CN"/>
        </w:rPr>
        <w:t>LOU D, YAO T. Semantic polarity analysis and opinion mining on Chinese review sentences[J]. Journal of Computer Applications,2006,11:30-45.</w:t>
      </w:r>
      <w:bookmarkEnd w:id="20"/>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[22]</w:t>
      </w:r>
      <w:r>
        <w:rPr>
          <w:rFonts w:eastAsiaTheme="minorEastAsia"/>
          <w:color w:val="000000"/>
          <w:sz w:val="15"/>
          <w:szCs w:val="15"/>
          <w:lang w:eastAsia="zh-CN"/>
        </w:rPr>
        <w:tab/>
      </w:r>
      <w:bookmarkStart w:id="21" w:name="_neb8D475B2A_CBB7_4BEB_B2BA_2291F7EE3D9C"/>
      <w:r>
        <w:rPr>
          <w:rFonts w:eastAsiaTheme="minorEastAsia"/>
          <w:color w:val="000000"/>
          <w:sz w:val="15"/>
          <w:szCs w:val="15"/>
          <w:lang w:eastAsia="zh-CN"/>
        </w:rPr>
        <w:t>SUN Y, WERNER V, ZHANG X. A robust feature extraction approach based on an auditory model for classification of speech and expressiveness[J]. Journal of Central South University,2012,19:504-510.</w:t>
      </w:r>
      <w:bookmarkEnd w:id="21"/>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[23]</w:t>
      </w:r>
      <w:r>
        <w:rPr>
          <w:rFonts w:eastAsiaTheme="minorEastAsia"/>
          <w:color w:val="000000"/>
          <w:sz w:val="15"/>
          <w:szCs w:val="15"/>
          <w:lang w:eastAsia="zh-CN"/>
        </w:rPr>
        <w:tab/>
      </w:r>
      <w:bookmarkStart w:id="22" w:name="_neb17273B25_0601_4882_95E4_CB35675BB739"/>
      <w:r>
        <w:rPr>
          <w:rFonts w:eastAsiaTheme="minorEastAsia"/>
          <w:color w:val="000000"/>
          <w:sz w:val="15"/>
          <w:szCs w:val="15"/>
          <w:lang w:eastAsia="zh-CN"/>
        </w:rPr>
        <w:t>NIU D, WANG J, LIU J. Knowledge mining collaborative DESVM correction method in short-term load forecasting[J]. Journal of Central South University of Technology,2011,18:1211-1216.</w:t>
      </w:r>
      <w:bookmarkEnd w:id="22"/>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[24]</w:t>
      </w:r>
      <w:r>
        <w:rPr>
          <w:rFonts w:eastAsiaTheme="minorEastAsia"/>
          <w:color w:val="000000"/>
          <w:sz w:val="15"/>
          <w:szCs w:val="15"/>
          <w:lang w:eastAsia="zh-CN"/>
        </w:rPr>
        <w:tab/>
      </w:r>
      <w:bookmarkStart w:id="23" w:name="_neb2B765A84_7548_4EA7_8F1C_58601571EB73"/>
      <w:r>
        <w:rPr>
          <w:rFonts w:eastAsiaTheme="minorEastAsia"/>
          <w:color w:val="000000"/>
          <w:sz w:val="15"/>
          <w:szCs w:val="15"/>
          <w:lang w:eastAsia="zh-CN"/>
        </w:rPr>
        <w:t>China Education Network[EB/OL].[06/06/2012]. http://</w:t>
      </w:r>
      <w:proofErr w:type="gramStart"/>
      <w:r>
        <w:rPr>
          <w:rFonts w:eastAsiaTheme="minorEastAsia"/>
          <w:color w:val="000000"/>
          <w:sz w:val="15"/>
          <w:szCs w:val="15"/>
          <w:lang w:eastAsia="zh-CN"/>
        </w:rPr>
        <w:t>chengyu.teachercn.com</w:t>
      </w:r>
      <w:r w:rsidR="00527624">
        <w:rPr>
          <w:rFonts w:eastAsiaTheme="minorEastAsia" w:hint="eastAsia"/>
          <w:color w:val="000000"/>
          <w:sz w:val="15"/>
          <w:szCs w:val="15"/>
          <w:lang w:eastAsia="zh-CN"/>
        </w:rPr>
        <w:t>(</w:t>
      </w:r>
      <w:proofErr w:type="gramEnd"/>
      <w:r w:rsidR="00527624">
        <w:rPr>
          <w:rFonts w:eastAsiaTheme="minorEastAsia" w:hint="eastAsia"/>
          <w:color w:val="000000"/>
          <w:sz w:val="15"/>
          <w:szCs w:val="15"/>
          <w:lang w:eastAsia="zh-CN"/>
        </w:rPr>
        <w:t>in Chinese)</w:t>
      </w:r>
      <w:r>
        <w:rPr>
          <w:rFonts w:eastAsiaTheme="minorEastAsia"/>
          <w:color w:val="000000"/>
          <w:sz w:val="15"/>
          <w:szCs w:val="15"/>
          <w:lang w:eastAsia="zh-CN"/>
        </w:rPr>
        <w:t>.</w:t>
      </w:r>
      <w:bookmarkEnd w:id="23"/>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[25]</w:t>
      </w:r>
      <w:r>
        <w:rPr>
          <w:rFonts w:eastAsiaTheme="minorEastAsia"/>
          <w:color w:val="000000"/>
          <w:sz w:val="15"/>
          <w:szCs w:val="15"/>
          <w:lang w:eastAsia="zh-CN"/>
        </w:rPr>
        <w:tab/>
      </w:r>
      <w:bookmarkStart w:id="24" w:name="_nebB09B2708_1EB9_4AA4_BBC7_23B4529D9720"/>
      <w:r>
        <w:rPr>
          <w:rFonts w:eastAsiaTheme="minorEastAsia"/>
          <w:color w:val="000000"/>
          <w:sz w:val="15"/>
          <w:szCs w:val="15"/>
          <w:lang w:eastAsia="zh-CN"/>
        </w:rPr>
        <w:t>TAN S</w:t>
      </w:r>
      <w:r w:rsidR="00527624">
        <w:rPr>
          <w:rFonts w:eastAsiaTheme="minorEastAsia" w:hint="eastAsia"/>
          <w:color w:val="000000"/>
          <w:sz w:val="15"/>
          <w:szCs w:val="15"/>
          <w:lang w:eastAsia="zh-CN"/>
        </w:rPr>
        <w:t>ong-</w:t>
      </w:r>
      <w:proofErr w:type="spellStart"/>
      <w:r w:rsidR="00527624">
        <w:rPr>
          <w:rFonts w:eastAsiaTheme="minorEastAsia" w:hint="eastAsia"/>
          <w:color w:val="000000"/>
          <w:sz w:val="15"/>
          <w:szCs w:val="15"/>
          <w:lang w:eastAsia="zh-CN"/>
        </w:rPr>
        <w:t>bo</w:t>
      </w:r>
      <w:proofErr w:type="spellEnd"/>
      <w:r>
        <w:rPr>
          <w:rFonts w:eastAsiaTheme="minorEastAsia"/>
          <w:color w:val="000000"/>
          <w:sz w:val="15"/>
          <w:szCs w:val="15"/>
          <w:lang w:eastAsia="zh-CN"/>
        </w:rPr>
        <w:t>. ChnSentiCorp[EB/OL].[06/06/2012]. http://www.searchforum.org.cn/tansongbo/corpus</w:t>
      </w:r>
      <w:proofErr w:type="gramStart"/>
      <w:r>
        <w:rPr>
          <w:rFonts w:eastAsiaTheme="minorEastAsia"/>
          <w:color w:val="000000"/>
          <w:sz w:val="15"/>
          <w:szCs w:val="15"/>
          <w:lang w:eastAsia="zh-CN"/>
        </w:rPr>
        <w:t>/</w:t>
      </w:r>
      <w:r w:rsidR="00527624">
        <w:rPr>
          <w:rFonts w:eastAsiaTheme="minorEastAsia" w:hint="eastAsia"/>
          <w:color w:val="000000"/>
          <w:sz w:val="15"/>
          <w:szCs w:val="15"/>
          <w:lang w:eastAsia="zh-CN"/>
        </w:rPr>
        <w:t>(</w:t>
      </w:r>
      <w:proofErr w:type="gramEnd"/>
      <w:r w:rsidR="007B2FAC">
        <w:rPr>
          <w:rFonts w:eastAsiaTheme="minorEastAsia" w:hint="eastAsia"/>
          <w:color w:val="000000"/>
          <w:sz w:val="15"/>
          <w:szCs w:val="15"/>
          <w:lang w:eastAsia="zh-CN"/>
        </w:rPr>
        <w:t>in Chinese</w:t>
      </w:r>
      <w:r w:rsidR="00527624">
        <w:rPr>
          <w:rFonts w:eastAsiaTheme="minorEastAsia" w:hint="eastAsia"/>
          <w:color w:val="000000"/>
          <w:sz w:val="15"/>
          <w:szCs w:val="15"/>
          <w:lang w:eastAsia="zh-CN"/>
        </w:rPr>
        <w:t>)</w:t>
      </w:r>
      <w:r>
        <w:rPr>
          <w:rFonts w:eastAsiaTheme="minorEastAsia"/>
          <w:color w:val="000000"/>
          <w:sz w:val="15"/>
          <w:szCs w:val="15"/>
          <w:lang w:eastAsia="zh-CN"/>
        </w:rPr>
        <w:t>.</w:t>
      </w:r>
      <w:bookmarkEnd w:id="24"/>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br w:type="column"/>
      </w:r>
      <w:r>
        <w:rPr>
          <w:rFonts w:eastAsiaTheme="minorEastAsia"/>
          <w:color w:val="000000"/>
          <w:sz w:val="15"/>
          <w:szCs w:val="15"/>
          <w:lang w:eastAsia="zh-CN"/>
        </w:rPr>
        <w:lastRenderedPageBreak/>
        <w:t>[26]</w:t>
      </w:r>
      <w:r>
        <w:rPr>
          <w:rFonts w:eastAsiaTheme="minorEastAsia"/>
          <w:color w:val="000000"/>
          <w:sz w:val="15"/>
          <w:szCs w:val="15"/>
          <w:lang w:eastAsia="zh-CN"/>
        </w:rPr>
        <w:tab/>
      </w:r>
      <w:bookmarkStart w:id="25" w:name="_neb9853F1C0_56C8_4AD7_A78A_95A8A154F3C1"/>
      <w:r>
        <w:rPr>
          <w:rFonts w:eastAsiaTheme="minorEastAsia"/>
          <w:color w:val="000000"/>
          <w:sz w:val="15"/>
          <w:szCs w:val="15"/>
          <w:lang w:eastAsia="zh-CN"/>
        </w:rPr>
        <w:t>PLUSKID, KRONUZ. pymmseg-cpp[EB/OL].[06/06/2012]. https://github.com/pluskid/pymmseg-cpp.</w:t>
      </w:r>
      <w:bookmarkEnd w:id="25"/>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[27]</w:t>
      </w:r>
      <w:r>
        <w:rPr>
          <w:rFonts w:eastAsiaTheme="minorEastAsia"/>
          <w:color w:val="000000"/>
          <w:sz w:val="15"/>
          <w:szCs w:val="15"/>
          <w:lang w:eastAsia="zh-CN"/>
        </w:rPr>
        <w:tab/>
      </w:r>
      <w:bookmarkStart w:id="26" w:name="_nebD7DCD922_C2A5_466F_AB75_601E7674380C"/>
      <w:r>
        <w:rPr>
          <w:rFonts w:eastAsiaTheme="minorEastAsia"/>
          <w:color w:val="000000"/>
          <w:sz w:val="15"/>
          <w:szCs w:val="15"/>
          <w:lang w:eastAsia="zh-CN"/>
        </w:rPr>
        <w:t>Natural Language ToolKits[EB/OL].[06/06/2012]. http://nltk.org.</w:t>
      </w:r>
      <w:bookmarkEnd w:id="26"/>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[28]</w:t>
      </w:r>
      <w:r>
        <w:rPr>
          <w:rFonts w:eastAsiaTheme="minorEastAsia"/>
          <w:color w:val="000000"/>
          <w:sz w:val="15"/>
          <w:szCs w:val="15"/>
          <w:lang w:eastAsia="zh-CN"/>
        </w:rPr>
        <w:tab/>
      </w:r>
      <w:bookmarkStart w:id="27" w:name="_nebCEFA242D_AD1E_4DFF_ABDC_F367AA0109DA"/>
      <w:r>
        <w:rPr>
          <w:rFonts w:eastAsiaTheme="minorEastAsia"/>
          <w:color w:val="000000"/>
          <w:sz w:val="15"/>
          <w:szCs w:val="15"/>
          <w:lang w:eastAsia="zh-CN"/>
        </w:rPr>
        <w:t>CHANG C C, LIN C J. LIBSVM: a library for support vector machines[J]. ACM Transactions on Intelligent Systems and Technology (TIST),2011,2(3):27.</w:t>
      </w:r>
      <w:bookmarkEnd w:id="27"/>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[29]</w:t>
      </w:r>
      <w:r>
        <w:rPr>
          <w:rFonts w:eastAsiaTheme="minorEastAsia"/>
          <w:color w:val="000000"/>
          <w:sz w:val="15"/>
          <w:szCs w:val="15"/>
          <w:lang w:eastAsia="zh-CN"/>
        </w:rPr>
        <w:tab/>
      </w:r>
      <w:bookmarkStart w:id="28" w:name="_neb3AA88CCB_0CA6_4891_940F_1B1DEE15767E"/>
      <w:r>
        <w:rPr>
          <w:rFonts w:eastAsiaTheme="minorEastAsia"/>
          <w:color w:val="000000"/>
          <w:sz w:val="15"/>
          <w:szCs w:val="15"/>
          <w:lang w:eastAsia="zh-CN"/>
        </w:rPr>
        <w:t>GALAVOTTI L, SEBASTIANI F, SIMI M. Experiments on the use of feature selection and negative evidence in automated text categorization[J]. Research and Advanced Technology for Digital Libraries,2000:59-68.</w:t>
      </w:r>
      <w:bookmarkEnd w:id="28"/>
    </w:p>
    <w:p w:rsidR="00874F4F" w:rsidRDefault="00874F4F" w:rsidP="00874F4F">
      <w:pPr>
        <w:widowControl w:val="0"/>
        <w:autoSpaceDE w:val="0"/>
        <w:autoSpaceDN w:val="0"/>
        <w:adjustRightInd w:val="0"/>
        <w:spacing w:line="288" w:lineRule="auto"/>
        <w:ind w:left="420" w:hanging="420"/>
        <w:jc w:val="both"/>
        <w:divId w:val="391805929"/>
        <w:rPr>
          <w:rFonts w:eastAsiaTheme="minorEastAsia"/>
          <w:sz w:val="24"/>
          <w:szCs w:val="24"/>
          <w:lang w:eastAsia="zh-CN"/>
        </w:rPr>
      </w:pPr>
      <w:r>
        <w:rPr>
          <w:rFonts w:eastAsiaTheme="minorEastAsia"/>
          <w:color w:val="000000"/>
          <w:sz w:val="15"/>
          <w:szCs w:val="15"/>
          <w:lang w:eastAsia="zh-CN"/>
        </w:rPr>
        <w:t>[30]</w:t>
      </w:r>
      <w:r>
        <w:rPr>
          <w:rFonts w:eastAsiaTheme="minorEastAsia"/>
          <w:color w:val="000000"/>
          <w:sz w:val="15"/>
          <w:szCs w:val="15"/>
          <w:lang w:eastAsia="zh-CN"/>
        </w:rPr>
        <w:tab/>
      </w:r>
      <w:bookmarkStart w:id="29" w:name="_neb56212568_353C_4FF2_AE6C_03AA6FDD6752"/>
      <w:r>
        <w:rPr>
          <w:rFonts w:eastAsiaTheme="minorEastAsia"/>
          <w:color w:val="000000"/>
          <w:sz w:val="15"/>
          <w:szCs w:val="15"/>
          <w:lang w:eastAsia="zh-CN"/>
        </w:rPr>
        <w:t>BLUM A, CHAWLA S. Learning from Labeled and Unlabeled Data Using Graph Mincuts[C]//Proceedings of the Eighteenth International Conference on Machine Learning.Morgan Kaufmann, San Francisco, CA,2001:19-26.</w:t>
      </w:r>
      <w:bookmarkEnd w:id="29"/>
    </w:p>
    <w:p w:rsidR="00664595" w:rsidRPr="00E86C76" w:rsidRDefault="00D819A9" w:rsidP="00A57707">
      <w:pPr>
        <w:pStyle w:val="aa"/>
        <w:spacing w:line="271" w:lineRule="auto"/>
        <w:divId w:val="391805929"/>
        <w:rPr>
          <w:sz w:val="15"/>
          <w:szCs w:val="15"/>
        </w:rPr>
      </w:pPr>
      <w:r>
        <w:rPr>
          <w:sz w:val="15"/>
          <w:szCs w:val="15"/>
        </w:rPr>
        <w:fldChar w:fldCharType="end"/>
      </w:r>
      <w:bookmarkStart w:id="30" w:name="_GoBack"/>
      <w:bookmarkEnd w:id="30"/>
    </w:p>
    <w:sectPr w:rsidR="00664595" w:rsidRPr="00E86C76" w:rsidSect="00B27815">
      <w:pgSz w:w="11907" w:h="16839" w:code="9"/>
      <w:pgMar w:top="1559" w:right="958" w:bottom="278" w:left="1021"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639" w:rsidRDefault="00485639" w:rsidP="003A6DDB">
      <w:r>
        <w:separator/>
      </w:r>
    </w:p>
  </w:endnote>
  <w:endnote w:type="continuationSeparator" w:id="0">
    <w:p w:rsidR="00485639" w:rsidRDefault="00485639" w:rsidP="003A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639" w:rsidRDefault="00485639" w:rsidP="003A6DDB">
      <w:r>
        <w:separator/>
      </w:r>
    </w:p>
  </w:footnote>
  <w:footnote w:type="continuationSeparator" w:id="0">
    <w:p w:rsidR="00485639" w:rsidRDefault="00485639" w:rsidP="003A6D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1BC0"/>
    <w:multiLevelType w:val="hybridMultilevel"/>
    <w:tmpl w:val="0414B2D4"/>
    <w:lvl w:ilvl="0" w:tplc="2ED88D0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5405AC"/>
    <w:multiLevelType w:val="hybridMultilevel"/>
    <w:tmpl w:val="AC385C7E"/>
    <w:lvl w:ilvl="0" w:tplc="88DA7D0C">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nsid w:val="0E1D28FD"/>
    <w:multiLevelType w:val="hybridMultilevel"/>
    <w:tmpl w:val="8654A91A"/>
    <w:lvl w:ilvl="0" w:tplc="C7CA1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AC4F04"/>
    <w:multiLevelType w:val="multilevel"/>
    <w:tmpl w:val="02780AB0"/>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C8E3741"/>
    <w:multiLevelType w:val="hybridMultilevel"/>
    <w:tmpl w:val="94E0EDCC"/>
    <w:lvl w:ilvl="0" w:tplc="B5A4F2DC">
      <w:start w:val="1"/>
      <w:numFmt w:val="decimal"/>
      <w:lvlText w:val="%1)"/>
      <w:lvlJc w:val="left"/>
      <w:pPr>
        <w:ind w:left="649" w:hanging="360"/>
      </w:pPr>
      <w:rPr>
        <w:rFonts w:hint="default"/>
      </w:rPr>
    </w:lvl>
    <w:lvl w:ilvl="1" w:tplc="04090019" w:tentative="1">
      <w:start w:val="1"/>
      <w:numFmt w:val="lowerLetter"/>
      <w:lvlText w:val="%2)"/>
      <w:lvlJc w:val="left"/>
      <w:pPr>
        <w:ind w:left="1129" w:hanging="420"/>
      </w:pPr>
    </w:lvl>
    <w:lvl w:ilvl="2" w:tplc="0409001B" w:tentative="1">
      <w:start w:val="1"/>
      <w:numFmt w:val="lowerRoman"/>
      <w:lvlText w:val="%3."/>
      <w:lvlJc w:val="right"/>
      <w:pPr>
        <w:ind w:left="1549" w:hanging="420"/>
      </w:pPr>
    </w:lvl>
    <w:lvl w:ilvl="3" w:tplc="0409000F" w:tentative="1">
      <w:start w:val="1"/>
      <w:numFmt w:val="decimal"/>
      <w:lvlText w:val="%4."/>
      <w:lvlJc w:val="left"/>
      <w:pPr>
        <w:ind w:left="1969" w:hanging="420"/>
      </w:pPr>
    </w:lvl>
    <w:lvl w:ilvl="4" w:tplc="04090019" w:tentative="1">
      <w:start w:val="1"/>
      <w:numFmt w:val="lowerLetter"/>
      <w:lvlText w:val="%5)"/>
      <w:lvlJc w:val="left"/>
      <w:pPr>
        <w:ind w:left="2389" w:hanging="420"/>
      </w:pPr>
    </w:lvl>
    <w:lvl w:ilvl="5" w:tplc="0409001B" w:tentative="1">
      <w:start w:val="1"/>
      <w:numFmt w:val="lowerRoman"/>
      <w:lvlText w:val="%6."/>
      <w:lvlJc w:val="right"/>
      <w:pPr>
        <w:ind w:left="2809" w:hanging="420"/>
      </w:pPr>
    </w:lvl>
    <w:lvl w:ilvl="6" w:tplc="0409000F" w:tentative="1">
      <w:start w:val="1"/>
      <w:numFmt w:val="decimal"/>
      <w:lvlText w:val="%7."/>
      <w:lvlJc w:val="left"/>
      <w:pPr>
        <w:ind w:left="3229" w:hanging="420"/>
      </w:pPr>
    </w:lvl>
    <w:lvl w:ilvl="7" w:tplc="04090019" w:tentative="1">
      <w:start w:val="1"/>
      <w:numFmt w:val="lowerLetter"/>
      <w:lvlText w:val="%8)"/>
      <w:lvlJc w:val="left"/>
      <w:pPr>
        <w:ind w:left="3649" w:hanging="420"/>
      </w:pPr>
    </w:lvl>
    <w:lvl w:ilvl="8" w:tplc="0409001B" w:tentative="1">
      <w:start w:val="1"/>
      <w:numFmt w:val="lowerRoman"/>
      <w:lvlText w:val="%9."/>
      <w:lvlJc w:val="right"/>
      <w:pPr>
        <w:ind w:left="4069" w:hanging="420"/>
      </w:pPr>
    </w:lvl>
  </w:abstractNum>
  <w:abstractNum w:abstractNumId="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EBD567C"/>
    <w:multiLevelType w:val="hybridMultilevel"/>
    <w:tmpl w:val="3E7217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660336"/>
    <w:multiLevelType w:val="hybridMultilevel"/>
    <w:tmpl w:val="0A00F032"/>
    <w:lvl w:ilvl="0" w:tplc="0409000B">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41260C6B"/>
    <w:multiLevelType w:val="hybridMultilevel"/>
    <w:tmpl w:val="1EF8682C"/>
    <w:lvl w:ilvl="0" w:tplc="91944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nsid w:val="491E4F14"/>
    <w:multiLevelType w:val="hybridMultilevel"/>
    <w:tmpl w:val="BDCCC2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5C50308C"/>
    <w:multiLevelType w:val="hybridMultilevel"/>
    <w:tmpl w:val="DAE8ADB8"/>
    <w:lvl w:ilvl="0" w:tplc="A9A25EA8">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4F205F"/>
    <w:multiLevelType w:val="hybridMultilevel"/>
    <w:tmpl w:val="C7EE8144"/>
    <w:lvl w:ilvl="0" w:tplc="4C163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8822F7"/>
    <w:multiLevelType w:val="hybridMultilevel"/>
    <w:tmpl w:val="CA86F45C"/>
    <w:lvl w:ilvl="0" w:tplc="E5241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0863C15"/>
    <w:multiLevelType w:val="hybridMultilevel"/>
    <w:tmpl w:val="49B06CB2"/>
    <w:lvl w:ilvl="0" w:tplc="7E18D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nsid w:val="6DD14695"/>
    <w:multiLevelType w:val="hybridMultilevel"/>
    <w:tmpl w:val="1E1CA364"/>
    <w:lvl w:ilvl="0" w:tplc="C0E22B28">
      <w:start w:val="1"/>
      <w:numFmt w:val="decimal"/>
      <w:lvlText w:val="%1)"/>
      <w:lvlJc w:val="left"/>
      <w:pPr>
        <w:ind w:left="738" w:hanging="45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num w:numId="1">
    <w:abstractNumId w:val="8"/>
  </w:num>
  <w:num w:numId="2">
    <w:abstractNumId w:val="18"/>
  </w:num>
  <w:num w:numId="3">
    <w:abstractNumId w:val="6"/>
  </w:num>
  <w:num w:numId="4">
    <w:abstractNumId w:val="11"/>
  </w:num>
  <w:num w:numId="5">
    <w:abstractNumId w:val="13"/>
  </w:num>
  <w:num w:numId="6">
    <w:abstractNumId w:val="19"/>
  </w:num>
  <w:num w:numId="7">
    <w:abstractNumId w:val="9"/>
  </w:num>
  <w:num w:numId="8">
    <w:abstractNumId w:val="5"/>
  </w:num>
  <w:num w:numId="9">
    <w:abstractNumId w:val="16"/>
  </w:num>
  <w:num w:numId="10">
    <w:abstractNumId w:val="17"/>
  </w:num>
  <w:num w:numId="11">
    <w:abstractNumId w:val="18"/>
  </w:num>
  <w:num w:numId="12">
    <w:abstractNumId w:val="18"/>
  </w:num>
  <w:num w:numId="13">
    <w:abstractNumId w:val="18"/>
  </w:num>
  <w:num w:numId="14">
    <w:abstractNumId w:val="18"/>
  </w:num>
  <w:num w:numId="15">
    <w:abstractNumId w:val="1"/>
  </w:num>
  <w:num w:numId="16">
    <w:abstractNumId w:val="14"/>
  </w:num>
  <w:num w:numId="17">
    <w:abstractNumId w:val="20"/>
  </w:num>
  <w:num w:numId="18">
    <w:abstractNumId w:val="4"/>
  </w:num>
  <w:num w:numId="19">
    <w:abstractNumId w:val="0"/>
  </w:num>
  <w:num w:numId="20">
    <w:abstractNumId w:val="2"/>
  </w:num>
  <w:num w:numId="21">
    <w:abstractNumId w:val="15"/>
  </w:num>
  <w:num w:numId="22">
    <w:abstractNumId w:val="10"/>
  </w:num>
  <w:num w:numId="23">
    <w:abstractNumId w:val="12"/>
  </w:num>
  <w:num w:numId="24">
    <w:abstractNumId w:val="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7D5B72C-F07B-4136-8B1F-5C22A7526830}" w:val=" ADDIN NE.Ref.{07D5B72C-F07B-4136-8B1F-5C22A7526830}&lt;Citation&gt;&lt;Group&gt;&lt;References&gt;&lt;Item&gt;&lt;ID&gt;7379&lt;/ID&gt;&lt;UID&gt;{8D475B2A-CBB7-4BEB-B2BA-2291F7EE3D9C}&lt;/UID&gt;&lt;Title&gt;A robust feature extraction approach based on an auditory model for classification of speech and expressiveness&lt;/Title&gt;&lt;Template&gt;Journal Article&lt;/Template&gt;&lt;Star&gt;0&lt;/Star&gt;&lt;Tag&gt;0&lt;/Tag&gt;&lt;Author&gt;Sun, Ying; Werner, V; Zhang, Xue-ying&lt;/Author&gt;&lt;Year&gt;2012&lt;/Year&gt;&lt;Details&gt;&lt;_author_adr&gt;College of Information Engineering, Taiyuan University of Technology, Taiyuan, 030024 China&lt;/_author_adr&gt;&lt;_isbn&gt;2095-2899&lt;/_isbn&gt;&lt;_journal&gt;Journal of Central South University&lt;/_journal&gt;&lt;_pages&gt;504-510&lt;/_pages&gt;&lt;_publisher&gt;Central South University, co-published with Springer&lt;/_publisher&gt;&lt;_url&gt;http://dx.doi.org/10.1007/s11771-012-1032-3&lt;/_url&gt;&lt;_volume&gt;19&lt;/_volume&gt;&lt;_created&gt;59317832&lt;/_created&gt;&lt;_modified&gt;59317834&lt;/_modified&gt;&lt;_accessed&gt;59317833&lt;/_accessed&gt;&lt;/Details&gt;&lt;Extra&gt;&lt;DBUID&gt;{7A676FBF-B119-484D-B274-094694DCA2EB}&lt;/DBUID&gt;&lt;/Extra&gt;&lt;/Item&gt;&lt;/References&gt;&lt;/Group&gt;&lt;Group&gt;&lt;References&gt;&lt;Item&gt;&lt;ID&gt;7380&lt;/ID&gt;&lt;UID&gt;{17273B25-0601-4882-95E4-CB35675BB739}&lt;/UID&gt;&lt;Title&gt;Knowledge mining collaborative DESVM correction method in short-term load forecasting&lt;/Title&gt;&lt;Template&gt;Journal Article&lt;/Template&gt;&lt;Star&gt;0&lt;/Star&gt;&lt;Tag&gt;0&lt;/Tag&gt;&lt;Author&gt;Niu, Dong-xiao; Wang, Jian-jun; Liu, Jin-peng&lt;/Author&gt;&lt;Year&gt;2011&lt;/Year&gt;&lt;Details&gt;&lt;_author_adr&gt;School of Economics and Management, North China Electric Power University, Beijing, 102206 China&lt;/_author_adr&gt;&lt;_isbn&gt;1005-9784&lt;/_isbn&gt;&lt;_journal&gt;Journal of Central South University of Technology&lt;/_journal&gt;&lt;_pages&gt;1211-1216&lt;/_pages&gt;&lt;_publisher&gt;Central South University, co-published with Springer&lt;/_publisher&gt;&lt;_url&gt;http://dx.doi.org/10.1007/s11771-011-0824-1&lt;/_url&gt;&lt;_volume&gt;18&lt;/_volume&gt;&lt;_created&gt;59317837&lt;/_created&gt;&lt;_modified&gt;59317837&lt;/_modified&gt;&lt;_accessed&gt;59317837&lt;/_accessed&gt;&lt;/Details&gt;&lt;Extra&gt;&lt;DBUID&gt;{7A676FBF-B119-484D-B274-094694DCA2EB}&lt;/DBUID&gt;&lt;/Extra&gt;&lt;/Item&gt;&lt;/References&gt;&lt;/Group&gt;&lt;/Citation&gt;_x000a_"/>
    <w:docVar w:name="NE.Ref{234A4DB6-7930-49AD-8E11-F8FBB5492D9D}" w:val=" ADDIN NE.Ref.{234A4DB6-7930-49AD-8E11-F8FBB5492D9D}&lt;Citation&gt;&lt;Group&gt;&lt;References&gt;&lt;Item&gt;&lt;ID&gt;7348&lt;/ID&gt;&lt;UID&gt;{493E90B9-169F-450B-B2A4-7158CC3AFB1A}&lt;/UID&gt;&lt;Title&gt;Sentiment Flow through hyperlink networks&lt;/Title&gt;&lt;Template&gt;Conference Proceedings&lt;/Template&gt;&lt;Star&gt;0&lt;/Star&gt;&lt;Tag&gt;0&lt;/Tag&gt;&lt;Author&gt;Miller, Mahalia; Sathi, Conal; Wiesenthal, Daniel&lt;/Author&gt;&lt;Year&gt;2011&lt;/Year&gt;&lt;Details&gt;&lt;_date_display&gt;2011///&lt;/_date_display&gt;&lt;_date&gt;2011-01-01&lt;/_date&gt;&lt;_journal&gt;Proceedings of the Fifth …&lt;/_journal&gt;&lt;_url&gt;http://www-cs.stanford.edu/people/jure/pubs/sentiflow-icwsm11.pdf; http://www.aaai.org/ocs/index.php/ICWSM/ICWSM11/paper/viewFile/2883/3227&lt;/_url&gt;&lt;_created&gt;59317104&lt;/_created&gt;&lt;_modified&gt;59317416&lt;/_modified&gt;&lt;_accessed&gt;59317415&lt;/_accessed&gt;&lt;_pages&gt;550-553&lt;/_pages&gt;&lt;_secondary_title&gt;Proceedings of the Fifth international aaai conference on Weblogs and Social media&lt;/_secondary_title&gt;&lt;/Details&gt;&lt;Extra&gt;&lt;DBUID&gt;{7A676FBF-B119-484D-B274-094694DCA2EB}&lt;/DBUID&gt;&lt;/Extra&gt;&lt;/Item&gt;&lt;/References&gt;&lt;/Group&gt;&lt;/Citation&gt;_x000a_"/>
    <w:docVar w:name="NE.Ref{2AC427E1-F127-46C2-B298-B608207AD8DA}" w:val=" ADDIN NE.Ref.{2AC427E1-F127-46C2-B298-B608207AD8DA}&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2BAF3EA9-17BA-4C52-850B-A9EBF207DAB8}" w:val=" ADDIN NE.Ref.{2BAF3EA9-17BA-4C52-850B-A9EBF207DAB8}&lt;Citation&gt;&lt;Group&gt;&lt;References&gt;&lt;Item&gt;&lt;ID&gt;7350&lt;/ID&gt;&lt;UID&gt;{B78A3890-2FF8-452B-9B56-1119DD4ECE8F}&lt;/UID&gt;&lt;Title&gt;Sentiment Analysis and Opinion Mining&lt;/Title&gt;&lt;Template&gt;Book&lt;/Template&gt;&lt;Star&gt;0&lt;/Star&gt;&lt;Tag&gt;0&lt;/Tag&gt;&lt;Author&gt;Liu, Bing&lt;/Author&gt;&lt;Year&gt;2012&lt;/Year&gt;&lt;Details&gt;&lt;_date_display&gt;2012/05//&lt;/_date_display&gt;&lt;_date&gt;2012-05-01&lt;/_date&gt;&lt;_isbn&gt;9781608458844&lt;/_isbn&gt;&lt;_issue&gt;1&lt;/_issue&gt;&lt;_journal&gt;Synthesis Lectures on Human Language Technologies&lt;/_journal&gt;&lt;_pages&gt;1-140&lt;/_pages&gt;&lt;_url&gt;http://www.morganclaypool.com/doi/abs/10.2200/S00416ED1V01Y201204HLT016&lt;/_url&gt;&lt;_volume&gt;5&lt;/_volume&gt;&lt;_created&gt;59317131&lt;/_created&gt;&lt;_modified&gt;59317131&lt;/_modified&gt;&lt;/Details&gt;&lt;Extra&gt;&lt;DBUID&gt;{7A676FBF-B119-484D-B274-094694DCA2EB}&lt;/DBUID&gt;&lt;/Extra&gt;&lt;/Item&gt;&lt;/References&gt;&lt;/Group&gt;&lt;/Citation&gt;_x000a_"/>
    <w:docVar w:name="NE.Ref{325A865E-45C1-4CB4-91F0-271F9064CABC}" w:val=" ADDIN NE.Ref.{325A865E-45C1-4CB4-91F0-271F9064CABC}&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3690BE8B-2A48-44EA-9621-1BB9E1B9ACE9}" w:val=" ADDIN NE.Ref.{3690BE8B-2A48-44EA-9621-1BB9E1B9ACE9}&lt;Citation&gt;&lt;Group&gt;&lt;References&gt;&lt;Item&gt;&lt;ID&gt;7355&lt;/ID&gt;&lt;UID&gt;{6478AFE5-868C-4FFC-BE72-A77597685565}&lt;/UID&gt;&lt;Title&gt;Opinion Mining and Sentiment Analysis&lt;/Title&gt;&lt;Template&gt;Journal Article&lt;/Template&gt;&lt;Star&gt;0&lt;/Star&gt;&lt;Tag&gt;0&lt;/Tag&gt;&lt;Author&gt;Pang, Bo; Lee, Lillian&lt;/Author&gt;&lt;Year&gt;2008&lt;/Year&gt;&lt;Details&gt;&lt;_accession_num&gt;Pang08&lt;/_accession_num&gt;&lt;_author_adr&gt;Hanover, MA, USA&lt;/_author_adr&gt;&lt;_date_display&gt;2008/January//&lt;/_date_display&gt;&lt;_issue&gt;1-2&lt;/_issue&gt;&lt;_journal&gt;Foundations and Trends in Information Retrieval&lt;/_journal&gt;&lt;_keywords&gt;analysis; mining; opinion; sentiment&lt;/_keywords&gt;&lt;_ori_publication&gt;Now Publishers Inc.&lt;/_ori_publication&gt;&lt;_pages&gt;1-135&lt;/_pages&gt;&lt;_url&gt;http://dx.doi.org/10.1561/1500000011&lt;/_url&gt;&lt;_volume&gt;2&lt;/_volume&gt;&lt;_created&gt;59317740&lt;/_created&gt;&lt;_modified&gt;59317740&lt;/_modified&gt;&lt;_accessed&gt;59317740&lt;/_accessed&gt;&lt;/Details&gt;&lt;Extra&gt;&lt;DBUID&gt;{7A676FBF-B119-484D-B274-094694DCA2EB}&lt;/DBUID&gt;&lt;/Extra&gt;&lt;/Item&gt;&lt;/References&gt;&lt;/Group&gt;&lt;Group&gt;&lt;References&gt;&lt;Item&gt;&lt;ID&gt;7356&lt;/ID&gt;&lt;UID&gt;{E63220BA-735D-440E-896A-450BBB4B5436}&lt;/UID&gt;&lt;Title&gt;Sentiment Analysis and Opinion Mining&lt;/Title&gt;&lt;Template&gt;Journal Article&lt;/Template&gt;&lt;Star&gt;0&lt;/Star&gt;&lt;Tag&gt;0&lt;/Tag&gt;&lt;Author&gt;Liu, Bing&lt;/Author&gt;&lt;Year&gt;2012&lt;/Year&gt;&lt;Details&gt;&lt;_accession_num&gt;citeulike:10828604&lt;/_accession_num&gt;&lt;_date_display&gt;2012/05/23/&lt;/_date_display&gt;&lt;_issue&gt;1&lt;/_issue&gt;&lt;_journal&gt;Synthesis Lectures on Human Language Technologies&lt;/_journal&gt;&lt;_keywords&gt;sentiment&lt;/_keywords&gt;&lt;_ori_publication&gt;Morgan &amp;amp; Claypool Publishers&lt;/_ori_publication&gt;&lt;_pages&gt;1-167&lt;/_pages&gt;&lt;_url&gt;http://dx.doi.org/10.2200/S00416ED1V01Y201204HLT016&lt;/_url&gt;&lt;_volume&gt;5&lt;/_volume&gt;&lt;_created&gt;59317742&lt;/_created&gt;&lt;_modified&gt;59317742&lt;/_modified&gt;&lt;/Details&gt;&lt;Extra&gt;&lt;DBUID&gt;{7A676FBF-B119-484D-B274-094694DCA2EB}&lt;/DBUID&gt;&lt;/Extra&gt;&lt;/Item&gt;&lt;/References&gt;&lt;/Group&gt;&lt;/Citation&gt;_x000a_"/>
    <w:docVar w:name="NE.Ref{3C0EC186-E541-4B06-9E82-A07A5203CC60}" w:val=" ADDIN NE.Ref.{3C0EC186-E541-4B06-9E82-A07A5203CC60}&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45A97C89-9AFF-403D-BED2-93BBBA97669A}" w:val=" ADDIN NE.Ref.{45A97C89-9AFF-403D-BED2-93BBBA97669A}&lt;Citation&gt;&lt;Group&gt;&lt;References&gt;&lt;Item&gt;&lt;ID&gt;7348&lt;/ID&gt;&lt;UID&gt;{493E90B9-169F-450B-B2A4-7158CC3AFB1A}&lt;/UID&gt;&lt;Title&gt;Sentiment Flow through hyperlink networks&lt;/Title&gt;&lt;Template&gt;Conference Proceedings&lt;/Template&gt;&lt;Star&gt;0&lt;/Star&gt;&lt;Tag&gt;0&lt;/Tag&gt;&lt;Author&gt;Miller, Mahalia; Sathi, Conal; Wiesenthal, Daniel&lt;/Author&gt;&lt;Year&gt;2011&lt;/Year&gt;&lt;Details&gt;&lt;_date_display&gt;2011///&lt;/_date_display&gt;&lt;_date&gt;2011-01-01&lt;/_date&gt;&lt;_journal&gt;Proceedings of the Fifth …&lt;/_journal&gt;&lt;_url&gt;http://www-cs.stanford.edu/people/jure/pubs/sentiflow-icwsm11.pdf; http://www.aaai.org/ocs/index.php/ICWSM/ICWSM11/paper/viewFile/2883/3227&lt;/_url&gt;&lt;_created&gt;59317104&lt;/_created&gt;&lt;_modified&gt;59317416&lt;/_modified&gt;&lt;_accessed&gt;59317415&lt;/_accessed&gt;&lt;_pages&gt;550-553&lt;/_pages&gt;&lt;_secondary_title&gt;Proceedings of the Fifth international aaai conference on Weblogs and Social media&lt;/_secondary_title&gt;&lt;/Details&gt;&lt;Extra&gt;&lt;DBUID&gt;{7A676FBF-B119-484D-B274-094694DCA2EB}&lt;/DBUID&gt;&lt;/Extra&gt;&lt;/Item&gt;&lt;/References&gt;&lt;/Group&gt;&lt;/Citation&gt;_x000a_"/>
    <w:docVar w:name="NE.Ref{47C08DFD-0A07-4424-B622-0B917EC97CDE}" w:val=" ADDIN NE.Ref.{47C08DFD-0A07-4424-B622-0B917EC97CDE}&lt;Citation&gt;&lt;Group&gt;&lt;References&gt;&lt;Item&gt;&lt;ID&gt;7362&lt;/ID&gt;&lt;UID&gt;{EB6AE758-2B6F-4B3B-85BE-43E45D25A9A8}&lt;/UID&gt;&lt;Title&gt;Multi-Level Structured Models for Document-Level Sentiment Classification&lt;/Title&gt;&lt;Template&gt;Conference Proceedings&lt;/Template&gt;&lt;Star&gt;0&lt;/Star&gt;&lt;Tag&gt;0&lt;/Tag&gt;&lt;Author&gt;Yessenalina, Ainur; Yue, Yisong; Cardie, Claire&lt;/Author&gt;&lt;Year&gt;2010&lt;/Year&gt;&lt;Details&gt;&lt;_accession_num&gt;citeulike:9830426&lt;/_accession_num&gt;&lt;_author_adr&gt;Cambridge, MA&lt;/_author_adr&gt;&lt;_keywords&gt;sentiment&lt;/_keywords&gt;&lt;_pages&gt;1046-1056&lt;/_pages&gt;&lt;_publisher&gt;Association for Computational Linguistics&lt;/_publisher&gt;&lt;_url&gt;http://www.aclweb.org/anthology-new/D/D10/D10-1102.bib&lt;/_url&gt;&lt;_created&gt;59317784&lt;/_created&gt;&lt;_modified&gt;59317785&lt;/_modified&gt;&lt;_accessed&gt;59317785&lt;/_accessed&gt;&lt;_secondary_title&gt;Proceedings of the 2010 Conference on Empirical Methods in Natural Language Processing&lt;/_secondary_title&gt;&lt;/Details&gt;&lt;Extra&gt;&lt;DBUID&gt;{7A676FBF-B119-484D-B274-094694DCA2EB}&lt;/DBUID&gt;&lt;/Extra&gt;&lt;/Item&gt;&lt;/References&gt;&lt;/Group&gt;&lt;Group&gt;&lt;References&gt;&lt;Item&gt;&lt;ID&gt;7363&lt;/ID&gt;&lt;UID&gt;{8B7E9F46-4020-4583-9F25-72B517A6B913}&lt;/UID&gt;&lt;Title&gt;Semi-supervised learning for opinion detection&lt;/Title&gt;&lt;Template&gt;Conference Proceedings&lt;/Template&gt;&lt;Star&gt;0&lt;/Star&gt;&lt;Tag&gt;0&lt;/Tag&gt;&lt;Author&gt;Yu, N; Kubler, S&lt;/Author&gt;&lt;Year&gt;2010&lt;/Year&gt;&lt;Details&gt;&lt;_date&gt;2010-01-01&lt;/_date&gt;&lt;_isbn&gt;1424484820&lt;/_isbn&gt;&lt;_pages&gt;249-252&lt;/_pages&gt;&lt;_publisher&gt;IEEE&lt;/_publisher&gt;&lt;_secondary_title&gt;Web Intelligence and Intelligent Agent Technology (WI-IAT), 2010 IEEE/WIC/ACM International Conference on&lt;/_secondary_title&gt;&lt;_volume&gt;3&lt;/_volume&gt;&lt;_created&gt;59317789&lt;/_created&gt;&lt;_modified&gt;59317789&lt;/_modified&gt;&lt;_accessed&gt;59317789&lt;/_accessed&gt;&lt;/Details&gt;&lt;Extra&gt;&lt;DBUID&gt;{7A676FBF-B119-484D-B274-094694DCA2EB}&lt;/DBUID&gt;&lt;/Extra&gt;&lt;/Item&gt;&lt;/References&gt;&lt;/Group&gt;&lt;Group&gt;&lt;References&gt;&lt;Item&gt;&lt;ID&gt;7364&lt;/ID&gt;&lt;UID&gt;{D844070B-A694-48BF-B516-4E7252AEA9E8}&lt;/UID&gt;&lt;Title&gt;Document-word co-regularization for semi-supervised sentiment analysis&lt;/Title&gt;&lt;Template&gt;Conference Proceedings&lt;/Template&gt;&lt;Star&gt;0&lt;/Star&gt;&lt;Tag&gt;0&lt;/Tag&gt;&lt;Author&gt;Sindhwani, V; Melville, P&lt;/Author&gt;&lt;Year&gt;2008&lt;/Year&gt;&lt;Details&gt;&lt;_date&gt;2008-01-01&lt;/_date&gt;&lt;_isbn&gt;076953502X&lt;/_isbn&gt;&lt;_pages&gt;1025-1030&lt;/_pages&gt;&lt;_publisher&gt;IEEE&lt;/_publisher&gt;&lt;_secondary_title&gt;Data Mining, 2008. ICDM&amp;apos;08. Eighth IEEE International Conference on&lt;/_secondary_title&gt;&lt;_created&gt;59317791&lt;/_created&gt;&lt;_modified&gt;59317791&lt;/_modified&gt;&lt;_accessed&gt;59317791&lt;/_accessed&gt;&lt;/Details&gt;&lt;Extra&gt;&lt;DBUID&gt;{7A676FBF-B119-484D-B274-094694DCA2EB}&lt;/DBUID&gt;&lt;/Extra&gt;&lt;/Item&gt;&lt;/References&gt;&lt;/Group&gt;&lt;/Citation&gt;_x000a_"/>
    <w:docVar w:name="NE.Ref{509FC936-37A6-4B90-AB8E-61B9807E0B22}" w:val=" ADDIN NE.Ref.{509FC936-37A6-4B90-AB8E-61B9807E0B22}&lt;Citation&gt;&lt;Group&gt;&lt;References&gt;&lt;Item&gt;&lt;ID&gt;7368&lt;/ID&gt;&lt;UID&gt;{C723B43C-8569-4D9B-8341-7BD42F61168C}&lt;/UID&gt;&lt;Title&gt;An unsupervised aspect-sentiment model for online reviews&lt;/Title&gt;&lt;Template&gt;Conference Proceedings&lt;/Template&gt;&lt;Star&gt;0&lt;/Star&gt;&lt;Tag&gt;0&lt;/Tag&gt;&lt;Author&gt;Brody, S; Elhadad, N&lt;/Author&gt;&lt;Year&gt;2010&lt;/Year&gt;&lt;Details&gt;&lt;_date&gt;2010-01-01&lt;/_date&gt;&lt;_isbn&gt;1932432655&lt;/_isbn&gt;&lt;_pages&gt;804-812&lt;/_pages&gt;&lt;_publisher&gt;Association for Computational Linguistics&lt;/_publisher&gt;&lt;_secondary_title&gt;Human Language Technologies: The 2010 Annual Conference of the North American Chapter of the Association for Computational Linguistics&lt;/_secondary_title&gt;&lt;_created&gt;59317799&lt;/_created&gt;&lt;_modified&gt;59317799&lt;/_modified&gt;&lt;/Details&gt;&lt;Extra&gt;&lt;DBUID&gt;{7A676FBF-B119-484D-B274-094694DCA2EB}&lt;/DBUID&gt;&lt;/Extra&gt;&lt;/Item&gt;&lt;/References&gt;&lt;/Group&gt;&lt;Group&gt;&lt;References&gt;&lt;Item&gt;&lt;ID&gt;7369&lt;/ID&gt;&lt;UID&gt;{68002BA1-EE87-4808-967D-218ADEA1A00E}&lt;/UID&gt;&lt;Title&gt;Combining learn-based and lexicon-based techniques for sentiment detection without using labeled examples&lt;/Title&gt;&lt;Template&gt;Conference Proceedings&lt;/Template&gt;&lt;Star&gt;0&lt;/Star&gt;&lt;Tag&gt;0&lt;/Tag&gt;&lt;Author&gt;Tan, S; Wang, Y; Cheng, X&lt;/Author&gt;&lt;Year&gt;2008&lt;/Year&gt;&lt;Details&gt;&lt;_date&gt;2008-01-01&lt;/_date&gt;&lt;_isbn&gt;160558164X&lt;/_isbn&gt;&lt;_pages&gt;743-744&lt;/_pages&gt;&lt;_publisher&gt;ACM&lt;/_publisher&gt;&lt;_secondary_title&gt;Proceedings of the 31st annual international ACM SIGIR conference on Research and development in information retrieval&lt;/_secondary_title&gt;&lt;_created&gt;59317801&lt;/_created&gt;&lt;_modified&gt;59317801&lt;/_modified&gt;&lt;/Details&gt;&lt;Extra&gt;&lt;DBUID&gt;{7A676FBF-B119-484D-B274-094694DCA2EB}&lt;/DBUID&gt;&lt;/Extra&gt;&lt;/Item&gt;&lt;/References&gt;&lt;/Group&gt;&lt;Group&gt;&lt;References&gt;&lt;Item&gt;&lt;ID&gt;7370&lt;/ID&gt;&lt;UID&gt;{E3630122-848A-4C61-AD71-A56A6D21A99D}&lt;/UID&gt;&lt;Title&gt;Review sentiment scoring via a parse-and-paraphrase paradigm&lt;/Title&gt;&lt;Template&gt;Conference Proceedings&lt;/Template&gt;&lt;Star&gt;0&lt;/Star&gt;&lt;Tag&gt;0&lt;/Tag&gt;&lt;Author&gt;Liu, J; Seneff, S&lt;/Author&gt;&lt;Year&gt;2009&lt;/Year&gt;&lt;Details&gt;&lt;_date&gt;2009-01-01&lt;/_date&gt;&lt;_isbn&gt;1932432590&lt;/_isbn&gt;&lt;_pages&gt;161-169&lt;/_pages&gt;&lt;_publisher&gt;Association for Computational Linguistics&lt;/_publisher&gt;&lt;_secondary_title&gt;Proceedings of the 2009 Conference on Empirical Methods in Natural Language Processing: Volume 1-Volume 1&lt;/_secondary_title&gt;&lt;_created&gt;59317802&lt;/_created&gt;&lt;_modified&gt;59317802&lt;/_modified&gt;&lt;/Details&gt;&lt;Extra&gt;&lt;DBUID&gt;{7A676FBF-B119-484D-B274-094694DCA2EB}&lt;/DBUID&gt;&lt;/Extra&gt;&lt;/Item&gt;&lt;/References&gt;&lt;/Group&gt;&lt;/Citation&gt;_x000a_"/>
    <w:docVar w:name="NE.Ref{52B69BDA-D380-425E-A0F2-66919859885B}" w:val=" ADDIN NE.Ref.{52B69BDA-D380-425E-A0F2-66919859885B}&lt;Citation&gt;&lt;Group&gt;&lt;References&gt;&lt;Item&gt;&lt;ID&gt;7382&lt;/ID&gt;&lt;UID&gt;{3AA88CCB-0CA6-4891-940F-1B1DEE15767E}&lt;/UID&gt;&lt;Title&gt;Experiments on the use of feature selection and negative evidence in automated text categorization&lt;/Title&gt;&lt;Template&gt;Journal Article&lt;/Template&gt;&lt;Star&gt;0&lt;/Star&gt;&lt;Tag&gt;0&lt;/Tag&gt;&lt;Author&gt;Galavotti, L; Sebastiani, F; Simi, M&lt;/Author&gt;&lt;Year&gt;2000&lt;/Year&gt;&lt;Details&gt;&lt;_alternate_title&gt;Research and Advanced Technology for Digital Libraries&lt;/_alternate_title&gt;&lt;_date_display&gt;2000&lt;/_date_display&gt;&lt;_date&gt;2000-01-01&lt;/_date&gt;&lt;_journal&gt;Research and Advanced Technology for Digital Libraries&lt;/_journal&gt;&lt;_ori_publication&gt;Springer&lt;/_ori_publication&gt;&lt;_pages&gt;59-68&lt;/_pages&gt;&lt;_created&gt;59317842&lt;/_created&gt;&lt;_modified&gt;59317842&lt;/_modified&gt;&lt;_accessed&gt;59317842&lt;/_accessed&gt;&lt;/Details&gt;&lt;Extra&gt;&lt;DBUID&gt;{7A676FBF-B119-484D-B274-094694DCA2EB}&lt;/DBUID&gt;&lt;/Extra&gt;&lt;/Item&gt;&lt;/References&gt;&lt;/Group&gt;&lt;/Citation&gt;_x000a_"/>
    <w:docVar w:name="NE.Ref{57C3EFE1-B5EE-438F-9C31-4030A7F8F76B}" w:val=" ADDIN NE.Ref.{57C3EFE1-B5EE-438F-9C31-4030A7F8F76B}&lt;Citation&gt;&lt;Group&gt;&lt;References&gt;&lt;Item&gt;&lt;ID&gt;7348&lt;/ID&gt;&lt;UID&gt;{493E90B9-169F-450B-B2A4-7158CC3AFB1A}&lt;/UID&gt;&lt;Title&gt;Sentiment Flow through hyperlink networks&lt;/Title&gt;&lt;Template&gt;Conference Proceedings&lt;/Template&gt;&lt;Star&gt;0&lt;/Star&gt;&lt;Tag&gt;0&lt;/Tag&gt;&lt;Author&gt;Miller, Mahalia; Sathi, Conal; Wiesenthal, Daniel&lt;/Author&gt;&lt;Year&gt;2011&lt;/Year&gt;&lt;Details&gt;&lt;_date_display&gt;2011///&lt;/_date_display&gt;&lt;_date&gt;2011-01-01&lt;/_date&gt;&lt;_journal&gt;Proceedings of the Fifth …&lt;/_journal&gt;&lt;_url&gt;http://www-cs.stanford.edu/people/jure/pubs/sentiflow-icwsm11.pdf; http://www.aaai.org/ocs/index.php/ICWSM/ICWSM11/paper/viewFile/2883/3227&lt;/_url&gt;&lt;_created&gt;59317104&lt;/_created&gt;&lt;_modified&gt;59317104&lt;/_modified&gt;&lt;/Details&gt;&lt;Extra&gt;&lt;DBUID&gt;{7A676FBF-B119-484D-B274-094694DCA2EB}&lt;/DBUID&gt;&lt;/Extra&gt;&lt;/Item&gt;&lt;/References&gt;&lt;/Group&gt;&lt;/Citation&gt;_x000a_"/>
    <w:docVar w:name="NE.Ref{62D535C0-8418-4C53-94A6-7C87CEDD6AAF}" w:val=" ADDIN NE.Ref.{62D535C0-8418-4C53-94A6-7C87CEDD6AAF}&lt;Citation&gt;&lt;Group&gt;&lt;References&gt;&lt;Item&gt;&lt;ID&gt;7352&lt;/ID&gt;&lt;UID&gt;{CB5AA5C1-5C31-4AFC-A0F4-13AC6EFE023B}&lt;/UID&gt;&lt;Title&gt;Sentiment Flow Through Hyperlink Networks&lt;/Title&gt;&lt;Template&gt;Conference Proceedings&lt;/Template&gt;&lt;Star&gt;0&lt;/Star&gt;&lt;Tag&gt;0&lt;/Tag&gt;&lt;Author&gt;Miller, Mahalia; Sathi, Conal; Wiesenthal, Daniel; Leskovec, Jure; Potts, Christopher&lt;/Author&gt;&lt;Year&gt;2011&lt;/Year&gt;&lt;Details&gt;&lt;_date_display&gt;jul,_x000d__x000a_    posted-at = {2012-10-12 13:31:16}&lt;/_date_display&gt;&lt;_date&gt;2012-01-20&lt;/_date&gt;&lt;_keywords&gt;citation, idioms&lt;/_keywords&gt;&lt;_place_published&gt;Barcelona, Spain&lt;/_place_published&gt;&lt;_publisher&gt;Association for the Advancement of Artificial Intelligence&lt;/_publisher&gt;&lt;_created&gt;59317729&lt;/_created&gt;&lt;_modified&gt;59317733&lt;/_modified&gt;&lt;_accessed&gt;59317737&lt;/_accessed&gt;&lt;_pages&gt;550-553&lt;/_pages&gt;&lt;_secondary_title&gt;Proceedings of the 5th International AAAI Conference on Weblogs and Social Media&lt;/_secondary_title&gt;&lt;/Details&gt;&lt;Extra&gt;&lt;DBUID&gt;{7A676FBF-B119-484D-B274-094694DCA2EB}&lt;/DBUID&gt;&lt;/Extra&gt;&lt;/Item&gt;&lt;/References&gt;&lt;/Group&gt;&lt;/Citation&gt;_x000a_"/>
    <w:docVar w:name="NE.Ref{7BBAA546-9289-446B-BB41-C74B5365E5F0}" w:val=" ADDIN NE.Ref.{7BBAA546-9289-446B-BB41-C74B5365E5F0}&lt;Citation&gt;&lt;Group&gt;&lt;References&gt;&lt;Item&gt;&lt;ID&gt;7387&lt;/ID&gt;&lt;UID&gt;{9853F1C0-56C8-4AD7-A78A-95A8A154F3C1}&lt;/UID&gt;&lt;Title&gt;pymmseg-cpp&lt;/Title&gt;&lt;Template&gt;Electronic Source&lt;/Template&gt;&lt;Star&gt;0&lt;/Star&gt;&lt;Tag&gt;0&lt;/Tag&gt;&lt;Author&gt;Pluskid; Kronuz&lt;/Author&gt;&lt;Year&gt;2012&lt;/Year&gt;&lt;Details&gt;&lt;_url&gt;https://github.com/pluskid/pymmseg-cpp&lt;/_url&gt;&lt;_number&gt;06/06/2012&lt;/_number&gt;&lt;_modified&gt;59317885&lt;/_modified&gt;&lt;_created&gt;59317885&lt;/_created&gt;&lt;_accessed&gt;59317885&lt;/_accessed&gt;&lt;/Details&gt;&lt;Extra&gt;&lt;DBUID&gt;{7A676FBF-B119-484D-B274-094694DCA2EB}&lt;/DBUID&gt;&lt;/Extra&gt;&lt;/Item&gt;&lt;/References&gt;&lt;/Group&gt;&lt;/Citation&gt;_x000a_"/>
    <w:docVar w:name="NE.Ref{7F450B65-3E4B-4EB8-81F2-F8510B577D60}" w:val=" ADDIN NE.Ref.{7F450B65-3E4B-4EB8-81F2-F8510B577D60}&lt;Citation&gt;&lt;Group&gt;&lt;References&gt;&lt;Item&gt;&lt;ID&gt;7367&lt;/ID&gt;&lt;UID&gt;{C9413AB8-2F25-4F83-A5EC-B1A6FA04FB52}&lt;/UID&gt;&lt;Title&gt;Joint bilingual sentiment classification with unlabeled parallel corpora&lt;/Title&gt;&lt;Template&gt;Conference Proceedings&lt;/Template&gt;&lt;Star&gt;0&lt;/Star&gt;&lt;Tag&gt;0&lt;/Tag&gt;&lt;Author&gt;Lu, B; Tan, C; Cardie, C; TSOU, K Y B&lt;/Author&gt;&lt;Year&gt;2011&lt;/Year&gt;&lt;Details&gt;&lt;_date&gt;2011-01-01&lt;/_date&gt;&lt;_isbn&gt;1932432876&lt;/_isbn&gt;&lt;_pages&gt;320-330&lt;/_pages&gt;&lt;_secondary_title&gt;Proceedings of the 49th Annual Meeting of the Association for Computational Linguistics: Human Language Technologies&lt;/_secondary_title&gt;&lt;_volume&gt;1&lt;/_volume&gt;&lt;_created&gt;59317797&lt;/_created&gt;&lt;_modified&gt;59317850&lt;/_modified&gt;&lt;_accessed&gt;59317849&lt;/_accessed&gt;&lt;/Details&gt;&lt;Extra&gt;&lt;DBUID&gt;{7A676FBF-B119-484D-B274-094694DCA2EB}&lt;/DBUID&gt;&lt;/Extra&gt;&lt;/Item&gt;&lt;/References&gt;&lt;/Group&gt;&lt;/Citation&gt;_x000a_"/>
    <w:docVar w:name="NE.Ref{81C0C430-FD92-4B46-9F27-2C349708AFEF}" w:val=" ADDIN NE.Ref.{81C0C430-FD92-4B46-9F27-2C349708AFEF}&lt;Citation&gt;&lt;Group&gt;&lt;References&gt;&lt;Item&gt;&lt;ID&gt;7348&lt;/ID&gt;&lt;UID&gt;{493E90B9-169F-450B-B2A4-7158CC3AFB1A}&lt;/UID&gt;&lt;Title&gt;Sentiment Flow through hyperlink networks&lt;/Title&gt;&lt;Template&gt;Conference Proceedings&lt;/Template&gt;&lt;Star&gt;0&lt;/Star&gt;&lt;Tag&gt;0&lt;/Tag&gt;&lt;Author&gt;Miller, Mahalia; Sathi, Conal; Wiesenthal, Daniel&lt;/Author&gt;&lt;Year&gt;2011&lt;/Year&gt;&lt;Details&gt;&lt;_date_display&gt;2011///&lt;/_date_display&gt;&lt;_date&gt;2011-01-01&lt;/_date&gt;&lt;_journal&gt;Proceedings of the Fifth …&lt;/_journal&gt;&lt;_url&gt;http://www-cs.stanford.edu/people/jure/pubs/sentiflow-icwsm11.pdf; http://www.aaai.org/ocs/index.php/ICWSM/ICWSM11/paper/viewFile/2883/3227&lt;/_url&gt;&lt;_created&gt;59317104&lt;/_created&gt;&lt;_modified&gt;59317416&lt;/_modified&gt;&lt;_accessed&gt;59317415&lt;/_accessed&gt;&lt;_pages&gt;550-553&lt;/_pages&gt;&lt;_secondary_title&gt;Proceedings of the Fifth international aaai conference on Weblogs and Social media&lt;/_secondary_title&gt;&lt;/Details&gt;&lt;Extra&gt;&lt;DBUID&gt;{7A676FBF-B119-484D-B274-094694DCA2EB}&lt;/DBUID&gt;&lt;/Extra&gt;&lt;/Item&gt;&lt;/References&gt;&lt;/Group&gt;&lt;/Citation&gt;_x000a_"/>
    <w:docVar w:name="NE.Ref{83103E66-2AC6-48B2-A0B0-D09EED768DBE}" w:val=" ADDIN NE.Ref.{83103E66-2AC6-48B2-A0B0-D09EED768DBE}&lt;Citation&gt;&lt;Group&gt;&lt;References&gt;&lt;Item&gt;&lt;ID&gt;7386&lt;/ID&gt;&lt;UID&gt;{B09B2708-1EB9-4AA4-BBC7-23B4529D9720}&lt;/UID&gt;&lt;Title&gt;ChnSentiCorp&lt;/Title&gt;&lt;Template&gt;Electronic Source&lt;/Template&gt;&lt;Star&gt;0&lt;/Star&gt;&lt;Tag&gt;0&lt;/Tag&gt;&lt;Author&gt;Tan, Song-bo&lt;/Author&gt;&lt;Year&gt;2011&lt;/Year&gt;&lt;Details&gt;&lt;_url&gt;http://www.searchforum.org.cn/tansongbo/corpus/&lt;/_url&gt;&lt;_number&gt;06/06/2012&lt;/_number&gt;&lt;_modified&gt;59317875&lt;/_modified&gt;&lt;_created&gt;59317875&lt;/_created&gt;&lt;_accessed&gt;59317875&lt;/_accessed&gt;&lt;/Details&gt;&lt;Extra&gt;&lt;DBUID&gt;{7A676FBF-B119-484D-B274-094694DCA2EB}&lt;/DBUID&gt;&lt;/Extra&gt;&lt;/Item&gt;&lt;/References&gt;&lt;/Group&gt;&lt;/Citation&gt;_x000a_"/>
    <w:docVar w:name="NE.Ref{86990135-BFA5-4F98-BE76-4D9C8A286810}" w:val=" ADDIN NE.Ref.{86990135-BFA5-4F98-BE76-4D9C8A286810}&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888A5673-B4B7-4C07-9D68-875F4A1F372C}" w:val=" ADDIN NE.Ref.{888A5673-B4B7-4C07-9D68-875F4A1F372C}&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9552B926-45BD-45CC-97BD-BDED69352606}" w:val=" ADDIN NE.Ref.{9552B926-45BD-45CC-97BD-BDED69352606}&lt;Citation&gt;&lt;Group&gt;&lt;References&gt;&lt;Item&gt;&lt;ID&gt;7374&lt;/ID&gt;&lt;UID&gt;{16AE96A7-6D38-43AF-8F36-4B7A610E113E}&lt;/UID&gt;&lt;Title&gt;Opinion extraction, summarization and tracking in news and blog corpora&lt;/Title&gt;&lt;Template&gt;Conference Proceedings&lt;/Template&gt;&lt;Star&gt;0&lt;/Star&gt;&lt;Tag&gt;0&lt;/Tag&gt;&lt;Author&gt;Ku, L W; Liang, Y T; Chen, H H&lt;/Author&gt;&lt;Year&gt;2006&lt;/Year&gt;&lt;Details&gt;&lt;_date&gt;2006-01-01&lt;/_date&gt;&lt;_secondary_title&gt;Proceedings of AAAI-2006 Spring Symposium on Computational Approaches to Analyzing Weblogs&lt;/_secondary_title&gt;&lt;_created&gt;59317811&lt;/_created&gt;&lt;_modified&gt;59317824&lt;/_modified&gt;&lt;_accessed&gt;59317824&lt;/_accessed&gt;&lt;_pages&gt;568-575&lt;/_pages&gt;&lt;/Details&gt;&lt;Extra&gt;&lt;DBUID&gt;{7A676FBF-B119-484D-B274-094694DCA2EB}&lt;/DBUID&gt;&lt;/Extra&gt;&lt;/Item&gt;&lt;/References&gt;&lt;/Group&gt;&lt;/Citation&gt;_x000a_"/>
    <w:docVar w:name="NE.Ref{96F54CA7-0284-435B-8363-2C07755EF69B}" w:val=" ADDIN NE.Ref.{96F54CA7-0284-435B-8363-2C07755EF69B}&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975DFC53-E85D-4CA2-B259-6785FF9249B0}" w:val=" ADDIN NE.Ref.{975DFC53-E85D-4CA2-B259-6785FF9249B0}&lt;Citation&gt;&lt;Group&gt;&lt;References&gt;&lt;Item&gt;&lt;ID&gt;7384&lt;/ID&gt;&lt;UID&gt;{56212568-353C-4FF2-AE6C-03AA6FDD6752}&lt;/UID&gt;&lt;Title&gt;Learning from Labeled and Unlabeled Data Using Graph Mincuts&lt;/Title&gt;&lt;Template&gt;Conference Proceedings&lt;/Template&gt;&lt;Star&gt;0&lt;/Star&gt;&lt;Tag&gt;0&lt;/Tag&gt;&lt;Author&gt;Blum, Avrim; Chawla, Shuchi&lt;/Author&gt;&lt;Year&gt;2001&lt;/Year&gt;&lt;Details&gt;&lt;_accession_num&gt;citeulike:511820&lt;/_accession_num&gt;&lt;_keywords&gt;graphcut; semisupervisedlearning&lt;/_keywords&gt;&lt;_pages&gt;19-26&lt;/_pages&gt;&lt;_publisher&gt;Morgan Kaufmann, San Francisco, CA&lt;/_publisher&gt;&lt;_url&gt;http://citeseerx.ist.psu.edu/viewdoc/summary?doi=10.1.1.19.3957&lt;/_url&gt;&lt;_created&gt;59317846&lt;/_created&gt;&lt;_modified&gt;59317847&lt;/_modified&gt;&lt;_accessed&gt;59317846&lt;/_accessed&gt;&lt;_secondary_title&gt;Proceedings of the Eighteenth International Conference on Machine Learning&lt;/_secondary_title&gt;&lt;/Details&gt;&lt;Extra&gt;&lt;DBUID&gt;{7A676FBF-B119-484D-B274-094694DCA2EB}&lt;/DBUID&gt;&lt;/Extra&gt;&lt;/Item&gt;&lt;/References&gt;&lt;/Group&gt;&lt;/Citation&gt;_x000a_"/>
    <w:docVar w:name="NE.Ref{ADDFF921-EDDF-4894-A599-07D92F000F58}" w:val=" ADDIN NE.Ref.{ADDFF921-EDDF-4894-A599-07D92F000F58}&lt;Citation&gt;&lt;Group&gt;&lt;References&gt;&lt;Item&gt;&lt;ID&gt;7365&lt;/ID&gt;&lt;UID&gt;{C6427D7F-3552-4DC7-AAE3-C37477ED3F6F}&lt;/UID&gt;&lt;Title&gt;A novel scheme for domain-transfer problem in the context of sentiment analysis&lt;/Title&gt;&lt;Template&gt;Conference Proceedings&lt;/Template&gt;&lt;Star&gt;0&lt;/Star&gt;&lt;Tag&gt;0&lt;/Tag&gt;&lt;Author&gt;Tan, S; Wu, G; Tang, H; Cheng, X&lt;/Author&gt;&lt;Year&gt;2007&lt;/Year&gt;&lt;Details&gt;&lt;_date&gt;2007-01-01&lt;/_date&gt;&lt;_isbn&gt;1595938036&lt;/_isbn&gt;&lt;_pages&gt;979-982&lt;/_pages&gt;&lt;_publisher&gt;ACM&lt;/_publisher&gt;&lt;_secondary_title&gt;Proceedings of the sixteenth ACM conference on Conference on information and knowledge management&lt;/_secondary_title&gt;&lt;_created&gt;59317793&lt;/_created&gt;&lt;_modified&gt;59317793&lt;/_modified&gt;&lt;_accessed&gt;59317794&lt;/_accessed&gt;&lt;/Details&gt;&lt;Extra&gt;&lt;DBUID&gt;{7A676FBF-B119-484D-B274-094694DCA2EB}&lt;/DBUID&gt;&lt;/Extra&gt;&lt;/Item&gt;&lt;/References&gt;&lt;/Group&gt;&lt;Group&gt;&lt;References&gt;&lt;Item&gt;&lt;ID&gt;7366&lt;/ID&gt;&lt;UID&gt;{ACFBEEB2-8862-44F0-B9A6-2E8FAC00D0DF}&lt;/UID&gt;&lt;Title&gt;Cross-domain sentiment classification via spectral feature alignment&lt;/Title&gt;&lt;Template&gt;Conference Proceedings&lt;/Template&gt;&lt;Star&gt;0&lt;/Star&gt;&lt;Tag&gt;0&lt;/Tag&gt;&lt;Author&gt;Pan, S J; Ni, X; Sun, J T; Yang, Q; Chen, Z&lt;/Author&gt;&lt;Year&gt;2010&lt;/Year&gt;&lt;Details&gt;&lt;_date&gt;2010-01-01&lt;/_date&gt;&lt;_isbn&gt;1605587990&lt;/_isbn&gt;&lt;_pages&gt;751-760&lt;/_pages&gt;&lt;_publisher&gt;ACM&lt;/_publisher&gt;&lt;_secondary_title&gt;Proceedings of the 19th international conference on World wide web&lt;/_secondary_title&gt;&lt;_created&gt;59317795&lt;/_created&gt;&lt;_modified&gt;59317795&lt;/_modified&gt;&lt;/Details&gt;&lt;Extra&gt;&lt;DBUID&gt;{7A676FBF-B119-484D-B274-094694DCA2EB}&lt;/DBUID&gt;&lt;/Extra&gt;&lt;/Item&gt;&lt;/References&gt;&lt;/Group&gt;&lt;/Citation&gt;_x000a_"/>
    <w:docVar w:name="NE.Ref{AE3BA48D-7530-450B-B0B0-B89D9F7491CB}" w:val=" ADDIN NE.Ref.{AE3BA48D-7530-450B-B0B0-B89D9F7491CB}&lt;Citation&gt;&lt;Group&gt;&lt;References&gt;&lt;Item&gt;&lt;ID&gt;7388&lt;/ID&gt;&lt;UID&gt;{D7DCD922-C2A5-466F-AB75-601E7674380C}&lt;/UID&gt;&lt;Title&gt;Natural Language ToolKits&lt;/Title&gt;&lt;Template&gt;Electronic Source&lt;/Template&gt;&lt;Star&gt;0&lt;/Star&gt;&lt;Tag&gt;0&lt;/Tag&gt;&lt;Author/&gt;&lt;Year&gt;0&lt;/Year&gt;&lt;Details&gt;&lt;_url&gt;http://nltk.org&lt;/_url&gt;&lt;_number&gt;06/06/2012&lt;/_number&gt;&lt;_modified&gt;59317888&lt;/_modified&gt;&lt;_created&gt;59317888&lt;/_created&gt;&lt;_accessed&gt;59317888&lt;/_accessed&gt;&lt;/Details&gt;&lt;Extra&gt;&lt;DBUID&gt;{7A676FBF-B119-484D-B274-094694DCA2EB}&lt;/DBUID&gt;&lt;/Extra&gt;&lt;/Item&gt;&lt;/References&gt;&lt;/Group&gt;&lt;/Citation&gt;_x000a_"/>
    <w:docVar w:name="NE.Ref{B29A3E5A-527E-4F66-B7B8-ADF5A31039EB}" w:val=" ADDIN NE.Ref.{B29A3E5A-527E-4F66-B7B8-ADF5A31039EB}&lt;Citation&gt;&lt;Group&gt;&lt;References&gt;&lt;Item&gt;&lt;ID&gt;7351&lt;/ID&gt;&lt;UID&gt;{FBD35165-64F1-4841-96D3-A94A5BF20906}&lt;/UID&gt;&lt;Title&gt;Opinion Mining and Sentiment Analysis&lt;/Title&gt;&lt;Template&gt;Journal Article&lt;/Template&gt;&lt;Star&gt;0&lt;/Star&gt;&lt;Tag&gt;0&lt;/Tag&gt;&lt;Author&gt;Pang, Bo; Lee, Lillian&lt;/Author&gt;&lt;Year&gt;2008&lt;/Year&gt;&lt;Details&gt;&lt;_doi&gt;10.1561/1500000001&lt;/_doi&gt;&lt;_journal&gt;Information Retrieval&lt;/_journal&gt;&lt;_pages&gt;1--135&lt;/_pages&gt;&lt;_volume&gt;2&lt;/_volume&gt;&lt;_created&gt;59317459&lt;/_created&gt;&lt;_modified&gt;59317460&lt;/_modified&gt;&lt;_accessed&gt;59317459&lt;/_accessed&gt;&lt;/Details&gt;&lt;Extra&gt;&lt;DBUID&gt;{7A676FBF-B119-484D-B274-094694DCA2EB}&lt;/DBUID&gt;&lt;/Extra&gt;&lt;/Item&gt;&lt;/References&gt;&lt;/Group&gt;&lt;/Citation&gt;_x000a_"/>
    <w:docVar w:name="NE.Ref{BB234F87-3AD1-4B5F-A35F-D032AC4B74B9}" w:val=" ADDIN NE.Ref.{BB234F87-3AD1-4B5F-A35F-D032AC4B74B9}&lt;Citation&gt;&lt;Group&gt;&lt;References&gt;&lt;Item&gt;&lt;ID&gt;7372&lt;/ID&gt;&lt;UID&gt;{FDCBFF5F-DEE8-4067-949D-5C9BE002D955}&lt;/UID&gt;&lt;Title&gt;The General Inquirer: A Computer Approach to Content Analysis.&lt;/Title&gt;&lt;Template&gt;Journal Article&lt;/Template&gt;&lt;Star&gt;0&lt;/Star&gt;&lt;Tag&gt;0&lt;/Tag&gt;&lt;Author&gt;Stone, P J; Dunphy, D C; Smith, M S&lt;/Author&gt;&lt;Year&gt;1966&lt;/Year&gt;&lt;Details&gt;&lt;_date_display&gt;1966&lt;/_date_display&gt;&lt;_date&gt;1966-01-01&lt;/_date&gt;&lt;_ori_publication&gt;MIT press&lt;/_ori_publication&gt;&lt;_created&gt;59317806&lt;/_created&gt;&lt;_modified&gt;59317806&lt;/_modified&gt;&lt;/Details&gt;&lt;Extra&gt;&lt;DBUID&gt;{7A676FBF-B119-484D-B274-094694DCA2EB}&lt;/DBUID&gt;&lt;/Extra&gt;&lt;/Item&gt;&lt;/References&gt;&lt;/Group&gt;&lt;/Citation&gt;_x000a_"/>
    <w:docVar w:name="NE.Ref{CD6DC309-0A9C-43FB-AAC5-8864BE5AAFD1}" w:val=" ADDIN NE.Ref.{CD6DC309-0A9C-43FB-AAC5-8864BE5AAFD1}&lt;Citation&gt;&lt;Group&gt;&lt;References&gt;&lt;Item&gt;&lt;ID&gt;7371&lt;/ID&gt;&lt;UID&gt;{4C848FE2-9388-4121-94D7-8B1BDB02FCCE}&lt;/UID&gt;&lt;Title&gt;Sentiwordnet 3.0: An enhanced lexical resource for sentiment analysis and opinion mining&lt;/Title&gt;&lt;Template&gt;Conference Proceedings&lt;/Template&gt;&lt;Star&gt;0&lt;/Star&gt;&lt;Tag&gt;0&lt;/Tag&gt;&lt;Author&gt;Baccianella, S; Esuli, A; Sebastiani, F&lt;/Author&gt;&lt;Year&gt;2010&lt;/Year&gt;&lt;Details&gt;&lt;_date&gt;2010-01-01&lt;/_date&gt;&lt;_secondary_title&gt;Proceedings of the Seventh conference on International Language Resources and Evaluation (LREC’10), Valletta, Malta, May. European Language Resources Association (ELRA)&lt;/_secondary_title&gt;&lt;_created&gt;59317805&lt;/_created&gt;&lt;_modified&gt;59317814&lt;/_modified&gt;&lt;_accessed&gt;59317813&lt;/_accessed&gt;&lt;_pages&gt;417-422&lt;/_pages&gt;&lt;/Details&gt;&lt;Extra&gt;&lt;DBUID&gt;{7A676FBF-B119-484D-B274-094694DCA2EB}&lt;/DBUID&gt;&lt;/Extra&gt;&lt;/Item&gt;&lt;/References&gt;&lt;/Group&gt;&lt;/Citation&gt;_x000a_"/>
    <w:docVar w:name="NE.Ref{D79C2FB5-FCDF-4268-BEE4-BA9E19EEC529}" w:val=" ADDIN NE.Ref.{D79C2FB5-FCDF-4268-BEE4-BA9E19EEC529}&lt;Citation&gt;&lt;Group&gt;&lt;References&gt;&lt;Item&gt;&lt;ID&gt;7376&lt;/ID&gt;&lt;UID&gt;{861EBB40-10DC-4943-8D58-6E6C497EECF5}&lt;/UID&gt;&lt;Title&gt;HowNet and the Computation of Meaning&lt;/Title&gt;&lt;Template&gt;Book&lt;/Template&gt;&lt;Star&gt;0&lt;/Star&gt;&lt;Tag&gt;0&lt;/Tag&gt;&lt;Author&gt;Dong, Z; Dong, Q&lt;/Author&gt;&lt;Year&gt;2006&lt;/Year&gt;&lt;Details&gt;&lt;_isbn&gt;9812564918&lt;/_isbn&gt;&lt;_publisher&gt;World Scientific&lt;/_publisher&gt;&lt;_created&gt;59317820&lt;/_created&gt;&lt;_modified&gt;59317820&lt;/_modified&gt;&lt;_accessed&gt;59317820&lt;/_accessed&gt;&lt;/Details&gt;&lt;Extra&gt;&lt;DBUID&gt;{7A676FBF-B119-484D-B274-094694DCA2EB}&lt;/DBUID&gt;&lt;/Extra&gt;&lt;/Item&gt;&lt;/References&gt;&lt;/Group&gt;&lt;/Citation&gt;_x000a_"/>
    <w:docVar w:name="NE.Ref{D8E574CD-02BD-4B0C-9273-403B87A04F58}" w:val=" ADDIN NE.Ref.{D8E574CD-02BD-4B0C-9273-403B87A04F58}&lt;Citation&gt;&lt;Group&gt;&lt;References&gt;&lt;Item&gt;&lt;ID&gt;7359&lt;/ID&gt;&lt;UID&gt;{DE2A7F78-CF56-4260-B62E-34E22B1D9240}&lt;/UID&gt;&lt;Title&gt;A machine learning approach to sentiment analysis in multilingual Web texts&lt;/Title&gt;&lt;Template&gt;Journal Article&lt;/Template&gt;&lt;Star&gt;0&lt;/Star&gt;&lt;Tag&gt;0&lt;/Tag&gt;&lt;Author&gt;Boiy, Erik; Moens, Marie-Francine&lt;/Author&gt;&lt;Year&gt;2009&lt;/Year&gt;&lt;Details&gt;&lt;_accession_num&gt;citeulike:3346245&lt;/_accession_num&gt;&lt;_date_display&gt;2009/10/01/&lt;/_date_display&gt;&lt;_isbn&gt;1386-4564&lt;/_isbn&gt;&lt;_issue&gt;5&lt;/_issue&gt;&lt;_journal&gt;Information Retrieval&lt;/_journal&gt;&lt;_keywords&gt;sentiment; sentiment_sentencelevel&lt;/_keywords&gt;&lt;_ori_publication&gt;Springer Netherlands&lt;/_ori_publication&gt;&lt;_pages&gt;526-558&lt;/_pages&gt;&lt;_url&gt;http://dx.doi.org/10.1007/s10791-008-9070-z&lt;/_url&gt;&lt;_volume&gt;12&lt;/_volume&gt;&lt;_created&gt;59317761&lt;/_created&gt;&lt;_modified&gt;59317761&lt;/_modified&gt;&lt;/Details&gt;&lt;Extra&gt;&lt;DBUID&gt;{7A676FBF-B119-484D-B274-094694DCA2EB}&lt;/DBUID&gt;&lt;/Extra&gt;&lt;/Item&gt;&lt;/References&gt;&lt;/Group&gt;&lt;Group&gt;&lt;References&gt;&lt;Item&gt;&lt;ID&gt;7360&lt;/ID&gt;&lt;UID&gt;{863BEABB-8996-4178-B380-0C4A00AAE163}&lt;/UID&gt;&lt;Title&gt;Target-dependent Twitter sentiment classification&lt;/Title&gt;&lt;Template&gt;Conference Proceedings&lt;/Template&gt;&lt;Star&gt;0&lt;/Star&gt;&lt;Tag&gt;0&lt;/Tag&gt;&lt;Author&gt;Jiang, Long; Yu, Mo; Zhou, Ming; Liu, Xiaohua; Zhao, Tiejun&lt;/Author&gt;&lt;Year&gt;2011&lt;/Year&gt;&lt;Details&gt;&lt;_accession_num&gt;jiang_acl11&lt;/_accession_num&gt;&lt;_author_adr&gt;Stroudsburg, PA, USA&lt;/_author_adr&gt;&lt;_isbn&gt;978-1-932432-87-9&lt;/_isbn&gt;&lt;_keywords&gt;mining; opinion; sentiment&lt;/_keywords&gt;&lt;_pages&gt;151-160&lt;/_pages&gt;&lt;_place_published&gt;Portland, Oregon&lt;/_place_published&gt;&lt;_publisher&gt;Association for Computational Linguistics&lt;/_publisher&gt;&lt;_url&gt;http://portal.acm.org/citation.cfm?id=2002492&lt;/_url&gt;&lt;_created&gt;59317765&lt;/_created&gt;&lt;_modified&gt;59317766&lt;/_modified&gt;&lt;_accessed&gt;59317767&lt;/_accessed&gt;&lt;_secondary_title&gt;Proceedings of the 49th Annual Meeting of the Association for Computational Linguistics: Human Language Technologies&lt;/_secondary_title&gt;&lt;/Details&gt;&lt;Extra&gt;&lt;DBUID&gt;{7A676FBF-B119-484D-B274-094694DCA2EB}&lt;/DBUID&gt;&lt;/Extra&gt;&lt;/Item&gt;&lt;/References&gt;&lt;/Group&gt;&lt;Group&gt;&lt;References&gt;&lt;Item&gt;&lt;ID&gt;7361&lt;/ID&gt;&lt;UID&gt;{193E8123-919E-48CE-8B51-24BAE81EB30E}&lt;/UID&gt;&lt;Title&gt;Learning Word Vectors for Sentiment Analysis&lt;/Title&gt;&lt;Template&gt;Conference Proceedings&lt;/Template&gt;&lt;Star&gt;0&lt;/Star&gt;&lt;Tag&gt;0&lt;/Tag&gt;&lt;Author&gt;Maas, Andrew; Daly, Raymond; Pham, Peter; Huang, Dan; Ng, Andrew; Potts, Christopher&lt;/Author&gt;&lt;Year&gt;2011&lt;/Year&gt;&lt;Details&gt;&lt;_accession_num&gt;citeulike:9447061&lt;/_accession_num&gt;&lt;_author_adr&gt;Portland, Oregon, USA&lt;/_author_adr&gt;&lt;_keywords&gt;feature; sentiment&lt;/_keywords&gt;&lt;_pages&gt;142-150&lt;/_pages&gt;&lt;_publisher&gt;Association for Computational Linguistics&lt;/_publisher&gt;&lt;_url&gt;http://www.aclweb.org/anthology-new/P/P11/P11-1015.bib&lt;/_url&gt;&lt;_created&gt;59317774&lt;/_created&gt;&lt;_modified&gt;59317775&lt;/_modified&gt;&lt;_accessed&gt;59317774&lt;/_accessed&gt;&lt;_secondary_title&gt;Proceedings of the 49th Annual Meeting of the Association for Computational Linguistics: Human Language Technologies&lt;/_secondary_title&gt;&lt;/Details&gt;&lt;Extra&gt;&lt;DBUID&gt;{7A676FBF-B119-484D-B274-094694DCA2EB}&lt;/DBUID&gt;&lt;/Extra&gt;&lt;/Item&gt;&lt;/References&gt;&lt;/Group&gt;&lt;/Citation&gt;_x000a_"/>
    <w:docVar w:name="NE.Ref{E55B5157-9C76-4A0A-A53A-DABCCC65338E}" w:val=" ADDIN NE.Ref.{E55B5157-9C76-4A0A-A53A-DABCCC65338E}&lt;Citation&gt;&lt;Group&gt;&lt;References&gt;&lt;Item&gt;&lt;ID&gt;7348&lt;/ID&gt;&lt;UID&gt;{493E90B9-169F-450B-B2A4-7158CC3AFB1A}&lt;/UID&gt;&lt;Title&gt;Sentiment Flow through hyperlink networks&lt;/Title&gt;&lt;Template&gt;Conference Proceedings&lt;/Template&gt;&lt;Star&gt;0&lt;/Star&gt;&lt;Tag&gt;0&lt;/Tag&gt;&lt;Author&gt;Miller, Mahalia; Sathi, Conal; Wiesenthal, Daniel&lt;/Author&gt;&lt;Year&gt;2011&lt;/Year&gt;&lt;Details&gt;&lt;_date_display&gt;2011///&lt;/_date_display&gt;&lt;_date&gt;2011-01-01&lt;/_date&gt;&lt;_journal&gt;Proceedings of the Fifth …&lt;/_journal&gt;&lt;_url&gt;http://www-cs.stanford.edu/people/jure/pubs/sentiflow-icwsm11.pdf; http://www.aaai.org/ocs/index.php/ICWSM/ICWSM11/paper/viewFile/2883/3227&lt;/_url&gt;&lt;_created&gt;59317104&lt;/_created&gt;&lt;_modified&gt;59317416&lt;/_modified&gt;&lt;_accessed&gt;59317415&lt;/_accessed&gt;&lt;_pages&gt;550-553&lt;/_pages&gt;&lt;_secondary_title&gt;Proceedings of the Fifth international aaai conference on Weblogs and Social media&lt;/_secondary_title&gt;&lt;/Details&gt;&lt;Extra&gt;&lt;DBUID&gt;{7A676FBF-B119-484D-B274-094694DCA2EB}&lt;/DBUID&gt;&lt;/Extra&gt;&lt;/Item&gt;&lt;/References&gt;&lt;/Group&gt;&lt;/Citation&gt;_x000a_"/>
    <w:docVar w:name="NE.Ref{E9FA9778-224E-4095-AF2F-815AEE9A3924}" w:val=" ADDIN NE.Ref.{E9FA9778-224E-4095-AF2F-815AEE9A3924}&lt;Citation&gt;&lt;Group&gt;&lt;References&gt;&lt;Item&gt;&lt;ID&gt;7348&lt;/ID&gt;&lt;UID&gt;{493E90B9-169F-450B-B2A4-7158CC3AFB1A}&lt;/UID&gt;&lt;Title&gt;Sentiment Flow through hyperlink networks&lt;/Title&gt;&lt;Template&gt;Conference Proceedings&lt;/Template&gt;&lt;Star&gt;0&lt;/Star&gt;&lt;Tag&gt;0&lt;/Tag&gt;&lt;Author&gt;Miller, Mahalia; Sathi, Conal; Wiesenthal, Daniel&lt;/Author&gt;&lt;Year&gt;2011&lt;/Year&gt;&lt;Details&gt;&lt;_date_display&gt;2011///&lt;/_date_display&gt;&lt;_date&gt;2011-01-01&lt;/_date&gt;&lt;_journal&gt;Proceedings of the Fifth …&lt;/_journal&gt;&lt;_url&gt;http://www-cs.stanford.edu/people/jure/pubs/sentiflow-icwsm11.pdf; http://www.aaai.org/ocs/index.php/ICWSM/ICWSM11/paper/viewFile/2883/3227&lt;/_url&gt;&lt;_created&gt;59317104&lt;/_created&gt;&lt;_modified&gt;59317416&lt;/_modified&gt;&lt;_accessed&gt;59317415&lt;/_accessed&gt;&lt;_pages&gt;550-553&lt;/_pages&gt;&lt;_secondary_title&gt;Proceedings of the Fifth international aaai conference on Weblogs and Social media&lt;/_secondary_title&gt;&lt;/Details&gt;&lt;Extra&gt;&lt;DBUID&gt;{7A676FBF-B119-484D-B274-094694DCA2EB}&lt;/DBUID&gt;&lt;/Extra&gt;&lt;/Item&gt;&lt;/References&gt;&lt;/Group&gt;&lt;/Citation&gt;_x000a_"/>
    <w:docVar w:name="NE.Ref{EAC25E5D-D290-4116-AC08-B4DC630595AF}" w:val=" ADDIN NE.Ref.{EAC25E5D-D290-4116-AC08-B4DC630595AF}&lt;Citation&gt;&lt;Group&gt;&lt;References&gt;&lt;Item&gt;&lt;ID&gt;7381&lt;/ID&gt;&lt;UID&gt;{CEFA242D-AD1E-4DFF-ABDC-F367AA0109DA}&lt;/UID&gt;&lt;Title&gt;LIBSVM: a library for support vector machines&lt;/Title&gt;&lt;Template&gt;Journal Article&lt;/Template&gt;&lt;Star&gt;0&lt;/Star&gt;&lt;Tag&gt;0&lt;/Tag&gt;&lt;Author&gt;Chang, C C; Lin, C J&lt;/Author&gt;&lt;Year&gt;2011&lt;/Year&gt;&lt;Details&gt;&lt;_alternate_title&gt;ACM Transactions on Intelligent Systems and Technology (TIST)&lt;/_alternate_title&gt;&lt;_date_display&gt;2011&lt;/_date_display&gt;&lt;_date&gt;2011-01-01&lt;/_date&gt;&lt;_isbn&gt;2157-6904&lt;/_isbn&gt;&lt;_issue&gt;3&lt;/_issue&gt;&lt;_journal&gt;ACM Transactions on Intelligent Systems and Technology (TIST)&lt;/_journal&gt;&lt;_ori_publication&gt;ACM&lt;/_ori_publication&gt;&lt;_pages&gt;27&lt;/_pages&gt;&lt;_volume&gt;2&lt;/_volume&gt;&lt;_created&gt;59317839&lt;/_created&gt;&lt;_modified&gt;59317839&lt;/_modified&gt;&lt;_accessed&gt;59317839&lt;/_accessed&gt;&lt;/Details&gt;&lt;Extra&gt;&lt;DBUID&gt;{7A676FBF-B119-484D-B274-094694DCA2EB}&lt;/DBUID&gt;&lt;/Extra&gt;&lt;/Item&gt;&lt;/References&gt;&lt;/Group&gt;&lt;/Citation&gt;_x000a_"/>
    <w:docVar w:name="NE.Ref{EE5A368A-153E-463E-8534-343CA2F1A7CC}" w:val=" ADDIN NE.Ref.{EE5A368A-153E-463E-8534-343CA2F1A7CC}&lt;Citation&gt;&lt;Group&gt;&lt;References&gt;&lt;Item&gt;&lt;ID&gt;7385&lt;/ID&gt;&lt;UID&gt;{2B765A84-7548-4EA7-8F1C-58601571EB73}&lt;/UID&gt;&lt;Title&gt;China Education Network&lt;/Title&gt;&lt;Template&gt;Electronic Source&lt;/Template&gt;&lt;Star&gt;0&lt;/Star&gt;&lt;Tag&gt;0&lt;/Tag&gt;&lt;Author/&gt;&lt;Year&gt;0&lt;/Year&gt;&lt;Details&gt;&lt;_number&gt;06/06/2012&lt;/_number&gt;&lt;_modified&gt;59317870&lt;/_modified&gt;&lt;_created&gt;59317868&lt;/_created&gt;&lt;_accessed&gt;59317871&lt;/_accessed&gt;&lt;_url&gt;http://chengyu.teachercn.com&lt;/_url&gt;&lt;/Details&gt;&lt;Extra&gt;&lt;DBUID&gt;{7A676FBF-B119-484D-B274-094694DCA2EB}&lt;/DBUID&gt;&lt;/Extra&gt;&lt;/Item&gt;&lt;/References&gt;&lt;/Group&gt;&lt;/Citation&gt;_x000a_"/>
    <w:docVar w:name="NE.Ref{F0839D1B-0FE6-4C18-9949-80E76FB826AE}" w:val=" ADDIN NE.Ref.{F0839D1B-0FE6-4C18-9949-80E76FB826AE}&lt;Citation&gt;&lt;Group&gt;&lt;References&gt;&lt;Item&gt;&lt;ID&gt;7357&lt;/ID&gt;&lt;UID&gt;{7785D743-7278-4050-97D2-36BDBF26084D}&lt;/UID&gt;&lt;Title&gt;Thumbs up?: sentiment classification using machine learning techniques&lt;/Title&gt;&lt;Template&gt;Conference Proceedings&lt;/Template&gt;&lt;Star&gt;0&lt;/Star&gt;&lt;Tag&gt;0&lt;/Tag&gt;&lt;Author&gt;Pang, Bo; Lee, Lillian; Vaithyanathan, Shivakumar&lt;/Author&gt;&lt;Year&gt;2002&lt;/Year&gt;&lt;Details&gt;&lt;_accession_num&gt;Pang02Polarity&lt;/_accession_num&gt;&lt;_author_adr&gt;Stroudsburg, PA, USA&lt;/_author_adr&gt;&lt;_keywords&gt;sentiment&lt;/_keywords&gt;&lt;_pages&gt;79-86&lt;/_pages&gt;&lt;_publisher&gt;Association for Computational Linguistics&lt;/_publisher&gt;&lt;_url&gt;http://dx.doi.org/10.3115/1118693.1118704&lt;/_url&gt;&lt;_created&gt;59317745&lt;/_created&gt;&lt;_modified&gt;59317749&lt;/_modified&gt;&lt;_accessed&gt;59317748&lt;/_accessed&gt;&lt;_secondary_title&gt;Proceedings of the ACL-02 conference on Empirical methods in natural language processing&lt;/_secondary_title&gt;&lt;/Details&gt;&lt;Extra&gt;&lt;DBUID&gt;{7A676FBF-B119-484D-B274-094694DCA2EB}&lt;/DBUID&gt;&lt;/Extra&gt;&lt;/Item&gt;&lt;/References&gt;&lt;/Group&gt;&lt;/Citation&gt;_x000a_"/>
    <w:docVar w:name="NE.Ref{FA97FADE-9F85-482D-8E97-BA6E40EF2E14}" w:val=" ADDIN NE.Ref.{FA97FADE-9F85-482D-8E97-BA6E40EF2E14}&lt;Citation&gt;&lt;Group&gt;&lt;References&gt;&lt;Item&gt;&lt;ID&gt;7378&lt;/ID&gt;&lt;UID&gt;{FB15DE8E-6B2F-4A62-99CC-7F8EEC54FA5A}&lt;/UID&gt;&lt;Title&gt;Semantic polarity analysis and opinion mining on Chinese review sentences&lt;/Title&gt;&lt;Template&gt;Journal Article&lt;/Template&gt;&lt;Star&gt;0&lt;/Star&gt;&lt;Tag&gt;0&lt;/Tag&gt;&lt;Author&gt;LOU, D; YAO, T&lt;/Author&gt;&lt;Year&gt;2006&lt;/Year&gt;&lt;Details&gt;&lt;_alternate_title&gt;Journal of Computer Applications&lt;/_alternate_title&gt;&lt;_date_display&gt;2006&lt;/_date_display&gt;&lt;_date&gt;2006-01-01&lt;/_date&gt;&lt;_journal&gt;Journal of Computer Applications&lt;/_journal&gt;&lt;_pages&gt;030-045&lt;/_pages&gt;&lt;_volume&gt;11&lt;/_volume&gt;&lt;_created&gt;59317828&lt;/_created&gt;&lt;_modified&gt;59317829&lt;/_modified&gt;&lt;_accessed&gt;59317829&lt;/_accessed&gt;&lt;/Details&gt;&lt;Extra&gt;&lt;DBUID&gt;{7A676FBF-B119-484D-B274-094694DCA2EB}&lt;/DBUID&gt;&lt;/Extra&gt;&lt;/Item&gt;&lt;/References&gt;&lt;/Group&gt;&lt;/Citation&gt;_x000a_"/>
    <w:docVar w:name="NE.Ref{FC2C7827-6293-41B6-BB55-8C37B1BB8459}" w:val=" ADDIN NE.Ref.{FC2C7827-6293-41B6-BB55-8C37B1BB8459}&lt;Citation&gt;&lt;Group&gt;&lt;References&gt;&lt;Item&gt;&lt;ID&gt;7373&lt;/ID&gt;&lt;UID&gt;{929B9EEB-7C64-4E58-BE3D-832646ADA3CE}&lt;/UID&gt;&lt;Title&gt;The general inquirer: A computer approach to content analysis&lt;/Title&gt;&lt;Template&gt;Journal Article&lt;/Template&gt;&lt;Star&gt;0&lt;/Star&gt;&lt;Tag&gt;0&lt;/Tag&gt;&lt;Author&gt;Stone, P J; Dunphy, D C; Smith, M S; Ogilvie, D M&lt;/Author&gt;&lt;Year&gt;1968&lt;/Year&gt;&lt;Details&gt;&lt;_alternate_title&gt;Journal of Regional Science&lt;/_alternate_title&gt;&lt;_date_display&gt;1968&lt;/_date_display&gt;&lt;_date&gt;1968-01-01&lt;/_date&gt;&lt;_issue&gt;1&lt;/_issue&gt;&lt;_journal&gt;Journal of Regional Science&lt;/_journal&gt;&lt;_ori_publication&gt;Wiley Online Library&lt;/_ori_publication&gt;&lt;_volume&gt;8&lt;/_volume&gt;&lt;_created&gt;59317808&lt;/_created&gt;&lt;_modified&gt;59317808&lt;/_modified&gt;&lt;/Details&gt;&lt;Extra&gt;&lt;DBUID&gt;{7A676FBF-B119-484D-B274-094694DCA2EB}&lt;/DBUID&gt;&lt;/Extra&gt;&lt;/Item&gt;&lt;/References&gt;&lt;/Group&gt;&lt;/Citation&gt;_x000a_"/>
    <w:docVar w:name="ne_docsoft" w:val="MSWord"/>
    <w:docVar w:name="ne_docversion" w:val="NoteExpress 2.0"/>
    <w:docVar w:name="ne_stylename" w:val="中南大学学报（英文版）"/>
  </w:docVars>
  <w:rsids>
    <w:rsidRoot w:val="003A6DDB"/>
    <w:rsid w:val="00000139"/>
    <w:rsid w:val="00004354"/>
    <w:rsid w:val="000112C3"/>
    <w:rsid w:val="00012016"/>
    <w:rsid w:val="00012640"/>
    <w:rsid w:val="00013DB7"/>
    <w:rsid w:val="00020A84"/>
    <w:rsid w:val="000351DD"/>
    <w:rsid w:val="00062826"/>
    <w:rsid w:val="00067D03"/>
    <w:rsid w:val="000743E1"/>
    <w:rsid w:val="0007686A"/>
    <w:rsid w:val="00076900"/>
    <w:rsid w:val="0008271E"/>
    <w:rsid w:val="000952EC"/>
    <w:rsid w:val="000B54E5"/>
    <w:rsid w:val="000C044F"/>
    <w:rsid w:val="000C049A"/>
    <w:rsid w:val="000C0FC8"/>
    <w:rsid w:val="000C100B"/>
    <w:rsid w:val="000C11C3"/>
    <w:rsid w:val="000D6721"/>
    <w:rsid w:val="000D6F41"/>
    <w:rsid w:val="000E170D"/>
    <w:rsid w:val="000E2AFE"/>
    <w:rsid w:val="000F0172"/>
    <w:rsid w:val="000F1F2C"/>
    <w:rsid w:val="000F1F47"/>
    <w:rsid w:val="00104771"/>
    <w:rsid w:val="00113626"/>
    <w:rsid w:val="00114ECE"/>
    <w:rsid w:val="00141FD4"/>
    <w:rsid w:val="001427D8"/>
    <w:rsid w:val="00145BDC"/>
    <w:rsid w:val="001558E6"/>
    <w:rsid w:val="0016226F"/>
    <w:rsid w:val="001711EB"/>
    <w:rsid w:val="00171EEB"/>
    <w:rsid w:val="001756FE"/>
    <w:rsid w:val="001764D5"/>
    <w:rsid w:val="00183B3E"/>
    <w:rsid w:val="00185A12"/>
    <w:rsid w:val="00186DBB"/>
    <w:rsid w:val="001918FE"/>
    <w:rsid w:val="00197D73"/>
    <w:rsid w:val="001A330E"/>
    <w:rsid w:val="001B2E06"/>
    <w:rsid w:val="001B7021"/>
    <w:rsid w:val="001C5452"/>
    <w:rsid w:val="001D3FC7"/>
    <w:rsid w:val="001D61B8"/>
    <w:rsid w:val="001D67FD"/>
    <w:rsid w:val="001E1254"/>
    <w:rsid w:val="001E2493"/>
    <w:rsid w:val="001E5972"/>
    <w:rsid w:val="001E7986"/>
    <w:rsid w:val="00201A9A"/>
    <w:rsid w:val="0020291D"/>
    <w:rsid w:val="00212CD9"/>
    <w:rsid w:val="00215C0A"/>
    <w:rsid w:val="00216D33"/>
    <w:rsid w:val="00220F66"/>
    <w:rsid w:val="00227313"/>
    <w:rsid w:val="002339C0"/>
    <w:rsid w:val="00233A7D"/>
    <w:rsid w:val="00235E5E"/>
    <w:rsid w:val="00243483"/>
    <w:rsid w:val="00245133"/>
    <w:rsid w:val="0025360F"/>
    <w:rsid w:val="00256EDC"/>
    <w:rsid w:val="00262408"/>
    <w:rsid w:val="00267178"/>
    <w:rsid w:val="00272231"/>
    <w:rsid w:val="002805FD"/>
    <w:rsid w:val="00282BC0"/>
    <w:rsid w:val="002967EC"/>
    <w:rsid w:val="002A08EE"/>
    <w:rsid w:val="002A2053"/>
    <w:rsid w:val="002A381D"/>
    <w:rsid w:val="002A47A2"/>
    <w:rsid w:val="002A6CC0"/>
    <w:rsid w:val="002A7224"/>
    <w:rsid w:val="002B079B"/>
    <w:rsid w:val="002B0DE6"/>
    <w:rsid w:val="002B1F1E"/>
    <w:rsid w:val="002B2B5F"/>
    <w:rsid w:val="002D1137"/>
    <w:rsid w:val="002D48B2"/>
    <w:rsid w:val="002D53A5"/>
    <w:rsid w:val="002F0C49"/>
    <w:rsid w:val="002F47FE"/>
    <w:rsid w:val="002F4E9A"/>
    <w:rsid w:val="003023B6"/>
    <w:rsid w:val="00306777"/>
    <w:rsid w:val="0031117A"/>
    <w:rsid w:val="00316378"/>
    <w:rsid w:val="003164CC"/>
    <w:rsid w:val="003279CA"/>
    <w:rsid w:val="00335582"/>
    <w:rsid w:val="00340580"/>
    <w:rsid w:val="003469F5"/>
    <w:rsid w:val="00365754"/>
    <w:rsid w:val="00373D83"/>
    <w:rsid w:val="00375CE2"/>
    <w:rsid w:val="0038115E"/>
    <w:rsid w:val="00384817"/>
    <w:rsid w:val="003909A6"/>
    <w:rsid w:val="00393F6F"/>
    <w:rsid w:val="003A29C1"/>
    <w:rsid w:val="003A6DDB"/>
    <w:rsid w:val="003B1EA3"/>
    <w:rsid w:val="003B27D7"/>
    <w:rsid w:val="003C00A4"/>
    <w:rsid w:val="003C1957"/>
    <w:rsid w:val="003C5D4E"/>
    <w:rsid w:val="003C6EBF"/>
    <w:rsid w:val="003D5860"/>
    <w:rsid w:val="003E0898"/>
    <w:rsid w:val="003E2DF9"/>
    <w:rsid w:val="003E4F00"/>
    <w:rsid w:val="003F2914"/>
    <w:rsid w:val="003F2A0A"/>
    <w:rsid w:val="003F2C84"/>
    <w:rsid w:val="0040048C"/>
    <w:rsid w:val="00413FFF"/>
    <w:rsid w:val="00414C2C"/>
    <w:rsid w:val="00415E03"/>
    <w:rsid w:val="00417E2E"/>
    <w:rsid w:val="00432F46"/>
    <w:rsid w:val="00435F5A"/>
    <w:rsid w:val="004377B6"/>
    <w:rsid w:val="00445221"/>
    <w:rsid w:val="004457F5"/>
    <w:rsid w:val="004465A3"/>
    <w:rsid w:val="004465A4"/>
    <w:rsid w:val="00454131"/>
    <w:rsid w:val="004542A9"/>
    <w:rsid w:val="00454A94"/>
    <w:rsid w:val="00454F3D"/>
    <w:rsid w:val="00460C36"/>
    <w:rsid w:val="0046485B"/>
    <w:rsid w:val="00465A9B"/>
    <w:rsid w:val="00474C41"/>
    <w:rsid w:val="00480452"/>
    <w:rsid w:val="00485639"/>
    <w:rsid w:val="004922C2"/>
    <w:rsid w:val="00492F9C"/>
    <w:rsid w:val="004967BC"/>
    <w:rsid w:val="004A03EB"/>
    <w:rsid w:val="004A07C6"/>
    <w:rsid w:val="004A0DF9"/>
    <w:rsid w:val="004A2A55"/>
    <w:rsid w:val="004B7661"/>
    <w:rsid w:val="004C6BBA"/>
    <w:rsid w:val="004D68B3"/>
    <w:rsid w:val="004D6A8E"/>
    <w:rsid w:val="004F1BDC"/>
    <w:rsid w:val="004F5D06"/>
    <w:rsid w:val="00501BF0"/>
    <w:rsid w:val="00506A63"/>
    <w:rsid w:val="00513605"/>
    <w:rsid w:val="00522897"/>
    <w:rsid w:val="0052717D"/>
    <w:rsid w:val="0052758C"/>
    <w:rsid w:val="00527624"/>
    <w:rsid w:val="005355BC"/>
    <w:rsid w:val="00535752"/>
    <w:rsid w:val="0054372D"/>
    <w:rsid w:val="00551D10"/>
    <w:rsid w:val="00557F21"/>
    <w:rsid w:val="00563A6D"/>
    <w:rsid w:val="00566D84"/>
    <w:rsid w:val="005734D8"/>
    <w:rsid w:val="00573DA1"/>
    <w:rsid w:val="005845AF"/>
    <w:rsid w:val="00585425"/>
    <w:rsid w:val="0058649B"/>
    <w:rsid w:val="005877C4"/>
    <w:rsid w:val="005A47B3"/>
    <w:rsid w:val="005B4F3C"/>
    <w:rsid w:val="005C2203"/>
    <w:rsid w:val="005D1442"/>
    <w:rsid w:val="005D3426"/>
    <w:rsid w:val="005D3FAA"/>
    <w:rsid w:val="005E2051"/>
    <w:rsid w:val="005E23D4"/>
    <w:rsid w:val="005E6012"/>
    <w:rsid w:val="005F1912"/>
    <w:rsid w:val="005F3081"/>
    <w:rsid w:val="00601168"/>
    <w:rsid w:val="00604183"/>
    <w:rsid w:val="00604370"/>
    <w:rsid w:val="006045E4"/>
    <w:rsid w:val="006076CC"/>
    <w:rsid w:val="006102EE"/>
    <w:rsid w:val="00612733"/>
    <w:rsid w:val="00612C32"/>
    <w:rsid w:val="00614F89"/>
    <w:rsid w:val="00615C24"/>
    <w:rsid w:val="006201BA"/>
    <w:rsid w:val="00623F97"/>
    <w:rsid w:val="00625C01"/>
    <w:rsid w:val="00627892"/>
    <w:rsid w:val="00632541"/>
    <w:rsid w:val="00632830"/>
    <w:rsid w:val="006365D7"/>
    <w:rsid w:val="00637590"/>
    <w:rsid w:val="00651ADA"/>
    <w:rsid w:val="00654EF0"/>
    <w:rsid w:val="00656236"/>
    <w:rsid w:val="0065719B"/>
    <w:rsid w:val="00660797"/>
    <w:rsid w:val="00662ACB"/>
    <w:rsid w:val="00664595"/>
    <w:rsid w:val="006747A3"/>
    <w:rsid w:val="006813AE"/>
    <w:rsid w:val="006868E8"/>
    <w:rsid w:val="0069081F"/>
    <w:rsid w:val="00694EE1"/>
    <w:rsid w:val="00696516"/>
    <w:rsid w:val="00696D99"/>
    <w:rsid w:val="006A3118"/>
    <w:rsid w:val="006A33A0"/>
    <w:rsid w:val="006A3E25"/>
    <w:rsid w:val="006A6249"/>
    <w:rsid w:val="006B7221"/>
    <w:rsid w:val="006C44D4"/>
    <w:rsid w:val="006C5F5D"/>
    <w:rsid w:val="006C7550"/>
    <w:rsid w:val="006C7C9A"/>
    <w:rsid w:val="006D7B80"/>
    <w:rsid w:val="006E07A9"/>
    <w:rsid w:val="006E0B5A"/>
    <w:rsid w:val="006F1BF8"/>
    <w:rsid w:val="006F2F09"/>
    <w:rsid w:val="006F3A54"/>
    <w:rsid w:val="006F4A8A"/>
    <w:rsid w:val="006F4EFC"/>
    <w:rsid w:val="00700062"/>
    <w:rsid w:val="00700068"/>
    <w:rsid w:val="007005FF"/>
    <w:rsid w:val="00700BDC"/>
    <w:rsid w:val="00703AE4"/>
    <w:rsid w:val="00706449"/>
    <w:rsid w:val="0071105D"/>
    <w:rsid w:val="00715250"/>
    <w:rsid w:val="00722EA3"/>
    <w:rsid w:val="00725970"/>
    <w:rsid w:val="0073063A"/>
    <w:rsid w:val="0073168A"/>
    <w:rsid w:val="00741957"/>
    <w:rsid w:val="00746371"/>
    <w:rsid w:val="00746D5D"/>
    <w:rsid w:val="00750AD4"/>
    <w:rsid w:val="007517E2"/>
    <w:rsid w:val="007577AC"/>
    <w:rsid w:val="00760A0C"/>
    <w:rsid w:val="0076310E"/>
    <w:rsid w:val="00764B94"/>
    <w:rsid w:val="00766B92"/>
    <w:rsid w:val="00771FB7"/>
    <w:rsid w:val="00780F62"/>
    <w:rsid w:val="00784E5F"/>
    <w:rsid w:val="00786A65"/>
    <w:rsid w:val="0079014E"/>
    <w:rsid w:val="00792447"/>
    <w:rsid w:val="00792D14"/>
    <w:rsid w:val="00794441"/>
    <w:rsid w:val="007A1500"/>
    <w:rsid w:val="007A67DF"/>
    <w:rsid w:val="007B03C9"/>
    <w:rsid w:val="007B2FAC"/>
    <w:rsid w:val="007B42B5"/>
    <w:rsid w:val="007B5BC8"/>
    <w:rsid w:val="007B611D"/>
    <w:rsid w:val="007C4325"/>
    <w:rsid w:val="007E6BAF"/>
    <w:rsid w:val="007F0A9A"/>
    <w:rsid w:val="00806C41"/>
    <w:rsid w:val="00811342"/>
    <w:rsid w:val="00811E5A"/>
    <w:rsid w:val="008127BA"/>
    <w:rsid w:val="00814D53"/>
    <w:rsid w:val="00820EB8"/>
    <w:rsid w:val="00821AEA"/>
    <w:rsid w:val="0082421E"/>
    <w:rsid w:val="008255A2"/>
    <w:rsid w:val="00833A83"/>
    <w:rsid w:val="00833EAE"/>
    <w:rsid w:val="00834226"/>
    <w:rsid w:val="00850C1D"/>
    <w:rsid w:val="00851327"/>
    <w:rsid w:val="00860006"/>
    <w:rsid w:val="00863467"/>
    <w:rsid w:val="00874F4F"/>
    <w:rsid w:val="0088615A"/>
    <w:rsid w:val="00886E77"/>
    <w:rsid w:val="008A12A0"/>
    <w:rsid w:val="008A2584"/>
    <w:rsid w:val="008A47EA"/>
    <w:rsid w:val="008B11EA"/>
    <w:rsid w:val="008D0679"/>
    <w:rsid w:val="008D149A"/>
    <w:rsid w:val="008D4F3F"/>
    <w:rsid w:val="008E393A"/>
    <w:rsid w:val="008E76AD"/>
    <w:rsid w:val="008F16E8"/>
    <w:rsid w:val="008F4B36"/>
    <w:rsid w:val="008F694F"/>
    <w:rsid w:val="00902389"/>
    <w:rsid w:val="00903E80"/>
    <w:rsid w:val="0091012E"/>
    <w:rsid w:val="00916BDA"/>
    <w:rsid w:val="00923A25"/>
    <w:rsid w:val="00930870"/>
    <w:rsid w:val="00930F47"/>
    <w:rsid w:val="00947CE5"/>
    <w:rsid w:val="00954229"/>
    <w:rsid w:val="0095627B"/>
    <w:rsid w:val="009649FA"/>
    <w:rsid w:val="009665EE"/>
    <w:rsid w:val="0097265D"/>
    <w:rsid w:val="00986716"/>
    <w:rsid w:val="00994128"/>
    <w:rsid w:val="009A1DB3"/>
    <w:rsid w:val="009A319A"/>
    <w:rsid w:val="009A47A9"/>
    <w:rsid w:val="009B0D69"/>
    <w:rsid w:val="009B34C5"/>
    <w:rsid w:val="009B3BD0"/>
    <w:rsid w:val="009C0A83"/>
    <w:rsid w:val="009D57B1"/>
    <w:rsid w:val="009E17F8"/>
    <w:rsid w:val="009E2E5E"/>
    <w:rsid w:val="009E6773"/>
    <w:rsid w:val="009F3753"/>
    <w:rsid w:val="00A132E5"/>
    <w:rsid w:val="00A146EB"/>
    <w:rsid w:val="00A14F6C"/>
    <w:rsid w:val="00A15EEC"/>
    <w:rsid w:val="00A22478"/>
    <w:rsid w:val="00A23381"/>
    <w:rsid w:val="00A2340A"/>
    <w:rsid w:val="00A25DCD"/>
    <w:rsid w:val="00A51B9F"/>
    <w:rsid w:val="00A57707"/>
    <w:rsid w:val="00A61A6A"/>
    <w:rsid w:val="00A72088"/>
    <w:rsid w:val="00A7655A"/>
    <w:rsid w:val="00A8189D"/>
    <w:rsid w:val="00A82958"/>
    <w:rsid w:val="00A82EE2"/>
    <w:rsid w:val="00A830FD"/>
    <w:rsid w:val="00A84101"/>
    <w:rsid w:val="00A85BB8"/>
    <w:rsid w:val="00A86D10"/>
    <w:rsid w:val="00A945CD"/>
    <w:rsid w:val="00A94B71"/>
    <w:rsid w:val="00AA35A2"/>
    <w:rsid w:val="00AA45AE"/>
    <w:rsid w:val="00AB5D46"/>
    <w:rsid w:val="00AC7738"/>
    <w:rsid w:val="00AD230E"/>
    <w:rsid w:val="00AD4236"/>
    <w:rsid w:val="00AD6E71"/>
    <w:rsid w:val="00AE2180"/>
    <w:rsid w:val="00AE2C95"/>
    <w:rsid w:val="00AE49A6"/>
    <w:rsid w:val="00B041F0"/>
    <w:rsid w:val="00B136BF"/>
    <w:rsid w:val="00B15E7A"/>
    <w:rsid w:val="00B17159"/>
    <w:rsid w:val="00B17C6A"/>
    <w:rsid w:val="00B24B08"/>
    <w:rsid w:val="00B27815"/>
    <w:rsid w:val="00B374BC"/>
    <w:rsid w:val="00B50547"/>
    <w:rsid w:val="00B508B5"/>
    <w:rsid w:val="00B533CD"/>
    <w:rsid w:val="00B54B7C"/>
    <w:rsid w:val="00B6238D"/>
    <w:rsid w:val="00B62D57"/>
    <w:rsid w:val="00B77110"/>
    <w:rsid w:val="00B773BD"/>
    <w:rsid w:val="00B80966"/>
    <w:rsid w:val="00BA6155"/>
    <w:rsid w:val="00BA6160"/>
    <w:rsid w:val="00BB1FF9"/>
    <w:rsid w:val="00BB6B32"/>
    <w:rsid w:val="00BC38FD"/>
    <w:rsid w:val="00BC7AF3"/>
    <w:rsid w:val="00BD358B"/>
    <w:rsid w:val="00BD617F"/>
    <w:rsid w:val="00BE395C"/>
    <w:rsid w:val="00BF1207"/>
    <w:rsid w:val="00BF43F8"/>
    <w:rsid w:val="00C024C5"/>
    <w:rsid w:val="00C05E2D"/>
    <w:rsid w:val="00C2548C"/>
    <w:rsid w:val="00C303CB"/>
    <w:rsid w:val="00C33398"/>
    <w:rsid w:val="00C37A73"/>
    <w:rsid w:val="00C40E68"/>
    <w:rsid w:val="00C438B0"/>
    <w:rsid w:val="00C542E7"/>
    <w:rsid w:val="00C548E9"/>
    <w:rsid w:val="00C71333"/>
    <w:rsid w:val="00C74E74"/>
    <w:rsid w:val="00C76D1E"/>
    <w:rsid w:val="00C76FF0"/>
    <w:rsid w:val="00C81835"/>
    <w:rsid w:val="00C900D8"/>
    <w:rsid w:val="00CA0CD7"/>
    <w:rsid w:val="00CA2A30"/>
    <w:rsid w:val="00CA3515"/>
    <w:rsid w:val="00CA595D"/>
    <w:rsid w:val="00CA6A67"/>
    <w:rsid w:val="00CA6E30"/>
    <w:rsid w:val="00CB2EBE"/>
    <w:rsid w:val="00CB3A47"/>
    <w:rsid w:val="00CB7144"/>
    <w:rsid w:val="00CC2537"/>
    <w:rsid w:val="00CC4D31"/>
    <w:rsid w:val="00CD03B2"/>
    <w:rsid w:val="00CD28AB"/>
    <w:rsid w:val="00CD28BC"/>
    <w:rsid w:val="00CD3206"/>
    <w:rsid w:val="00CD4877"/>
    <w:rsid w:val="00CD7007"/>
    <w:rsid w:val="00CF788F"/>
    <w:rsid w:val="00D13154"/>
    <w:rsid w:val="00D15BCF"/>
    <w:rsid w:val="00D160F1"/>
    <w:rsid w:val="00D16302"/>
    <w:rsid w:val="00D163F5"/>
    <w:rsid w:val="00D17102"/>
    <w:rsid w:val="00D40D12"/>
    <w:rsid w:val="00D40EF1"/>
    <w:rsid w:val="00D4166F"/>
    <w:rsid w:val="00D43B0D"/>
    <w:rsid w:val="00D45E0E"/>
    <w:rsid w:val="00D50035"/>
    <w:rsid w:val="00D53786"/>
    <w:rsid w:val="00D54976"/>
    <w:rsid w:val="00D5537F"/>
    <w:rsid w:val="00D606DC"/>
    <w:rsid w:val="00D60CF6"/>
    <w:rsid w:val="00D60EE5"/>
    <w:rsid w:val="00D6141C"/>
    <w:rsid w:val="00D660AB"/>
    <w:rsid w:val="00D67F2B"/>
    <w:rsid w:val="00D7416B"/>
    <w:rsid w:val="00D77D80"/>
    <w:rsid w:val="00D77E7D"/>
    <w:rsid w:val="00D819A9"/>
    <w:rsid w:val="00D82091"/>
    <w:rsid w:val="00D82E05"/>
    <w:rsid w:val="00D85AFD"/>
    <w:rsid w:val="00D90819"/>
    <w:rsid w:val="00D97235"/>
    <w:rsid w:val="00DA0C7D"/>
    <w:rsid w:val="00DB2948"/>
    <w:rsid w:val="00DB3730"/>
    <w:rsid w:val="00DB6306"/>
    <w:rsid w:val="00DC2D57"/>
    <w:rsid w:val="00DD2FEE"/>
    <w:rsid w:val="00DD4C3E"/>
    <w:rsid w:val="00DD6B56"/>
    <w:rsid w:val="00DF5B73"/>
    <w:rsid w:val="00DF60E1"/>
    <w:rsid w:val="00DF635D"/>
    <w:rsid w:val="00E07C2D"/>
    <w:rsid w:val="00E13111"/>
    <w:rsid w:val="00E23E59"/>
    <w:rsid w:val="00E32A55"/>
    <w:rsid w:val="00E32DD9"/>
    <w:rsid w:val="00E357CA"/>
    <w:rsid w:val="00E3730E"/>
    <w:rsid w:val="00E37F56"/>
    <w:rsid w:val="00E41555"/>
    <w:rsid w:val="00E4272D"/>
    <w:rsid w:val="00E4377C"/>
    <w:rsid w:val="00E550AA"/>
    <w:rsid w:val="00E55A24"/>
    <w:rsid w:val="00E7602B"/>
    <w:rsid w:val="00E771AC"/>
    <w:rsid w:val="00E817ED"/>
    <w:rsid w:val="00E86C76"/>
    <w:rsid w:val="00E875E8"/>
    <w:rsid w:val="00E97704"/>
    <w:rsid w:val="00EA1CBF"/>
    <w:rsid w:val="00EA1CCC"/>
    <w:rsid w:val="00EA434C"/>
    <w:rsid w:val="00EB11B6"/>
    <w:rsid w:val="00EB790A"/>
    <w:rsid w:val="00EC0B19"/>
    <w:rsid w:val="00EC0E91"/>
    <w:rsid w:val="00ED56EA"/>
    <w:rsid w:val="00EE6150"/>
    <w:rsid w:val="00EF049A"/>
    <w:rsid w:val="00EF1177"/>
    <w:rsid w:val="00F06474"/>
    <w:rsid w:val="00F064E3"/>
    <w:rsid w:val="00F06564"/>
    <w:rsid w:val="00F12611"/>
    <w:rsid w:val="00F20DF7"/>
    <w:rsid w:val="00F239D3"/>
    <w:rsid w:val="00F25E03"/>
    <w:rsid w:val="00F30BAE"/>
    <w:rsid w:val="00F3395C"/>
    <w:rsid w:val="00F341B7"/>
    <w:rsid w:val="00F3562E"/>
    <w:rsid w:val="00F431A4"/>
    <w:rsid w:val="00F505FC"/>
    <w:rsid w:val="00F611B1"/>
    <w:rsid w:val="00F67D73"/>
    <w:rsid w:val="00F75089"/>
    <w:rsid w:val="00F771E8"/>
    <w:rsid w:val="00F80A70"/>
    <w:rsid w:val="00F834ED"/>
    <w:rsid w:val="00F85CF1"/>
    <w:rsid w:val="00F87734"/>
    <w:rsid w:val="00F96AC1"/>
    <w:rsid w:val="00F96BC8"/>
    <w:rsid w:val="00FB0316"/>
    <w:rsid w:val="00FB1E0A"/>
    <w:rsid w:val="00FC5606"/>
    <w:rsid w:val="00FD3D18"/>
    <w:rsid w:val="00FD71FB"/>
    <w:rsid w:val="00FD7DAA"/>
    <w:rsid w:val="00FE0FB8"/>
    <w:rsid w:val="00FE3ED8"/>
    <w:rsid w:val="00FE7953"/>
    <w:rsid w:val="00FF2F8E"/>
    <w:rsid w:val="00FF3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DDB"/>
    <w:pPr>
      <w:jc w:val="center"/>
    </w:pPr>
    <w:rPr>
      <w:rFonts w:ascii="Times New Roman" w:eastAsia="宋体" w:hAnsi="Times New Roman" w:cs="Times New Roman"/>
      <w:kern w:val="0"/>
      <w:sz w:val="20"/>
      <w:szCs w:val="20"/>
      <w:lang w:eastAsia="en-US"/>
    </w:rPr>
  </w:style>
  <w:style w:type="paragraph" w:styleId="1">
    <w:name w:val="heading 1"/>
    <w:basedOn w:val="a"/>
    <w:next w:val="a"/>
    <w:link w:val="1Char"/>
    <w:qFormat/>
    <w:rsid w:val="003A6DDB"/>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rsid w:val="003A6DDB"/>
    <w:pPr>
      <w:keepNext/>
      <w:keepLines/>
      <w:numPr>
        <w:ilvl w:val="1"/>
        <w:numId w:val="4"/>
      </w:numPr>
      <w:spacing w:before="120" w:after="60"/>
      <w:jc w:val="left"/>
      <w:outlineLvl w:val="1"/>
    </w:pPr>
    <w:rPr>
      <w:i/>
      <w:iCs/>
      <w:noProof/>
    </w:rPr>
  </w:style>
  <w:style w:type="paragraph" w:styleId="3">
    <w:name w:val="heading 3"/>
    <w:basedOn w:val="a"/>
    <w:next w:val="a"/>
    <w:link w:val="3Char"/>
    <w:qFormat/>
    <w:rsid w:val="003A6DDB"/>
    <w:pPr>
      <w:numPr>
        <w:ilvl w:val="2"/>
        <w:numId w:val="4"/>
      </w:numPr>
      <w:spacing w:line="240" w:lineRule="exact"/>
      <w:jc w:val="both"/>
      <w:outlineLvl w:val="2"/>
    </w:pPr>
    <w:rPr>
      <w:i/>
      <w:iCs/>
      <w:noProof/>
    </w:rPr>
  </w:style>
  <w:style w:type="paragraph" w:styleId="4">
    <w:name w:val="heading 4"/>
    <w:basedOn w:val="a"/>
    <w:next w:val="a"/>
    <w:link w:val="4Char"/>
    <w:qFormat/>
    <w:rsid w:val="003A6DDB"/>
    <w:pPr>
      <w:numPr>
        <w:ilvl w:val="3"/>
        <w:numId w:val="4"/>
      </w:numPr>
      <w:tabs>
        <w:tab w:val="num" w:pos="720"/>
      </w:tabs>
      <w:spacing w:before="40" w:after="40"/>
      <w:jc w:val="both"/>
      <w:outlineLvl w:val="3"/>
    </w:pPr>
    <w:rPr>
      <w:i/>
      <w:iCs/>
      <w:noProof/>
    </w:rPr>
  </w:style>
  <w:style w:type="paragraph" w:styleId="5">
    <w:name w:val="heading 5"/>
    <w:basedOn w:val="a"/>
    <w:next w:val="a"/>
    <w:link w:val="5Char"/>
    <w:qFormat/>
    <w:rsid w:val="003A6DDB"/>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A6DDB"/>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rsid w:val="003A6DDB"/>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rsid w:val="003A6DDB"/>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rsid w:val="003A6DDB"/>
    <w:rPr>
      <w:rFonts w:ascii="Times New Roman" w:eastAsia="宋体" w:hAnsi="Times New Roman" w:cs="Times New Roman"/>
      <w:i/>
      <w:iCs/>
      <w:noProof/>
      <w:kern w:val="0"/>
      <w:sz w:val="20"/>
      <w:szCs w:val="20"/>
      <w:lang w:eastAsia="en-US"/>
    </w:rPr>
  </w:style>
  <w:style w:type="character" w:customStyle="1" w:styleId="5Char">
    <w:name w:val="标题 5 Char"/>
    <w:basedOn w:val="a0"/>
    <w:link w:val="5"/>
    <w:rsid w:val="003A6DDB"/>
    <w:rPr>
      <w:rFonts w:ascii="Times New Roman" w:eastAsia="宋体" w:hAnsi="Times New Roman" w:cs="Times New Roman"/>
      <w:smallCaps/>
      <w:noProof/>
      <w:kern w:val="0"/>
      <w:sz w:val="20"/>
      <w:szCs w:val="20"/>
      <w:lang w:eastAsia="en-US"/>
    </w:rPr>
  </w:style>
  <w:style w:type="paragraph" w:customStyle="1" w:styleId="Abstract">
    <w:name w:val="Abstract"/>
    <w:rsid w:val="003A6DDB"/>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3A6DDB"/>
    <w:pPr>
      <w:jc w:val="center"/>
    </w:pPr>
    <w:rPr>
      <w:rFonts w:ascii="Times New Roman" w:eastAsia="宋体" w:hAnsi="Times New Roman" w:cs="Times New Roman"/>
      <w:kern w:val="0"/>
      <w:sz w:val="20"/>
      <w:szCs w:val="20"/>
      <w:lang w:eastAsia="en-US"/>
    </w:rPr>
  </w:style>
  <w:style w:type="paragraph" w:customStyle="1" w:styleId="Author">
    <w:name w:val="Author"/>
    <w:rsid w:val="003A6DDB"/>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Char"/>
    <w:rsid w:val="0065719B"/>
    <w:pPr>
      <w:spacing w:line="228" w:lineRule="auto"/>
      <w:ind w:firstLine="288"/>
      <w:jc w:val="both"/>
    </w:pPr>
    <w:rPr>
      <w:spacing w:val="-1"/>
    </w:rPr>
  </w:style>
  <w:style w:type="character" w:customStyle="1" w:styleId="Char">
    <w:name w:val="正文文本 Char"/>
    <w:basedOn w:val="a0"/>
    <w:link w:val="a3"/>
    <w:rsid w:val="0065719B"/>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3A6DDB"/>
    <w:pPr>
      <w:ind w:firstLine="0"/>
    </w:pPr>
  </w:style>
  <w:style w:type="paragraph" w:customStyle="1" w:styleId="equation">
    <w:name w:val="equation"/>
    <w:basedOn w:val="a"/>
    <w:rsid w:val="003A6DD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6DDB"/>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3A6DDB"/>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keywords">
    <w:name w:val="key words"/>
    <w:rsid w:val="003A6DDB"/>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3A6DDB"/>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3A6DDB"/>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3A6DDB"/>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3A6DDB"/>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3A6DDB"/>
    <w:rPr>
      <w:b/>
      <w:bCs/>
      <w:sz w:val="16"/>
      <w:szCs w:val="16"/>
    </w:rPr>
  </w:style>
  <w:style w:type="paragraph" w:customStyle="1" w:styleId="tablecolsubhead">
    <w:name w:val="table col subhead"/>
    <w:basedOn w:val="tablecolhead"/>
    <w:rsid w:val="003A6DDB"/>
    <w:rPr>
      <w:i/>
      <w:iCs/>
      <w:sz w:val="15"/>
      <w:szCs w:val="15"/>
    </w:rPr>
  </w:style>
  <w:style w:type="paragraph" w:customStyle="1" w:styleId="tablecopy">
    <w:name w:val="table copy"/>
    <w:rsid w:val="003A6DDB"/>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3A6DDB"/>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3A6DDB"/>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4">
    <w:name w:val="header"/>
    <w:basedOn w:val="a"/>
    <w:link w:val="Char0"/>
    <w:rsid w:val="003A6DDB"/>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3A6DDB"/>
    <w:rPr>
      <w:rFonts w:ascii="Times New Roman" w:eastAsia="宋体" w:hAnsi="Times New Roman" w:cs="Times New Roman"/>
      <w:kern w:val="0"/>
      <w:sz w:val="18"/>
      <w:szCs w:val="18"/>
      <w:lang w:eastAsia="en-US"/>
    </w:rPr>
  </w:style>
  <w:style w:type="paragraph" w:styleId="a5">
    <w:name w:val="footer"/>
    <w:basedOn w:val="a"/>
    <w:link w:val="Char1"/>
    <w:uiPriority w:val="99"/>
    <w:rsid w:val="003A6DDB"/>
    <w:pPr>
      <w:tabs>
        <w:tab w:val="center" w:pos="4153"/>
        <w:tab w:val="right" w:pos="8306"/>
      </w:tabs>
      <w:snapToGrid w:val="0"/>
      <w:jc w:val="left"/>
    </w:pPr>
    <w:rPr>
      <w:sz w:val="18"/>
      <w:szCs w:val="18"/>
    </w:rPr>
  </w:style>
  <w:style w:type="character" w:customStyle="1" w:styleId="Char1">
    <w:name w:val="页脚 Char"/>
    <w:basedOn w:val="a0"/>
    <w:link w:val="a5"/>
    <w:uiPriority w:val="99"/>
    <w:rsid w:val="003A6DDB"/>
    <w:rPr>
      <w:rFonts w:ascii="Times New Roman" w:eastAsia="宋体" w:hAnsi="Times New Roman" w:cs="Times New Roman"/>
      <w:kern w:val="0"/>
      <w:sz w:val="18"/>
      <w:szCs w:val="18"/>
      <w:lang w:eastAsia="en-US"/>
    </w:rPr>
  </w:style>
  <w:style w:type="paragraph" w:styleId="a6">
    <w:name w:val="List Paragraph"/>
    <w:basedOn w:val="a"/>
    <w:uiPriority w:val="34"/>
    <w:qFormat/>
    <w:rsid w:val="003A6DDB"/>
    <w:pPr>
      <w:widowControl w:val="0"/>
      <w:ind w:firstLineChars="200" w:firstLine="420"/>
      <w:jc w:val="both"/>
    </w:pPr>
    <w:rPr>
      <w:rFonts w:ascii="Calibri" w:hAnsi="Calibri"/>
      <w:kern w:val="2"/>
      <w:sz w:val="21"/>
      <w:szCs w:val="22"/>
      <w:lang w:eastAsia="zh-CN"/>
    </w:rPr>
  </w:style>
  <w:style w:type="paragraph" w:styleId="a7">
    <w:name w:val="Balloon Text"/>
    <w:basedOn w:val="a"/>
    <w:link w:val="Char2"/>
    <w:rsid w:val="003A6DDB"/>
    <w:rPr>
      <w:sz w:val="18"/>
      <w:szCs w:val="18"/>
    </w:rPr>
  </w:style>
  <w:style w:type="character" w:customStyle="1" w:styleId="Char2">
    <w:name w:val="批注框文本 Char"/>
    <w:basedOn w:val="a0"/>
    <w:link w:val="a7"/>
    <w:rsid w:val="003A6DDB"/>
    <w:rPr>
      <w:rFonts w:ascii="Times New Roman" w:eastAsia="宋体" w:hAnsi="Times New Roman" w:cs="Times New Roman"/>
      <w:kern w:val="0"/>
      <w:sz w:val="18"/>
      <w:szCs w:val="18"/>
      <w:lang w:eastAsia="en-US"/>
    </w:rPr>
  </w:style>
  <w:style w:type="table" w:styleId="a8">
    <w:name w:val="Table Grid"/>
    <w:basedOn w:val="a1"/>
    <w:uiPriority w:val="59"/>
    <w:rsid w:val="003A6DD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A6DDB"/>
    <w:rPr>
      <w:color w:val="0000FF"/>
      <w:u w:val="single"/>
    </w:rPr>
  </w:style>
  <w:style w:type="paragraph" w:styleId="aa">
    <w:name w:val="Normal (Web)"/>
    <w:basedOn w:val="a"/>
    <w:uiPriority w:val="99"/>
    <w:unhideWhenUsed/>
    <w:rsid w:val="003A6DDB"/>
    <w:pPr>
      <w:spacing w:before="100" w:beforeAutospacing="1" w:after="100" w:afterAutospacing="1"/>
      <w:jc w:val="left"/>
    </w:pPr>
    <w:rPr>
      <w:rFonts w:ascii="宋体" w:hAnsi="宋体" w:cs="宋体"/>
      <w:sz w:val="24"/>
      <w:szCs w:val="24"/>
      <w:lang w:eastAsia="zh-CN"/>
    </w:rPr>
  </w:style>
  <w:style w:type="paragraph" w:styleId="ab">
    <w:name w:val="endnote text"/>
    <w:basedOn w:val="a"/>
    <w:link w:val="Char3"/>
    <w:rsid w:val="003A6DDB"/>
    <w:pPr>
      <w:snapToGrid w:val="0"/>
      <w:jc w:val="left"/>
    </w:pPr>
  </w:style>
  <w:style w:type="character" w:customStyle="1" w:styleId="Char3">
    <w:name w:val="尾注文本 Char"/>
    <w:basedOn w:val="a0"/>
    <w:link w:val="ab"/>
    <w:rsid w:val="003A6DDB"/>
    <w:rPr>
      <w:rFonts w:ascii="Times New Roman" w:eastAsia="宋体" w:hAnsi="Times New Roman" w:cs="Times New Roman"/>
      <w:kern w:val="0"/>
      <w:sz w:val="20"/>
      <w:szCs w:val="20"/>
      <w:lang w:eastAsia="en-US"/>
    </w:rPr>
  </w:style>
  <w:style w:type="character" w:styleId="ac">
    <w:name w:val="endnote reference"/>
    <w:basedOn w:val="a0"/>
    <w:rsid w:val="003A6DDB"/>
    <w:rPr>
      <w:vertAlign w:val="superscript"/>
    </w:rPr>
  </w:style>
  <w:style w:type="paragraph" w:styleId="ad">
    <w:name w:val="footnote text"/>
    <w:basedOn w:val="a"/>
    <w:link w:val="Char4"/>
    <w:rsid w:val="003A6DDB"/>
    <w:pPr>
      <w:snapToGrid w:val="0"/>
      <w:jc w:val="left"/>
    </w:pPr>
    <w:rPr>
      <w:sz w:val="18"/>
      <w:szCs w:val="18"/>
    </w:rPr>
  </w:style>
  <w:style w:type="character" w:customStyle="1" w:styleId="Char4">
    <w:name w:val="脚注文本 Char"/>
    <w:basedOn w:val="a0"/>
    <w:link w:val="ad"/>
    <w:rsid w:val="003A6DDB"/>
    <w:rPr>
      <w:rFonts w:ascii="Times New Roman" w:eastAsia="宋体" w:hAnsi="Times New Roman" w:cs="Times New Roman"/>
      <w:kern w:val="0"/>
      <w:sz w:val="18"/>
      <w:szCs w:val="18"/>
      <w:lang w:eastAsia="en-US"/>
    </w:rPr>
  </w:style>
  <w:style w:type="character" w:styleId="ae">
    <w:name w:val="footnote reference"/>
    <w:basedOn w:val="a0"/>
    <w:rsid w:val="003A6DDB"/>
    <w:rPr>
      <w:vertAlign w:val="superscript"/>
    </w:rPr>
  </w:style>
  <w:style w:type="character" w:styleId="af">
    <w:name w:val="Placeholder Text"/>
    <w:basedOn w:val="a0"/>
    <w:uiPriority w:val="99"/>
    <w:semiHidden/>
    <w:rsid w:val="000F0172"/>
    <w:rPr>
      <w:color w:val="808080"/>
    </w:rPr>
  </w:style>
  <w:style w:type="paragraph" w:styleId="HTML">
    <w:name w:val="HTML Preformatted"/>
    <w:basedOn w:val="a"/>
    <w:link w:val="HTMLChar"/>
    <w:uiPriority w:val="99"/>
    <w:unhideWhenUsed/>
    <w:rsid w:val="007A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lang w:eastAsia="zh-CN"/>
    </w:rPr>
  </w:style>
  <w:style w:type="character" w:customStyle="1" w:styleId="HTMLChar">
    <w:name w:val="HTML 预设格式 Char"/>
    <w:basedOn w:val="a0"/>
    <w:link w:val="HTML"/>
    <w:uiPriority w:val="99"/>
    <w:rsid w:val="007A1500"/>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DDB"/>
    <w:pPr>
      <w:jc w:val="center"/>
    </w:pPr>
    <w:rPr>
      <w:rFonts w:ascii="Times New Roman" w:eastAsia="宋体" w:hAnsi="Times New Roman" w:cs="Times New Roman"/>
      <w:kern w:val="0"/>
      <w:sz w:val="20"/>
      <w:szCs w:val="20"/>
      <w:lang w:eastAsia="en-US"/>
    </w:rPr>
  </w:style>
  <w:style w:type="paragraph" w:styleId="1">
    <w:name w:val="heading 1"/>
    <w:basedOn w:val="a"/>
    <w:next w:val="a"/>
    <w:link w:val="1Char"/>
    <w:qFormat/>
    <w:rsid w:val="003A6DDB"/>
    <w:pPr>
      <w:keepNext/>
      <w:keepLines/>
      <w:numPr>
        <w:numId w:val="4"/>
      </w:numPr>
      <w:tabs>
        <w:tab w:val="left" w:pos="216"/>
      </w:tabs>
      <w:spacing w:before="160" w:after="80"/>
      <w:outlineLvl w:val="0"/>
    </w:pPr>
    <w:rPr>
      <w:smallCaps/>
      <w:noProof/>
    </w:rPr>
  </w:style>
  <w:style w:type="paragraph" w:styleId="2">
    <w:name w:val="heading 2"/>
    <w:basedOn w:val="a"/>
    <w:next w:val="a"/>
    <w:link w:val="2Char"/>
    <w:qFormat/>
    <w:rsid w:val="003A6DDB"/>
    <w:pPr>
      <w:keepNext/>
      <w:keepLines/>
      <w:numPr>
        <w:ilvl w:val="1"/>
        <w:numId w:val="4"/>
      </w:numPr>
      <w:spacing w:before="120" w:after="60"/>
      <w:jc w:val="left"/>
      <w:outlineLvl w:val="1"/>
    </w:pPr>
    <w:rPr>
      <w:i/>
      <w:iCs/>
      <w:noProof/>
    </w:rPr>
  </w:style>
  <w:style w:type="paragraph" w:styleId="3">
    <w:name w:val="heading 3"/>
    <w:basedOn w:val="a"/>
    <w:next w:val="a"/>
    <w:link w:val="3Char"/>
    <w:qFormat/>
    <w:rsid w:val="003A6DDB"/>
    <w:pPr>
      <w:numPr>
        <w:ilvl w:val="2"/>
        <w:numId w:val="4"/>
      </w:numPr>
      <w:spacing w:line="240" w:lineRule="exact"/>
      <w:jc w:val="both"/>
      <w:outlineLvl w:val="2"/>
    </w:pPr>
    <w:rPr>
      <w:i/>
      <w:iCs/>
      <w:noProof/>
    </w:rPr>
  </w:style>
  <w:style w:type="paragraph" w:styleId="4">
    <w:name w:val="heading 4"/>
    <w:basedOn w:val="a"/>
    <w:next w:val="a"/>
    <w:link w:val="4Char"/>
    <w:qFormat/>
    <w:rsid w:val="003A6DDB"/>
    <w:pPr>
      <w:numPr>
        <w:ilvl w:val="3"/>
        <w:numId w:val="4"/>
      </w:numPr>
      <w:tabs>
        <w:tab w:val="num" w:pos="720"/>
      </w:tabs>
      <w:spacing w:before="40" w:after="40"/>
      <w:jc w:val="both"/>
      <w:outlineLvl w:val="3"/>
    </w:pPr>
    <w:rPr>
      <w:i/>
      <w:iCs/>
      <w:noProof/>
    </w:rPr>
  </w:style>
  <w:style w:type="paragraph" w:styleId="5">
    <w:name w:val="heading 5"/>
    <w:basedOn w:val="a"/>
    <w:next w:val="a"/>
    <w:link w:val="5Char"/>
    <w:qFormat/>
    <w:rsid w:val="003A6DDB"/>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A6DDB"/>
    <w:rPr>
      <w:rFonts w:ascii="Times New Roman" w:eastAsia="宋体" w:hAnsi="Times New Roman" w:cs="Times New Roman"/>
      <w:smallCaps/>
      <w:noProof/>
      <w:kern w:val="0"/>
      <w:sz w:val="20"/>
      <w:szCs w:val="20"/>
      <w:lang w:eastAsia="en-US"/>
    </w:rPr>
  </w:style>
  <w:style w:type="character" w:customStyle="1" w:styleId="2Char">
    <w:name w:val="标题 2 Char"/>
    <w:basedOn w:val="a0"/>
    <w:link w:val="2"/>
    <w:rsid w:val="003A6DDB"/>
    <w:rPr>
      <w:rFonts w:ascii="Times New Roman" w:eastAsia="宋体" w:hAnsi="Times New Roman" w:cs="Times New Roman"/>
      <w:i/>
      <w:iCs/>
      <w:noProof/>
      <w:kern w:val="0"/>
      <w:sz w:val="20"/>
      <w:szCs w:val="20"/>
      <w:lang w:eastAsia="en-US"/>
    </w:rPr>
  </w:style>
  <w:style w:type="character" w:customStyle="1" w:styleId="3Char">
    <w:name w:val="标题 3 Char"/>
    <w:basedOn w:val="a0"/>
    <w:link w:val="3"/>
    <w:rsid w:val="003A6DDB"/>
    <w:rPr>
      <w:rFonts w:ascii="Times New Roman" w:eastAsia="宋体" w:hAnsi="Times New Roman" w:cs="Times New Roman"/>
      <w:i/>
      <w:iCs/>
      <w:noProof/>
      <w:kern w:val="0"/>
      <w:sz w:val="20"/>
      <w:szCs w:val="20"/>
      <w:lang w:eastAsia="en-US"/>
    </w:rPr>
  </w:style>
  <w:style w:type="character" w:customStyle="1" w:styleId="4Char">
    <w:name w:val="标题 4 Char"/>
    <w:basedOn w:val="a0"/>
    <w:link w:val="4"/>
    <w:rsid w:val="003A6DDB"/>
    <w:rPr>
      <w:rFonts w:ascii="Times New Roman" w:eastAsia="宋体" w:hAnsi="Times New Roman" w:cs="Times New Roman"/>
      <w:i/>
      <w:iCs/>
      <w:noProof/>
      <w:kern w:val="0"/>
      <w:sz w:val="20"/>
      <w:szCs w:val="20"/>
      <w:lang w:eastAsia="en-US"/>
    </w:rPr>
  </w:style>
  <w:style w:type="character" w:customStyle="1" w:styleId="5Char">
    <w:name w:val="标题 5 Char"/>
    <w:basedOn w:val="a0"/>
    <w:link w:val="5"/>
    <w:rsid w:val="003A6DDB"/>
    <w:rPr>
      <w:rFonts w:ascii="Times New Roman" w:eastAsia="宋体" w:hAnsi="Times New Roman" w:cs="Times New Roman"/>
      <w:smallCaps/>
      <w:noProof/>
      <w:kern w:val="0"/>
      <w:sz w:val="20"/>
      <w:szCs w:val="20"/>
      <w:lang w:eastAsia="en-US"/>
    </w:rPr>
  </w:style>
  <w:style w:type="paragraph" w:customStyle="1" w:styleId="Abstract">
    <w:name w:val="Abstract"/>
    <w:rsid w:val="003A6DDB"/>
    <w:pPr>
      <w:spacing w:after="200"/>
      <w:jc w:val="both"/>
    </w:pPr>
    <w:rPr>
      <w:rFonts w:ascii="Times New Roman" w:eastAsia="宋体" w:hAnsi="Times New Roman" w:cs="Times New Roman"/>
      <w:b/>
      <w:bCs/>
      <w:kern w:val="0"/>
      <w:sz w:val="18"/>
      <w:szCs w:val="18"/>
      <w:lang w:eastAsia="en-US"/>
    </w:rPr>
  </w:style>
  <w:style w:type="paragraph" w:customStyle="1" w:styleId="Affiliation">
    <w:name w:val="Affiliation"/>
    <w:rsid w:val="003A6DDB"/>
    <w:pPr>
      <w:jc w:val="center"/>
    </w:pPr>
    <w:rPr>
      <w:rFonts w:ascii="Times New Roman" w:eastAsia="宋体" w:hAnsi="Times New Roman" w:cs="Times New Roman"/>
      <w:kern w:val="0"/>
      <w:sz w:val="20"/>
      <w:szCs w:val="20"/>
      <w:lang w:eastAsia="en-US"/>
    </w:rPr>
  </w:style>
  <w:style w:type="paragraph" w:customStyle="1" w:styleId="Author">
    <w:name w:val="Author"/>
    <w:rsid w:val="003A6DDB"/>
    <w:pPr>
      <w:spacing w:before="360" w:after="40"/>
      <w:jc w:val="center"/>
    </w:pPr>
    <w:rPr>
      <w:rFonts w:ascii="Times New Roman" w:eastAsia="宋体" w:hAnsi="Times New Roman" w:cs="Times New Roman"/>
      <w:noProof/>
      <w:kern w:val="0"/>
      <w:sz w:val="22"/>
      <w:lang w:eastAsia="en-US"/>
    </w:rPr>
  </w:style>
  <w:style w:type="paragraph" w:styleId="a3">
    <w:name w:val="Body Text"/>
    <w:basedOn w:val="a"/>
    <w:link w:val="Char"/>
    <w:rsid w:val="0065719B"/>
    <w:pPr>
      <w:spacing w:line="228" w:lineRule="auto"/>
      <w:ind w:firstLine="288"/>
      <w:jc w:val="both"/>
    </w:pPr>
    <w:rPr>
      <w:spacing w:val="-1"/>
    </w:rPr>
  </w:style>
  <w:style w:type="character" w:customStyle="1" w:styleId="Char">
    <w:name w:val="正文文本 Char"/>
    <w:basedOn w:val="a0"/>
    <w:link w:val="a3"/>
    <w:rsid w:val="0065719B"/>
    <w:rPr>
      <w:rFonts w:ascii="Times New Roman" w:eastAsia="宋体" w:hAnsi="Times New Roman" w:cs="Times New Roman"/>
      <w:spacing w:val="-1"/>
      <w:kern w:val="0"/>
      <w:sz w:val="20"/>
      <w:szCs w:val="20"/>
      <w:lang w:eastAsia="en-US"/>
    </w:rPr>
  </w:style>
  <w:style w:type="paragraph" w:customStyle="1" w:styleId="bulletlist">
    <w:name w:val="bullet list"/>
    <w:basedOn w:val="a3"/>
    <w:rsid w:val="003A6DDB"/>
    <w:pPr>
      <w:ind w:firstLine="0"/>
    </w:pPr>
  </w:style>
  <w:style w:type="paragraph" w:customStyle="1" w:styleId="equation">
    <w:name w:val="equation"/>
    <w:basedOn w:val="a"/>
    <w:rsid w:val="003A6DD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6DDB"/>
    <w:pPr>
      <w:numPr>
        <w:numId w:val="2"/>
      </w:numPr>
      <w:spacing w:before="80" w:after="200"/>
      <w:jc w:val="center"/>
    </w:pPr>
    <w:rPr>
      <w:rFonts w:ascii="Times New Roman" w:eastAsia="宋体" w:hAnsi="Times New Roman" w:cs="Times New Roman"/>
      <w:noProof/>
      <w:kern w:val="0"/>
      <w:sz w:val="16"/>
      <w:szCs w:val="16"/>
      <w:lang w:eastAsia="en-US"/>
    </w:rPr>
  </w:style>
  <w:style w:type="paragraph" w:customStyle="1" w:styleId="footnote">
    <w:name w:val="footnote"/>
    <w:rsid w:val="003A6DDB"/>
    <w:pPr>
      <w:framePr w:hSpace="187" w:vSpace="187" w:wrap="notBeside" w:vAnchor="text" w:hAnchor="page" w:x="6121" w:y="577"/>
      <w:numPr>
        <w:numId w:val="3"/>
      </w:numPr>
      <w:spacing w:after="40"/>
    </w:pPr>
    <w:rPr>
      <w:rFonts w:ascii="Times New Roman" w:eastAsia="宋体" w:hAnsi="Times New Roman" w:cs="Times New Roman"/>
      <w:kern w:val="0"/>
      <w:sz w:val="16"/>
      <w:szCs w:val="16"/>
      <w:lang w:eastAsia="en-US"/>
    </w:rPr>
  </w:style>
  <w:style w:type="paragraph" w:customStyle="1" w:styleId="keywords">
    <w:name w:val="key words"/>
    <w:rsid w:val="003A6DDB"/>
    <w:pPr>
      <w:spacing w:after="120"/>
      <w:ind w:firstLine="288"/>
      <w:jc w:val="both"/>
    </w:pPr>
    <w:rPr>
      <w:rFonts w:ascii="Times New Roman" w:eastAsia="宋体" w:hAnsi="Times New Roman" w:cs="Times New Roman"/>
      <w:b/>
      <w:bCs/>
      <w:i/>
      <w:iCs/>
      <w:noProof/>
      <w:kern w:val="0"/>
      <w:sz w:val="18"/>
      <w:szCs w:val="18"/>
      <w:lang w:eastAsia="en-US"/>
    </w:rPr>
  </w:style>
  <w:style w:type="paragraph" w:customStyle="1" w:styleId="papersubtitle">
    <w:name w:val="paper subtitle"/>
    <w:rsid w:val="003A6DDB"/>
    <w:pPr>
      <w:spacing w:after="120"/>
      <w:jc w:val="center"/>
    </w:pPr>
    <w:rPr>
      <w:rFonts w:ascii="Times New Roman" w:eastAsia="MS Mincho" w:hAnsi="Times New Roman" w:cs="Times New Roman"/>
      <w:noProof/>
      <w:kern w:val="0"/>
      <w:sz w:val="28"/>
      <w:szCs w:val="28"/>
      <w:lang w:eastAsia="en-US"/>
    </w:rPr>
  </w:style>
  <w:style w:type="paragraph" w:customStyle="1" w:styleId="papertitle">
    <w:name w:val="paper title"/>
    <w:rsid w:val="003A6DDB"/>
    <w:pPr>
      <w:spacing w:after="120"/>
      <w:jc w:val="center"/>
    </w:pPr>
    <w:rPr>
      <w:rFonts w:ascii="Times New Roman" w:eastAsia="MS Mincho" w:hAnsi="Times New Roman" w:cs="Times New Roman"/>
      <w:noProof/>
      <w:kern w:val="0"/>
      <w:sz w:val="48"/>
      <w:szCs w:val="48"/>
      <w:lang w:eastAsia="en-US"/>
    </w:rPr>
  </w:style>
  <w:style w:type="paragraph" w:customStyle="1" w:styleId="references">
    <w:name w:val="references"/>
    <w:rsid w:val="003A6DDB"/>
    <w:pPr>
      <w:spacing w:after="50" w:line="180" w:lineRule="exact"/>
      <w:jc w:val="both"/>
    </w:pPr>
    <w:rPr>
      <w:rFonts w:ascii="Times New Roman" w:eastAsia="MS Mincho" w:hAnsi="Times New Roman" w:cs="Times New Roman"/>
      <w:noProof/>
      <w:kern w:val="0"/>
      <w:sz w:val="16"/>
      <w:szCs w:val="16"/>
      <w:lang w:eastAsia="en-US"/>
    </w:rPr>
  </w:style>
  <w:style w:type="paragraph" w:customStyle="1" w:styleId="sponsors">
    <w:name w:val="sponsors"/>
    <w:rsid w:val="003A6DDB"/>
    <w:pPr>
      <w:framePr w:wrap="auto" w:hAnchor="text" w:x="615" w:y="2239"/>
      <w:pBdr>
        <w:top w:val="single" w:sz="4" w:space="2" w:color="auto"/>
      </w:pBdr>
      <w:ind w:firstLine="288"/>
    </w:pPr>
    <w:rPr>
      <w:rFonts w:ascii="Times New Roman" w:eastAsia="宋体" w:hAnsi="Times New Roman" w:cs="Times New Roman"/>
      <w:kern w:val="0"/>
      <w:sz w:val="16"/>
      <w:szCs w:val="16"/>
      <w:lang w:eastAsia="en-US"/>
    </w:rPr>
  </w:style>
  <w:style w:type="paragraph" w:customStyle="1" w:styleId="tablecolhead">
    <w:name w:val="table col head"/>
    <w:basedOn w:val="a"/>
    <w:rsid w:val="003A6DDB"/>
    <w:rPr>
      <w:b/>
      <w:bCs/>
      <w:sz w:val="16"/>
      <w:szCs w:val="16"/>
    </w:rPr>
  </w:style>
  <w:style w:type="paragraph" w:customStyle="1" w:styleId="tablecolsubhead">
    <w:name w:val="table col subhead"/>
    <w:basedOn w:val="tablecolhead"/>
    <w:rsid w:val="003A6DDB"/>
    <w:rPr>
      <w:i/>
      <w:iCs/>
      <w:sz w:val="15"/>
      <w:szCs w:val="15"/>
    </w:rPr>
  </w:style>
  <w:style w:type="paragraph" w:customStyle="1" w:styleId="tablecopy">
    <w:name w:val="table copy"/>
    <w:rsid w:val="003A6DDB"/>
    <w:pPr>
      <w:jc w:val="both"/>
    </w:pPr>
    <w:rPr>
      <w:rFonts w:ascii="Times New Roman" w:eastAsia="宋体" w:hAnsi="Times New Roman" w:cs="Times New Roman"/>
      <w:noProof/>
      <w:kern w:val="0"/>
      <w:sz w:val="16"/>
      <w:szCs w:val="16"/>
      <w:lang w:eastAsia="en-US"/>
    </w:rPr>
  </w:style>
  <w:style w:type="paragraph" w:customStyle="1" w:styleId="tablefootnote">
    <w:name w:val="table footnote"/>
    <w:rsid w:val="003A6DDB"/>
    <w:pPr>
      <w:spacing w:before="60" w:after="30"/>
      <w:jc w:val="right"/>
    </w:pPr>
    <w:rPr>
      <w:rFonts w:ascii="Times New Roman" w:eastAsia="宋体" w:hAnsi="Times New Roman" w:cs="Times New Roman"/>
      <w:kern w:val="0"/>
      <w:sz w:val="12"/>
      <w:szCs w:val="12"/>
      <w:lang w:eastAsia="en-US"/>
    </w:rPr>
  </w:style>
  <w:style w:type="paragraph" w:customStyle="1" w:styleId="tablehead">
    <w:name w:val="table head"/>
    <w:rsid w:val="003A6DDB"/>
    <w:pPr>
      <w:numPr>
        <w:numId w:val="6"/>
      </w:numPr>
      <w:spacing w:before="240" w:after="120" w:line="216" w:lineRule="auto"/>
      <w:jc w:val="center"/>
    </w:pPr>
    <w:rPr>
      <w:rFonts w:ascii="Times New Roman" w:eastAsia="宋体" w:hAnsi="Times New Roman" w:cs="Times New Roman"/>
      <w:smallCaps/>
      <w:noProof/>
      <w:kern w:val="0"/>
      <w:sz w:val="16"/>
      <w:szCs w:val="16"/>
      <w:lang w:eastAsia="en-US"/>
    </w:rPr>
  </w:style>
  <w:style w:type="paragraph" w:styleId="a4">
    <w:name w:val="header"/>
    <w:basedOn w:val="a"/>
    <w:link w:val="Char0"/>
    <w:rsid w:val="003A6DDB"/>
    <w:pPr>
      <w:pBdr>
        <w:bottom w:val="single" w:sz="6" w:space="1" w:color="auto"/>
      </w:pBdr>
      <w:tabs>
        <w:tab w:val="center" w:pos="4153"/>
        <w:tab w:val="right" w:pos="8306"/>
      </w:tabs>
      <w:snapToGrid w:val="0"/>
    </w:pPr>
    <w:rPr>
      <w:sz w:val="18"/>
      <w:szCs w:val="18"/>
    </w:rPr>
  </w:style>
  <w:style w:type="character" w:customStyle="1" w:styleId="Char0">
    <w:name w:val="页眉 Char"/>
    <w:basedOn w:val="a0"/>
    <w:link w:val="a4"/>
    <w:rsid w:val="003A6DDB"/>
    <w:rPr>
      <w:rFonts w:ascii="Times New Roman" w:eastAsia="宋体" w:hAnsi="Times New Roman" w:cs="Times New Roman"/>
      <w:kern w:val="0"/>
      <w:sz w:val="18"/>
      <w:szCs w:val="18"/>
      <w:lang w:eastAsia="en-US"/>
    </w:rPr>
  </w:style>
  <w:style w:type="paragraph" w:styleId="a5">
    <w:name w:val="footer"/>
    <w:basedOn w:val="a"/>
    <w:link w:val="Char1"/>
    <w:uiPriority w:val="99"/>
    <w:rsid w:val="003A6DDB"/>
    <w:pPr>
      <w:tabs>
        <w:tab w:val="center" w:pos="4153"/>
        <w:tab w:val="right" w:pos="8306"/>
      </w:tabs>
      <w:snapToGrid w:val="0"/>
      <w:jc w:val="left"/>
    </w:pPr>
    <w:rPr>
      <w:sz w:val="18"/>
      <w:szCs w:val="18"/>
    </w:rPr>
  </w:style>
  <w:style w:type="character" w:customStyle="1" w:styleId="Char1">
    <w:name w:val="页脚 Char"/>
    <w:basedOn w:val="a0"/>
    <w:link w:val="a5"/>
    <w:uiPriority w:val="99"/>
    <w:rsid w:val="003A6DDB"/>
    <w:rPr>
      <w:rFonts w:ascii="Times New Roman" w:eastAsia="宋体" w:hAnsi="Times New Roman" w:cs="Times New Roman"/>
      <w:kern w:val="0"/>
      <w:sz w:val="18"/>
      <w:szCs w:val="18"/>
      <w:lang w:eastAsia="en-US"/>
    </w:rPr>
  </w:style>
  <w:style w:type="paragraph" w:styleId="a6">
    <w:name w:val="List Paragraph"/>
    <w:basedOn w:val="a"/>
    <w:uiPriority w:val="34"/>
    <w:qFormat/>
    <w:rsid w:val="003A6DDB"/>
    <w:pPr>
      <w:widowControl w:val="0"/>
      <w:ind w:firstLineChars="200" w:firstLine="420"/>
      <w:jc w:val="both"/>
    </w:pPr>
    <w:rPr>
      <w:rFonts w:ascii="Calibri" w:hAnsi="Calibri"/>
      <w:kern w:val="2"/>
      <w:sz w:val="21"/>
      <w:szCs w:val="22"/>
      <w:lang w:eastAsia="zh-CN"/>
    </w:rPr>
  </w:style>
  <w:style w:type="paragraph" w:styleId="a7">
    <w:name w:val="Balloon Text"/>
    <w:basedOn w:val="a"/>
    <w:link w:val="Char2"/>
    <w:rsid w:val="003A6DDB"/>
    <w:rPr>
      <w:sz w:val="18"/>
      <w:szCs w:val="18"/>
    </w:rPr>
  </w:style>
  <w:style w:type="character" w:customStyle="1" w:styleId="Char2">
    <w:name w:val="批注框文本 Char"/>
    <w:basedOn w:val="a0"/>
    <w:link w:val="a7"/>
    <w:rsid w:val="003A6DDB"/>
    <w:rPr>
      <w:rFonts w:ascii="Times New Roman" w:eastAsia="宋体" w:hAnsi="Times New Roman" w:cs="Times New Roman"/>
      <w:kern w:val="0"/>
      <w:sz w:val="18"/>
      <w:szCs w:val="18"/>
      <w:lang w:eastAsia="en-US"/>
    </w:rPr>
  </w:style>
  <w:style w:type="table" w:styleId="a8">
    <w:name w:val="Table Grid"/>
    <w:basedOn w:val="a1"/>
    <w:uiPriority w:val="59"/>
    <w:rsid w:val="003A6DD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A6DDB"/>
    <w:rPr>
      <w:color w:val="0000FF"/>
      <w:u w:val="single"/>
    </w:rPr>
  </w:style>
  <w:style w:type="paragraph" w:styleId="aa">
    <w:name w:val="Normal (Web)"/>
    <w:basedOn w:val="a"/>
    <w:uiPriority w:val="99"/>
    <w:unhideWhenUsed/>
    <w:rsid w:val="003A6DDB"/>
    <w:pPr>
      <w:spacing w:before="100" w:beforeAutospacing="1" w:after="100" w:afterAutospacing="1"/>
      <w:jc w:val="left"/>
    </w:pPr>
    <w:rPr>
      <w:rFonts w:ascii="宋体" w:hAnsi="宋体" w:cs="宋体"/>
      <w:sz w:val="24"/>
      <w:szCs w:val="24"/>
      <w:lang w:eastAsia="zh-CN"/>
    </w:rPr>
  </w:style>
  <w:style w:type="paragraph" w:styleId="ab">
    <w:name w:val="endnote text"/>
    <w:basedOn w:val="a"/>
    <w:link w:val="Char3"/>
    <w:rsid w:val="003A6DDB"/>
    <w:pPr>
      <w:snapToGrid w:val="0"/>
      <w:jc w:val="left"/>
    </w:pPr>
  </w:style>
  <w:style w:type="character" w:customStyle="1" w:styleId="Char3">
    <w:name w:val="尾注文本 Char"/>
    <w:basedOn w:val="a0"/>
    <w:link w:val="ab"/>
    <w:rsid w:val="003A6DDB"/>
    <w:rPr>
      <w:rFonts w:ascii="Times New Roman" w:eastAsia="宋体" w:hAnsi="Times New Roman" w:cs="Times New Roman"/>
      <w:kern w:val="0"/>
      <w:sz w:val="20"/>
      <w:szCs w:val="20"/>
      <w:lang w:eastAsia="en-US"/>
    </w:rPr>
  </w:style>
  <w:style w:type="character" w:styleId="ac">
    <w:name w:val="endnote reference"/>
    <w:basedOn w:val="a0"/>
    <w:rsid w:val="003A6DDB"/>
    <w:rPr>
      <w:vertAlign w:val="superscript"/>
    </w:rPr>
  </w:style>
  <w:style w:type="paragraph" w:styleId="ad">
    <w:name w:val="footnote text"/>
    <w:basedOn w:val="a"/>
    <w:link w:val="Char4"/>
    <w:rsid w:val="003A6DDB"/>
    <w:pPr>
      <w:snapToGrid w:val="0"/>
      <w:jc w:val="left"/>
    </w:pPr>
    <w:rPr>
      <w:sz w:val="18"/>
      <w:szCs w:val="18"/>
    </w:rPr>
  </w:style>
  <w:style w:type="character" w:customStyle="1" w:styleId="Char4">
    <w:name w:val="脚注文本 Char"/>
    <w:basedOn w:val="a0"/>
    <w:link w:val="ad"/>
    <w:rsid w:val="003A6DDB"/>
    <w:rPr>
      <w:rFonts w:ascii="Times New Roman" w:eastAsia="宋体" w:hAnsi="Times New Roman" w:cs="Times New Roman"/>
      <w:kern w:val="0"/>
      <w:sz w:val="18"/>
      <w:szCs w:val="18"/>
      <w:lang w:eastAsia="en-US"/>
    </w:rPr>
  </w:style>
  <w:style w:type="character" w:styleId="ae">
    <w:name w:val="footnote reference"/>
    <w:basedOn w:val="a0"/>
    <w:rsid w:val="003A6DDB"/>
    <w:rPr>
      <w:vertAlign w:val="superscript"/>
    </w:rPr>
  </w:style>
  <w:style w:type="character" w:styleId="af">
    <w:name w:val="Placeholder Text"/>
    <w:basedOn w:val="a0"/>
    <w:uiPriority w:val="99"/>
    <w:semiHidden/>
    <w:rsid w:val="000F0172"/>
    <w:rPr>
      <w:color w:val="808080"/>
    </w:rPr>
  </w:style>
  <w:style w:type="paragraph" w:styleId="HTML">
    <w:name w:val="HTML Preformatted"/>
    <w:basedOn w:val="a"/>
    <w:link w:val="HTMLChar"/>
    <w:uiPriority w:val="99"/>
    <w:unhideWhenUsed/>
    <w:rsid w:val="007A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lang w:eastAsia="zh-CN"/>
    </w:rPr>
  </w:style>
  <w:style w:type="character" w:customStyle="1" w:styleId="HTMLChar">
    <w:name w:val="HTML 预设格式 Char"/>
    <w:basedOn w:val="a0"/>
    <w:link w:val="HTML"/>
    <w:uiPriority w:val="99"/>
    <w:rsid w:val="007A150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60428">
      <w:bodyDiv w:val="1"/>
      <w:marLeft w:val="0"/>
      <w:marRight w:val="0"/>
      <w:marTop w:val="0"/>
      <w:marBottom w:val="0"/>
      <w:divBdr>
        <w:top w:val="none" w:sz="0" w:space="0" w:color="auto"/>
        <w:left w:val="none" w:sz="0" w:space="0" w:color="auto"/>
        <w:bottom w:val="none" w:sz="0" w:space="0" w:color="auto"/>
        <w:right w:val="none" w:sz="0" w:space="0" w:color="auto"/>
      </w:divBdr>
    </w:div>
    <w:div w:id="391805929">
      <w:bodyDiv w:val="1"/>
      <w:marLeft w:val="0"/>
      <w:marRight w:val="0"/>
      <w:marTop w:val="0"/>
      <w:marBottom w:val="0"/>
      <w:divBdr>
        <w:top w:val="none" w:sz="0" w:space="0" w:color="auto"/>
        <w:left w:val="none" w:sz="0" w:space="0" w:color="auto"/>
        <w:bottom w:val="none" w:sz="0" w:space="0" w:color="auto"/>
        <w:right w:val="none" w:sz="0" w:space="0" w:color="auto"/>
      </w:divBdr>
      <w:divsChild>
        <w:div w:id="1182622434">
          <w:marLeft w:val="0"/>
          <w:marRight w:val="0"/>
          <w:marTop w:val="0"/>
          <w:marBottom w:val="0"/>
          <w:divBdr>
            <w:top w:val="none" w:sz="0" w:space="0" w:color="auto"/>
            <w:left w:val="none" w:sz="0" w:space="0" w:color="auto"/>
            <w:bottom w:val="none" w:sz="0" w:space="0" w:color="auto"/>
            <w:right w:val="none" w:sz="0" w:space="0" w:color="auto"/>
          </w:divBdr>
          <w:divsChild>
            <w:div w:id="1534882941">
              <w:marLeft w:val="0"/>
              <w:marRight w:val="0"/>
              <w:marTop w:val="0"/>
              <w:marBottom w:val="0"/>
              <w:divBdr>
                <w:top w:val="none" w:sz="0" w:space="0" w:color="auto"/>
                <w:left w:val="none" w:sz="0" w:space="0" w:color="auto"/>
                <w:bottom w:val="none" w:sz="0" w:space="0" w:color="auto"/>
                <w:right w:val="none" w:sz="0" w:space="0" w:color="auto"/>
              </w:divBdr>
              <w:divsChild>
                <w:div w:id="1369833776">
                  <w:marLeft w:val="0"/>
                  <w:marRight w:val="0"/>
                  <w:marTop w:val="0"/>
                  <w:marBottom w:val="0"/>
                  <w:divBdr>
                    <w:top w:val="none" w:sz="0" w:space="0" w:color="auto"/>
                    <w:left w:val="none" w:sz="0" w:space="0" w:color="auto"/>
                    <w:bottom w:val="none" w:sz="0" w:space="0" w:color="auto"/>
                    <w:right w:val="none" w:sz="0" w:space="0" w:color="auto"/>
                  </w:divBdr>
                  <w:divsChild>
                    <w:div w:id="959923436">
                      <w:marLeft w:val="0"/>
                      <w:marRight w:val="0"/>
                      <w:marTop w:val="0"/>
                      <w:marBottom w:val="0"/>
                      <w:divBdr>
                        <w:top w:val="none" w:sz="0" w:space="0" w:color="auto"/>
                        <w:left w:val="none" w:sz="0" w:space="0" w:color="auto"/>
                        <w:bottom w:val="none" w:sz="0" w:space="0" w:color="auto"/>
                        <w:right w:val="none" w:sz="0" w:space="0" w:color="auto"/>
                      </w:divBdr>
                    </w:div>
                    <w:div w:id="528032564">
                      <w:marLeft w:val="0"/>
                      <w:marRight w:val="0"/>
                      <w:marTop w:val="0"/>
                      <w:marBottom w:val="0"/>
                      <w:divBdr>
                        <w:top w:val="none" w:sz="0" w:space="0" w:color="auto"/>
                        <w:left w:val="none" w:sz="0" w:space="0" w:color="auto"/>
                        <w:bottom w:val="none" w:sz="0" w:space="0" w:color="auto"/>
                        <w:right w:val="none" w:sz="0" w:space="0" w:color="auto"/>
                      </w:divBdr>
                      <w:divsChild>
                        <w:div w:id="278606278">
                          <w:marLeft w:val="0"/>
                          <w:marRight w:val="0"/>
                          <w:marTop w:val="0"/>
                          <w:marBottom w:val="0"/>
                          <w:divBdr>
                            <w:top w:val="none" w:sz="0" w:space="0" w:color="auto"/>
                            <w:left w:val="none" w:sz="0" w:space="0" w:color="auto"/>
                            <w:bottom w:val="none" w:sz="0" w:space="0" w:color="auto"/>
                            <w:right w:val="none" w:sz="0" w:space="0" w:color="auto"/>
                          </w:divBdr>
                          <w:divsChild>
                            <w:div w:id="1342899992">
                              <w:marLeft w:val="0"/>
                              <w:marRight w:val="0"/>
                              <w:marTop w:val="0"/>
                              <w:marBottom w:val="0"/>
                              <w:divBdr>
                                <w:top w:val="none" w:sz="0" w:space="0" w:color="auto"/>
                                <w:left w:val="none" w:sz="0" w:space="0" w:color="auto"/>
                                <w:bottom w:val="none" w:sz="0" w:space="0" w:color="auto"/>
                                <w:right w:val="none" w:sz="0" w:space="0" w:color="auto"/>
                              </w:divBdr>
                              <w:divsChild>
                                <w:div w:id="1397167897">
                                  <w:marLeft w:val="0"/>
                                  <w:marRight w:val="0"/>
                                  <w:marTop w:val="0"/>
                                  <w:marBottom w:val="0"/>
                                  <w:divBdr>
                                    <w:top w:val="none" w:sz="0" w:space="0" w:color="auto"/>
                                    <w:left w:val="none" w:sz="0" w:space="0" w:color="auto"/>
                                    <w:bottom w:val="none" w:sz="0" w:space="0" w:color="auto"/>
                                    <w:right w:val="none" w:sz="0" w:space="0" w:color="auto"/>
                                  </w:divBdr>
                                </w:div>
                                <w:div w:id="58096216">
                                  <w:marLeft w:val="0"/>
                                  <w:marRight w:val="0"/>
                                  <w:marTop w:val="0"/>
                                  <w:marBottom w:val="0"/>
                                  <w:divBdr>
                                    <w:top w:val="none" w:sz="0" w:space="0" w:color="auto"/>
                                    <w:left w:val="none" w:sz="0" w:space="0" w:color="auto"/>
                                    <w:bottom w:val="none" w:sz="0" w:space="0" w:color="auto"/>
                                    <w:right w:val="none" w:sz="0" w:space="0" w:color="auto"/>
                                  </w:divBdr>
                                  <w:divsChild>
                                    <w:div w:id="2118517934">
                                      <w:marLeft w:val="0"/>
                                      <w:marRight w:val="0"/>
                                      <w:marTop w:val="0"/>
                                      <w:marBottom w:val="0"/>
                                      <w:divBdr>
                                        <w:top w:val="none" w:sz="0" w:space="0" w:color="auto"/>
                                        <w:left w:val="none" w:sz="0" w:space="0" w:color="auto"/>
                                        <w:bottom w:val="none" w:sz="0" w:space="0" w:color="auto"/>
                                        <w:right w:val="none" w:sz="0" w:space="0" w:color="auto"/>
                                      </w:divBdr>
                                      <w:divsChild>
                                        <w:div w:id="8774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9728">
                                  <w:marLeft w:val="0"/>
                                  <w:marRight w:val="0"/>
                                  <w:marTop w:val="0"/>
                                  <w:marBottom w:val="0"/>
                                  <w:divBdr>
                                    <w:top w:val="none" w:sz="0" w:space="0" w:color="auto"/>
                                    <w:left w:val="none" w:sz="0" w:space="0" w:color="auto"/>
                                    <w:bottom w:val="none" w:sz="0" w:space="0" w:color="auto"/>
                                    <w:right w:val="none" w:sz="0" w:space="0" w:color="auto"/>
                                  </w:divBdr>
                                  <w:divsChild>
                                    <w:div w:id="814879921">
                                      <w:marLeft w:val="0"/>
                                      <w:marRight w:val="0"/>
                                      <w:marTop w:val="0"/>
                                      <w:marBottom w:val="0"/>
                                      <w:divBdr>
                                        <w:top w:val="none" w:sz="0" w:space="0" w:color="auto"/>
                                        <w:left w:val="none" w:sz="0" w:space="0" w:color="auto"/>
                                        <w:bottom w:val="none" w:sz="0" w:space="0" w:color="auto"/>
                                        <w:right w:val="none" w:sz="0" w:space="0" w:color="auto"/>
                                      </w:divBdr>
                                      <w:divsChild>
                                        <w:div w:id="1321079187">
                                          <w:marLeft w:val="0"/>
                                          <w:marRight w:val="0"/>
                                          <w:marTop w:val="0"/>
                                          <w:marBottom w:val="0"/>
                                          <w:divBdr>
                                            <w:top w:val="none" w:sz="0" w:space="0" w:color="auto"/>
                                            <w:left w:val="none" w:sz="0" w:space="0" w:color="auto"/>
                                            <w:bottom w:val="none" w:sz="0" w:space="0" w:color="auto"/>
                                            <w:right w:val="none" w:sz="0" w:space="0" w:color="auto"/>
                                          </w:divBdr>
                                          <w:divsChild>
                                            <w:div w:id="1925648368">
                                              <w:marLeft w:val="0"/>
                                              <w:marRight w:val="0"/>
                                              <w:marTop w:val="0"/>
                                              <w:marBottom w:val="0"/>
                                              <w:divBdr>
                                                <w:top w:val="none" w:sz="0" w:space="0" w:color="auto"/>
                                                <w:left w:val="none" w:sz="0" w:space="0" w:color="auto"/>
                                                <w:bottom w:val="none" w:sz="0" w:space="0" w:color="auto"/>
                                                <w:right w:val="none" w:sz="0" w:space="0" w:color="auto"/>
                                              </w:divBdr>
                                              <w:divsChild>
                                                <w:div w:id="586965580">
                                                  <w:marLeft w:val="0"/>
                                                  <w:marRight w:val="0"/>
                                                  <w:marTop w:val="0"/>
                                                  <w:marBottom w:val="0"/>
                                                  <w:divBdr>
                                                    <w:top w:val="none" w:sz="0" w:space="0" w:color="auto"/>
                                                    <w:left w:val="none" w:sz="0" w:space="0" w:color="auto"/>
                                                    <w:bottom w:val="none" w:sz="0" w:space="0" w:color="auto"/>
                                                    <w:right w:val="none" w:sz="0" w:space="0" w:color="auto"/>
                                                  </w:divBdr>
                                                  <w:divsChild>
                                                    <w:div w:id="594939287">
                                                      <w:marLeft w:val="0"/>
                                                      <w:marRight w:val="0"/>
                                                      <w:marTop w:val="0"/>
                                                      <w:marBottom w:val="0"/>
                                                      <w:divBdr>
                                                        <w:top w:val="none" w:sz="0" w:space="0" w:color="auto"/>
                                                        <w:left w:val="none" w:sz="0" w:space="0" w:color="auto"/>
                                                        <w:bottom w:val="none" w:sz="0" w:space="0" w:color="auto"/>
                                                        <w:right w:val="none" w:sz="0" w:space="0" w:color="auto"/>
                                                      </w:divBdr>
                                                      <w:divsChild>
                                                        <w:div w:id="1885367309">
                                                          <w:marLeft w:val="0"/>
                                                          <w:marRight w:val="0"/>
                                                          <w:marTop w:val="0"/>
                                                          <w:marBottom w:val="0"/>
                                                          <w:divBdr>
                                                            <w:top w:val="none" w:sz="0" w:space="0" w:color="auto"/>
                                                            <w:left w:val="none" w:sz="0" w:space="0" w:color="auto"/>
                                                            <w:bottom w:val="none" w:sz="0" w:space="0" w:color="auto"/>
                                                            <w:right w:val="none" w:sz="0" w:space="0" w:color="auto"/>
                                                          </w:divBdr>
                                                          <w:divsChild>
                                                            <w:div w:id="8565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257">
                                                      <w:marLeft w:val="0"/>
                                                      <w:marRight w:val="0"/>
                                                      <w:marTop w:val="0"/>
                                                      <w:marBottom w:val="0"/>
                                                      <w:divBdr>
                                                        <w:top w:val="none" w:sz="0" w:space="0" w:color="auto"/>
                                                        <w:left w:val="none" w:sz="0" w:space="0" w:color="auto"/>
                                                        <w:bottom w:val="none" w:sz="0" w:space="0" w:color="auto"/>
                                                        <w:right w:val="none" w:sz="0" w:space="0" w:color="auto"/>
                                                      </w:divBdr>
                                                      <w:divsChild>
                                                        <w:div w:id="121189955">
                                                          <w:marLeft w:val="0"/>
                                                          <w:marRight w:val="0"/>
                                                          <w:marTop w:val="0"/>
                                                          <w:marBottom w:val="0"/>
                                                          <w:divBdr>
                                                            <w:top w:val="none" w:sz="0" w:space="0" w:color="auto"/>
                                                            <w:left w:val="none" w:sz="0" w:space="0" w:color="auto"/>
                                                            <w:bottom w:val="none" w:sz="0" w:space="0" w:color="auto"/>
                                                            <w:right w:val="none" w:sz="0" w:space="0" w:color="auto"/>
                                                          </w:divBdr>
                                                          <w:divsChild>
                                                            <w:div w:id="1169061196">
                                                              <w:marLeft w:val="0"/>
                                                              <w:marRight w:val="0"/>
                                                              <w:marTop w:val="0"/>
                                                              <w:marBottom w:val="0"/>
                                                              <w:divBdr>
                                                                <w:top w:val="none" w:sz="0" w:space="0" w:color="auto"/>
                                                                <w:left w:val="none" w:sz="0" w:space="0" w:color="auto"/>
                                                                <w:bottom w:val="none" w:sz="0" w:space="0" w:color="auto"/>
                                                                <w:right w:val="none" w:sz="0" w:space="0" w:color="auto"/>
                                                              </w:divBdr>
                                                              <w:divsChild>
                                                                <w:div w:id="1352756368">
                                                                  <w:marLeft w:val="0"/>
                                                                  <w:marRight w:val="0"/>
                                                                  <w:marTop w:val="0"/>
                                                                  <w:marBottom w:val="0"/>
                                                                  <w:divBdr>
                                                                    <w:top w:val="none" w:sz="0" w:space="0" w:color="auto"/>
                                                                    <w:left w:val="none" w:sz="0" w:space="0" w:color="auto"/>
                                                                    <w:bottom w:val="none" w:sz="0" w:space="0" w:color="auto"/>
                                                                    <w:right w:val="none" w:sz="0" w:space="0" w:color="auto"/>
                                                                  </w:divBdr>
                                                                </w:div>
                                                                <w:div w:id="996105152">
                                                                  <w:marLeft w:val="0"/>
                                                                  <w:marRight w:val="0"/>
                                                                  <w:marTop w:val="0"/>
                                                                  <w:marBottom w:val="0"/>
                                                                  <w:divBdr>
                                                                    <w:top w:val="none" w:sz="0" w:space="0" w:color="auto"/>
                                                                    <w:left w:val="none" w:sz="0" w:space="0" w:color="auto"/>
                                                                    <w:bottom w:val="none" w:sz="0" w:space="0" w:color="auto"/>
                                                                    <w:right w:val="none" w:sz="0" w:space="0" w:color="auto"/>
                                                                  </w:divBdr>
                                                                </w:div>
                                                                <w:div w:id="1234244282">
                                                                  <w:marLeft w:val="0"/>
                                                                  <w:marRight w:val="0"/>
                                                                  <w:marTop w:val="0"/>
                                                                  <w:marBottom w:val="0"/>
                                                                  <w:divBdr>
                                                                    <w:top w:val="none" w:sz="0" w:space="0" w:color="auto"/>
                                                                    <w:left w:val="none" w:sz="0" w:space="0" w:color="auto"/>
                                                                    <w:bottom w:val="none" w:sz="0" w:space="0" w:color="auto"/>
                                                                    <w:right w:val="none" w:sz="0" w:space="0" w:color="auto"/>
                                                                  </w:divBdr>
                                                                </w:div>
                                                                <w:div w:id="123278612">
                                                                  <w:marLeft w:val="0"/>
                                                                  <w:marRight w:val="0"/>
                                                                  <w:marTop w:val="0"/>
                                                                  <w:marBottom w:val="0"/>
                                                                  <w:divBdr>
                                                                    <w:top w:val="none" w:sz="0" w:space="0" w:color="auto"/>
                                                                    <w:left w:val="none" w:sz="0" w:space="0" w:color="auto"/>
                                                                    <w:bottom w:val="none" w:sz="0" w:space="0" w:color="auto"/>
                                                                    <w:right w:val="none" w:sz="0" w:space="0" w:color="auto"/>
                                                                  </w:divBdr>
                                                                </w:div>
                                                                <w:div w:id="574363037">
                                                                  <w:marLeft w:val="0"/>
                                                                  <w:marRight w:val="0"/>
                                                                  <w:marTop w:val="0"/>
                                                                  <w:marBottom w:val="0"/>
                                                                  <w:divBdr>
                                                                    <w:top w:val="none" w:sz="0" w:space="0" w:color="auto"/>
                                                                    <w:left w:val="none" w:sz="0" w:space="0" w:color="auto"/>
                                                                    <w:bottom w:val="none" w:sz="0" w:space="0" w:color="auto"/>
                                                                    <w:right w:val="none" w:sz="0" w:space="0" w:color="auto"/>
                                                                  </w:divBdr>
                                                                </w:div>
                                                                <w:div w:id="382681293">
                                                                  <w:marLeft w:val="0"/>
                                                                  <w:marRight w:val="0"/>
                                                                  <w:marTop w:val="0"/>
                                                                  <w:marBottom w:val="0"/>
                                                                  <w:divBdr>
                                                                    <w:top w:val="none" w:sz="0" w:space="0" w:color="auto"/>
                                                                    <w:left w:val="none" w:sz="0" w:space="0" w:color="auto"/>
                                                                    <w:bottom w:val="none" w:sz="0" w:space="0" w:color="auto"/>
                                                                    <w:right w:val="none" w:sz="0" w:space="0" w:color="auto"/>
                                                                  </w:divBdr>
                                                                  <w:divsChild>
                                                                    <w:div w:id="1098868622">
                                                                      <w:marLeft w:val="0"/>
                                                                      <w:marRight w:val="0"/>
                                                                      <w:marTop w:val="0"/>
                                                                      <w:marBottom w:val="0"/>
                                                                      <w:divBdr>
                                                                        <w:top w:val="none" w:sz="0" w:space="0" w:color="auto"/>
                                                                        <w:left w:val="none" w:sz="0" w:space="0" w:color="auto"/>
                                                                        <w:bottom w:val="none" w:sz="0" w:space="0" w:color="auto"/>
                                                                        <w:right w:val="none" w:sz="0" w:space="0" w:color="auto"/>
                                                                      </w:divBdr>
                                                                      <w:divsChild>
                                                                        <w:div w:id="1909922153">
                                                                          <w:marLeft w:val="0"/>
                                                                          <w:marRight w:val="0"/>
                                                                          <w:marTop w:val="0"/>
                                                                          <w:marBottom w:val="0"/>
                                                                          <w:divBdr>
                                                                            <w:top w:val="none" w:sz="0" w:space="0" w:color="auto"/>
                                                                            <w:left w:val="none" w:sz="0" w:space="0" w:color="auto"/>
                                                                            <w:bottom w:val="none" w:sz="0" w:space="0" w:color="auto"/>
                                                                            <w:right w:val="none" w:sz="0" w:space="0" w:color="auto"/>
                                                                          </w:divBdr>
                                                                          <w:divsChild>
                                                                            <w:div w:id="1944340634">
                                                                              <w:marLeft w:val="0"/>
                                                                              <w:marRight w:val="0"/>
                                                                              <w:marTop w:val="0"/>
                                                                              <w:marBottom w:val="0"/>
                                                                              <w:divBdr>
                                                                                <w:top w:val="none" w:sz="0" w:space="0" w:color="auto"/>
                                                                                <w:left w:val="none" w:sz="0" w:space="0" w:color="auto"/>
                                                                                <w:bottom w:val="none" w:sz="0" w:space="0" w:color="auto"/>
                                                                                <w:right w:val="none" w:sz="0" w:space="0" w:color="auto"/>
                                                                              </w:divBdr>
                                                                              <w:divsChild>
                                                                                <w:div w:id="770395308">
                                                                                  <w:marLeft w:val="0"/>
                                                                                  <w:marRight w:val="0"/>
                                                                                  <w:marTop w:val="0"/>
                                                                                  <w:marBottom w:val="0"/>
                                                                                  <w:divBdr>
                                                                                    <w:top w:val="none" w:sz="0" w:space="0" w:color="auto"/>
                                                                                    <w:left w:val="none" w:sz="0" w:space="0" w:color="auto"/>
                                                                                    <w:bottom w:val="none" w:sz="0" w:space="0" w:color="auto"/>
                                                                                    <w:right w:val="none" w:sz="0" w:space="0" w:color="auto"/>
                                                                                  </w:divBdr>
                                                                                  <w:divsChild>
                                                                                    <w:div w:id="1223717191">
                                                                                      <w:marLeft w:val="0"/>
                                                                                      <w:marRight w:val="0"/>
                                                                                      <w:marTop w:val="0"/>
                                                                                      <w:marBottom w:val="0"/>
                                                                                      <w:divBdr>
                                                                                        <w:top w:val="none" w:sz="0" w:space="0" w:color="auto"/>
                                                                                        <w:left w:val="none" w:sz="0" w:space="0" w:color="auto"/>
                                                                                        <w:bottom w:val="none" w:sz="0" w:space="0" w:color="auto"/>
                                                                                        <w:right w:val="none" w:sz="0" w:space="0" w:color="auto"/>
                                                                                      </w:divBdr>
                                                                                      <w:divsChild>
                                                                                        <w:div w:id="726298895">
                                                                                          <w:marLeft w:val="0"/>
                                                                                          <w:marRight w:val="0"/>
                                                                                          <w:marTop w:val="0"/>
                                                                                          <w:marBottom w:val="0"/>
                                                                                          <w:divBdr>
                                                                                            <w:top w:val="none" w:sz="0" w:space="0" w:color="auto"/>
                                                                                            <w:left w:val="none" w:sz="0" w:space="0" w:color="auto"/>
                                                                                            <w:bottom w:val="none" w:sz="0" w:space="0" w:color="auto"/>
                                                                                            <w:right w:val="none" w:sz="0" w:space="0" w:color="auto"/>
                                                                                          </w:divBdr>
                                                                                          <w:divsChild>
                                                                                            <w:div w:id="414085727">
                                                                                              <w:marLeft w:val="0"/>
                                                                                              <w:marRight w:val="0"/>
                                                                                              <w:marTop w:val="0"/>
                                                                                              <w:marBottom w:val="0"/>
                                                                                              <w:divBdr>
                                                                                                <w:top w:val="none" w:sz="0" w:space="0" w:color="auto"/>
                                                                                                <w:left w:val="none" w:sz="0" w:space="0" w:color="auto"/>
                                                                                                <w:bottom w:val="none" w:sz="0" w:space="0" w:color="auto"/>
                                                                                                <w:right w:val="none" w:sz="0" w:space="0" w:color="auto"/>
                                                                                              </w:divBdr>
                                                                                              <w:divsChild>
                                                                                                <w:div w:id="1277366955">
                                                                                                  <w:marLeft w:val="0"/>
                                                                                                  <w:marRight w:val="0"/>
                                                                                                  <w:marTop w:val="0"/>
                                                                                                  <w:marBottom w:val="0"/>
                                                                                                  <w:divBdr>
                                                                                                    <w:top w:val="none" w:sz="0" w:space="0" w:color="auto"/>
                                                                                                    <w:left w:val="none" w:sz="0" w:space="0" w:color="auto"/>
                                                                                                    <w:bottom w:val="none" w:sz="0" w:space="0" w:color="auto"/>
                                                                                                    <w:right w:val="none" w:sz="0" w:space="0" w:color="auto"/>
                                                                                                  </w:divBdr>
                                                                                                  <w:divsChild>
                                                                                                    <w:div w:id="353573985">
                                                                                                      <w:marLeft w:val="0"/>
                                                                                                      <w:marRight w:val="0"/>
                                                                                                      <w:marTop w:val="0"/>
                                                                                                      <w:marBottom w:val="0"/>
                                                                                                      <w:divBdr>
                                                                                                        <w:top w:val="none" w:sz="0" w:space="0" w:color="auto"/>
                                                                                                        <w:left w:val="none" w:sz="0" w:space="0" w:color="auto"/>
                                                                                                        <w:bottom w:val="none" w:sz="0" w:space="0" w:color="auto"/>
                                                                                                        <w:right w:val="none" w:sz="0" w:space="0" w:color="auto"/>
                                                                                                      </w:divBdr>
                                                                                                      <w:divsChild>
                                                                                                        <w:div w:id="1458912723">
                                                                                                          <w:marLeft w:val="0"/>
                                                                                                          <w:marRight w:val="0"/>
                                                                                                          <w:marTop w:val="0"/>
                                                                                                          <w:marBottom w:val="0"/>
                                                                                                          <w:divBdr>
                                                                                                            <w:top w:val="none" w:sz="0" w:space="0" w:color="auto"/>
                                                                                                            <w:left w:val="none" w:sz="0" w:space="0" w:color="auto"/>
                                                                                                            <w:bottom w:val="none" w:sz="0" w:space="0" w:color="auto"/>
                                                                                                            <w:right w:val="none" w:sz="0" w:space="0" w:color="auto"/>
                                                                                                          </w:divBdr>
                                                                                                          <w:divsChild>
                                                                                                            <w:div w:id="1182428631">
                                                                                                              <w:marLeft w:val="0"/>
                                                                                                              <w:marRight w:val="0"/>
                                                                                                              <w:marTop w:val="0"/>
                                                                                                              <w:marBottom w:val="0"/>
                                                                                                              <w:divBdr>
                                                                                                                <w:top w:val="none" w:sz="0" w:space="0" w:color="auto"/>
                                                                                                                <w:left w:val="none" w:sz="0" w:space="0" w:color="auto"/>
                                                                                                                <w:bottom w:val="none" w:sz="0" w:space="0" w:color="auto"/>
                                                                                                                <w:right w:val="none" w:sz="0" w:space="0" w:color="auto"/>
                                                                                                              </w:divBdr>
                                                                                                              <w:divsChild>
                                                                                                                <w:div w:id="1943761132">
                                                                                                                  <w:marLeft w:val="0"/>
                                                                                                                  <w:marRight w:val="0"/>
                                                                                                                  <w:marTop w:val="0"/>
                                                                                                                  <w:marBottom w:val="0"/>
                                                                                                                  <w:divBdr>
                                                                                                                    <w:top w:val="none" w:sz="0" w:space="0" w:color="auto"/>
                                                                                                                    <w:left w:val="none" w:sz="0" w:space="0" w:color="auto"/>
                                                                                                                    <w:bottom w:val="none" w:sz="0" w:space="0" w:color="auto"/>
                                                                                                                    <w:right w:val="none" w:sz="0" w:space="0" w:color="auto"/>
                                                                                                                  </w:divBdr>
                                                                                                                  <w:divsChild>
                                                                                                                    <w:div w:id="1829442855">
                                                                                                                      <w:marLeft w:val="0"/>
                                                                                                                      <w:marRight w:val="0"/>
                                                                                                                      <w:marTop w:val="0"/>
                                                                                                                      <w:marBottom w:val="0"/>
                                                                                                                      <w:divBdr>
                                                                                                                        <w:top w:val="none" w:sz="0" w:space="0" w:color="auto"/>
                                                                                                                        <w:left w:val="none" w:sz="0" w:space="0" w:color="auto"/>
                                                                                                                        <w:bottom w:val="none" w:sz="0" w:space="0" w:color="auto"/>
                                                                                                                        <w:right w:val="none" w:sz="0" w:space="0" w:color="auto"/>
                                                                                                                      </w:divBdr>
                                                                                                                      <w:divsChild>
                                                                                                                        <w:div w:id="988897897">
                                                                                                                          <w:marLeft w:val="0"/>
                                                                                                                          <w:marRight w:val="0"/>
                                                                                                                          <w:marTop w:val="0"/>
                                                                                                                          <w:marBottom w:val="0"/>
                                                                                                                          <w:divBdr>
                                                                                                                            <w:top w:val="none" w:sz="0" w:space="0" w:color="auto"/>
                                                                                                                            <w:left w:val="none" w:sz="0" w:space="0" w:color="auto"/>
                                                                                                                            <w:bottom w:val="none" w:sz="0" w:space="0" w:color="auto"/>
                                                                                                                            <w:right w:val="none" w:sz="0" w:space="0" w:color="auto"/>
                                                                                                                          </w:divBdr>
                                                                                                                          <w:divsChild>
                                                                                                                            <w:div w:id="859705836">
                                                                                                                              <w:marLeft w:val="0"/>
                                                                                                                              <w:marRight w:val="0"/>
                                                                                                                              <w:marTop w:val="0"/>
                                                                                                                              <w:marBottom w:val="0"/>
                                                                                                                              <w:divBdr>
                                                                                                                                <w:top w:val="none" w:sz="0" w:space="0" w:color="auto"/>
                                                                                                                                <w:left w:val="none" w:sz="0" w:space="0" w:color="auto"/>
                                                                                                                                <w:bottom w:val="none" w:sz="0" w:space="0" w:color="auto"/>
                                                                                                                                <w:right w:val="none" w:sz="0" w:space="0" w:color="auto"/>
                                                                                                                              </w:divBdr>
                                                                                                                              <w:divsChild>
                                                                                                                                <w:div w:id="734091086">
                                                                                                                                  <w:marLeft w:val="0"/>
                                                                                                                                  <w:marRight w:val="0"/>
                                                                                                                                  <w:marTop w:val="0"/>
                                                                                                                                  <w:marBottom w:val="0"/>
                                                                                                                                  <w:divBdr>
                                                                                                                                    <w:top w:val="none" w:sz="0" w:space="0" w:color="auto"/>
                                                                                                                                    <w:left w:val="none" w:sz="0" w:space="0" w:color="auto"/>
                                                                                                                                    <w:bottom w:val="none" w:sz="0" w:space="0" w:color="auto"/>
                                                                                                                                    <w:right w:val="none" w:sz="0" w:space="0" w:color="auto"/>
                                                                                                                                  </w:divBdr>
                                                                                                                                  <w:divsChild>
                                                                                                                                    <w:div w:id="1444106623">
                                                                                                                                      <w:marLeft w:val="0"/>
                                                                                                                                      <w:marRight w:val="0"/>
                                                                                                                                      <w:marTop w:val="0"/>
                                                                                                                                      <w:marBottom w:val="0"/>
                                                                                                                                      <w:divBdr>
                                                                                                                                        <w:top w:val="none" w:sz="0" w:space="0" w:color="auto"/>
                                                                                                                                        <w:left w:val="none" w:sz="0" w:space="0" w:color="auto"/>
                                                                                                                                        <w:bottom w:val="none" w:sz="0" w:space="0" w:color="auto"/>
                                                                                                                                        <w:right w:val="none" w:sz="0" w:space="0" w:color="auto"/>
                                                                                                                                      </w:divBdr>
                                                                                                                                      <w:divsChild>
                                                                                                                                        <w:div w:id="8596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080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FCD02-ED16-4E31-83FD-07535573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10</Pages>
  <Words>6816</Words>
  <Characters>38854</Characters>
  <Application>Microsoft Office Word</Application>
  <DocSecurity>0</DocSecurity>
  <Lines>323</Lines>
  <Paragraphs>91</Paragraphs>
  <ScaleCrop>false</ScaleCrop>
  <Company>Windsoft</Company>
  <LinksUpToDate>false</LinksUpToDate>
  <CharactersWithSpaces>45579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dc:description>NE.Ref</dc:description>
  <cp:lastModifiedBy>xsongx</cp:lastModifiedBy>
  <cp:revision>30</cp:revision>
  <dcterms:created xsi:type="dcterms:W3CDTF">2012-10-12T02:31:00Z</dcterms:created>
  <dcterms:modified xsi:type="dcterms:W3CDTF">2012-10-13T01:11:00Z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xsongx.nudt@gmail.com@www.mendeley.com</vt:lpwstr>
  </property>
  <property fmtid="{D5CDD505-2E9C-101B-9397-08002B2CF9AE}" pid="4" name="Mendeley Citation Style_1">
    <vt:lpwstr>http://www.zotero.org/styles/ieee</vt:lpwstr>
  </property>
  <property fmtid="{D5CDD505-2E9C-101B-9397-08002B2CF9AE}" pid="5" name="Mendeley Recent Style Name 0_1">
    <vt:lpwstr>Springer Plasmonics</vt:lpwstr>
  </property>
  <property fmtid="{D5CDD505-2E9C-101B-9397-08002B2CF9AE}" pid="6" name="Mendeley Recent Style Id 0_1">
    <vt:lpwstr>http://www.zotero.org/styles/springer-plasmonics</vt:lpwstr>
  </property>
  <property fmtid="{D5CDD505-2E9C-101B-9397-08002B2CF9AE}" pid="7" name="Mendeley Recent Style Name 1_1">
    <vt:lpwstr>American Medical Association</vt:lpwstr>
  </property>
  <property fmtid="{D5CDD505-2E9C-101B-9397-08002B2CF9AE}" pid="8" name="Mendeley Recent Style Id 1_1">
    <vt:lpwstr>http://www.zotero.org/styles/ama</vt:lpwstr>
  </property>
  <property fmtid="{D5CDD505-2E9C-101B-9397-08002B2CF9AE}" pid="9" name="Mendeley Recent Style Name 2_1">
    <vt:lpwstr>American Political Science Association</vt:lpwstr>
  </property>
  <property fmtid="{D5CDD505-2E9C-101B-9397-08002B2CF9AE}" pid="10" name="Mendeley Recent Style Id 2_1">
    <vt:lpwstr>http://www.zotero.org/styles/apsa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Modern Humanities Research Association (note with bibliography)</vt:lpwstr>
  </property>
  <property fmtid="{D5CDD505-2E9C-101B-9397-08002B2CF9AE}" pid="18" name="Mendeley Recent Style Id 6_1">
    <vt:lpwstr>http://www.zotero.org/styles/mhra</vt:lpwstr>
  </property>
  <property fmtid="{D5CDD505-2E9C-101B-9397-08002B2CF9AE}" pid="19" name="Mendeley Recent Style Name 7_1">
    <vt:lpwstr>Springer Author Date</vt:lpwstr>
  </property>
  <property fmtid="{D5CDD505-2E9C-101B-9397-08002B2CF9AE}" pid="20" name="Mendeley Recent Style Id 7_1">
    <vt:lpwstr>http://www.zotero.org/styles/springer-author-date</vt:lpwstr>
  </property>
  <property fmtid="{D5CDD505-2E9C-101B-9397-08002B2CF9AE}" pid="21" name="Mendeley Recent Style Name 8_1">
    <vt:lpwstr>Springer LNCS Sorted</vt:lpwstr>
  </property>
  <property fmtid="{D5CDD505-2E9C-101B-9397-08002B2CF9AE}" pid="22" name="Mendeley Recent Style Id 8_1">
    <vt:lpwstr>http://www.zotero.org/styles/lncs2</vt:lpwstr>
  </property>
  <property fmtid="{D5CDD505-2E9C-101B-9397-08002B2CF9AE}" pid="23" name="Mendeley Recent Style Name 9_1">
    <vt:lpwstr>IEEE</vt:lpwstr>
  </property>
  <property fmtid="{D5CDD505-2E9C-101B-9397-08002B2CF9AE}" pid="24" name="Mendeley Recent Style Id 9_1">
    <vt:lpwstr>http://www.zotero.org/styles/ieee</vt:lpwstr>
  </property>
</Properties>
</file>