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E8F89" w14:textId="77777777" w:rsidR="002D5A9F" w:rsidRP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ПОЛЬЗОВАТЕЛЬСКОЕ СОГЛАШЕНИЕ</w:t>
      </w:r>
    </w:p>
    <w:p w14:paraId="1C257009" w14:textId="77777777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347C715" w14:textId="5F114C4D" w:rsid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ОБЩИЕ ПОЛОЖЕНИЯ</w:t>
      </w:r>
    </w:p>
    <w:p w14:paraId="35A912B2" w14:textId="77777777" w:rsidR="00C44650" w:rsidRPr="002D5A9F" w:rsidRDefault="00C44650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3AD6B36" w14:textId="79DE0B7F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1.1. Настоящее Пользовательское соглашение (далее — «Соглашение») относится к сайту Интернет-магазина, расположенному по адресу:</w:t>
      </w:r>
      <w:r w:rsidR="0076335B" w:rsidRPr="0076335B">
        <w:t xml:space="preserve"> </w:t>
      </w:r>
      <w:r w:rsidR="0076335B" w:rsidRPr="0076335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http://qkcosmetic.ru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и ко всем соответствующим сайтам, связанным с сайтом Интернет-магазина «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 и определяет условия использования пользователем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1.2. Сайт Интернет-магазина «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» (далее — «Сайт») является собственностью 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Индивидуального Предпринимателя Ермолаева Александра Михайловича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зарегистрированно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адресу: Российская Федерация, 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1.3. Настоящее Соглашение регулирует отношения между Администрацией сайта Интернет-магазина «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 (далее — «Администрация сайта») и Пользователем данного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1.4. Администрация сайта оставляет за собой право в любое время изменять, добавлять или удалять пункты настоящего Соглашения без уведомления Пользователя.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1.5. Продолжение использования Сайта означает ознакомление Пользователя с публичной офертой, опубликованной Продавцом в соответствии с п. 2 ст. 437 ГК РФ, о продаже Товара дистанционным способом. Продолжение использования Сайта Пользователем также означает принятие Соглашения и изменений, внесенных в настоящее Соглашение.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1.6. Пользователь несет персональную ответственность за проверку настоящего Соглашения на наличие изменений в нем.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EF6D6C0" w14:textId="2A453781" w:rsid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ОПРЕДЕЛЕНИЯ ТЕРМИНОВ</w:t>
      </w:r>
    </w:p>
    <w:p w14:paraId="3C6F1027" w14:textId="77777777" w:rsidR="00C44650" w:rsidRPr="002D5A9F" w:rsidRDefault="00C44650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E995F51" w14:textId="0AAE77EA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2.1. Перечисленные ниже термины имеют для целей настоящего Соглашения следующее значение: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2.1.1 «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 — Интернет-магазин, расположенный по адресу: </w:t>
      </w:r>
      <w:r w:rsidR="0076335B" w:rsidRPr="0076335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http://qkcosmetic.ru/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осуществляющий свою деятельность посредством Интернет-ресурса и сопутствующих ему сервисов.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2.1.2. Интернет-магазин — сайт, содержащий информацию о Товарах, Продавце, позволяющий осуществить выбор, заказ и (или) приобретение Товара.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2.1.3. Администрация сайта Интернет-магазина — уполномоченные сотрудники на управление Сайтом, действующие от имени 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Индивидуального Предпринимателя Ермолаева Александра Михайловича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зарегистрированно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адресу: Российская Федерация, 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2.1.4. Пользователь сайта Интернет-магазина (далее — «Пользователь») — лицо, имеющее доступ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к Сайту, посредством сети Интернет и использующее Сайт.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2.1.5. Содержание сайта Интернет-магазина (далее — «Содержание») — охраняемые результаты интеллектуальной деятельности, включая тексты литературных произведений, их названия, предисловия, аннотации, статьи, иллюстрации, обложки, музыкальные произведения с текстом или без текста, графические, текстовые, фотографические, производные, составные и иные произведения, пользовательские интерфейсы, визуальные интерфейсы, названия товарных знаков, логотипы, программы для ЭВМ, базы данных, а также дизайн, структура, выбор, координация, внешний вид, общий стиль и расположение данного Содержания, входящего в состав Сайта и другие объекты интеллектуальной 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собственности все вместе и/или по отдельности, содержащиеся на сайте Интернет-магазина.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CEA588D" w14:textId="0BCB7C2B" w:rsid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ПРЕДМЕТ СОГЛАШЕНИЯ</w:t>
      </w:r>
    </w:p>
    <w:p w14:paraId="1867227D" w14:textId="77777777" w:rsidR="00C44650" w:rsidRPr="002D5A9F" w:rsidRDefault="00C44650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55406EB" w14:textId="77777777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3.1. Предметом настоящего Соглашения является предоставление Пользователю Интернет-магазина доступа к содержащейся на Сайте информации о Товарах и оказываемых услугах.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3.1.1. Интернет-магазин предоставляет Пользователю следующие виды услуг (сервисов):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● доступ к электронному контенту на безвозмездной основе, с правом скачивания, просмотра контента;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● доступ к средствам поиска и навигации Интернет-магазина;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● доступ к информации о Товаре и к информации о приобретении Товара на безвозмездной основе;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● иные виды услуг (сервисов), реализуемые на страницах Интернет-магазина.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3.1.2. Под действие настоящего Соглашения подпадают все существующие (реально функционирующие) на данный момент услуги (сервисы) Интернет-магазина, а также любые их последующие модификации и появляющиеся в дальнейшем дополнительные услуги (сервисы) Интернет-магазина.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3.2. Доступ к Интернет-магазину предоставляется на безвозмездной основе.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3.3. Настоящее Соглашение является публичной офертой. Получая доступ к Сайту, Пользователь считается присоединившимся к настоящему Соглашению.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3.4. Использование материалов и сервисов Сайта регулируется нормами действующего законодательства Российской Федерации.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39A3C37" w14:textId="47A2D6F9" w:rsid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ПРАВА И ОБЯЗАННОСТИ СТОРОН</w:t>
      </w:r>
    </w:p>
    <w:p w14:paraId="4D1DE5D3" w14:textId="77777777" w:rsidR="00C44650" w:rsidRPr="002D5A9F" w:rsidRDefault="00C44650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F04D177" w14:textId="77777777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4.1. Администрация сайта вправе: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4.1.1. Изменять правила пользования Сайтом, а также изменять содержание данного Сайта. Изменения вступают в силу с момента публикации новой редакции Соглашения на Сайте.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4.1.2. Ограничить доступ к Сайту в случае нарушения Пользователем условий настоящего Соглашения.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4.2. Пользователь вправе: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4.2.1. Получить доступ к использованию Сайта после соблюдения требований о регистрации и согласия с настоящем Соглашением.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4.2.2. Пользоваться всеми имеющимися на Сайте услугами, а также приобретать любые Товары, предлагаемые на Сайте, при условии подтверждения Администрации наличия данных Товаров на момент заказа.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4.2.3. Задавать любые вопросы, относящиеся к услугам Интернет-магазина по средствам формы обратной связи или по реквизитам, которые находятся в разделе Сайта «Контакты».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4.2.4. Пользоваться Сайтом исключительно в целях и порядке, предусмотренных Соглашением и не запрещенных законодательством Российской Федерации.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4.3. Пользователь Сайта обязуется: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4.3.1. Предоставлять по запросу Администрации сайта дополнительную информацию, которая имеет непосредственное отношение к предоставляемым услугам данного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4.3.2. Соблюдать имущественные и неимущественные права авторов и иных правообладателей при использовании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4.3.3. Не предпринимать действий, которые могут рассматриваться как нарушающие 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нормальную работу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4.3.4. Не распространять с использованием Сайта любую конфиденциальную и охраняемую законодательством Российской Федерации информацию о физических либо юридических лицах.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4.3.5. Избегать любых действий, в результате которых может быть нарушена конфиденциальность охраняемой законодательством Российской Федерации информации.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4.3.6. Не использовать Сайт для распространения информации рекламного характера, иначе как с согласия Администрации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4.3.7. Не использовать сервисы сайта Интернет-магазина с целью: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загрузки контента, который является незаконным, нарушает любые права третьих лиц; пропагандирует насилие, жестокость, ненависть и (или) дискриминацию по расовому, национальному, половому, религиозному, социальному признакам; содержит недостоверные сведения и (или) оскорбления в адрес конкретных лиц, организаций, органов власти.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побуждения к совершению противоправных действий, а также содействия лицам, действия которых направлены на нарушение ограничений и запретов, действующих на территории Российской Федерации.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нарушения прав несовершеннолетних лиц и (или) причинение им вреда в любой форме.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ущемления прав меньшинств.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представления себя за другого человека или представителя организации и (или) сообщества без достаточных на то прав, в том числе за сотрудников данного Интернет-магазина.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введения в заблуждение относительно свойств и характеристик какого-либо Товара из каталога Интернет-магазина, размещенного на Сайте.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· некорректного сравнения Товара, а также формирования негативного отношения к лицам, (не) пользующимся определенными Товарами, или осуждения таких лиц.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4.4. Пользователю запрещается: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4.4.1. Использовать любые устройства, программы, процедуры, алгоритмы и методы, автоматические устройства или эквивалентные ручные процессы для доступа, приобретения, копирования или отслеживания содержания Сайта данного Интернет-магазина;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4.4.2. Нарушать надлежащее функционирование Сайта;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4.4.3. Любым способом обходить навигационную структуру Сайта для получения или попытки получения любой информации, документов или материалов любыми средствами, которые специально не представлены сервисами данного Сайта;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4.4.4. Несанкционированный доступ к функциям Сайта, любым другим системам или сетям, относящимся к данному Сайту, а также к любым услугам, предлагаемым на Сайте;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4.4.5. Нарушать систему безопасности или аутентификации на Сайте или в любой сети, относящейся к Сайту;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4.4.6. Выполнять обратный поиск, отслеживать или пытаться отслеживать любую информацию о любом другом Пользователе Сайта;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4.4.7. Использовать Сайт и его Содержание в любых целях, запрещенных законодательством Российской Федерации, а также подстрекать к любой незаконной деятельности или другой деятельности, нарушающей права интернет-магазина или других лиц.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6E480A5" w14:textId="0F06A18D" w:rsid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 ИСПОЛЬЗОВАНИЕ САЙТА ИНТЕРНЕТ-МАГАЗИНА</w:t>
      </w:r>
    </w:p>
    <w:p w14:paraId="0C706628" w14:textId="77777777" w:rsidR="00C44650" w:rsidRPr="002D5A9F" w:rsidRDefault="00C44650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281F8B" w14:textId="0D0E652E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5.1. Сайт и Содержание, входящее в состав Сайта, принадлежит и управляется Администрацией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5.2. Содержание Сайта не может быть скопировано, опубликовано, воспроизведено, 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передано или распространено любым способом, а также размещено в глобальной сети «Интернет» без предварительного письменного согласия Администрации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5.3. Содержание Сайта защищено авторским правом, законодательством о товарных знаках, а также другими правами, связанными с интеллектуальной собственностью, и законодательством о недобросовестной конкуренции.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5.4. Приобретение Товара, предлагаемого на Сайте, может потребовать создания учётной записи Пользователя.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5.5. Пользователь несет персональную ответственность за сохранение конфиденциальности информации учётной записи, включая пароль, а также за всю без исключения деятельность, которая ведётся от имени Пользователя учётной записи.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5.6. Пользователь должен незамедлительно уведомить Администрацию сайта о несанкционированном использовании его учётной записи или пароля или любом другом нарушении системы безопасности.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5.7. Администрация сайта обладает правом в одностороннем порядке аннулировать учетную запись Пользователя, если она не использовалась более 12 календарных месяцев подряд без уведомления Пользователя.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5.8. Настоящее Соглашение распространяет свое действия на все дополнительные положения и условия о покупке Товара и оказанию услуг, предоставляемых на Сайте.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5.9. Информация, размещаемая на Сайте, не должна истолковываться как изменение настоящего Соглашения.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5.10. Документы, указанные в пунктах 5.10.1 — 5.10.3 настоящего Соглашения регулируют в соответствующей части и распространяют свое действие на использование Пользователем Сайта. В настоящее Соглашение включены следующие документы:</w:t>
      </w:r>
    </w:p>
    <w:p w14:paraId="694EFD06" w14:textId="77777777" w:rsidR="002D5A9F" w:rsidRPr="002D5A9F" w:rsidRDefault="002D5A9F" w:rsidP="002D5A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Политика конфиденциальности;</w:t>
      </w:r>
    </w:p>
    <w:p w14:paraId="164DADBE" w14:textId="77777777" w:rsidR="002D5A9F" w:rsidRPr="002D5A9F" w:rsidRDefault="002D5A9F" w:rsidP="002D5A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Публичная оферта;</w:t>
      </w:r>
    </w:p>
    <w:p w14:paraId="3D0F0E57" w14:textId="77777777" w:rsidR="002D5A9F" w:rsidRPr="002D5A9F" w:rsidRDefault="002D5A9F" w:rsidP="002D5A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Согласие Пользователя;</w:t>
      </w:r>
    </w:p>
    <w:p w14:paraId="05A601EA" w14:textId="77777777" w:rsidR="002D5A9F" w:rsidRPr="002D5A9F" w:rsidRDefault="002D5A9F" w:rsidP="002D5A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обработку, хранение и использование своих персональных данных;</w:t>
      </w:r>
    </w:p>
    <w:p w14:paraId="4CA42D79" w14:textId="77777777" w:rsidR="002D5A9F" w:rsidRPr="002D5A9F" w:rsidRDefault="002D5A9F" w:rsidP="002D5A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оформление заказа.</w:t>
      </w:r>
    </w:p>
    <w:p w14:paraId="51714F07" w14:textId="77777777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5.11. Любой из документов, перечисленных в пункте 5.10. настоящего Соглашения может подлежать обновлению. Изменения вступают в силу с момента их опубликования на Сайте.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5.12. Проставлением веб — отметки в графе «даю свое согласие с условиями и положениями Пользовательского соглашения и принимаю их», находящейся на главной странице Сайта, Пользователь подтверждает его ознакомление с настоящим соглашением и Положением О СБОРЕ, ХРАНЕНИИ, ОБРАБОТКЕ И ЗАЩИТЕ ПЕРСОНАЛЬНЫХ ДАННЫХ ПОЛЬЗОВАТЕЛЕЙ САЙТА (ПОЛИТИКА КОНФИДЕНЦИАЛЬНОСТИ), а также Пользователь подтверждает свое согласие с условиями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 положениями настоящего Соглашения и Положения О СБОРЕ, ХРАНЕНИИ, ОБРАБОТКЕ И ЗАЩИТЕ ПЕРСОНАЛЬНЫХ ДАННЫХ ПОЛЬЗОВАТЕЛЕЙ САЙТА (ПОЛИТИКА КОНФИДЕНЦИАЛЬНОСТИ) и предоставляет свое согласие на обработку персональных данных на условиях Положения О СБОРЕ, ХРАНЕНИИ, ОБРАБОТКЕ И ЗАЩИТЕ ПЕРСОНАЛЬНЫХ ДАННЫХ ПОЛЬЗОВАТЕЛЕЙ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5.13. Для получения доступа к материалам Сайта Пользователю необходимо выполнить следующие действия: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— проставить отметку о своем согласии с условиями Пользовательского соглашения, предварительно ознакомившись с ним пройдя по ссылке, находящейся рядом с полем для ввода отметки о согласии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 Пользовательским соглашением.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5.14. Получая доступ к материалам Сайта, Пользователь считается присоединившимся к настоящему Соглашению.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br/>
      </w:r>
    </w:p>
    <w:p w14:paraId="02F191BE" w14:textId="7C4C5CE4" w:rsid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ОТВЕТСТВЕННОСТЬ</w:t>
      </w:r>
    </w:p>
    <w:p w14:paraId="18948619" w14:textId="77777777" w:rsidR="00C44650" w:rsidRPr="002D5A9F" w:rsidRDefault="00C44650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70E378" w14:textId="77777777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6.1. Любые убытки, которые Пользователь может понести в случае умышленного или неосторожного нарушения любого положения настоящего Соглашения, а также вследствие несанкционированного доступа к коммуникациям другого Пользователя, Администрацией сайта не возмещаются.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 Администрация сайта не несет ответственности за: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6.2.1. Задержки или сбои в процессе совершения операции, возникшие вследствие непреодолимой силы, а также любого случая неполадок в телекоммуникационных, компьютерных, электрических и иных смежных системах.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6.2.2. Действия систем переводов, банков, платежных систем и за задержки, связанные с их работой.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6.2.3. Надлежащее функционирование Сайта в случае, если Пользователь не имеет необходимых технических средств для его использования, а также не несет никаких обязательств по обеспечению пользователей такими средствами.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6.2.4. Пользователь предупрежден о том, что Администрация Сайта не несет ответственности за посещение и использование им внешних ресурсов, ссылки на которые могут содержаться на сайте.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6.3. Пользователь согласен с тем, что Администрация Сайта не несет ответственности и не имеет прямых или косвенных обязательств перед Пользователем в связи с любыми возможными или возникшими потерями или убытками, связанными с любым содержанием Сайта, регистрацией авторских прав и сведениями о такой регистрации, товарами или услугами, доступными на или полученными через внешние сайты или ресурсы либо иные контакты Пользователя, в которые он вступил, используя размещенную на Сайте информацию или ссылки на внешние ресурсы.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6.4. Пользователь принимает положение о том, что все материалы и сервисы Сайта или любая их часть могут сопровождаться рекламой. Пользователь согласен с тем, что Администрация Сайта не несет какой-либо ответственности и не имеет каких-либо обязательств в связи с такой рекламой.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DD323F9" w14:textId="77777777" w:rsidR="002D5A9F" w:rsidRP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НАРУШЕНИЕ УСЛОВИЙ ПОЛЬЗОВАТЕЛЬСКОГО СОГЛАШЕНИЯ</w:t>
      </w:r>
    </w:p>
    <w:p w14:paraId="5817ECD3" w14:textId="52D16EBC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7.1. Администрация сайта вправе раскрыть любую собранную о Пользователе данного Сайта информацию, если раскрытие необходимо в связи с расследованием или жалобой в отношении неправомерного использования Сайта либо для установления (идентификации) Пользователя, который может нарушать или вмешиваться в права Администрации сайта или в права других Пользователей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7.2. Администрация сайта имеет право раскрыть любую информацию о Пользователе, которую посчитает необходимой для выполнения положений действующего законодательства или судебных решений, обеспечения выполнения условий настоящего Соглашения, защиты прав или безопасности 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Индивидуального Предпринимателя Ермолаева Александра Михайловича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зарегистрированно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адресу: Российская Федерация, 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 w:rsidR="00C446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="00C44650"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="00C44650"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7.3. Администрация сайта имеет право раскрыть информацию о Пользователе, если действующее законодательство Российской Федерации требует или разрешает такое раскрытие.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7.4. Администрация сайта вправе без предварительного уведомления Пользователя прекратить и (или) заблокировать доступ к Сайту, если Пользователь нарушил настоящее Соглашение или содержащиеся в иных документах условия пользования Сайтом, а также 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в случае прекращения действия Сайта либо по причине технической неполадки или проблемы.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7.5. Администрация сайта не несет ответственности перед Пользователем или третьими лицами за прекращение доступа к Сайту в случае нарушения Пользователем любого положения настоящего Соглашения или иного документа, содержащего условия пользования Сайтом.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8E5426E" w14:textId="77777777" w:rsidR="002D5A9F" w:rsidRP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8. РАЗРЕШЕНИЕ СПОРОВ</w:t>
      </w:r>
    </w:p>
    <w:p w14:paraId="7E323F63" w14:textId="77777777" w:rsidR="002D5A9F" w:rsidRPr="002D5A9F" w:rsidRDefault="002D5A9F" w:rsidP="002D5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8.1. В случае возникновения любых разногласий или споров между Сторонами настоящего Соглашения обязательным условием до обращения в суд является предъявление претензии (письменного предложения о добровольном урегулировании спора).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8.2. Получатель претензии в течение 30 календарных дней со дня ее получения, письменно уведомляет заявителя претензии о результатах рассмотрения претензии.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8.3. При невозможности разрешить спор в добровольном порядке любая из Сторон вправе обратиться в суд за защитой своих прав, которые предоставлены им действующим законодательством Российской Федерации.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8.4. Любой иск в отношении условий использования Сайта должен быть предъявлен в течение 2-х месяцев после возникновения оснований для иска, за исключением защиты авторских прав на охраняемые в соответствии с законодательством материалы Сайта. При нарушении условий данного пункта любой иск или основания для иска погашаются исковой давностью.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8B6B977" w14:textId="77777777" w:rsidR="002D5A9F" w:rsidRPr="002D5A9F" w:rsidRDefault="002D5A9F" w:rsidP="002D5A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 ДОПОЛНИТЕЛЬНЫЕ УСЛОВИЯ</w:t>
      </w:r>
    </w:p>
    <w:p w14:paraId="4D13B41F" w14:textId="44F5F7DA" w:rsidR="00F16370" w:rsidRPr="002D5A9F" w:rsidRDefault="002D5A9F" w:rsidP="002D5A9F">
      <w:pPr>
        <w:rPr>
          <w:rFonts w:ascii="Times New Roman" w:hAnsi="Times New Roman" w:cs="Times New Roman"/>
          <w:sz w:val="24"/>
          <w:szCs w:val="24"/>
        </w:rPr>
      </w:pP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9.1. Администрация сайта не принимает встречные предложения от Пользователя относительно изменений настоящего Пользовательского соглашения.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9.2. Отзывы Пользователя, размещенные на Сайте, не являются конфиденциальной информацией и могут быть использованы Администрацией сайта без ограничений.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9.3. Бездействие со стороны Администрации Сайта в случае нарушения кем-либо из Пользователей положений Соглашения не лишает Администрацию Сайта права предпринять позднее соответствующие действия в защиту своих интересов и защиту авторских прав на охраняемые в соответствии с законодательством материалы Сайта.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9.4. Пользователь соглашается, что любое условие/положение настоящего Соглашения, признанное недействительным в соответствии с нормами действующего законодательства РФ, не делает недействительным Соглашением в целом, остальные пункты, условия и положения сохраняют свою силу.</w:t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D5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Пользователь подтверждает, что ознакомлен со всеми пунктами настоящего Соглашения и безусловно принимает их.</w:t>
      </w:r>
    </w:p>
    <w:sectPr w:rsidR="00F16370" w:rsidRPr="002D5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3F58"/>
    <w:multiLevelType w:val="multilevel"/>
    <w:tmpl w:val="93C2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70"/>
    <w:rsid w:val="002D5A9F"/>
    <w:rsid w:val="0076335B"/>
    <w:rsid w:val="00C44650"/>
    <w:rsid w:val="00F1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E1D3"/>
  <w15:chartTrackingRefBased/>
  <w15:docId w15:val="{2C6E74AC-E057-4038-AA30-DE5EAE6F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5A9F"/>
    <w:rPr>
      <w:b/>
      <w:bCs/>
    </w:rPr>
  </w:style>
  <w:style w:type="character" w:styleId="a5">
    <w:name w:val="Hyperlink"/>
    <w:basedOn w:val="a0"/>
    <w:uiPriority w:val="99"/>
    <w:semiHidden/>
    <w:unhideWhenUsed/>
    <w:rsid w:val="002D5A9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C44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2588</Words>
  <Characters>14752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Baranova</dc:creator>
  <cp:keywords/>
  <dc:description/>
  <cp:lastModifiedBy>Tanya Baranova</cp:lastModifiedBy>
  <cp:revision>3</cp:revision>
  <dcterms:created xsi:type="dcterms:W3CDTF">2025-12-19T09:00:00Z</dcterms:created>
  <dcterms:modified xsi:type="dcterms:W3CDTF">2026-01-14T22:15:00Z</dcterms:modified>
</cp:coreProperties>
</file>