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32397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Black" w:cs="Roboto Black" w:eastAsia="Roboto Black" w:hAnsi="Roboto Black"/>
          <w:sz w:val="26"/>
          <w:szCs w:val="26"/>
        </w:rPr>
      </w:pPr>
      <w:r w:rsidDel="00000000" w:rsidR="00000000" w:rsidRPr="00000000">
        <w:rPr>
          <w:rFonts w:ascii="Roboto Black" w:cs="Roboto Black" w:eastAsia="Roboto Black" w:hAnsi="Roboto Black"/>
          <w:sz w:val="26"/>
          <w:szCs w:val="26"/>
          <w:rtl w:val="0"/>
        </w:rPr>
        <w:t xml:space="preserve">БЕЗОПАСНОСТЬ СЕТЕЙ И ОБЛАЧНЫХ СРЕД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МОДУЛЬ 1. ТЕХНОЛОГИИ ВИРТУАЛИЗАЦИИ И КОНТЕЙНЕРИЗАЦИИ НА ПРИМЕРЕ DOCKER/K8S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Black" w:cs="Roboto Black" w:eastAsia="Roboto Black" w:hAnsi="Roboto Black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ПРАКТИЧЕСКОЕ ЗАДАНИЕ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rtl w:val="0"/>
        </w:rPr>
        <w:t xml:space="preserve">#1</w:t>
      </w:r>
    </w:p>
    <w:p w:rsidR="00000000" w:rsidDel="00000000" w:rsidP="00000000" w:rsidRDefault="00000000" w:rsidRPr="00000000" w14:paraId="0000000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Выполнил: Степаненко Андрей (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MIFIIB</w:t>
      </w: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/2-й поток)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43"/>
        <w:tblGridChange w:id="0">
          <w:tblGrid>
            <w:gridCol w:w="11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4a86e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a86e8"/>
                <w:rtl w:val="0"/>
              </w:rPr>
              <w:t xml:space="preserve">УСЛОВИЕ ПРАКТИЧЕСКОГО ЗАДАНИЯ: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Напишите playbook для установки на устройство следующих пакетов: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cmatrix,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cowsay,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sl.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Устройство нужно включить в группу со своей фамилией в качестве названия. Например: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[Ivanov]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192.168.1.2 …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4a86e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a86e8"/>
                <w:rtl w:val="0"/>
              </w:rPr>
              <w:t xml:space="preserve">УСЛОВИЯ РЕАЛИЗАЦИИ: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В качестве ответа предоставьте: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файлы конфигурации ansible.cfg, hosts;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файл playbook;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edium" w:cs="Roboto Medium" w:eastAsia="Roboto Medium" w:hAnsi="Roboto Medium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скриншот вывода результатов работы PLAY.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sz w:val="20"/>
                <w:szCs w:val="20"/>
                <w:rtl w:val="0"/>
              </w:rPr>
              <w:t xml:space="preserve">- Все результаты необходимо загрузить на свой GitHub и прикрепить ссылку на репозиторий в качестве ответа.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Практическое задание выполнено на 2-х виртуальных машинах, с установленной Ubuntu 22.04.2 LTS (Jammy). Также с установленными Python и поднятыми сервисами SSH. Обе машины находятся в одной сети.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Master IP: 192.168.1.10 (Центр управления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39663" cy="237395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663" cy="237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Target IP: 192.168.1.9</w:t>
      </w:r>
    </w:p>
    <w:p w:rsidR="00000000" w:rsidDel="00000000" w:rsidP="00000000" w:rsidRDefault="00000000" w:rsidRPr="00000000" w14:paraId="00000026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672988" cy="204940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8" cy="204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После установки Ansible создаём ansible.cfg и hosts:</w:t>
      </w:r>
    </w:p>
    <w:p w:rsidR="00000000" w:rsidDel="00000000" w:rsidP="00000000" w:rsidRDefault="00000000" w:rsidRPr="00000000" w14:paraId="00000029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777763" cy="191280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63" cy="191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749188" cy="120575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188" cy="120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Создаём PLAYBOOK, файл в формате .yml по следующему пути ~/etc/ansible/asko_playbook.yml: </w:t>
      </w:r>
    </w:p>
    <w:p w:rsidR="00000000" w:rsidDel="00000000" w:rsidP="00000000" w:rsidRDefault="00000000" w:rsidRPr="00000000" w14:paraId="0000002D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4082438" cy="360791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438" cy="3607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Запускаем плейбук:</w:t>
      </w:r>
    </w:p>
    <w:p w:rsidR="00000000" w:rsidDel="00000000" w:rsidP="00000000" w:rsidRDefault="00000000" w:rsidRPr="00000000" w14:paraId="00000030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</w:rPr>
        <w:drawing>
          <wp:inline distB="114300" distT="114300" distL="114300" distR="114300">
            <wp:extent cx="7200000" cy="4648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rtl w:val="0"/>
        </w:rPr>
        <w:t xml:space="preserve">Проверяем запуск установленного приложения cmatrix на Target-192.168.1.9: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81525" cy="809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76710" cy="346724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346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283.46456692913387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Medium-regular.ttf"/><Relationship Id="rId4" Type="http://schemas.openxmlformats.org/officeDocument/2006/relationships/font" Target="fonts/RobotoMedium-bold.ttf"/><Relationship Id="rId10" Type="http://schemas.openxmlformats.org/officeDocument/2006/relationships/font" Target="fonts/Roboto-boldItalic.ttf"/><Relationship Id="rId9" Type="http://schemas.openxmlformats.org/officeDocument/2006/relationships/font" Target="fonts/Roboto-italic.ttf"/><Relationship Id="rId5" Type="http://schemas.openxmlformats.org/officeDocument/2006/relationships/font" Target="fonts/RobotoMedium-italic.ttf"/><Relationship Id="rId6" Type="http://schemas.openxmlformats.org/officeDocument/2006/relationships/font" Target="fonts/RobotoMedium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