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97C" w:rsidRPr="0050497C" w:rsidRDefault="00FD381B" w:rsidP="00FD381B">
      <w:pPr>
        <w:jc w:val="center"/>
        <w:rPr>
          <w:rFonts w:ascii="Arial" w:hAnsi="Arial" w:cs="Arial"/>
          <w:b/>
          <w:sz w:val="28"/>
          <w:szCs w:val="24"/>
          <w:lang w:val="en-US"/>
        </w:rPr>
      </w:pPr>
      <w:proofErr w:type="spellStart"/>
      <w:r w:rsidRPr="0050497C">
        <w:rPr>
          <w:rFonts w:ascii="Arial" w:hAnsi="Arial" w:cs="Arial"/>
          <w:b/>
          <w:sz w:val="28"/>
          <w:szCs w:val="24"/>
          <w:lang w:val="en-US"/>
        </w:rPr>
        <w:t>Atividade</w:t>
      </w:r>
      <w:proofErr w:type="spellEnd"/>
      <w:r w:rsidRPr="0050497C">
        <w:rPr>
          <w:rFonts w:ascii="Arial" w:hAnsi="Arial" w:cs="Arial"/>
          <w:b/>
          <w:sz w:val="28"/>
          <w:szCs w:val="24"/>
          <w:lang w:val="en-US"/>
        </w:rPr>
        <w:t xml:space="preserve"> No. 03 A</w:t>
      </w:r>
    </w:p>
    <w:p w:rsidR="00FD381B" w:rsidRDefault="00FD381B" w:rsidP="00FD381B">
      <w:pPr>
        <w:rPr>
          <w:rFonts w:ascii="Arial" w:hAnsi="Arial" w:cs="Arial"/>
          <w:sz w:val="24"/>
          <w:szCs w:val="24"/>
          <w:lang w:val="en-US"/>
        </w:rPr>
      </w:pPr>
    </w:p>
    <w:p w:rsidR="00FD381B" w:rsidRPr="0050497C" w:rsidRDefault="00FD381B" w:rsidP="00FD381B">
      <w:pPr>
        <w:rPr>
          <w:rFonts w:ascii="Arial" w:hAnsi="Arial" w:cs="Arial"/>
          <w:b/>
          <w:sz w:val="24"/>
          <w:szCs w:val="24"/>
        </w:rPr>
      </w:pPr>
      <w:r w:rsidRPr="0050497C">
        <w:rPr>
          <w:rFonts w:ascii="Arial" w:hAnsi="Arial" w:cs="Arial"/>
          <w:b/>
          <w:sz w:val="24"/>
          <w:szCs w:val="24"/>
        </w:rPr>
        <w:t>Quais os objetivos do Aplicativo?</w:t>
      </w:r>
    </w:p>
    <w:p w:rsidR="00FD381B" w:rsidRDefault="00FD381B" w:rsidP="00FD38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Objetivo principal: Sustentabilidade e aceleração do processo de compostagem</w:t>
      </w:r>
    </w:p>
    <w:p w:rsidR="0050497C" w:rsidRDefault="00FD381B" w:rsidP="00FD38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Objetivo secundário:</w:t>
      </w:r>
      <w:r w:rsidR="005049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Lucro</w:t>
      </w:r>
    </w:p>
    <w:p w:rsidR="0050497C" w:rsidRPr="00B374BC" w:rsidRDefault="0050497C" w:rsidP="0050497C">
      <w:pPr>
        <w:rPr>
          <w:rFonts w:ascii="Arial" w:hAnsi="Arial" w:cs="Arial"/>
          <w:i/>
          <w:sz w:val="24"/>
          <w:szCs w:val="24"/>
          <w:u w:val="single"/>
          <w:lang w:val="en-US"/>
        </w:rPr>
      </w:pPr>
      <w:r w:rsidRPr="0050497C">
        <w:rPr>
          <w:rFonts w:ascii="Arial" w:hAnsi="Arial" w:cs="Arial"/>
          <w:i/>
          <w:sz w:val="24"/>
          <w:szCs w:val="24"/>
          <w:u w:val="single"/>
        </w:rPr>
        <w:t>Por que?</w:t>
      </w:r>
      <w:bookmarkStart w:id="0" w:name="_GoBack"/>
      <w:bookmarkEnd w:id="0"/>
    </w:p>
    <w:p w:rsidR="0050497C" w:rsidRDefault="0050497C" w:rsidP="00504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Agilizar o processo de compostagem,</w:t>
      </w:r>
    </w:p>
    <w:p w:rsidR="0050497C" w:rsidRDefault="0050497C" w:rsidP="00504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Diminuir a quantidade de lixo nos lixões e aterros,</w:t>
      </w:r>
    </w:p>
    <w:p w:rsidR="0050497C" w:rsidRDefault="0050497C" w:rsidP="00504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Transformar esse lixo em adubo para as plantações,</w:t>
      </w:r>
    </w:p>
    <w:p w:rsidR="0050497C" w:rsidRDefault="0050497C" w:rsidP="00504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Substituir fertilizantes artificiais pelos naturais </w:t>
      </w:r>
    </w:p>
    <w:p w:rsidR="0050497C" w:rsidRPr="0050497C" w:rsidRDefault="0050497C" w:rsidP="0050497C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Priorizar os nutrientes das plantações utilizando compostos orgânicos.</w:t>
      </w:r>
    </w:p>
    <w:p w:rsidR="0050497C" w:rsidRPr="0050497C" w:rsidRDefault="0050497C" w:rsidP="0050497C">
      <w:pPr>
        <w:rPr>
          <w:rFonts w:ascii="Arial" w:hAnsi="Arial" w:cs="Arial"/>
          <w:i/>
          <w:sz w:val="24"/>
          <w:szCs w:val="24"/>
          <w:u w:val="single"/>
        </w:rPr>
      </w:pPr>
      <w:r w:rsidRPr="0050497C">
        <w:rPr>
          <w:rFonts w:ascii="Arial" w:hAnsi="Arial" w:cs="Arial"/>
          <w:i/>
          <w:sz w:val="24"/>
          <w:szCs w:val="24"/>
          <w:u w:val="single"/>
        </w:rPr>
        <w:t>Onde?</w:t>
      </w:r>
    </w:p>
    <w:p w:rsidR="0050497C" w:rsidRDefault="0050497C" w:rsidP="00504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Usinas, industrias e plantações.</w:t>
      </w:r>
    </w:p>
    <w:p w:rsidR="0050497C" w:rsidRPr="0050497C" w:rsidRDefault="0050497C" w:rsidP="0050497C">
      <w:pPr>
        <w:rPr>
          <w:rFonts w:ascii="Arial" w:hAnsi="Arial" w:cs="Arial"/>
          <w:i/>
          <w:sz w:val="24"/>
          <w:szCs w:val="24"/>
          <w:u w:val="single"/>
        </w:rPr>
      </w:pPr>
      <w:r w:rsidRPr="0050497C">
        <w:rPr>
          <w:rFonts w:ascii="Arial" w:hAnsi="Arial" w:cs="Arial"/>
          <w:i/>
          <w:sz w:val="24"/>
          <w:szCs w:val="24"/>
          <w:u w:val="single"/>
        </w:rPr>
        <w:t>Como?</w:t>
      </w:r>
    </w:p>
    <w:p w:rsidR="0050497C" w:rsidRDefault="0050497C" w:rsidP="00FD38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Utilizando tecnologias de controle de temperatura, umidade e aeração, monitoramento, redes de internet, armazenamento em banco de dados.</w:t>
      </w:r>
    </w:p>
    <w:p w:rsidR="00FD381B" w:rsidRPr="0050497C" w:rsidRDefault="00FD381B" w:rsidP="00FD381B">
      <w:pPr>
        <w:rPr>
          <w:rFonts w:ascii="Arial" w:hAnsi="Arial" w:cs="Arial"/>
          <w:b/>
          <w:sz w:val="24"/>
          <w:szCs w:val="24"/>
        </w:rPr>
      </w:pPr>
      <w:r w:rsidRPr="0050497C">
        <w:rPr>
          <w:rFonts w:ascii="Arial" w:hAnsi="Arial" w:cs="Arial"/>
          <w:b/>
          <w:sz w:val="24"/>
          <w:szCs w:val="24"/>
        </w:rPr>
        <w:t>Qual o escopo do aplicativo?</w:t>
      </w:r>
    </w:p>
    <w:p w:rsidR="00882B53" w:rsidRPr="0050497C" w:rsidRDefault="00882B53" w:rsidP="005049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0497C">
        <w:rPr>
          <w:rFonts w:ascii="Arial" w:hAnsi="Arial" w:cs="Arial"/>
          <w:sz w:val="24"/>
          <w:szCs w:val="24"/>
        </w:rPr>
        <w:t>Usinas de compostagem, industrias de resíduos e agricultores.</w:t>
      </w:r>
    </w:p>
    <w:p w:rsidR="00882B53" w:rsidRPr="0050497C" w:rsidRDefault="00882B53" w:rsidP="005049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0497C">
        <w:rPr>
          <w:rFonts w:ascii="Arial" w:hAnsi="Arial" w:cs="Arial"/>
          <w:sz w:val="24"/>
          <w:szCs w:val="24"/>
        </w:rPr>
        <w:t>Localizados no estado de São Paulo, Brasil.</w:t>
      </w:r>
    </w:p>
    <w:p w:rsidR="0050497C" w:rsidRPr="0050497C" w:rsidRDefault="00882B53" w:rsidP="00FD381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0497C">
        <w:rPr>
          <w:rFonts w:ascii="Arial" w:hAnsi="Arial" w:cs="Arial"/>
          <w:sz w:val="24"/>
          <w:szCs w:val="24"/>
        </w:rPr>
        <w:t>No interior do estado.</w:t>
      </w:r>
    </w:p>
    <w:p w:rsidR="00882B53" w:rsidRPr="0050497C" w:rsidRDefault="00882B53" w:rsidP="00FD381B">
      <w:pPr>
        <w:rPr>
          <w:rFonts w:ascii="Arial" w:hAnsi="Arial" w:cs="Arial"/>
          <w:b/>
          <w:sz w:val="24"/>
          <w:szCs w:val="24"/>
        </w:rPr>
      </w:pPr>
      <w:r w:rsidRPr="0050497C">
        <w:rPr>
          <w:rFonts w:ascii="Arial" w:hAnsi="Arial" w:cs="Arial"/>
          <w:b/>
          <w:sz w:val="24"/>
          <w:szCs w:val="24"/>
        </w:rPr>
        <w:t>Quais as premissas?</w:t>
      </w:r>
    </w:p>
    <w:p w:rsidR="00882B53" w:rsidRPr="0050497C" w:rsidRDefault="00882B53" w:rsidP="0050497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0497C">
        <w:rPr>
          <w:rFonts w:ascii="Arial" w:hAnsi="Arial" w:cs="Arial"/>
          <w:sz w:val="24"/>
          <w:szCs w:val="24"/>
        </w:rPr>
        <w:t>Necessário ter resíduos orgânicos.</w:t>
      </w:r>
    </w:p>
    <w:p w:rsidR="00882B53" w:rsidRPr="0050497C" w:rsidRDefault="00882B53" w:rsidP="0050497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0497C">
        <w:rPr>
          <w:rFonts w:ascii="Arial" w:hAnsi="Arial" w:cs="Arial"/>
          <w:sz w:val="24"/>
          <w:szCs w:val="24"/>
        </w:rPr>
        <w:t>Ter uma área coberta própria para compostagem.</w:t>
      </w:r>
    </w:p>
    <w:p w:rsidR="0050497C" w:rsidRPr="0050497C" w:rsidRDefault="00882B53" w:rsidP="0050497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0497C">
        <w:rPr>
          <w:rFonts w:ascii="Arial" w:hAnsi="Arial" w:cs="Arial"/>
          <w:sz w:val="24"/>
          <w:szCs w:val="24"/>
        </w:rPr>
        <w:t>Ter água.</w:t>
      </w:r>
    </w:p>
    <w:p w:rsidR="00882B53" w:rsidRPr="0050497C" w:rsidRDefault="00882B53" w:rsidP="00FD381B">
      <w:pPr>
        <w:rPr>
          <w:rFonts w:ascii="Arial" w:hAnsi="Arial" w:cs="Arial"/>
          <w:b/>
          <w:sz w:val="24"/>
          <w:szCs w:val="24"/>
        </w:rPr>
      </w:pPr>
      <w:r w:rsidRPr="0050497C">
        <w:rPr>
          <w:rFonts w:ascii="Arial" w:hAnsi="Arial" w:cs="Arial"/>
          <w:b/>
          <w:sz w:val="24"/>
          <w:szCs w:val="24"/>
        </w:rPr>
        <w:t>Quais as restrições?</w:t>
      </w:r>
    </w:p>
    <w:p w:rsidR="00882B53" w:rsidRPr="0050497C" w:rsidRDefault="002F6E19" w:rsidP="005049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97C">
        <w:rPr>
          <w:rFonts w:ascii="Arial" w:hAnsi="Arial" w:cs="Arial"/>
          <w:sz w:val="24"/>
          <w:szCs w:val="24"/>
        </w:rPr>
        <w:t>Rede de internet.</w:t>
      </w:r>
    </w:p>
    <w:p w:rsidR="002F6E19" w:rsidRPr="0050497C" w:rsidRDefault="002F6E19" w:rsidP="005049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97C">
        <w:rPr>
          <w:rFonts w:ascii="Arial" w:hAnsi="Arial" w:cs="Arial"/>
          <w:sz w:val="24"/>
          <w:szCs w:val="24"/>
        </w:rPr>
        <w:t>Orçamento.</w:t>
      </w:r>
    </w:p>
    <w:p w:rsidR="002F6E19" w:rsidRPr="0050497C" w:rsidRDefault="002F6E19" w:rsidP="005049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97C">
        <w:rPr>
          <w:rFonts w:ascii="Arial" w:hAnsi="Arial" w:cs="Arial"/>
          <w:sz w:val="24"/>
          <w:szCs w:val="24"/>
        </w:rPr>
        <w:t>A utilização de sensores e placa Arduino.</w:t>
      </w:r>
    </w:p>
    <w:p w:rsidR="002F6E19" w:rsidRPr="0050497C" w:rsidRDefault="002F6E19" w:rsidP="005049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97C">
        <w:rPr>
          <w:rFonts w:ascii="Arial" w:hAnsi="Arial" w:cs="Arial"/>
          <w:sz w:val="24"/>
          <w:szCs w:val="24"/>
        </w:rPr>
        <w:t>Tempo de implantação.</w:t>
      </w:r>
    </w:p>
    <w:p w:rsidR="002F6E19" w:rsidRPr="0050497C" w:rsidRDefault="002F6E19" w:rsidP="005049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97C">
        <w:rPr>
          <w:rFonts w:ascii="Arial" w:hAnsi="Arial" w:cs="Arial"/>
          <w:sz w:val="24"/>
          <w:szCs w:val="24"/>
        </w:rPr>
        <w:t>Mão de obra.</w:t>
      </w:r>
    </w:p>
    <w:p w:rsidR="00F76EB2" w:rsidRPr="00FD381B" w:rsidRDefault="00882B53" w:rsidP="00FD38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F76EB2" w:rsidRPr="00FD3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4A14"/>
    <w:multiLevelType w:val="hybridMultilevel"/>
    <w:tmpl w:val="E8EC4B76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 w15:restartNumberingAfterBreak="0">
    <w:nsid w:val="3F222F8E"/>
    <w:multiLevelType w:val="hybridMultilevel"/>
    <w:tmpl w:val="2F5C440C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750F1E39"/>
    <w:multiLevelType w:val="hybridMultilevel"/>
    <w:tmpl w:val="8F82DA0C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1B"/>
    <w:rsid w:val="002F6E19"/>
    <w:rsid w:val="0046657C"/>
    <w:rsid w:val="0050497C"/>
    <w:rsid w:val="006135C0"/>
    <w:rsid w:val="00882B53"/>
    <w:rsid w:val="00B374BC"/>
    <w:rsid w:val="00F76EB2"/>
    <w:rsid w:val="00FD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33A14"/>
  <w15:chartTrackingRefBased/>
  <w15:docId w15:val="{D2F029D0-5C5B-4B0C-9FD3-586008EF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Blaze</dc:creator>
  <cp:keywords/>
  <dc:description/>
  <cp:lastModifiedBy>Ultimate Blaze</cp:lastModifiedBy>
  <cp:revision>1</cp:revision>
  <dcterms:created xsi:type="dcterms:W3CDTF">2019-02-26T17:25:00Z</dcterms:created>
  <dcterms:modified xsi:type="dcterms:W3CDTF">2019-02-26T18:38:00Z</dcterms:modified>
</cp:coreProperties>
</file>