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分页插件说明文档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写在前面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当前分页插件中效果如下:100页中，前2页为1、2页加省略号，中间为index-2、index-1、index、index+1，最后两页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133340" cy="5334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起步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在项目中引入</w:t>
      </w:r>
      <w:r>
        <w:rPr>
          <w:rFonts w:hint="eastAsia"/>
          <w:sz w:val="24"/>
          <w:szCs w:val="24"/>
          <w:lang w:val="en-US" w:eastAsia="zh-CN"/>
        </w:rPr>
        <w:t>css样式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"pagination/pagination.css"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在你的项目引入</w:t>
      </w:r>
      <w:r>
        <w:rPr>
          <w:rFonts w:hint="eastAsia"/>
          <w:sz w:val="24"/>
          <w:szCs w:val="24"/>
          <w:lang w:val="en-US" w:eastAsia="zh-CN"/>
        </w:rPr>
        <w:t>juqery库，依赖jquery库推荐使用1.12.4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"http://lib.baomitu.com/jquery/1.12.4/jquery.min.js"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本项目中用了75cdn的静态资源库，实际项目中可以下载jquery库到本地。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  <w:lang w:eastAsia="zh-CN"/>
        </w:rPr>
        <w:t>项目中引入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"pagination/jquery.pagination.js"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在</w:t>
      </w:r>
      <w:r>
        <w:rPr>
          <w:rFonts w:hint="eastAsia"/>
          <w:sz w:val="24"/>
          <w:szCs w:val="24"/>
          <w:lang w:val="en-US" w:eastAsia="zh-CN"/>
        </w:rPr>
        <w:t>html代码中初始化插件的代码：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"Pagination"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"digg"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"JumpTo"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"JumpTo"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第一行是分页主要功能。Id可以自定义，class固定为digg不能变。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第二行是分页的页面跳转功能。Id可以把自定义，class固定为JumpTo不能变。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JS初始化代码：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//调用初始化插件的方法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Pagination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//id新一页的页码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//pagination容器（一个DOM元素）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"跳转成功"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//初始化插件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//pageSize//最大页数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//totalCount//试题总数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//pageIndex//当前页码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//postCall//回调函数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//最大页码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_totalCount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//项目总数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"#Pagination"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pagination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_totalCount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//当点击链接是次函数被调用,此函数接受2个参数，新一页id和pagination容器（一个DOM元素）。如果回调函数返回false，则pagination事件停止执行。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prev_text: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//前一页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next_text: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//后一页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items_per_page: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//每一页显示多少条记录，最大值为总的记录条数。Default：10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num_display_entries: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//省略号前面显示多少页。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//被初始化时显示哪一页。Default：0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num_edge_entries: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//省略号后面显示多少页。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jumpTo: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"JumpTo"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//是否需要页面跳转功能，如果需要页面上的窗口id为当前值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当不需要用到跳转功能的时候，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html中&lt;div id="JumpTo" class="JumpTo"&gt;&lt;/div&gt;删除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同时，初始化插件中的属性jumpTo:</w:t>
      </w:r>
      <w:r>
        <w:rPr>
          <w:rFonts w:hint="default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ID</w:t>
      </w:r>
      <w:r>
        <w:rPr>
          <w:rFonts w:hint="default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删除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属性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pageSize当前最大页数。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totalCount试题总数。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pageIndex当前页码。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callback回调函数，接受两个参数，新一页的id和pagination容器（一个DOM元素）。如果回调函数返回false,则pagination事件停止执行。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prev_text前一页，可以自定义一些样式如：“《”、“&lt;”、“◁”、“◀”、“☜”、“☚”、“←”、“«”。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next_text后一页，可以自定义一些样式如：“》”、“&gt;”、“▷”、“▶”、“☞”、“☛”、“→”、“»”。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Num_display_entries省略号前面显示多少页。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Current_page初始化显示哪一页，从0开始。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Num_edge_entries省略号后面显示多少页。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jumpTo是否需要跳转功能，如果需要加上属性，并赋值id。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81B44"/>
    <w:multiLevelType w:val="singleLevel"/>
    <w:tmpl w:val="DCC81B4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32CB738"/>
    <w:multiLevelType w:val="singleLevel"/>
    <w:tmpl w:val="F32CB73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2AE8964F"/>
    <w:multiLevelType w:val="singleLevel"/>
    <w:tmpl w:val="2AE8964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7C7ADFE"/>
    <w:multiLevelType w:val="singleLevel"/>
    <w:tmpl w:val="57C7AD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1D5F26A"/>
    <w:multiLevelType w:val="multilevel"/>
    <w:tmpl w:val="61D5F26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D5E44"/>
    <w:rsid w:val="04B3786F"/>
    <w:rsid w:val="123476DD"/>
    <w:rsid w:val="133A3459"/>
    <w:rsid w:val="17257883"/>
    <w:rsid w:val="17D74D19"/>
    <w:rsid w:val="1A575761"/>
    <w:rsid w:val="1A8A0447"/>
    <w:rsid w:val="1AD91095"/>
    <w:rsid w:val="1E3C50AF"/>
    <w:rsid w:val="1F2F7D2C"/>
    <w:rsid w:val="20036BF7"/>
    <w:rsid w:val="20CC37BB"/>
    <w:rsid w:val="21CB348E"/>
    <w:rsid w:val="287125AB"/>
    <w:rsid w:val="2D5162A8"/>
    <w:rsid w:val="2F102869"/>
    <w:rsid w:val="30167409"/>
    <w:rsid w:val="316D12D1"/>
    <w:rsid w:val="39017D15"/>
    <w:rsid w:val="3BCE752D"/>
    <w:rsid w:val="44A62B5B"/>
    <w:rsid w:val="50ED7B64"/>
    <w:rsid w:val="554462EF"/>
    <w:rsid w:val="58F46517"/>
    <w:rsid w:val="68227504"/>
    <w:rsid w:val="683A71FA"/>
    <w:rsid w:val="69727F72"/>
    <w:rsid w:val="73057A29"/>
    <w:rsid w:val="73BF27A3"/>
    <w:rsid w:val="749778BD"/>
    <w:rsid w:val="749C5DBF"/>
    <w:rsid w:val="779422B5"/>
    <w:rsid w:val="78D72C86"/>
    <w:rsid w:val="7E6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2018-12-11T11:46:03Z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