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HW1 Q3：TCP Socket 分布式快速排序</w:t>
      </w:r>
    </w:p>
    <w:p>
      <w:r>
        <w:t>学生端将 Q1 的 16 个分组、完整输入和 Q2 的 quicksort/merge-sort 程序打包，通过 TCP 上传到额外服务器。额外服务器把分组分配给 K 个 TCP worker；worker 收到文件后排序并经 TCP 返回结果。额外服务器合并 16 个有序分组，另用归并排序程序对完整输入排序，返回两个结果和阶段计时。worker 和 master 均采用长度前缀帧传输，TCP 负责可靠、有序的字节流交付。</w:t>
      </w:r>
    </w:p>
    <w:p>
      <w:r>
        <w:t>Coordinator 运行在 WSL；两台云服务器各运行 TCP Worker，数据连接通过 ssh -L 隧道转发，无需开放公网 worker 端口。K=2 和 K=4 的具体 endpoint 与分组计时见 output/K2-TCP/timings.json、output/K4-TCP/timings.json。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8"/>
        <w:gridCol w:w="1648"/>
        <w:gridCol w:w="1648"/>
        <w:gridCol w:w="1648"/>
        <w:gridCol w:w="1648"/>
        <w:gridCol w:w="1648"/>
        <w:gridCol w:w="1648"/>
        <w:gridCol w:w="1648"/>
        <w:gridCol w:w="1648"/>
      </w:tblGrid>
      <w:tr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方案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K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上传(s)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worker排序(s)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下载(s)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最终归并(s)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time-A(s)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time-B(s)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time-A/time-B</w:t>
            </w:r>
          </w:p>
        </w:tc>
      </w:tr>
      <w:tr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SCP/SSH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7.113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8.671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75.742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0.935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91.066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4.159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21.895</w:t>
            </w:r>
          </w:p>
        </w:tc>
      </w:tr>
      <w:tr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TCP over SSH tunnels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3.366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4.050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14.657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0.684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27.847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4.053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6.872</w:t>
            </w:r>
          </w:p>
        </w:tc>
      </w:tr>
      <w:tr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SCP/SSH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2.652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4.526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20.494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0.939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29.575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4.030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7.338</w:t>
            </w:r>
          </w:p>
        </w:tc>
      </w:tr>
      <w:tr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TCP over SSH tunnels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4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3.287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1.984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16.976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0.679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26.927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3.927</w:t>
            </w:r>
          </w:p>
        </w:tc>
        <w:tc>
          <w:tcPr>
            <w:tcW w:type="dxa" w:w="1648"/>
          </w:tcPr>
          <w:p>
            <w:pPr>
              <w:spacing w:after="0"/>
            </w:pPr>
            <w:r>
              <w:rPr>
                <w:sz w:val="12"/>
              </w:rPr>
              <w:t>6.856</w:t>
            </w:r>
          </w:p>
        </w:tc>
      </w:tr>
    </w:tbl>
    <w:p>
      <w:r>
        <w:t>SCP/SSH 方案复用成熟的认证和文件传输工具，进程与连接建立成本较高；TCP 方案可复用连接并把任务协议、文件传输和结果返回整合起来，但需自行处理消息边界、超时、错误和服务端可用性。TCP 不会自动加密或认证，因此只应在可信课程网络中使用，或在外层增加安全隧道。实际效果由测得的网络和计算阶段决定；若 TCP 传输开销更低，收益会更多体现在上传/下载阶段，排序本身的计算量基本相同。</w:t>
      </w:r>
    </w:p>
    <w:p>
      <w:r>
        <w:t>Q3 的 K=2、K=4 实验均使用两台真实服务器上的 TCP Worker，并经 SSH 隧道传输 TCP 流量；K=4 为每台服务器运行两个 Worker 进程。表内上传包含客户端打包、上传、master 解包和 worker 上传；下载包含 worker 回传和客户端取回，time-A 还计入结果打包与解包。K=2 worker 回传最慢为 14.455 秒、结果打包 3.164 秒；K=4 回传最慢 16.747 秒、结果打包 3.101 秒。Q2 K=2 两次 time-A 为 36.887 秒和 91.066 秒，Q3 为 27.847 秒；SCP/SSH 下载波动较大，不能把单次差值当作稳定加速。K=4 下 Q2 time-A 为 29.575 秒、Q3 为 26.927 秒。Q3 K=4 排序耗时约为 K=2 的一半，但回传阶段更慢，网络传输限制了扩展收益。完整客户端往返还包括单机 time-B 排序，不计入表中 time-A。</w:t>
      </w:r>
    </w:p>
    <w:p>
      <w:r>
        <w:t>Q3 排序输出和 Q2 基准输出均逐字节一致，共 2097152 行。实际终端会话记录为 recordings/q3-k2.typescript、recordings/q3-k4.typescript；Q2 K=4 的 Docker Worker 实验和输出验证均已完成。录制文件是可读终端会话记录，不是 MP4 视频。</w:t>
      </w:r>
    </w:p>
    <w:p>
      <w:r>
        <w:t>TCP 实现将客户端向额外服务器的文件上传和结果下载计入 time-A；额外服务器记录 worker 上传/排序/下载、最终归并和结果打包的阶段时间。timings.json 会随结果写入 Q3/output。</w:t>
      </w:r>
    </w:p>
    <w:sectPr w:rsidR="00FC693F" w:rsidRPr="0006063C" w:rsidSect="00034616">
      <w:pgSz w:w="15840" w:h="12240" w:orient="landscape"/>
      <w:pgMar w:top="461" w:right="504" w:bottom="461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eastAsia="Microsoft YaHei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