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52" w:lineRule="auto"/>
        <w:jc w:val="center"/>
      </w:pPr>
      <w:r>
        <w:rPr>
          <w:rFonts w:ascii="Times New Roman" w:hAnsi="Times New Roman" w:eastAsia="宋体"/>
          <w:b/>
          <w:sz w:val="30"/>
        </w:rPr>
        <w:t>Q2 SCP/SSH 分布式快速排序</w:t>
      </w:r>
    </w:p>
    <w:p>
      <w:pPr>
        <w:spacing w:before="20" w:after="40" w:line="252" w:lineRule="auto"/>
      </w:pPr>
      <w:r>
        <w:rPr>
          <w:rFonts w:ascii="Times New Roman" w:hAnsi="Times New Roman" w:eastAsia="宋体"/>
          <w:b/>
          <w:sz w:val="24"/>
        </w:rPr>
        <w:t>实验方法</w:t>
      </w:r>
    </w:p>
    <w:p>
      <w:pPr>
        <w:spacing w:before="0" w:after="60" w:line="252" w:lineRule="auto"/>
      </w:pPr>
      <w:r>
        <w:rPr>
          <w:rFonts w:ascii="Times New Roman" w:hAnsi="Times New Roman" w:eastAsia="宋体"/>
          <w:b w:val="0"/>
          <w:sz w:val="21"/>
        </w:rPr>
        <w:t>16 个输入文件按组号轮询分配给 K 个 Worker。通过 SCP 上传分组文件和 Quick Sort 程序，以 SSH 在远端排序，再用 SCP 下载；本机归并有序分组生成 q2-qs.txt。Merge Sort 读取完整输入并生成 q2-ms.txt。K=2 使用 Debian 13（2 核、2 GB）和 Ubuntu 24.04（2 核、4 GB）；K=4 并行运行四个 Docker Worker，镜像和容器在计时前准备完成。</w:t>
      </w:r>
    </w:p>
    <w:p>
      <w:pPr>
        <w:spacing w:before="20" w:after="40" w:line="252" w:lineRule="auto"/>
      </w:pPr>
      <w:r>
        <w:rPr>
          <w:rFonts w:ascii="Times New Roman" w:hAnsi="Times New Roman" w:eastAsia="宋体"/>
          <w:b/>
          <w:sz w:val="24"/>
        </w:rPr>
        <w:t>计时结果（秒）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5216"/>
            <w:vAlign w:val="center"/>
            <w:shd w:fill="EAF0F6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阶段</w:t>
            </w:r>
          </w:p>
        </w:tc>
        <w:tc>
          <w:tcPr>
            <w:tcW w:type="dxa" w:w="2268"/>
            <w:vAlign w:val="center"/>
            <w:shd w:fill="EAF0F6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K=2</w:t>
            </w:r>
          </w:p>
        </w:tc>
        <w:tc>
          <w:tcPr>
            <w:tcW w:type="dxa" w:w="2268"/>
            <w:vAlign w:val="center"/>
            <w:shd w:fill="EAF0F6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K=4</w:t>
            </w:r>
          </w:p>
        </w:tc>
      </w:tr>
      <w:tr>
        <w:tc>
          <w:tcPr>
            <w:tcW w:type="dxa" w:w="521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上传最慢 Worker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4.933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3.134</w:t>
            </w:r>
          </w:p>
        </w:tc>
      </w:tr>
      <w:tr>
        <w:tc>
          <w:tcPr>
            <w:tcW w:type="dxa" w:w="521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远端 Quick Sort 最慢 Worker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7.328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4.309</w:t>
            </w:r>
          </w:p>
        </w:tc>
      </w:tr>
      <w:tr>
        <w:tc>
          <w:tcPr>
            <w:tcW w:type="dxa" w:w="521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下载最慢 Worker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21.901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20.625</w:t>
            </w:r>
          </w:p>
        </w:tc>
      </w:tr>
      <w:tr>
        <w:tc>
          <w:tcPr>
            <w:tcW w:type="dxa" w:w="521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本机最终归并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0.820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0.919</w:t>
            </w:r>
          </w:p>
        </w:tc>
      </w:tr>
      <w:tr>
        <w:tc>
          <w:tcPr>
            <w:tcW w:type="dxa" w:w="521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time-A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36.126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29.557</w:t>
            </w:r>
          </w:p>
        </w:tc>
      </w:tr>
      <w:tr>
        <w:tc>
          <w:tcPr>
            <w:tcW w:type="dxa" w:w="521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time-B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3.797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3.875</w:t>
            </w:r>
          </w:p>
        </w:tc>
      </w:tr>
      <w:tr>
        <w:tc>
          <w:tcPr>
            <w:tcW w:type="dxa" w:w="521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time-A/time-B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9.515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7.628</w:t>
            </w:r>
          </w:p>
        </w:tc>
      </w:tr>
    </w:tbl>
    <w:p>
      <w:pPr>
        <w:spacing w:before="60" w:after="60" w:line="252" w:lineRule="auto"/>
      </w:pPr>
      <w:r>
        <w:rPr>
          <w:rFonts w:ascii="Times New Roman" w:hAnsi="Times New Roman" w:eastAsia="宋体"/>
          <w:b w:val="0"/>
          <w:sz w:val="21"/>
        </w:rPr>
        <w:t>time-A 按并行 Worker 中最慢的上传、排序和下载阶段计时，并包含本机最终归并；time-B 从本机 Merge Sort 读取完整输入至输出完成计时。K=4 的 time-A 比 K=2 少 6.569 秒，Quick Sort 最慢值少 3.019 秒。下载仍是瓶颈，分别占 time-A 的约 60.6% 和 69.8%，继续优化时应优先减少传输耗时。</w:t>
      </w:r>
    </w:p>
    <w:p>
      <w:pPr>
        <w:spacing w:before="20" w:after="40" w:line="252" w:lineRule="auto"/>
      </w:pPr>
      <w:r>
        <w:rPr>
          <w:rFonts w:ascii="Times New Roman" w:hAnsi="Times New Roman" w:eastAsia="宋体"/>
          <w:b/>
          <w:sz w:val="24"/>
        </w:rPr>
        <w:t>结果核对</w:t>
      </w:r>
    </w:p>
    <w:p>
      <w:pPr>
        <w:spacing w:before="0" w:after="0" w:line="252" w:lineRule="auto"/>
      </w:pPr>
      <w:r>
        <w:rPr>
          <w:rFonts w:ascii="Times New Roman" w:hAnsi="Times New Roman" w:eastAsia="宋体"/>
          <w:b w:val="0"/>
          <w:sz w:val="21"/>
        </w:rPr>
        <w:t>K=2、K=4 的结果均有 2097152 行、升序排列，并与 Merge Sort 基准逐行一致。控制台截图 pic2-k2.png、pic2-k4.png 显示了执行命令和校验输出。</w:t>
      </w:r>
    </w:p>
    <w:sectPr w:rsidR="00FC693F" w:rsidRPr="0006063C" w:rsidSect="00034616">
      <w:pgSz w:w="11906" w:h="16838"/>
      <w:pgMar w:top="709" w:right="822" w:bottom="652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