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A08EB" w14:textId="77777777" w:rsidR="00FC1491" w:rsidRDefault="00FC1491" w:rsidP="00FC1491">
      <w:r>
        <w:t>F74066195</w:t>
      </w:r>
      <w:r>
        <w:tab/>
      </w:r>
      <w:r>
        <w:rPr>
          <w:rFonts w:ascii="新細明體" w:eastAsia="新細明體" w:hAnsi="新細明體" w:cs="新細明體" w:hint="eastAsia"/>
        </w:rPr>
        <w:t>林煒博</w:t>
      </w:r>
    </w:p>
    <w:p w14:paraId="2544D6BF" w14:textId="77777777" w:rsidR="00745D5B" w:rsidRDefault="00745D5B"/>
    <w:p w14:paraId="5CEF19C7" w14:textId="30AD0274" w:rsidR="00117753" w:rsidRDefault="00F4774F">
      <w:r>
        <w:rPr>
          <w:noProof/>
        </w:rPr>
        <w:drawing>
          <wp:anchor distT="0" distB="0" distL="114300" distR="114300" simplePos="0" relativeHeight="251661312" behindDoc="0" locked="0" layoutInCell="1" allowOverlap="1" wp14:anchorId="202CD008" wp14:editId="4E1DAF7C">
            <wp:simplePos x="0" y="0"/>
            <wp:positionH relativeFrom="column">
              <wp:posOffset>304800</wp:posOffset>
            </wp:positionH>
            <wp:positionV relativeFrom="paragraph">
              <wp:posOffset>609600</wp:posOffset>
            </wp:positionV>
            <wp:extent cx="4619625" cy="2380615"/>
            <wp:effectExtent l="133350" t="133350" r="142875" b="1720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80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117753">
        <w:rPr>
          <w:rFonts w:hint="eastAsia"/>
        </w:rPr>
        <w:t>P</w:t>
      </w:r>
      <w:r w:rsidR="00117753">
        <w:t>rob1:</w:t>
      </w:r>
    </w:p>
    <w:p w14:paraId="5BBCD091" w14:textId="1AFB2AFE" w:rsidR="00117753" w:rsidRDefault="00117753">
      <w:r>
        <w:tab/>
        <w:t>(1)</w:t>
      </w:r>
    </w:p>
    <w:p w14:paraId="6CE8B4FE" w14:textId="00D4C3B3" w:rsidR="00401156" w:rsidRPr="00134F75" w:rsidRDefault="00401156" w:rsidP="00F4774F">
      <w:pPr>
        <w:ind w:firstLine="480"/>
        <w:rPr>
          <w:rFonts w:ascii="微軟正黑體" w:eastAsia="微軟正黑體" w:hAnsi="微軟正黑體"/>
        </w:rPr>
      </w:pPr>
      <w:r>
        <w:rPr>
          <w:rFonts w:hint="eastAsia"/>
        </w:rPr>
        <w:t>(</w:t>
      </w:r>
      <w:r>
        <w:t>2)</w:t>
      </w:r>
      <w:r w:rsidR="00F4774F">
        <w:rPr>
          <w:rFonts w:hint="eastAsia"/>
        </w:rPr>
        <w:t xml:space="preserve"> </w:t>
      </w:r>
      <w:r>
        <w:rPr>
          <w:rFonts w:hint="eastAsia"/>
        </w:rPr>
        <w:t>G</w:t>
      </w:r>
      <w:r>
        <w:t>auss elimination</w:t>
      </w:r>
      <w:r w:rsidR="006D3F2A">
        <w:t xml:space="preserve">, </w:t>
      </w:r>
      <w:r w:rsidR="006D3F2A" w:rsidRPr="00134F75">
        <w:rPr>
          <w:rFonts w:ascii="微軟正黑體" w:eastAsia="微軟正黑體" w:hAnsi="微軟正黑體" w:hint="eastAsia"/>
        </w:rPr>
        <w:t>圖中I的方向為正</w:t>
      </w:r>
    </w:p>
    <w:p w14:paraId="7D64527C" w14:textId="52CE1686" w:rsidR="00134F75" w:rsidRDefault="00134F75" w:rsidP="00134F75">
      <w:pPr>
        <w:rPr>
          <w:rFonts w:cstheme="minorHAnsi"/>
        </w:rPr>
      </w:pPr>
      <w:r w:rsidRPr="00134F75">
        <w:rPr>
          <w:rFonts w:cstheme="minorHAnsi"/>
        </w:rPr>
        <w:t>Prob</w:t>
      </w:r>
      <w:r>
        <w:rPr>
          <w:rFonts w:cstheme="minorHAnsi"/>
        </w:rPr>
        <w:t>2:</w:t>
      </w:r>
    </w:p>
    <w:p w14:paraId="4742F283" w14:textId="6A2C58B9" w:rsidR="00134F75" w:rsidRPr="00FA7DBF" w:rsidRDefault="00134F75" w:rsidP="00FA7DBF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FA7DBF">
        <w:rPr>
          <w:rFonts w:cstheme="minorHAnsi"/>
        </w:rPr>
        <w:t>Euler</w:t>
      </w:r>
      <w:proofErr w:type="gramStart"/>
      <w:r w:rsidRPr="00FA7DBF">
        <w:rPr>
          <w:rFonts w:cstheme="minorHAnsi"/>
        </w:rPr>
        <w:t>’</w:t>
      </w:r>
      <w:proofErr w:type="gramEnd"/>
      <w:r w:rsidRPr="00FA7DBF">
        <w:rPr>
          <w:rFonts w:cstheme="minorHAnsi"/>
        </w:rPr>
        <w:t>s method</w:t>
      </w:r>
      <w:r w:rsidR="00761CB5" w:rsidRPr="00FA7DBF">
        <w:rPr>
          <w:rFonts w:cstheme="minorHAnsi"/>
        </w:rPr>
        <w:t>, h = 10^-6</w:t>
      </w:r>
      <w:r w:rsidR="008A1B9D">
        <w:rPr>
          <w:rFonts w:cstheme="minorHAnsi"/>
        </w:rPr>
        <w:t xml:space="preserve">, </w:t>
      </w:r>
      <w:r w:rsidR="008A1B9D">
        <w:rPr>
          <w:rFonts w:cstheme="minorHAnsi" w:hint="eastAsia"/>
        </w:rPr>
        <w:t>向右為正</w:t>
      </w:r>
    </w:p>
    <w:p w14:paraId="512C1C6F" w14:textId="5893D33B" w:rsidR="00FA7DBF" w:rsidRPr="00FA7DBF" w:rsidRDefault="00FA7DBF" w:rsidP="00FA7DBF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f = 1 / T</w:t>
      </w:r>
    </w:p>
    <w:p w14:paraId="759A2C61" w14:textId="57AC1BC9" w:rsidR="00117753" w:rsidRDefault="00117753">
      <w:r>
        <w:rPr>
          <w:rFonts w:hint="eastAsia"/>
        </w:rPr>
        <w:t>P</w:t>
      </w:r>
      <w:r>
        <w:t>rob3:</w:t>
      </w:r>
    </w:p>
    <w:p w14:paraId="36A5800C" w14:textId="7843EE1C" w:rsidR="00117753" w:rsidRDefault="00117753">
      <w:r>
        <w:rPr>
          <w:noProof/>
        </w:rPr>
        <w:drawing>
          <wp:anchor distT="0" distB="0" distL="114300" distR="114300" simplePos="0" relativeHeight="251659264" behindDoc="0" locked="0" layoutInCell="1" allowOverlap="1" wp14:anchorId="1490C236" wp14:editId="10775FEC">
            <wp:simplePos x="0" y="0"/>
            <wp:positionH relativeFrom="column">
              <wp:posOffset>304800</wp:posOffset>
            </wp:positionH>
            <wp:positionV relativeFrom="paragraph">
              <wp:posOffset>361950</wp:posOffset>
            </wp:positionV>
            <wp:extent cx="4648200" cy="957580"/>
            <wp:effectExtent l="114300" t="114300" r="114300" b="14732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57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(a)</w:t>
      </w:r>
    </w:p>
    <w:p w14:paraId="61129D6F" w14:textId="66FC12DE" w:rsidR="00F4774F" w:rsidRDefault="00F4774F" w:rsidP="008E043C">
      <w:pPr>
        <w:ind w:firstLine="480"/>
        <w:rPr>
          <w:rFonts w:cstheme="minorHAnsi"/>
        </w:rPr>
      </w:pPr>
      <w:r>
        <w:rPr>
          <w:rFonts w:hint="eastAsia"/>
        </w:rPr>
        <w:t>(</w:t>
      </w:r>
      <w:r>
        <w:t>b)</w:t>
      </w:r>
      <w:r w:rsidR="00B46B23" w:rsidRPr="008E043C">
        <w:rPr>
          <w:rFonts w:cstheme="minorHAnsi"/>
        </w:rPr>
        <w:t xml:space="preserve"> Euler</w:t>
      </w:r>
      <w:proofErr w:type="gramStart"/>
      <w:r w:rsidR="00B46B23" w:rsidRPr="008E043C">
        <w:rPr>
          <w:rFonts w:cstheme="minorHAnsi"/>
        </w:rPr>
        <w:t>’</w:t>
      </w:r>
      <w:proofErr w:type="gramEnd"/>
      <w:r w:rsidR="00B46B23" w:rsidRPr="008E043C">
        <w:rPr>
          <w:rFonts w:cstheme="minorHAnsi"/>
        </w:rPr>
        <w:t>s method, h = 10^-6</w:t>
      </w:r>
      <w:r w:rsidR="008A1B9D">
        <w:rPr>
          <w:rFonts w:cstheme="minorHAnsi"/>
        </w:rPr>
        <w:t xml:space="preserve">, </w:t>
      </w:r>
      <w:r w:rsidR="008A1B9D">
        <w:rPr>
          <w:rFonts w:cstheme="minorHAnsi" w:hint="eastAsia"/>
        </w:rPr>
        <w:t>向下為正</w:t>
      </w:r>
    </w:p>
    <w:p w14:paraId="128C26AB" w14:textId="58D1651E" w:rsidR="00315416" w:rsidRDefault="00CD7001" w:rsidP="008E043C">
      <w:pPr>
        <w:ind w:firstLine="480"/>
        <w:rPr>
          <w:rFonts w:ascii="微軟正黑體" w:eastAsia="微軟正黑體" w:hAnsi="微軟正黑體" w:cstheme="minorHAnsi"/>
        </w:rPr>
      </w:pPr>
      <w:r>
        <w:rPr>
          <w:rFonts w:cstheme="minorHAnsi" w:hint="eastAsia"/>
        </w:rPr>
        <w:t>(</w:t>
      </w:r>
      <w:r>
        <w:rPr>
          <w:rFonts w:cstheme="minorHAnsi"/>
        </w:rPr>
        <w:t xml:space="preserve">c) </w:t>
      </w:r>
      <w:r w:rsidR="00315416">
        <w:rPr>
          <w:rFonts w:cstheme="minorHAnsi" w:hint="eastAsia"/>
        </w:rPr>
        <w:t>t</w:t>
      </w:r>
      <w:r w:rsidR="00315416">
        <w:rPr>
          <w:rFonts w:ascii="微軟正黑體" w:eastAsia="微軟正黑體" w:hAnsi="微軟正黑體" w:cstheme="minorHAnsi" w:hint="eastAsia"/>
        </w:rPr>
        <w:t>越大，越接近終端速度</w:t>
      </w:r>
    </w:p>
    <w:p w14:paraId="56A6D1F4" w14:textId="6A4C6F92" w:rsidR="00CD7001" w:rsidRPr="00315416" w:rsidRDefault="00315416" w:rsidP="00AA6AFB">
      <w:pPr>
        <w:widowControl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/>
        </w:rPr>
        <w:br w:type="page"/>
      </w:r>
    </w:p>
    <w:p w14:paraId="062E1B1D" w14:textId="77777777" w:rsidR="00117753" w:rsidRDefault="00117753">
      <w:r>
        <w:rPr>
          <w:rFonts w:hint="eastAsia"/>
        </w:rPr>
        <w:lastRenderedPageBreak/>
        <w:t>P</w:t>
      </w:r>
      <w:r>
        <w:t>rob4:</w:t>
      </w:r>
    </w:p>
    <w:p w14:paraId="31D2D757" w14:textId="3A446714" w:rsidR="00117753" w:rsidRDefault="00AC740E" w:rsidP="00280822">
      <w:pPr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0FAD7C" wp14:editId="577F3215">
            <wp:simplePos x="0" y="0"/>
            <wp:positionH relativeFrom="column">
              <wp:posOffset>304800</wp:posOffset>
            </wp:positionH>
            <wp:positionV relativeFrom="paragraph">
              <wp:posOffset>381000</wp:posOffset>
            </wp:positionV>
            <wp:extent cx="4646930" cy="2638425"/>
            <wp:effectExtent l="133350" t="133350" r="153670" b="1619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2638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753">
        <w:t>(a)</w:t>
      </w:r>
    </w:p>
    <w:p w14:paraId="2310E89F" w14:textId="77777777" w:rsidR="00280822" w:rsidRDefault="00280822" w:rsidP="00280822">
      <w:pPr>
        <w:ind w:firstLine="480"/>
        <w:rPr>
          <w:rFonts w:cstheme="minorHAnsi"/>
        </w:rPr>
      </w:pPr>
      <w:r>
        <w:rPr>
          <w:rFonts w:hint="eastAsia"/>
        </w:rPr>
        <w:t>(</w:t>
      </w:r>
      <w:r>
        <w:t xml:space="preserve">b) </w:t>
      </w:r>
      <w:r w:rsidRPr="008E043C">
        <w:rPr>
          <w:rFonts w:cstheme="minorHAnsi"/>
        </w:rPr>
        <w:t>Euler’s method, h = 10^-6</w:t>
      </w:r>
    </w:p>
    <w:p w14:paraId="5269B737" w14:textId="77777777" w:rsidR="00A85AE4" w:rsidRDefault="00A85AE4" w:rsidP="00A85AE4">
      <w:pPr>
        <w:ind w:firstLine="480"/>
        <w:rPr>
          <w:rFonts w:cstheme="minorHAnsi"/>
        </w:rPr>
      </w:pPr>
      <w:r>
        <w:rPr>
          <w:rFonts w:hint="eastAsia"/>
        </w:rPr>
        <w:t>(c</w:t>
      </w:r>
      <w:r>
        <w:t xml:space="preserve">) </w:t>
      </w:r>
      <w:r w:rsidRPr="008E043C">
        <w:rPr>
          <w:rFonts w:cstheme="minorHAnsi"/>
        </w:rPr>
        <w:t>Euler’s method, h = 10^-6</w:t>
      </w:r>
    </w:p>
    <w:p w14:paraId="66264F19" w14:textId="3DAECD29" w:rsidR="00315416" w:rsidRDefault="00A85AE4" w:rsidP="0041033B">
      <w:pPr>
        <w:ind w:firstLine="480"/>
        <w:rPr>
          <w:rFonts w:cstheme="minorHAnsi"/>
        </w:rPr>
      </w:pPr>
      <w:r>
        <w:rPr>
          <w:rFonts w:hint="eastAsia"/>
        </w:rPr>
        <w:t>(</w:t>
      </w:r>
      <w:r>
        <w:t xml:space="preserve">d) </w:t>
      </w:r>
      <w:r w:rsidRPr="008E043C">
        <w:rPr>
          <w:rFonts w:cstheme="minorHAnsi"/>
        </w:rPr>
        <w:t>Euler’s method, h = 10^-6</w:t>
      </w:r>
    </w:p>
    <w:p w14:paraId="76634FE1" w14:textId="5AFC73DB" w:rsidR="00EF1A11" w:rsidRDefault="00EF1A11" w:rsidP="00EF1A11">
      <w:pPr>
        <w:rPr>
          <w:rFonts w:cstheme="minorHAnsi"/>
        </w:rPr>
      </w:pPr>
    </w:p>
    <w:p w14:paraId="21F581FC" w14:textId="33DFD49A" w:rsidR="00EF1A11" w:rsidRPr="00EF1A11" w:rsidRDefault="00EF1A11" w:rsidP="00EF1A11">
      <w:pPr>
        <w:rPr>
          <w:rFonts w:cstheme="minorHAnsi" w:hint="eastAsia"/>
        </w:rPr>
      </w:pPr>
      <w:r>
        <w:rPr>
          <w:rFonts w:cstheme="minorHAnsi" w:hint="eastAsia"/>
        </w:rPr>
        <w:t>大約花</w:t>
      </w:r>
      <w:r>
        <w:rPr>
          <w:rFonts w:cstheme="minorHAnsi" w:hint="eastAsia"/>
        </w:rPr>
        <w:t>2.2</w:t>
      </w:r>
      <w:r>
        <w:rPr>
          <w:rFonts w:cstheme="minorHAnsi" w:hint="eastAsia"/>
        </w:rPr>
        <w:t>秒跑完</w:t>
      </w:r>
      <w:bookmarkStart w:id="0" w:name="_GoBack"/>
      <w:bookmarkEnd w:id="0"/>
    </w:p>
    <w:sectPr w:rsidR="00EF1A11" w:rsidRPr="00EF1A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762E7" w14:textId="77777777" w:rsidR="00F675B5" w:rsidRDefault="00F675B5" w:rsidP="00EF1A11">
      <w:r>
        <w:separator/>
      </w:r>
    </w:p>
  </w:endnote>
  <w:endnote w:type="continuationSeparator" w:id="0">
    <w:p w14:paraId="1F2E78C8" w14:textId="77777777" w:rsidR="00F675B5" w:rsidRDefault="00F675B5" w:rsidP="00EF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D31FF" w14:textId="77777777" w:rsidR="00F675B5" w:rsidRDefault="00F675B5" w:rsidP="00EF1A11">
      <w:r>
        <w:separator/>
      </w:r>
    </w:p>
  </w:footnote>
  <w:footnote w:type="continuationSeparator" w:id="0">
    <w:p w14:paraId="1200A9A6" w14:textId="77777777" w:rsidR="00F675B5" w:rsidRDefault="00F675B5" w:rsidP="00EF1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1199"/>
    <w:multiLevelType w:val="hybridMultilevel"/>
    <w:tmpl w:val="8AECE0E8"/>
    <w:lvl w:ilvl="0" w:tplc="383483B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C1049F5"/>
    <w:multiLevelType w:val="hybridMultilevel"/>
    <w:tmpl w:val="8AECE0E8"/>
    <w:lvl w:ilvl="0" w:tplc="383483B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91"/>
    <w:rsid w:val="00117753"/>
    <w:rsid w:val="00134F75"/>
    <w:rsid w:val="00280822"/>
    <w:rsid w:val="00315416"/>
    <w:rsid w:val="00401156"/>
    <w:rsid w:val="0041033B"/>
    <w:rsid w:val="006D3F2A"/>
    <w:rsid w:val="00745D5B"/>
    <w:rsid w:val="00761CB5"/>
    <w:rsid w:val="008A1B9D"/>
    <w:rsid w:val="008E043C"/>
    <w:rsid w:val="00A85AE4"/>
    <w:rsid w:val="00AA6AFB"/>
    <w:rsid w:val="00AC740E"/>
    <w:rsid w:val="00B46B23"/>
    <w:rsid w:val="00CD7001"/>
    <w:rsid w:val="00EF1A11"/>
    <w:rsid w:val="00F4774F"/>
    <w:rsid w:val="00F675B5"/>
    <w:rsid w:val="00FA7DBF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2108A"/>
  <w15:chartTrackingRefBased/>
  <w15:docId w15:val="{E3722278-F8C2-4416-8C1F-B2EEA02A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4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DB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F1A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1A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1A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1A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林煒博</dc:creator>
  <cp:keywords/>
  <dc:description/>
  <cp:lastModifiedBy>林煒博</cp:lastModifiedBy>
  <cp:revision>18</cp:revision>
  <cp:lastPrinted>2018-06-12T14:51:00Z</cp:lastPrinted>
  <dcterms:created xsi:type="dcterms:W3CDTF">2018-06-12T14:43:00Z</dcterms:created>
  <dcterms:modified xsi:type="dcterms:W3CDTF">2018-06-12T15:14:00Z</dcterms:modified>
</cp:coreProperties>
</file>