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DB18" w14:textId="77777777" w:rsidR="004D7D58" w:rsidRDefault="0097500F">
      <w:pPr>
        <w:pStyle w:val="a4"/>
        <w:rPr>
          <w:rFonts w:hint="eastAsia"/>
        </w:rPr>
      </w:pPr>
      <w:r>
        <w:t>《光信息专业实验（I）》课程 实验总结</w:t>
      </w:r>
    </w:p>
    <w:p w14:paraId="64B70DEB" w14:textId="77777777" w:rsidR="00F94CEA" w:rsidRDefault="00F94CEA">
      <w:pPr>
        <w:pStyle w:val="a4"/>
        <w:rPr>
          <w:rFonts w:hint="eastAsia"/>
        </w:rPr>
      </w:pPr>
    </w:p>
    <w:p w14:paraId="5D9DE748" w14:textId="77777777" w:rsidR="00F94CEA" w:rsidRDefault="00F94CEA" w:rsidP="00F94CEA">
      <w:pPr>
        <w:pStyle w:val="a3"/>
        <w:tabs>
          <w:tab w:val="left" w:pos="1227"/>
        </w:tabs>
        <w:spacing w:line="388" w:lineRule="auto"/>
        <w:ind w:right="238"/>
        <w:rPr>
          <w:rFonts w:ascii="楷体" w:eastAsia="楷体" w:hint="eastAsia"/>
        </w:rPr>
        <w:sectPr w:rsidR="00F94CEA" w:rsidSect="007F0A38">
          <w:headerReference w:type="default" r:id="rId8"/>
          <w:footerReference w:type="default" r:id="rId9"/>
          <w:type w:val="continuous"/>
          <w:pgSz w:w="11910" w:h="16840"/>
          <w:pgMar w:top="780" w:right="1180" w:bottom="1280" w:left="1180" w:header="586" w:footer="1073" w:gutter="0"/>
          <w:cols w:space="720"/>
        </w:sectPr>
      </w:pPr>
    </w:p>
    <w:p w14:paraId="0DBE991D" w14:textId="20FA9B70" w:rsidR="00F94CEA" w:rsidRDefault="00F94CEA" w:rsidP="00F94CEA">
      <w:pPr>
        <w:pStyle w:val="a3"/>
        <w:tabs>
          <w:tab w:val="left" w:pos="1227"/>
        </w:tabs>
        <w:spacing w:line="388" w:lineRule="auto"/>
        <w:ind w:right="238"/>
        <w:rPr>
          <w:rFonts w:ascii="楷体" w:eastAsia="楷体" w:hint="eastAsia"/>
        </w:rPr>
      </w:pPr>
      <w:r w:rsidRPr="00F94CEA">
        <w:rPr>
          <w:rFonts w:ascii="楷体" w:eastAsia="楷体" w:hint="eastAsia"/>
        </w:rPr>
        <w:t>组号：</w:t>
      </w:r>
      <w:r w:rsidR="009A682F">
        <w:rPr>
          <w:rFonts w:ascii="楷体" w:eastAsia="楷体" w:hint="eastAsia"/>
        </w:rPr>
        <w:t>B4</w:t>
      </w:r>
    </w:p>
    <w:p w14:paraId="6404ACD9" w14:textId="49CC77D0" w:rsidR="00F94CEA" w:rsidRDefault="00F94CEA" w:rsidP="00F94CEA">
      <w:pPr>
        <w:pStyle w:val="a3"/>
        <w:tabs>
          <w:tab w:val="left" w:pos="1227"/>
        </w:tabs>
        <w:spacing w:line="388" w:lineRule="auto"/>
        <w:ind w:right="238"/>
        <w:rPr>
          <w:rFonts w:ascii="楷体" w:eastAsia="楷体" w:hint="eastAsia"/>
        </w:rPr>
      </w:pPr>
      <w:r w:rsidRPr="00F94CEA">
        <w:rPr>
          <w:rFonts w:ascii="楷体" w:eastAsia="楷体" w:hint="eastAsia"/>
        </w:rPr>
        <w:t>实验人姓名、学号：</w:t>
      </w:r>
      <w:r w:rsidRPr="00F94CEA">
        <w:rPr>
          <w:rFonts w:ascii="楷体" w:eastAsia="楷体"/>
        </w:rPr>
        <w:t xml:space="preserve"> </w:t>
      </w:r>
      <w:proofErr w:type="gramStart"/>
      <w:r w:rsidR="009A682F">
        <w:rPr>
          <w:rFonts w:ascii="楷体" w:eastAsia="楷体" w:hint="eastAsia"/>
        </w:rPr>
        <w:t>徐殊行</w:t>
      </w:r>
      <w:proofErr w:type="gramEnd"/>
      <w:r w:rsidR="009A682F">
        <w:rPr>
          <w:rFonts w:ascii="楷体" w:eastAsia="楷体" w:hint="eastAsia"/>
        </w:rPr>
        <w:t xml:space="preserve"> 23343071</w:t>
      </w:r>
    </w:p>
    <w:p w14:paraId="2267ED55" w14:textId="0A595972" w:rsidR="00F94CEA" w:rsidRPr="00F94CEA" w:rsidRDefault="00F94CEA" w:rsidP="00F94CEA">
      <w:pPr>
        <w:pStyle w:val="a3"/>
        <w:tabs>
          <w:tab w:val="left" w:pos="1227"/>
        </w:tabs>
        <w:spacing w:line="388" w:lineRule="auto"/>
        <w:ind w:right="238"/>
        <w:rPr>
          <w:rFonts w:ascii="楷体" w:eastAsia="楷体" w:hint="eastAsia"/>
        </w:rPr>
      </w:pPr>
      <w:r w:rsidRPr="00F94CEA">
        <w:rPr>
          <w:rFonts w:ascii="楷体" w:eastAsia="楷体" w:hint="eastAsia"/>
        </w:rPr>
        <w:t>日期：</w:t>
      </w:r>
      <w:r w:rsidR="009A682F">
        <w:rPr>
          <w:rFonts w:ascii="楷体" w:eastAsia="楷体" w:hint="eastAsia"/>
        </w:rPr>
        <w:t>2026</w:t>
      </w:r>
      <w:r w:rsidRPr="00F94CEA">
        <w:rPr>
          <w:rFonts w:ascii="楷体" w:eastAsia="楷体"/>
        </w:rPr>
        <w:t xml:space="preserve">年 </w:t>
      </w:r>
      <w:r w:rsidR="009A682F">
        <w:rPr>
          <w:rFonts w:ascii="楷体" w:eastAsia="楷体" w:hint="eastAsia"/>
        </w:rPr>
        <w:t xml:space="preserve">4 </w:t>
      </w:r>
      <w:r w:rsidRPr="00F94CEA">
        <w:rPr>
          <w:rFonts w:ascii="楷体" w:eastAsia="楷体"/>
        </w:rPr>
        <w:t>月</w:t>
      </w:r>
      <w:r w:rsidR="009A682F">
        <w:rPr>
          <w:rFonts w:ascii="楷体" w:eastAsia="楷体" w:hint="eastAsia"/>
        </w:rPr>
        <w:t xml:space="preserve"> 20 </w:t>
      </w:r>
      <w:r w:rsidRPr="00F94CEA">
        <w:rPr>
          <w:rFonts w:ascii="楷体" w:eastAsia="楷体"/>
        </w:rPr>
        <w:t>日</w:t>
      </w:r>
      <w:r w:rsidRPr="00F94CEA">
        <w:rPr>
          <w:rFonts w:ascii="楷体" w:eastAsia="楷体" w:hint="eastAsia"/>
        </w:rPr>
        <w:t xml:space="preserve"> </w:t>
      </w:r>
      <w:r w:rsidRPr="00F94CEA">
        <w:rPr>
          <w:rFonts w:ascii="楷体" w:eastAsia="楷体"/>
        </w:rPr>
        <w:t>星期</w:t>
      </w:r>
      <w:r w:rsidR="009A682F">
        <w:rPr>
          <w:rFonts w:ascii="楷体" w:eastAsia="楷体" w:hint="eastAsia"/>
        </w:rPr>
        <w:t>二</w:t>
      </w:r>
    </w:p>
    <w:p w14:paraId="080889F5" w14:textId="4C705346" w:rsidR="00F94CEA" w:rsidRDefault="00F94CEA" w:rsidP="00F94CEA">
      <w:pPr>
        <w:pStyle w:val="a3"/>
        <w:tabs>
          <w:tab w:val="left" w:pos="1227"/>
        </w:tabs>
        <w:spacing w:line="388" w:lineRule="auto"/>
        <w:ind w:right="238"/>
        <w:rPr>
          <w:rFonts w:ascii="楷体" w:eastAsia="楷体" w:hint="eastAsia"/>
        </w:rPr>
      </w:pPr>
      <w:r w:rsidRPr="00F94CEA">
        <w:rPr>
          <w:rFonts w:ascii="楷体" w:eastAsia="楷体" w:hint="eastAsia"/>
        </w:rPr>
        <w:t>年级专业：</w:t>
      </w:r>
      <w:r w:rsidR="009A682F">
        <w:rPr>
          <w:rFonts w:ascii="楷体" w:eastAsia="楷体" w:hint="eastAsia"/>
        </w:rPr>
        <w:t>23级 光信</w:t>
      </w:r>
    </w:p>
    <w:p w14:paraId="4AA138B2" w14:textId="74238659" w:rsidR="00F94CEA" w:rsidRPr="00F94CEA" w:rsidRDefault="00F94CEA" w:rsidP="00F94CEA">
      <w:pPr>
        <w:pStyle w:val="a3"/>
        <w:tabs>
          <w:tab w:val="left" w:pos="1227"/>
        </w:tabs>
        <w:spacing w:line="388" w:lineRule="auto"/>
        <w:ind w:right="238"/>
        <w:rPr>
          <w:rFonts w:ascii="楷体" w:eastAsia="楷体" w:hint="eastAsia"/>
        </w:rPr>
      </w:pPr>
      <w:r w:rsidRPr="00F94CEA">
        <w:rPr>
          <w:rFonts w:ascii="楷体" w:eastAsia="楷体" w:hint="eastAsia"/>
        </w:rPr>
        <w:t>参加人姓名、学号：</w:t>
      </w:r>
      <w:r w:rsidR="009A682F">
        <w:rPr>
          <w:rFonts w:ascii="楷体" w:eastAsia="楷体" w:hint="eastAsia"/>
        </w:rPr>
        <w:t>江昊 23343027</w:t>
      </w:r>
    </w:p>
    <w:p w14:paraId="2608E373" w14:textId="72FE1EEF" w:rsidR="00F94CEA" w:rsidRDefault="00883F04" w:rsidP="00F94CEA">
      <w:pPr>
        <w:pStyle w:val="a3"/>
        <w:tabs>
          <w:tab w:val="left" w:pos="1227"/>
        </w:tabs>
        <w:spacing w:line="388" w:lineRule="auto"/>
        <w:ind w:right="238"/>
        <w:rPr>
          <w:rFonts w:ascii="楷体" w:eastAsia="楷体" w:hint="eastAsia"/>
        </w:rPr>
      </w:pPr>
      <w:r>
        <w:rPr>
          <w:rFonts w:ascii="楷体" w:eastAsia="楷体" w:hint="eastAsia"/>
        </w:rPr>
        <w:t>指导老师：周张凯</w:t>
      </w:r>
    </w:p>
    <w:p w14:paraId="3E0A8400" w14:textId="77777777" w:rsidR="00F94CEA" w:rsidRDefault="00F94CEA" w:rsidP="00674026">
      <w:pPr>
        <w:spacing w:before="216"/>
        <w:jc w:val="center"/>
        <w:rPr>
          <w:rFonts w:ascii="黑体" w:eastAsia="黑体" w:hint="eastAsia"/>
          <w:sz w:val="32"/>
        </w:rPr>
        <w:sectPr w:rsidR="00F94CEA" w:rsidSect="00F94CEA">
          <w:type w:val="continuous"/>
          <w:pgSz w:w="11910" w:h="16840"/>
          <w:pgMar w:top="780" w:right="1180" w:bottom="1280" w:left="1180" w:header="586" w:footer="1073" w:gutter="0"/>
          <w:cols w:num="2" w:space="720"/>
        </w:sectPr>
      </w:pPr>
    </w:p>
    <w:p w14:paraId="3476C9F2" w14:textId="3B2FE746" w:rsidR="00674026" w:rsidRDefault="0097500F" w:rsidP="00674026">
      <w:pPr>
        <w:spacing w:before="216"/>
        <w:jc w:val="center"/>
        <w:rPr>
          <w:rFonts w:ascii="黑体" w:eastAsia="黑体" w:hint="eastAsia"/>
          <w:sz w:val="32"/>
        </w:rPr>
      </w:pPr>
      <w:r>
        <w:rPr>
          <w:rFonts w:ascii="黑体" w:eastAsia="黑体" w:hint="eastAsia"/>
          <w:sz w:val="32"/>
        </w:rPr>
        <w:t>3</w:t>
      </w:r>
      <w:r w:rsidR="00674026">
        <w:rPr>
          <w:rFonts w:ascii="黑体" w:eastAsia="黑体"/>
          <w:sz w:val="32"/>
        </w:rPr>
        <w:t>.</w:t>
      </w:r>
      <w:r w:rsidR="00220393">
        <w:rPr>
          <w:rFonts w:ascii="黑体" w:eastAsia="黑体"/>
          <w:sz w:val="32"/>
        </w:rPr>
        <w:t>2</w:t>
      </w:r>
      <w:r>
        <w:rPr>
          <w:rFonts w:ascii="黑体" w:eastAsia="黑体" w:hint="eastAsia"/>
          <w:sz w:val="32"/>
        </w:rPr>
        <w:t xml:space="preserve"> </w:t>
      </w:r>
      <w:r w:rsidR="003B03E7">
        <w:rPr>
          <w:rFonts w:ascii="黑体" w:eastAsia="黑体" w:hint="eastAsia"/>
          <w:sz w:val="32"/>
        </w:rPr>
        <w:t xml:space="preserve"> </w:t>
      </w:r>
      <w:r w:rsidR="003B03E7">
        <w:rPr>
          <w:rFonts w:ascii="黑体" w:eastAsia="黑体"/>
          <w:sz w:val="32"/>
        </w:rPr>
        <w:t>2*2</w:t>
      </w:r>
      <w:r w:rsidR="003B03E7">
        <w:rPr>
          <w:rFonts w:ascii="黑体" w:eastAsia="黑体" w:hint="eastAsia"/>
          <w:sz w:val="32"/>
        </w:rPr>
        <w:t>耦合器</w:t>
      </w:r>
      <w:r w:rsidR="00674026">
        <w:rPr>
          <w:rFonts w:ascii="黑体" w:eastAsia="黑体" w:hint="eastAsia"/>
          <w:sz w:val="32"/>
        </w:rPr>
        <w:t>性能测试</w:t>
      </w:r>
    </w:p>
    <w:p w14:paraId="4C2E0980" w14:textId="77777777" w:rsidR="004D7D58" w:rsidRDefault="004D7D58">
      <w:pPr>
        <w:pStyle w:val="a3"/>
        <w:rPr>
          <w:rFonts w:ascii="黑体" w:hint="eastAsia"/>
          <w:sz w:val="20"/>
        </w:rPr>
      </w:pPr>
    </w:p>
    <w:p w14:paraId="1D2F635F" w14:textId="77777777" w:rsidR="000E6713" w:rsidRDefault="0097500F" w:rsidP="00674026">
      <w:pPr>
        <w:pStyle w:val="1"/>
        <w:rPr>
          <w:rFonts w:ascii="Times New Roman" w:eastAsia="Times New Roman"/>
        </w:rPr>
      </w:pPr>
      <w:r>
        <w:rPr>
          <w:rFonts w:ascii="Times New Roman" w:eastAsia="Times New Roman"/>
        </w:rPr>
        <w:t xml:space="preserve">[ </w:t>
      </w:r>
      <w:r>
        <w:rPr>
          <w:rFonts w:hint="eastAsia"/>
        </w:rPr>
        <w:t>实验</w:t>
      </w:r>
      <w:r w:rsidR="00674026">
        <w:rPr>
          <w:rFonts w:hint="eastAsia"/>
        </w:rPr>
        <w:t>光路</w:t>
      </w:r>
      <w:r>
        <w:rPr>
          <w:rFonts w:ascii="Times New Roman" w:eastAsia="Times New Roman"/>
        </w:rPr>
        <w:t>]</w:t>
      </w:r>
    </w:p>
    <w:p w14:paraId="3E03EE42" w14:textId="77777777" w:rsidR="00674026" w:rsidRDefault="00AF4821" w:rsidP="00674026">
      <w:pPr>
        <w:pStyle w:val="1"/>
        <w:rPr>
          <w:rFonts w:ascii="Times New Roman" w:eastAsiaTheme="minorEastAsia" w:hint="eastAsia"/>
        </w:rPr>
      </w:pPr>
      <w:r>
        <w:rPr>
          <w:b w:val="0"/>
          <w:noProof/>
          <w:sz w:val="21"/>
          <w:szCs w:val="21"/>
        </w:rPr>
        <mc:AlternateContent>
          <mc:Choice Requires="wpc">
            <w:drawing>
              <wp:inline distT="0" distB="0" distL="0" distR="0" wp14:anchorId="16DF3A9C" wp14:editId="0CD84313">
                <wp:extent cx="5177424" cy="1099185"/>
                <wp:effectExtent l="0" t="0" r="0" b="0"/>
                <wp:docPr id="50" name="画布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40" name="Rectangle 518"/>
                        <wps:cNvSpPr>
                          <a:spLocks noChangeArrowheads="1"/>
                        </wps:cNvSpPr>
                        <wps:spPr bwMode="auto">
                          <a:xfrm>
                            <a:off x="1713865" y="417830"/>
                            <a:ext cx="114363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519"/>
                        <wps:cNvSpPr>
                          <a:spLocks/>
                        </wps:cNvSpPr>
                        <wps:spPr bwMode="auto">
                          <a:xfrm>
                            <a:off x="2857500" y="219710"/>
                            <a:ext cx="800100" cy="297180"/>
                          </a:xfrm>
                          <a:custGeom>
                            <a:avLst/>
                            <a:gdLst>
                              <a:gd name="T0" fmla="*/ 0 w 1260"/>
                              <a:gd name="T1" fmla="*/ 468 h 468"/>
                              <a:gd name="T2" fmla="*/ 900 w 1260"/>
                              <a:gd name="T3" fmla="*/ 312 h 468"/>
                              <a:gd name="T4" fmla="*/ 1260 w 1260"/>
                              <a:gd name="T5" fmla="*/ 0 h 4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60" h="468">
                                <a:moveTo>
                                  <a:pt x="0" y="468"/>
                                </a:moveTo>
                                <a:cubicBezTo>
                                  <a:pt x="345" y="429"/>
                                  <a:pt x="690" y="390"/>
                                  <a:pt x="900" y="312"/>
                                </a:cubicBezTo>
                                <a:cubicBezTo>
                                  <a:pt x="1110" y="234"/>
                                  <a:pt x="1200" y="52"/>
                                  <a:pt x="126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520"/>
                        <wps:cNvSpPr>
                          <a:spLocks/>
                        </wps:cNvSpPr>
                        <wps:spPr bwMode="auto">
                          <a:xfrm>
                            <a:off x="2857500" y="615950"/>
                            <a:ext cx="818515" cy="198755"/>
                          </a:xfrm>
                          <a:custGeom>
                            <a:avLst/>
                            <a:gdLst>
                              <a:gd name="T0" fmla="*/ 0 w 1290"/>
                              <a:gd name="T1" fmla="*/ 0 h 312"/>
                              <a:gd name="T2" fmla="*/ 1080 w 1290"/>
                              <a:gd name="T3" fmla="*/ 156 h 312"/>
                              <a:gd name="T4" fmla="*/ 1260 w 1290"/>
                              <a:gd name="T5" fmla="*/ 312 h 3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90" h="312">
                                <a:moveTo>
                                  <a:pt x="0" y="0"/>
                                </a:moveTo>
                                <a:cubicBezTo>
                                  <a:pt x="435" y="52"/>
                                  <a:pt x="870" y="104"/>
                                  <a:pt x="1080" y="156"/>
                                </a:cubicBezTo>
                                <a:cubicBezTo>
                                  <a:pt x="1290" y="208"/>
                                  <a:pt x="1275" y="260"/>
                                  <a:pt x="1260" y="312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521"/>
                        <wps:cNvSpPr>
                          <a:spLocks/>
                        </wps:cNvSpPr>
                        <wps:spPr bwMode="auto">
                          <a:xfrm>
                            <a:off x="1028065" y="417830"/>
                            <a:ext cx="685800" cy="116205"/>
                          </a:xfrm>
                          <a:custGeom>
                            <a:avLst/>
                            <a:gdLst>
                              <a:gd name="T0" fmla="*/ 1080 w 1080"/>
                              <a:gd name="T1" fmla="*/ 156 h 182"/>
                              <a:gd name="T2" fmla="*/ 900 w 1080"/>
                              <a:gd name="T3" fmla="*/ 156 h 182"/>
                              <a:gd name="T4" fmla="*/ 540 w 1080"/>
                              <a:gd name="T5" fmla="*/ 156 h 182"/>
                              <a:gd name="T6" fmla="*/ 0 w 1080"/>
                              <a:gd name="T7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080" h="182">
                                <a:moveTo>
                                  <a:pt x="1080" y="156"/>
                                </a:moveTo>
                                <a:cubicBezTo>
                                  <a:pt x="1035" y="156"/>
                                  <a:pt x="990" y="156"/>
                                  <a:pt x="900" y="156"/>
                                </a:cubicBezTo>
                                <a:cubicBezTo>
                                  <a:pt x="810" y="156"/>
                                  <a:pt x="690" y="182"/>
                                  <a:pt x="540" y="156"/>
                                </a:cubicBezTo>
                                <a:cubicBezTo>
                                  <a:pt x="390" y="130"/>
                                  <a:pt x="195" y="65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522"/>
                        <wps:cNvSpPr>
                          <a:spLocks/>
                        </wps:cNvSpPr>
                        <wps:spPr bwMode="auto">
                          <a:xfrm>
                            <a:off x="1143000" y="599440"/>
                            <a:ext cx="570865" cy="215265"/>
                          </a:xfrm>
                          <a:custGeom>
                            <a:avLst/>
                            <a:gdLst>
                              <a:gd name="T0" fmla="*/ 900 w 900"/>
                              <a:gd name="T1" fmla="*/ 26 h 338"/>
                              <a:gd name="T2" fmla="*/ 540 w 900"/>
                              <a:gd name="T3" fmla="*/ 26 h 338"/>
                              <a:gd name="T4" fmla="*/ 180 w 900"/>
                              <a:gd name="T5" fmla="*/ 182 h 338"/>
                              <a:gd name="T6" fmla="*/ 0 w 900"/>
                              <a:gd name="T7" fmla="*/ 338 h 3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00" h="338">
                                <a:moveTo>
                                  <a:pt x="900" y="26"/>
                                </a:moveTo>
                                <a:cubicBezTo>
                                  <a:pt x="780" y="13"/>
                                  <a:pt x="660" y="0"/>
                                  <a:pt x="540" y="26"/>
                                </a:cubicBezTo>
                                <a:cubicBezTo>
                                  <a:pt x="420" y="52"/>
                                  <a:pt x="270" y="130"/>
                                  <a:pt x="180" y="182"/>
                                </a:cubicBezTo>
                                <a:cubicBezTo>
                                  <a:pt x="90" y="234"/>
                                  <a:pt x="45" y="286"/>
                                  <a:pt x="0" y="338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523"/>
                        <wps:cNvSpPr txBox="1">
                          <a:spLocks noChangeArrowheads="1"/>
                        </wps:cNvSpPr>
                        <wps:spPr bwMode="auto">
                          <a:xfrm>
                            <a:off x="1828693" y="425910"/>
                            <a:ext cx="94791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806712" w14:textId="77777777" w:rsidR="00AF4821" w:rsidRDefault="00AF4821" w:rsidP="00AF4821">
                              <w:pPr>
                                <w:rPr>
                                  <w:rFonts w:hint="eastAsia"/>
                                </w:rPr>
                              </w:pPr>
                              <w:r w:rsidRPr="003B2F77">
                                <w:rPr>
                                  <w:position w:val="-4"/>
                                  <w:szCs w:val="21"/>
                                </w:rPr>
                                <w:object w:dxaOrig="493" w:dyaOrig="254" w14:anchorId="68B71AC3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1026" type="#_x0000_t75" style="width:24.9pt;height:12.75pt">
                                    <v:imagedata r:id="rId10" o:title=""/>
                                  </v:shape>
                                  <o:OLEObject Type="Embed" ProgID="Equation.3" ShapeID="_x0000_i1026" DrawAspect="Content" ObjectID="_1838453589" r:id="rId11"/>
                                </w:objec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耦合器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524"/>
                        <wps:cNvSpPr txBox="1">
                          <a:spLocks noChangeArrowheads="1"/>
                        </wps:cNvSpPr>
                        <wps:spPr bwMode="auto">
                          <a:xfrm>
                            <a:off x="572102" y="763592"/>
                            <a:ext cx="534364" cy="247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27DF14" w14:textId="77777777" w:rsidR="00AF4821" w:rsidRDefault="00AF4821" w:rsidP="00AF4821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IN</w:t>
                              </w:r>
                              <w:r w:rsidR="002F4D08"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525"/>
                        <wps:cNvSpPr txBox="1">
                          <a:spLocks noChangeArrowheads="1"/>
                        </wps:cNvSpPr>
                        <wps:spPr bwMode="auto">
                          <a:xfrm>
                            <a:off x="3699354" y="0"/>
                            <a:ext cx="615220" cy="247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C96E35" w14:textId="77777777" w:rsidR="00AF4821" w:rsidRDefault="00AF4821" w:rsidP="00AF4821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OUT1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526"/>
                        <wps:cNvSpPr txBox="1">
                          <a:spLocks noChangeArrowheads="1"/>
                        </wps:cNvSpPr>
                        <wps:spPr bwMode="auto">
                          <a:xfrm>
                            <a:off x="3720230" y="714717"/>
                            <a:ext cx="594343" cy="247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F7A68A" w14:textId="77777777" w:rsidR="00AF4821" w:rsidRDefault="00AF4821" w:rsidP="00AF4821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OUT2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527"/>
                        <wps:cNvSpPr txBox="1">
                          <a:spLocks noChangeArrowheads="1"/>
                        </wps:cNvSpPr>
                        <wps:spPr bwMode="auto">
                          <a:xfrm>
                            <a:off x="572102" y="197404"/>
                            <a:ext cx="555240" cy="247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7454A5" w14:textId="77777777" w:rsidR="00AF4821" w:rsidRDefault="00AF4821" w:rsidP="00AF4821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IN</w:t>
                              </w:r>
                              <w:r w:rsidR="002F4D08"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6DF3A9C" id="画布 50" o:spid="_x0000_s1026" editas="canvas" style="width:407.65pt;height:86.55pt;mso-position-horizontal-relative:char;mso-position-vertical-relative:line" coordsize="51771,10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">
                <v:shape id="_x0000_s1027" type="#_x0000_t75" style="position:absolute;width:51771;height:10991;visibility:visible;mso-wrap-style:square">
                  <v:fill o:detectmouseclick="t"/>
                  <v:path o:connecttype="none"/>
                </v:shape>
                <v:rect id="Rectangle 518" o:spid="_x0000_s1028" style="position:absolute;left:17138;top:4178;width:1143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"/>
                <v:shape id="Freeform 519" o:spid="_x0000_s1029" style="position:absolute;left:28575;top:2197;width:8001;height:2971;visibility:visible;mso-wrap-style:square;v-text-anchor:top" coordsize="126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" path="m,468c345,429,690,390,900,312,1110,234,1200,52,1260,e" filled="f">
                  <v:path arrowok="t" o:connecttype="custom" o:connectlocs="0,297180;571500,198120;800100,0" o:connectangles="0,0,0"/>
                </v:shape>
                <v:shape id="Freeform 520" o:spid="_x0000_s1030" style="position:absolute;left:28575;top:6159;width:8185;height:1988;visibility:visible;mso-wrap-style:square;v-text-anchor:top" coordsize="129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" path="m,c435,52,870,104,1080,156v210,52,195,104,180,156e" filled="f">
                  <v:path arrowok="t" o:connecttype="custom" o:connectlocs="0,0;685268,99378;799480,198755" o:connectangles="0,0,0"/>
                </v:shape>
                <v:shape id="Freeform 521" o:spid="_x0000_s1031" style="position:absolute;left:10280;top:4178;width:6858;height:1162;visibility:visible;mso-wrap-style:square;v-text-anchor:top" coordsize="108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" path="m1080,156v-45,,-90,,-180,c810,156,690,182,540,156,390,130,195,65,,e" filled="f">
                  <v:path arrowok="t" o:connecttype="custom" o:connectlocs="685800,99604;571500,99604;342900,99604;0,0" o:connectangles="0,0,0,0"/>
                </v:shape>
                <v:shape id="Freeform 522" o:spid="_x0000_s1032" style="position:absolute;left:11430;top:5994;width:5708;height:2153;visibility:visible;mso-wrap-style:square;v-text-anchor:top" coordsize="900,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" path="m900,26c780,13,660,,540,26,420,52,270,130,180,182,90,234,45,286,,338e" filled="f">
                  <v:path arrowok="t" o:connecttype="custom" o:connectlocs="570865,16559;342519,16559;114173,115912;0,215265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3" o:spid="_x0000_s1033" type="#_x0000_t202" style="position:absolute;left:18286;top:4259;width:9480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69806712" w14:textId="77777777" w:rsidR="00AF4821" w:rsidRDefault="00AF4821" w:rsidP="00AF4821">
                        <w:pPr>
                          <w:rPr>
                            <w:rFonts w:hint="eastAsia"/>
                          </w:rPr>
                        </w:pPr>
                        <w:r w:rsidRPr="003B2F77">
                          <w:rPr>
                            <w:position w:val="-4"/>
                            <w:szCs w:val="21"/>
                          </w:rPr>
                          <w:object w:dxaOrig="493" w:dyaOrig="254" w14:anchorId="68B71AC3">
                            <v:shape id="_x0000_i1026" type="#_x0000_t75" style="width:24.9pt;height:12.75pt">
                              <v:imagedata r:id="rId10" o:title=""/>
                            </v:shape>
                            <o:OLEObject Type="Embed" ProgID="Equation.3" ShapeID="_x0000_i1026" DrawAspect="Content" ObjectID="_1838453589" r:id="rId12"/>
                          </w:object>
                        </w:r>
                        <w:r>
                          <w:rPr>
                            <w:rFonts w:hint="eastAsia"/>
                            <w:szCs w:val="21"/>
                          </w:rPr>
                          <w:t>耦合器</w:t>
                        </w:r>
                      </w:p>
                    </w:txbxContent>
                  </v:textbox>
                </v:shape>
                <v:shape id="Text Box 524" o:spid="_x0000_s1034" type="#_x0000_t202" style="position:absolute;left:5721;top:7635;width:5343;height:2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" stroked="f">
                  <v:textbox>
                    <w:txbxContent>
                      <w:p w14:paraId="3E27DF14" w14:textId="77777777" w:rsidR="00AF4821" w:rsidRDefault="00AF4821" w:rsidP="00AF4821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IN</w:t>
                        </w:r>
                        <w:r w:rsidR="002F4D08">
                          <w:t>2</w:t>
                        </w:r>
                      </w:p>
                    </w:txbxContent>
                  </v:textbox>
                </v:shape>
                <v:shape id="Text Box 525" o:spid="_x0000_s1035" type="#_x0000_t202" style="position:absolute;left:36993;width:6152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" stroked="f">
                  <v:textbox>
                    <w:txbxContent>
                      <w:p w14:paraId="64C96E35" w14:textId="77777777" w:rsidR="00AF4821" w:rsidRDefault="00AF4821" w:rsidP="00AF4821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OUT1</w:t>
                        </w:r>
                      </w:p>
                    </w:txbxContent>
                  </v:textbox>
                </v:shape>
                <v:shape id="Text Box 526" o:spid="_x0000_s1036" type="#_x0000_t202" style="position:absolute;left:37202;top:7147;width:5943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Nhm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" stroked="f">
                  <v:textbox>
                    <w:txbxContent>
                      <w:p w14:paraId="74F7A68A" w14:textId="77777777" w:rsidR="00AF4821" w:rsidRDefault="00AF4821" w:rsidP="00AF4821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OUT2</w:t>
                        </w:r>
                      </w:p>
                    </w:txbxContent>
                  </v:textbox>
                </v:shape>
                <v:shape id="Text Box 527" o:spid="_x0000_s1037" type="#_x0000_t202" style="position:absolute;left:5721;top:1974;width:5552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" stroked="f">
                  <v:textbox>
                    <w:txbxContent>
                      <w:p w14:paraId="7A7454A5" w14:textId="77777777" w:rsidR="00AF4821" w:rsidRDefault="00AF4821" w:rsidP="00AF4821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IN</w:t>
                        </w:r>
                        <w:r w:rsidR="002F4D08"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D81D0A" w14:textId="77777777" w:rsidR="00674026" w:rsidRDefault="00674026" w:rsidP="00674026">
      <w:pPr>
        <w:pStyle w:val="1"/>
        <w:rPr>
          <w:rFonts w:ascii="Times New Roman" w:eastAsia="Times New Roman"/>
        </w:rPr>
      </w:pPr>
      <w:r>
        <w:rPr>
          <w:rFonts w:ascii="Times New Roman" w:eastAsia="Times New Roman"/>
        </w:rPr>
        <w:t xml:space="preserve">[ </w:t>
      </w:r>
      <w:r>
        <w:rPr>
          <w:rFonts w:hint="eastAsia"/>
        </w:rPr>
        <w:t>实验数据</w:t>
      </w:r>
      <w:r>
        <w:rPr>
          <w:rFonts w:ascii="Times New Roman" w:eastAsia="Times New Roman"/>
        </w:rPr>
        <w:t>]</w:t>
      </w:r>
    </w:p>
    <w:p w14:paraId="78DED1E9" w14:textId="77777777" w:rsidR="00AF4821" w:rsidRPr="00AF4821" w:rsidRDefault="00AF4821" w:rsidP="00AF4821">
      <w:pPr>
        <w:pStyle w:val="a5"/>
        <w:numPr>
          <w:ilvl w:val="0"/>
          <w:numId w:val="8"/>
        </w:numPr>
        <w:autoSpaceDE/>
        <w:autoSpaceDN/>
        <w:jc w:val="both"/>
        <w:rPr>
          <w:rFonts w:hint="eastAsia"/>
          <w:b/>
          <w:szCs w:val="21"/>
        </w:rPr>
      </w:pPr>
      <w:r w:rsidRPr="00AF4821">
        <w:rPr>
          <w:rFonts w:hint="eastAsia"/>
          <w:b/>
          <w:szCs w:val="21"/>
        </w:rPr>
        <w:t>以IN1为输入端时测得数据，如表1：</w:t>
      </w:r>
    </w:p>
    <w:p w14:paraId="1727CA36" w14:textId="77777777" w:rsidR="00AF4821" w:rsidRDefault="00AF4821" w:rsidP="00AF4821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表1 IN1输入时端口</w:t>
      </w:r>
      <w:r w:rsidR="00591CBC">
        <w:rPr>
          <w:rFonts w:hint="eastAsia"/>
          <w:szCs w:val="21"/>
        </w:rPr>
        <w:t>输入</w:t>
      </w:r>
      <w:r>
        <w:rPr>
          <w:rFonts w:hint="eastAsia"/>
          <w:szCs w:val="21"/>
        </w:rPr>
        <w:t>输出数据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AF4821" w14:paraId="6C2D6B4B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6C85491D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1134" w:type="dxa"/>
            <w:gridSpan w:val="2"/>
            <w:vAlign w:val="center"/>
          </w:tcPr>
          <w:p w14:paraId="5052D306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34" w:type="dxa"/>
            <w:gridSpan w:val="2"/>
            <w:vAlign w:val="center"/>
          </w:tcPr>
          <w:p w14:paraId="14765FD4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34" w:type="dxa"/>
            <w:gridSpan w:val="2"/>
            <w:vAlign w:val="center"/>
          </w:tcPr>
          <w:p w14:paraId="1C4708E8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AF4821" w14:paraId="2FB3EA73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257A133C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1134" w:type="dxa"/>
            <w:vAlign w:val="center"/>
          </w:tcPr>
          <w:p w14:paraId="5740A95B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66ADE99D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4" w:type="dxa"/>
            <w:vAlign w:val="center"/>
          </w:tcPr>
          <w:p w14:paraId="38E818E8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3B105333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4" w:type="dxa"/>
            <w:vAlign w:val="center"/>
          </w:tcPr>
          <w:p w14:paraId="7C5499F9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54A3EC7A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</w:tr>
      <w:tr w:rsidR="00AF4821" w14:paraId="03AC9B43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2436075C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 w:rsidRPr="00FC0FC5">
              <w:rPr>
                <w:rFonts w:hint="eastAsia"/>
                <w:szCs w:val="21"/>
              </w:rPr>
              <w:t>P</w:t>
            </w:r>
            <w:r w:rsidRPr="00FC0FC5">
              <w:rPr>
                <w:rFonts w:hint="eastAsia"/>
                <w:szCs w:val="21"/>
                <w:vertAlign w:val="subscript"/>
              </w:rPr>
              <w:t>in1</w:t>
            </w:r>
          </w:p>
        </w:tc>
        <w:tc>
          <w:tcPr>
            <w:tcW w:w="1134" w:type="dxa"/>
            <w:vAlign w:val="center"/>
          </w:tcPr>
          <w:p w14:paraId="47C51622" w14:textId="0CFDD2A9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2401</w:t>
            </w:r>
          </w:p>
        </w:tc>
        <w:tc>
          <w:tcPr>
            <w:tcW w:w="1134" w:type="dxa"/>
            <w:vAlign w:val="center"/>
          </w:tcPr>
          <w:p w14:paraId="6EEEFBA7" w14:textId="32BFDB4A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3.80</w:t>
            </w:r>
          </w:p>
        </w:tc>
        <w:tc>
          <w:tcPr>
            <w:tcW w:w="1134" w:type="dxa"/>
            <w:vAlign w:val="center"/>
          </w:tcPr>
          <w:p w14:paraId="613925AF" w14:textId="67C7F256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2406</w:t>
            </w:r>
          </w:p>
        </w:tc>
        <w:tc>
          <w:tcPr>
            <w:tcW w:w="1134" w:type="dxa"/>
            <w:vAlign w:val="center"/>
          </w:tcPr>
          <w:p w14:paraId="686799B1" w14:textId="0860C957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3.81</w:t>
            </w:r>
          </w:p>
        </w:tc>
        <w:tc>
          <w:tcPr>
            <w:tcW w:w="1134" w:type="dxa"/>
            <w:vAlign w:val="center"/>
          </w:tcPr>
          <w:p w14:paraId="69800373" w14:textId="2931FD09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2401</w:t>
            </w:r>
          </w:p>
        </w:tc>
        <w:tc>
          <w:tcPr>
            <w:tcW w:w="1134" w:type="dxa"/>
            <w:vAlign w:val="center"/>
          </w:tcPr>
          <w:p w14:paraId="6F113F0C" w14:textId="760B5E9C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3.82</w:t>
            </w:r>
          </w:p>
        </w:tc>
      </w:tr>
      <w:tr w:rsidR="00AF4821" w14:paraId="207F6AC7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0FCCFC09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</w:t>
            </w:r>
            <w:r w:rsidRPr="00D54FAE">
              <w:rPr>
                <w:rFonts w:hint="eastAsia"/>
                <w:szCs w:val="21"/>
                <w:vertAlign w:val="subscript"/>
              </w:rPr>
              <w:t>1</w:t>
            </w:r>
          </w:p>
        </w:tc>
        <w:tc>
          <w:tcPr>
            <w:tcW w:w="1134" w:type="dxa"/>
            <w:vAlign w:val="center"/>
          </w:tcPr>
          <w:p w14:paraId="45ED9C91" w14:textId="4F491514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1137</w:t>
            </w:r>
          </w:p>
        </w:tc>
        <w:tc>
          <w:tcPr>
            <w:tcW w:w="1134" w:type="dxa"/>
            <w:vAlign w:val="center"/>
          </w:tcPr>
          <w:p w14:paraId="479C4276" w14:textId="74018FED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0.56</w:t>
            </w:r>
          </w:p>
        </w:tc>
        <w:tc>
          <w:tcPr>
            <w:tcW w:w="1134" w:type="dxa"/>
            <w:vAlign w:val="center"/>
          </w:tcPr>
          <w:p w14:paraId="50AE9643" w14:textId="2AEA6D19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1136</w:t>
            </w:r>
          </w:p>
        </w:tc>
        <w:tc>
          <w:tcPr>
            <w:tcW w:w="1134" w:type="dxa"/>
            <w:vAlign w:val="center"/>
          </w:tcPr>
          <w:p w14:paraId="54C769AC" w14:textId="2C53B550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0.55</w:t>
            </w:r>
          </w:p>
        </w:tc>
        <w:tc>
          <w:tcPr>
            <w:tcW w:w="1134" w:type="dxa"/>
            <w:vAlign w:val="center"/>
          </w:tcPr>
          <w:p w14:paraId="012DC374" w14:textId="2341F246" w:rsidR="00AF4821" w:rsidRDefault="006904A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  <w:r w:rsidR="00883F04">
              <w:rPr>
                <w:rFonts w:hint="eastAsia"/>
                <w:szCs w:val="21"/>
              </w:rPr>
              <w:t>34</w:t>
            </w:r>
          </w:p>
        </w:tc>
        <w:tc>
          <w:tcPr>
            <w:tcW w:w="1134" w:type="dxa"/>
          </w:tcPr>
          <w:p w14:paraId="53AFF60E" w14:textId="7259F691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0.54</w:t>
            </w:r>
          </w:p>
        </w:tc>
      </w:tr>
      <w:tr w:rsidR="00AF4821" w14:paraId="5E9B59B2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5330249E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</w:t>
            </w:r>
            <w:r w:rsidRPr="00D54FAE">
              <w:rPr>
                <w:rFonts w:hint="eastAsia"/>
                <w:szCs w:val="21"/>
                <w:vertAlign w:val="subscript"/>
              </w:rPr>
              <w:t>2</w:t>
            </w:r>
          </w:p>
        </w:tc>
        <w:tc>
          <w:tcPr>
            <w:tcW w:w="1134" w:type="dxa"/>
            <w:vAlign w:val="center"/>
          </w:tcPr>
          <w:p w14:paraId="78F99072" w14:textId="6FC97963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1086</w:t>
            </w:r>
          </w:p>
        </w:tc>
        <w:tc>
          <w:tcPr>
            <w:tcW w:w="1134" w:type="dxa"/>
            <w:vAlign w:val="center"/>
          </w:tcPr>
          <w:p w14:paraId="19275775" w14:textId="193A836B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0.36</w:t>
            </w:r>
          </w:p>
        </w:tc>
        <w:tc>
          <w:tcPr>
            <w:tcW w:w="1134" w:type="dxa"/>
            <w:vAlign w:val="center"/>
          </w:tcPr>
          <w:p w14:paraId="1552E8AA" w14:textId="1F38B1D2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1064</w:t>
            </w:r>
          </w:p>
        </w:tc>
        <w:tc>
          <w:tcPr>
            <w:tcW w:w="1134" w:type="dxa"/>
            <w:vAlign w:val="center"/>
          </w:tcPr>
          <w:p w14:paraId="28B48E56" w14:textId="0001520C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0.27</w:t>
            </w:r>
          </w:p>
        </w:tc>
        <w:tc>
          <w:tcPr>
            <w:tcW w:w="1134" w:type="dxa"/>
            <w:vAlign w:val="center"/>
          </w:tcPr>
          <w:p w14:paraId="31C54525" w14:textId="6F2907DE" w:rsidR="00AF4821" w:rsidRDefault="006904A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 w:rsidR="00883F04">
              <w:rPr>
                <w:rFonts w:hint="eastAsia"/>
                <w:szCs w:val="21"/>
              </w:rPr>
              <w:t>064</w:t>
            </w:r>
          </w:p>
        </w:tc>
        <w:tc>
          <w:tcPr>
            <w:tcW w:w="1134" w:type="dxa"/>
          </w:tcPr>
          <w:p w14:paraId="77FA765A" w14:textId="22660BDB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0.26</w:t>
            </w:r>
          </w:p>
        </w:tc>
      </w:tr>
      <w:tr w:rsidR="00AF4821" w14:paraId="3BA84F3B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08CCFD60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D54FAE">
              <w:rPr>
                <w:rFonts w:hint="eastAsia"/>
                <w:szCs w:val="21"/>
                <w:vertAlign w:val="subscript"/>
              </w:rPr>
              <w:t>r-in</w:t>
            </w:r>
            <w:r>
              <w:rPr>
                <w:rFonts w:hint="eastAsia"/>
                <w:szCs w:val="21"/>
                <w:vertAlign w:val="subscript"/>
              </w:rPr>
              <w:t>2</w:t>
            </w:r>
          </w:p>
        </w:tc>
        <w:tc>
          <w:tcPr>
            <w:tcW w:w="1134" w:type="dxa"/>
            <w:vAlign w:val="center"/>
          </w:tcPr>
          <w:p w14:paraId="3B20FB15" w14:textId="1736C76A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6.5e-3</w:t>
            </w:r>
          </w:p>
        </w:tc>
        <w:tc>
          <w:tcPr>
            <w:tcW w:w="1134" w:type="dxa"/>
            <w:vAlign w:val="center"/>
          </w:tcPr>
          <w:p w14:paraId="7B4D18BC" w14:textId="36019711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-51.2</w:t>
            </w:r>
          </w:p>
        </w:tc>
        <w:tc>
          <w:tcPr>
            <w:tcW w:w="1134" w:type="dxa"/>
            <w:vAlign w:val="center"/>
          </w:tcPr>
          <w:p w14:paraId="57BAE8C5" w14:textId="1B09FABF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4.7e-3</w:t>
            </w:r>
          </w:p>
        </w:tc>
        <w:tc>
          <w:tcPr>
            <w:tcW w:w="1134" w:type="dxa"/>
            <w:vAlign w:val="center"/>
          </w:tcPr>
          <w:p w14:paraId="3880ACCD" w14:textId="0913C93F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-52.9</w:t>
            </w:r>
          </w:p>
        </w:tc>
        <w:tc>
          <w:tcPr>
            <w:tcW w:w="1134" w:type="dxa"/>
            <w:vAlign w:val="center"/>
          </w:tcPr>
          <w:p w14:paraId="3B720924" w14:textId="6C98F66A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3.9e-3</w:t>
            </w:r>
          </w:p>
        </w:tc>
        <w:tc>
          <w:tcPr>
            <w:tcW w:w="1134" w:type="dxa"/>
          </w:tcPr>
          <w:p w14:paraId="20D58DA9" w14:textId="66C7183F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-53.6</w:t>
            </w:r>
          </w:p>
        </w:tc>
      </w:tr>
    </w:tbl>
    <w:p w14:paraId="42F4652C" w14:textId="77777777" w:rsidR="00AF4821" w:rsidRDefault="00AF4821" w:rsidP="00AF4821">
      <w:pPr>
        <w:jc w:val="center"/>
        <w:rPr>
          <w:rFonts w:hint="eastAsia"/>
          <w:szCs w:val="21"/>
        </w:rPr>
      </w:pPr>
    </w:p>
    <w:p w14:paraId="34DA218D" w14:textId="77777777" w:rsidR="00AF4821" w:rsidRDefault="00AF4821" w:rsidP="00A42ABC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表2 加入偏振控制器测量偏振相关损耗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134"/>
        <w:gridCol w:w="1134"/>
        <w:gridCol w:w="1134"/>
        <w:gridCol w:w="1134"/>
        <w:gridCol w:w="1134"/>
      </w:tblGrid>
      <w:tr w:rsidR="00A42ABC" w14:paraId="259F54B0" w14:textId="77777777" w:rsidTr="00A42ABC">
        <w:trPr>
          <w:trHeight w:val="262"/>
          <w:jc w:val="center"/>
        </w:trPr>
        <w:tc>
          <w:tcPr>
            <w:tcW w:w="1134" w:type="dxa"/>
            <w:vAlign w:val="center"/>
          </w:tcPr>
          <w:p w14:paraId="2F45EC86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268" w:type="dxa"/>
            <w:gridSpan w:val="2"/>
            <w:vAlign w:val="center"/>
          </w:tcPr>
          <w:p w14:paraId="288FA367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268" w:type="dxa"/>
            <w:gridSpan w:val="2"/>
            <w:vAlign w:val="center"/>
          </w:tcPr>
          <w:p w14:paraId="297C6E47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A42ABC" w14:paraId="0108F347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6C80B4EF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1134" w:type="dxa"/>
            <w:vAlign w:val="center"/>
          </w:tcPr>
          <w:p w14:paraId="20AA1C3A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3909AA06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4" w:type="dxa"/>
            <w:vAlign w:val="center"/>
          </w:tcPr>
          <w:p w14:paraId="42CC7090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3807099F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</w:tr>
      <w:tr w:rsidR="00A42ABC" w14:paraId="192889B3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4F69AE74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B42F98">
              <w:rPr>
                <w:rFonts w:hint="eastAsia"/>
                <w:szCs w:val="21"/>
                <w:vertAlign w:val="subscript"/>
              </w:rPr>
              <w:t>out1 max</w:t>
            </w:r>
          </w:p>
        </w:tc>
        <w:tc>
          <w:tcPr>
            <w:tcW w:w="1134" w:type="dxa"/>
            <w:vAlign w:val="center"/>
          </w:tcPr>
          <w:p w14:paraId="245672CF" w14:textId="6482EC0B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1087</w:t>
            </w:r>
          </w:p>
        </w:tc>
        <w:tc>
          <w:tcPr>
            <w:tcW w:w="1134" w:type="dxa"/>
            <w:vAlign w:val="center"/>
          </w:tcPr>
          <w:p w14:paraId="237F25E6" w14:textId="3347E3D0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0.37</w:t>
            </w:r>
          </w:p>
        </w:tc>
        <w:tc>
          <w:tcPr>
            <w:tcW w:w="1134" w:type="dxa"/>
            <w:vAlign w:val="center"/>
          </w:tcPr>
          <w:p w14:paraId="5FDDB2F5" w14:textId="395B7765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1.085</w:t>
            </w:r>
          </w:p>
        </w:tc>
        <w:tc>
          <w:tcPr>
            <w:tcW w:w="1134" w:type="dxa"/>
            <w:vAlign w:val="center"/>
          </w:tcPr>
          <w:p w14:paraId="57274901" w14:textId="427CC118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0.35</w:t>
            </w:r>
          </w:p>
        </w:tc>
      </w:tr>
      <w:tr w:rsidR="00A42ABC" w14:paraId="09E63377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433765CE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B42F98">
              <w:rPr>
                <w:rFonts w:hint="eastAsia"/>
                <w:szCs w:val="21"/>
                <w:vertAlign w:val="subscript"/>
              </w:rPr>
              <w:t xml:space="preserve">out1 </w:t>
            </w:r>
            <w:r>
              <w:rPr>
                <w:rFonts w:hint="eastAsia"/>
                <w:szCs w:val="21"/>
                <w:vertAlign w:val="subscript"/>
              </w:rPr>
              <w:t>min</w:t>
            </w:r>
          </w:p>
        </w:tc>
        <w:tc>
          <w:tcPr>
            <w:tcW w:w="1134" w:type="dxa"/>
            <w:vAlign w:val="center"/>
          </w:tcPr>
          <w:p w14:paraId="3F495824" w14:textId="68962E81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1060</w:t>
            </w:r>
          </w:p>
        </w:tc>
        <w:tc>
          <w:tcPr>
            <w:tcW w:w="1134" w:type="dxa"/>
            <w:vAlign w:val="center"/>
          </w:tcPr>
          <w:p w14:paraId="7BC741C7" w14:textId="377871D1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0.25</w:t>
            </w:r>
          </w:p>
        </w:tc>
        <w:tc>
          <w:tcPr>
            <w:tcW w:w="1134" w:type="dxa"/>
            <w:vAlign w:val="center"/>
          </w:tcPr>
          <w:p w14:paraId="2633744B" w14:textId="2844EE2B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1.061</w:t>
            </w:r>
          </w:p>
        </w:tc>
        <w:tc>
          <w:tcPr>
            <w:tcW w:w="1134" w:type="dxa"/>
            <w:vAlign w:val="center"/>
          </w:tcPr>
          <w:p w14:paraId="1F01249C" w14:textId="55CF071B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0.25</w:t>
            </w:r>
          </w:p>
        </w:tc>
      </w:tr>
      <w:tr w:rsidR="00A42ABC" w14:paraId="60E72B47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5F5117F2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out2</w:t>
            </w:r>
            <w:r w:rsidRPr="00B42F98">
              <w:rPr>
                <w:rFonts w:hint="eastAsia"/>
                <w:szCs w:val="21"/>
                <w:vertAlign w:val="subscript"/>
              </w:rPr>
              <w:t xml:space="preserve"> max</w:t>
            </w:r>
          </w:p>
        </w:tc>
        <w:tc>
          <w:tcPr>
            <w:tcW w:w="1134" w:type="dxa"/>
            <w:vAlign w:val="center"/>
          </w:tcPr>
          <w:p w14:paraId="45109633" w14:textId="38D899EF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1046</w:t>
            </w:r>
          </w:p>
        </w:tc>
        <w:tc>
          <w:tcPr>
            <w:tcW w:w="1134" w:type="dxa"/>
            <w:vAlign w:val="center"/>
          </w:tcPr>
          <w:p w14:paraId="285F02F6" w14:textId="7A84D7C6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0.20</w:t>
            </w:r>
          </w:p>
        </w:tc>
        <w:tc>
          <w:tcPr>
            <w:tcW w:w="1134" w:type="dxa"/>
            <w:vAlign w:val="center"/>
          </w:tcPr>
          <w:p w14:paraId="60016870" w14:textId="5A18DED3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1.045</w:t>
            </w:r>
          </w:p>
        </w:tc>
        <w:tc>
          <w:tcPr>
            <w:tcW w:w="1134" w:type="dxa"/>
            <w:vAlign w:val="center"/>
          </w:tcPr>
          <w:p w14:paraId="31107F0F" w14:textId="106D703F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0.18</w:t>
            </w:r>
          </w:p>
        </w:tc>
      </w:tr>
      <w:tr w:rsidR="00A42ABC" w14:paraId="2A6FA869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1F7431EA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out2</w:t>
            </w:r>
            <w:r w:rsidRPr="00B42F98">
              <w:rPr>
                <w:rFonts w:hint="eastAsia"/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</w:rPr>
              <w:t>min</w:t>
            </w:r>
          </w:p>
        </w:tc>
        <w:tc>
          <w:tcPr>
            <w:tcW w:w="1134" w:type="dxa"/>
            <w:vAlign w:val="center"/>
          </w:tcPr>
          <w:p w14:paraId="47AB9FCB" w14:textId="0A429EF4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1032</w:t>
            </w:r>
          </w:p>
        </w:tc>
        <w:tc>
          <w:tcPr>
            <w:tcW w:w="1134" w:type="dxa"/>
            <w:vAlign w:val="center"/>
          </w:tcPr>
          <w:p w14:paraId="1E1E1B05" w14:textId="5FC494B4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0.13</w:t>
            </w:r>
          </w:p>
        </w:tc>
        <w:tc>
          <w:tcPr>
            <w:tcW w:w="1134" w:type="dxa"/>
            <w:vAlign w:val="center"/>
          </w:tcPr>
          <w:p w14:paraId="03FF545B" w14:textId="505AC1AA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1.031</w:t>
            </w:r>
          </w:p>
        </w:tc>
        <w:tc>
          <w:tcPr>
            <w:tcW w:w="1134" w:type="dxa"/>
            <w:vAlign w:val="center"/>
          </w:tcPr>
          <w:p w14:paraId="7553C9BF" w14:textId="2AD17529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0.13</w:t>
            </w:r>
          </w:p>
        </w:tc>
      </w:tr>
    </w:tbl>
    <w:p w14:paraId="189CA016" w14:textId="77777777" w:rsidR="00AF4821" w:rsidRDefault="00AF4821" w:rsidP="00AF4821">
      <w:pPr>
        <w:rPr>
          <w:rFonts w:hint="eastAsia"/>
          <w:szCs w:val="21"/>
        </w:rPr>
      </w:pPr>
    </w:p>
    <w:p w14:paraId="4BB61A99" w14:textId="77777777" w:rsidR="00176E91" w:rsidRPr="003D32C7" w:rsidRDefault="00176E91" w:rsidP="00176E91">
      <w:pPr>
        <w:rPr>
          <w:rFonts w:hint="eastAsia"/>
          <w:b/>
          <w:szCs w:val="21"/>
        </w:rPr>
      </w:pPr>
      <w:r w:rsidRPr="003D32C7">
        <w:rPr>
          <w:rFonts w:hint="eastAsia"/>
          <w:b/>
          <w:szCs w:val="21"/>
        </w:rPr>
        <w:t>计算过程（以第一组数据为例</w:t>
      </w:r>
      <w:r>
        <w:rPr>
          <w:rFonts w:hint="eastAsia"/>
          <w:b/>
          <w:szCs w:val="21"/>
        </w:rPr>
        <w:t>，</w:t>
      </w:r>
      <w:r w:rsidRPr="003D32C7">
        <w:rPr>
          <w:rFonts w:hint="eastAsia"/>
          <w:b/>
          <w:szCs w:val="21"/>
        </w:rPr>
        <w:t>详细写出计算过程，用μW和dBm单位数据分别计算、对比）</w:t>
      </w:r>
    </w:p>
    <w:p w14:paraId="242738AC" w14:textId="77777777" w:rsidR="00176E91" w:rsidRPr="00176E91" w:rsidRDefault="00176E91" w:rsidP="00AF4821">
      <w:pPr>
        <w:rPr>
          <w:rFonts w:hint="eastAsia"/>
          <w:szCs w:val="21"/>
        </w:rPr>
      </w:pPr>
    </w:p>
    <w:p w14:paraId="5BDF41DB" w14:textId="77777777" w:rsidR="00883F04" w:rsidRDefault="00AF4821" w:rsidP="00AF4821">
      <w:pPr>
        <w:rPr>
          <w:rFonts w:hint="eastAsia"/>
          <w:szCs w:val="21"/>
        </w:rPr>
      </w:pPr>
      <w:r>
        <w:rPr>
          <w:rFonts w:hint="eastAsia"/>
          <w:szCs w:val="21"/>
        </w:rPr>
        <w:t>插入损耗（μW为单位计算）：</w:t>
      </w:r>
    </w:p>
    <w:p w14:paraId="39E899DC" w14:textId="00574D68" w:rsidR="00883F04" w:rsidRDefault="00883F04" w:rsidP="00883F04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I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1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out1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in1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1137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 w:hint="eastAsia"/>
                  <w:szCs w:val="21"/>
                </w:rPr>
                <m:t>2401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=3.246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3E0F273C" w14:textId="68D6AB0B" w:rsidR="00883F04" w:rsidRDefault="00883F04" w:rsidP="00883F04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I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/>
                  <w:szCs w:val="21"/>
                </w:rPr>
                <m:t>2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out</m:t>
                  </m:r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in1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/>
                  <w:szCs w:val="21"/>
                </w:rPr>
                <m:t>086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 w:hint="eastAsia"/>
                  <w:szCs w:val="21"/>
                </w:rPr>
                <m:t>2401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=3.</m:t>
          </m:r>
          <m:r>
            <w:rPr>
              <w:rFonts w:ascii="Cambria Math" w:hAnsi="Cambria Math"/>
              <w:szCs w:val="21"/>
            </w:rPr>
            <m:t xml:space="preserve">446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52D93BC3" w14:textId="77777777" w:rsidR="00AF4821" w:rsidRDefault="00AF4821" w:rsidP="00AF4821">
      <w:pPr>
        <w:rPr>
          <w:rFonts w:hint="eastAsia"/>
          <w:szCs w:val="21"/>
        </w:rPr>
      </w:pPr>
    </w:p>
    <w:p w14:paraId="04541DDD" w14:textId="0F518C9E" w:rsidR="00883F04" w:rsidRDefault="00AF4821" w:rsidP="00AF4821">
      <w:pPr>
        <w:rPr>
          <w:rFonts w:hint="eastAsia"/>
          <w:szCs w:val="21"/>
        </w:rPr>
      </w:pPr>
      <w:r>
        <w:rPr>
          <w:rFonts w:hint="eastAsia"/>
          <w:szCs w:val="21"/>
        </w:rPr>
        <w:t>插入损耗（dBm为单位计算）：</w:t>
      </w:r>
    </w:p>
    <w:p w14:paraId="0FBFCFC1" w14:textId="44C3E617" w:rsidR="00883F04" w:rsidRPr="004F1F16" w:rsidRDefault="004F1F16" w:rsidP="00AF4821">
      <w:pPr>
        <w:rPr>
          <w:rFonts w:ascii="Cambria Math" w:hAnsi="Cambria Math"/>
          <w:szCs w:val="21"/>
          <w:oMath/>
        </w:rPr>
      </w:pPr>
      <m:oMathPara>
        <m:oMath>
          <m:r>
            <w:rPr>
              <w:rFonts w:ascii="Cambria Math" w:hAnsi="Cambria Math" w:hint="eastAsia"/>
              <w:szCs w:val="21"/>
            </w:rPr>
            <m:t>I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1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in1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 w:hint="eastAsia"/>
                  <w:szCs w:val="21"/>
                </w:rPr>
                <m:t>dBm</m:t>
              </m:r>
            </m:e>
          </m:d>
          <m:r>
            <w:rPr>
              <w:rFonts w:ascii="Cambria Math" w:hAnsi="Cambria Math" w:cs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  <m:ctrlPr>
                <w:rPr>
                  <w:rFonts w:ascii="Cambria Math" w:hAnsi="Cambria Math" w:cs="Cambria Math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out1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 w:hint="eastAsia"/>
                  <w:szCs w:val="21"/>
                </w:rPr>
                <m:t>dBm</m:t>
              </m:r>
            </m:e>
          </m:d>
          <m:r>
            <w:rPr>
              <w:rFonts w:ascii="Cambria Math" w:hAnsi="Cambria Math" w:hint="eastAsia"/>
              <w:szCs w:val="21"/>
            </w:rPr>
            <m:t>=3.80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0.56=3.24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5C408FDE" w14:textId="2A5EC777" w:rsidR="004F1F16" w:rsidRPr="004F1F16" w:rsidRDefault="004F1F16" w:rsidP="004F1F16">
      <w:pPr>
        <w:rPr>
          <w:rFonts w:ascii="Cambria Math" w:hAnsi="Cambria Math"/>
          <w:szCs w:val="21"/>
          <w:oMath/>
        </w:rPr>
      </w:pPr>
      <m:oMathPara>
        <m:oMath>
          <m:r>
            <w:rPr>
              <w:rFonts w:ascii="Cambria Math" w:hAnsi="Cambria Math" w:hint="eastAsia"/>
              <w:szCs w:val="21"/>
            </w:rPr>
            <m:t>I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2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in1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 w:hint="eastAsia"/>
                  <w:szCs w:val="21"/>
                </w:rPr>
                <m:t>dBm</m:t>
              </m:r>
            </m:e>
          </m:d>
          <m:r>
            <w:rPr>
              <w:rFonts w:ascii="Cambria Math" w:hAnsi="Cambria Math" w:cs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  <m:ctrlPr>
                <w:rPr>
                  <w:rFonts w:ascii="Cambria Math" w:hAnsi="Cambria Math" w:cs="Cambria Math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out2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 w:hint="eastAsia"/>
                  <w:szCs w:val="21"/>
                </w:rPr>
                <m:t>dBm</m:t>
              </m:r>
            </m:e>
          </m:d>
          <m:r>
            <w:rPr>
              <w:rFonts w:ascii="Cambria Math" w:hAnsi="Cambria Math" w:hint="eastAsia"/>
              <w:szCs w:val="21"/>
            </w:rPr>
            <m:t>=3.80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0.36=3.44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6CC9BFAB" w14:textId="77777777" w:rsidR="00883F04" w:rsidRDefault="00883F04" w:rsidP="00AF4821">
      <w:pPr>
        <w:rPr>
          <w:rFonts w:hint="eastAsia"/>
          <w:szCs w:val="21"/>
        </w:rPr>
      </w:pPr>
    </w:p>
    <w:p w14:paraId="4340D100" w14:textId="77777777" w:rsidR="00AF4821" w:rsidRDefault="00AF4821" w:rsidP="00AF4821">
      <w:pPr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 xml:space="preserve">附加损耗（只以μW为单位计算）：  </w:t>
      </w:r>
    </w:p>
    <w:p w14:paraId="289EC21F" w14:textId="556D7153" w:rsidR="00AF4821" w:rsidRDefault="004F1F16" w:rsidP="004F1F16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EL=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 w:hint="eastAsia"/>
                      <w:szCs w:val="21"/>
                    </w:rPr>
                    <m:t>j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Cs w:val="21"/>
                        </w:rPr>
                        <m:t>outj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in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1137+1086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 w:hint="eastAsia"/>
                  <w:szCs w:val="21"/>
                </w:rPr>
                <m:t>2401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/>
              <w:szCs w:val="21"/>
            </w:rPr>
            <m:t xml:space="preserve"> 0.34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69A70ED8" w14:textId="77777777" w:rsidR="004F1F16" w:rsidRPr="004F1F16" w:rsidRDefault="004F1F16" w:rsidP="00AF4821">
      <w:pPr>
        <w:rPr>
          <w:rFonts w:hint="eastAsia"/>
          <w:szCs w:val="21"/>
        </w:rPr>
      </w:pPr>
    </w:p>
    <w:p w14:paraId="6D89DFEC" w14:textId="77777777" w:rsidR="00AF4821" w:rsidRDefault="00AF4821" w:rsidP="00AF4821">
      <w:pPr>
        <w:rPr>
          <w:rFonts w:hint="eastAsia"/>
          <w:szCs w:val="21"/>
        </w:rPr>
      </w:pPr>
      <w:r>
        <w:rPr>
          <w:rFonts w:hint="eastAsia"/>
          <w:szCs w:val="21"/>
        </w:rPr>
        <w:t>分光比（只以μW为单位计算）：</w:t>
      </w:r>
    </w:p>
    <w:p w14:paraId="2E0137E0" w14:textId="2926B511" w:rsidR="004F1F16" w:rsidRDefault="004F1F16" w:rsidP="004F1F16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SR=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out1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out2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1137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 w:hint="eastAsia"/>
                  <w:szCs w:val="21"/>
                </w:rPr>
                <m:t>1086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=1.04</m:t>
          </m:r>
          <m:r>
            <w:rPr>
              <w:rFonts w:ascii="Cambria Math" w:hAnsi="Cambria Math"/>
              <w:szCs w:val="21"/>
            </w:rPr>
            <m:t>7</m:t>
          </m:r>
        </m:oMath>
      </m:oMathPara>
    </w:p>
    <w:p w14:paraId="5D605792" w14:textId="77777777" w:rsidR="00AF4821" w:rsidRDefault="00AF4821" w:rsidP="00AF4821">
      <w:pPr>
        <w:rPr>
          <w:rFonts w:hint="eastAsia"/>
          <w:szCs w:val="21"/>
        </w:rPr>
      </w:pPr>
    </w:p>
    <w:p w14:paraId="540C592D" w14:textId="77777777" w:rsidR="00AF4821" w:rsidRDefault="00AF4821" w:rsidP="00AF4821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方向性（μW为单位计算）： </w:t>
      </w:r>
    </w:p>
    <w:p w14:paraId="2AAF5791" w14:textId="70890591" w:rsidR="004F1F16" w:rsidRDefault="004F1F16" w:rsidP="004F1F16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DL=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r</m:t>
                  </m:r>
                  <m:r>
                    <w:rPr>
                      <w:rFonts w:ascii="Cambria Math" w:hAnsi="Cambria Math" w:cs="Cambria Math"/>
                      <w:szCs w:val="21"/>
                    </w:rPr>
                    <m:t>-</m:t>
                  </m:r>
                  <m:r>
                    <w:rPr>
                      <w:rFonts w:ascii="Cambria Math" w:hAnsi="Cambria Math" w:hint="eastAsia"/>
                      <w:szCs w:val="21"/>
                    </w:rPr>
                    <m:t>in2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in1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6.5</m:t>
              </m:r>
              <m:r>
                <w:rPr>
                  <w:rFonts w:ascii="Cambria Math" w:hAnsi="Cambria Math"/>
                  <w:szCs w:val="21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-3</m:t>
                  </m:r>
                </m:sup>
              </m:sSup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 w:hint="eastAsia"/>
                  <w:szCs w:val="21"/>
                </w:rPr>
                <m:t>2401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=55.67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78C5E4B7" w14:textId="77777777" w:rsidR="00AF4821" w:rsidRDefault="00AF4821" w:rsidP="00AF4821">
      <w:pPr>
        <w:rPr>
          <w:rFonts w:hint="eastAsia"/>
          <w:szCs w:val="21"/>
        </w:rPr>
      </w:pPr>
    </w:p>
    <w:p w14:paraId="5AE44AB9" w14:textId="77777777" w:rsidR="00AF4821" w:rsidRDefault="00AF4821" w:rsidP="00AF4821">
      <w:pPr>
        <w:rPr>
          <w:rFonts w:hint="eastAsia"/>
          <w:szCs w:val="21"/>
        </w:rPr>
      </w:pPr>
      <w:r>
        <w:rPr>
          <w:rFonts w:hint="eastAsia"/>
          <w:szCs w:val="21"/>
        </w:rPr>
        <w:t>方向性（dBm为单位计算）：</w:t>
      </w:r>
    </w:p>
    <w:p w14:paraId="7201BFE9" w14:textId="1116E22C" w:rsidR="00BD5326" w:rsidRDefault="00CE1CC8" w:rsidP="00BD5326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DL=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in1</m:t>
              </m:r>
            </m:sub>
          </m:sSub>
          <m:d>
            <m:dPr>
              <m:begChr m:val="（"/>
              <m:endChr m:val="）"/>
              <m:ctrlPr>
                <w:rPr>
                  <w:rFonts w:ascii="Cambria Math" w:hAnsi="Cambria Math" w:cs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 w:cs="Cambria Math" w:hint="eastAsia"/>
                  <w:szCs w:val="21"/>
                </w:rPr>
                <m:t>dB</m:t>
              </m:r>
              <m:r>
                <w:rPr>
                  <w:rFonts w:ascii="Cambria Math" w:hAnsi="Cambria Math" w:cs="Cambria Math"/>
                  <w:szCs w:val="21"/>
                </w:rPr>
                <m:t>m</m:t>
              </m:r>
            </m:e>
          </m:d>
          <m:r>
            <w:rPr>
              <w:rFonts w:ascii="Cambria Math" w:hAnsi="Cambria Math" w:cs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  <m:ctrlPr>
                <w:rPr>
                  <w:rFonts w:ascii="Cambria Math" w:hAnsi="Cambria Math" w:cs="Cambria Math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r</m:t>
              </m:r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in2</m:t>
              </m:r>
            </m:sub>
          </m:sSub>
          <m:d>
            <m:dPr>
              <m:begChr m:val="（"/>
              <m:endChr m:val="）"/>
              <m:ctrlPr>
                <w:rPr>
                  <w:rFonts w:ascii="Cambria Math" w:hAnsi="Cambria Math" w:cs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 w:cs="Cambria Math" w:hint="eastAsia"/>
                  <w:szCs w:val="21"/>
                </w:rPr>
                <m:t>dB</m:t>
              </m:r>
              <m:r>
                <w:rPr>
                  <w:rFonts w:ascii="Cambria Math" w:hAnsi="Cambria Math" w:cs="Cambria Math"/>
                  <w:szCs w:val="21"/>
                </w:rPr>
                <m:t>m</m:t>
              </m:r>
            </m:e>
          </m:d>
          <m:r>
            <w:rPr>
              <w:rFonts w:ascii="Cambria Math" w:hAnsi="Cambria Math" w:hint="eastAsia"/>
              <w:szCs w:val="21"/>
            </w:rPr>
            <m:t>=3.80</m:t>
          </m:r>
          <m:r>
            <w:rPr>
              <w:rFonts w:ascii="Cambria Math" w:hAnsi="Cambria Math" w:cs="Cambria Math"/>
              <w:szCs w:val="21"/>
            </w:rPr>
            <m:t>-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51.2</m:t>
              </m:r>
            </m:e>
          </m:d>
          <m:r>
            <w:rPr>
              <w:rFonts w:ascii="Cambria Math" w:hAnsi="Cambria Math" w:hint="eastAsia"/>
              <w:szCs w:val="21"/>
            </w:rPr>
            <m:t>=55.0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031379FF" w14:textId="77777777" w:rsidR="00AF4821" w:rsidRDefault="00AF4821" w:rsidP="00AF4821">
      <w:pPr>
        <w:rPr>
          <w:rFonts w:hint="eastAsia"/>
          <w:szCs w:val="21"/>
        </w:rPr>
      </w:pPr>
    </w:p>
    <w:p w14:paraId="3B2E3BE3" w14:textId="71F80DD6" w:rsidR="00CE1CC8" w:rsidRDefault="00AF4821" w:rsidP="00AF4821">
      <w:pPr>
        <w:rPr>
          <w:rFonts w:hint="eastAsia"/>
          <w:szCs w:val="21"/>
        </w:rPr>
      </w:pPr>
      <w:r>
        <w:rPr>
          <w:rFonts w:hint="eastAsia"/>
          <w:szCs w:val="21"/>
        </w:rPr>
        <w:t>偏振相关损耗 （μW为单位计算）：</w:t>
      </w:r>
    </w:p>
    <w:p w14:paraId="78581B5A" w14:textId="7960ABFD" w:rsidR="00CE1CC8" w:rsidRPr="00CE1CC8" w:rsidRDefault="00CE1CC8" w:rsidP="00AF4821">
      <w:pPr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PD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1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out1min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out1max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1.060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 w:hint="eastAsia"/>
                  <w:szCs w:val="21"/>
                </w:rPr>
                <m:t>1.087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=0.109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40B11B55" w14:textId="025B5CA9" w:rsidR="00CE1CC8" w:rsidRPr="00CE1CC8" w:rsidRDefault="00CE1CC8" w:rsidP="00CE1CC8">
      <w:pPr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PD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/>
                  <w:szCs w:val="21"/>
                </w:rPr>
                <m:t>2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out</m:t>
                  </m:r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  <m:r>
                    <w:rPr>
                      <w:rFonts w:ascii="Cambria Math" w:hAnsi="Cambria Math" w:hint="eastAsia"/>
                      <w:szCs w:val="21"/>
                    </w:rPr>
                    <m:t>min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out</m:t>
                  </m:r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  <m:r>
                    <w:rPr>
                      <w:rFonts w:ascii="Cambria Math" w:hAnsi="Cambria Math" w:hint="eastAsia"/>
                      <w:szCs w:val="21"/>
                    </w:rPr>
                    <m:t>max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1.0</m:t>
              </m:r>
              <m:r>
                <w:rPr>
                  <w:rFonts w:ascii="Cambria Math" w:hAnsi="Cambria Math"/>
                  <w:szCs w:val="21"/>
                </w:rPr>
                <m:t>32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 w:hint="eastAsia"/>
                  <w:szCs w:val="21"/>
                </w:rPr>
                <m:t>1.0</m:t>
              </m:r>
              <m:r>
                <w:rPr>
                  <w:rFonts w:ascii="Cambria Math" w:hAnsi="Cambria Math"/>
                  <w:szCs w:val="21"/>
                </w:rPr>
                <m:t>46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=0.</m:t>
          </m:r>
          <m:r>
            <w:rPr>
              <w:rFonts w:ascii="Cambria Math" w:hAnsi="Cambria Math"/>
              <w:szCs w:val="21"/>
            </w:rPr>
            <m:t xml:space="preserve">059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0BD4BA59" w14:textId="77777777" w:rsidR="00872D2B" w:rsidRDefault="00872D2B" w:rsidP="00AF4821">
      <w:pPr>
        <w:rPr>
          <w:rFonts w:hint="eastAsia"/>
          <w:szCs w:val="21"/>
        </w:rPr>
      </w:pPr>
    </w:p>
    <w:p w14:paraId="7B90A937" w14:textId="05FE677C" w:rsidR="00AF4821" w:rsidRDefault="00AF4821" w:rsidP="00AF4821">
      <w:pPr>
        <w:rPr>
          <w:rFonts w:hint="eastAsia"/>
          <w:position w:val="-30"/>
          <w:szCs w:val="21"/>
        </w:rPr>
      </w:pPr>
      <w:r>
        <w:rPr>
          <w:rFonts w:hint="eastAsia"/>
          <w:szCs w:val="21"/>
        </w:rPr>
        <w:t>偏振相关损耗 （dBm为单位计算）：</w:t>
      </w:r>
      <w:r>
        <w:rPr>
          <w:position w:val="-30"/>
          <w:szCs w:val="21"/>
        </w:rPr>
        <w:t xml:space="preserve"> </w:t>
      </w:r>
    </w:p>
    <w:p w14:paraId="77B8B024" w14:textId="1A0646CC" w:rsidR="0031111A" w:rsidRPr="00872D2B" w:rsidRDefault="00872D2B" w:rsidP="00AF4821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PD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1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out1max</m:t>
              </m:r>
            </m:sub>
          </m:sSub>
          <m:r>
            <w:rPr>
              <w:rFonts w:ascii="Cambria Math" w:hAnsi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out1min</m:t>
              </m:r>
            </m:sub>
          </m:sSub>
          <m:r>
            <w:rPr>
              <w:rFonts w:ascii="Cambria Math" w:hAnsi="Cambria Math" w:hint="eastAsia"/>
              <w:szCs w:val="21"/>
            </w:rPr>
            <m:t>=0.37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0.25=0.12dB</m:t>
          </m:r>
        </m:oMath>
      </m:oMathPara>
    </w:p>
    <w:p w14:paraId="78DB93D3" w14:textId="5D34F36B" w:rsidR="00872D2B" w:rsidRPr="00872D2B" w:rsidRDefault="00872D2B" w:rsidP="00872D2B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PD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/>
                  <w:szCs w:val="21"/>
                </w:rPr>
                <m:t>2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out</m:t>
              </m:r>
              <m:r>
                <w:rPr>
                  <w:rFonts w:ascii="Cambria Math" w:hAnsi="Cambria Math"/>
                  <w:szCs w:val="21"/>
                </w:rPr>
                <m:t>2</m:t>
              </m:r>
              <m:r>
                <w:rPr>
                  <w:rFonts w:ascii="Cambria Math" w:hAnsi="Cambria Math" w:hint="eastAsia"/>
                  <w:szCs w:val="21"/>
                </w:rPr>
                <m:t>max</m:t>
              </m:r>
            </m:sub>
          </m:sSub>
          <m:r>
            <w:rPr>
              <w:rFonts w:ascii="Cambria Math" w:hAnsi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out</m:t>
              </m:r>
              <m:r>
                <w:rPr>
                  <w:rFonts w:ascii="Cambria Math" w:hAnsi="Cambria Math"/>
                  <w:szCs w:val="21"/>
                </w:rPr>
                <m:t>2</m:t>
              </m:r>
              <m:r>
                <w:rPr>
                  <w:rFonts w:ascii="Cambria Math" w:hAnsi="Cambria Math" w:hint="eastAsia"/>
                  <w:szCs w:val="21"/>
                </w:rPr>
                <m:t>min</m:t>
              </m:r>
            </m:sub>
          </m:sSub>
          <m:r>
            <w:rPr>
              <w:rFonts w:ascii="Cambria Math" w:hAnsi="Cambria Math" w:hint="eastAsia"/>
              <w:szCs w:val="21"/>
            </w:rPr>
            <m:t>=0.</m:t>
          </m:r>
          <m:r>
            <w:rPr>
              <w:rFonts w:ascii="Cambria Math" w:hAnsi="Cambria Math"/>
              <w:szCs w:val="21"/>
            </w:rPr>
            <m:t>20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0.</m:t>
          </m:r>
          <m:r>
            <w:rPr>
              <w:rFonts w:ascii="Cambria Math" w:hAnsi="Cambria Math"/>
              <w:szCs w:val="21"/>
            </w:rPr>
            <m:t>13</m:t>
          </m:r>
          <m:r>
            <w:rPr>
              <w:rFonts w:ascii="Cambria Math" w:hAnsi="Cambria Math" w:hint="eastAsia"/>
              <w:szCs w:val="21"/>
            </w:rPr>
            <m:t>=0.</m:t>
          </m:r>
          <m:r>
            <w:rPr>
              <w:rFonts w:ascii="Cambria Math" w:hAnsi="Cambria Math"/>
              <w:szCs w:val="21"/>
            </w:rPr>
            <m:t>07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6DD32F72" w14:textId="77777777" w:rsidR="00872D2B" w:rsidRDefault="00872D2B" w:rsidP="00AF4821">
      <w:pPr>
        <w:jc w:val="center"/>
        <w:rPr>
          <w:rFonts w:hint="eastAsia"/>
          <w:szCs w:val="21"/>
        </w:rPr>
      </w:pPr>
    </w:p>
    <w:p w14:paraId="203D57F6" w14:textId="77777777" w:rsidR="00872D2B" w:rsidRPr="00872D2B" w:rsidRDefault="00872D2B" w:rsidP="00AF4821">
      <w:pPr>
        <w:jc w:val="center"/>
        <w:rPr>
          <w:rFonts w:hint="eastAsia"/>
          <w:szCs w:val="21"/>
        </w:rPr>
      </w:pPr>
    </w:p>
    <w:p w14:paraId="034A5D60" w14:textId="77777777" w:rsidR="00AF4821" w:rsidRDefault="00AF4821" w:rsidP="00AF4821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表3 耦合器参数性能计算结果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366"/>
        <w:gridCol w:w="906"/>
        <w:gridCol w:w="1033"/>
        <w:gridCol w:w="1012"/>
        <w:gridCol w:w="1046"/>
        <w:gridCol w:w="979"/>
        <w:gridCol w:w="979"/>
        <w:gridCol w:w="979"/>
      </w:tblGrid>
      <w:tr w:rsidR="00B7003B" w14:paraId="3B763DFC" w14:textId="77777777" w:rsidTr="00643BC3">
        <w:trPr>
          <w:jc w:val="center"/>
        </w:trPr>
        <w:tc>
          <w:tcPr>
            <w:tcW w:w="1434" w:type="dxa"/>
            <w:vAlign w:val="center"/>
          </w:tcPr>
          <w:p w14:paraId="56ECEEEF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测量次数</w:t>
            </w:r>
          </w:p>
        </w:tc>
        <w:tc>
          <w:tcPr>
            <w:tcW w:w="2030" w:type="dxa"/>
            <w:gridSpan w:val="2"/>
            <w:vAlign w:val="center"/>
          </w:tcPr>
          <w:p w14:paraId="5A973678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1</w:t>
            </w:r>
          </w:p>
        </w:tc>
        <w:tc>
          <w:tcPr>
            <w:tcW w:w="2151" w:type="dxa"/>
            <w:gridSpan w:val="2"/>
            <w:vAlign w:val="center"/>
          </w:tcPr>
          <w:p w14:paraId="76117CCC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2</w:t>
            </w:r>
          </w:p>
        </w:tc>
        <w:tc>
          <w:tcPr>
            <w:tcW w:w="2036" w:type="dxa"/>
            <w:gridSpan w:val="2"/>
          </w:tcPr>
          <w:p w14:paraId="17ED8AD5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</w:t>
            </w:r>
          </w:p>
        </w:tc>
        <w:tc>
          <w:tcPr>
            <w:tcW w:w="1018" w:type="dxa"/>
            <w:vMerge w:val="restart"/>
          </w:tcPr>
          <w:p w14:paraId="0EF3D670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平均值</w:t>
            </w:r>
          </w:p>
        </w:tc>
      </w:tr>
      <w:tr w:rsidR="00B7003B" w14:paraId="568081B4" w14:textId="77777777" w:rsidTr="00643BC3">
        <w:trPr>
          <w:jc w:val="center"/>
        </w:trPr>
        <w:tc>
          <w:tcPr>
            <w:tcW w:w="1434" w:type="dxa"/>
            <w:vAlign w:val="center"/>
          </w:tcPr>
          <w:p w14:paraId="4234C856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功率单位</w:t>
            </w:r>
          </w:p>
        </w:tc>
        <w:tc>
          <w:tcPr>
            <w:tcW w:w="935" w:type="dxa"/>
            <w:vAlign w:val="center"/>
          </w:tcPr>
          <w:p w14:paraId="7DF65245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μW</w:t>
            </w:r>
          </w:p>
        </w:tc>
        <w:tc>
          <w:tcPr>
            <w:tcW w:w="1095" w:type="dxa"/>
            <w:vAlign w:val="center"/>
          </w:tcPr>
          <w:p w14:paraId="6DBF28C2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dBm</w:t>
            </w:r>
          </w:p>
        </w:tc>
        <w:tc>
          <w:tcPr>
            <w:tcW w:w="1056" w:type="dxa"/>
            <w:vAlign w:val="center"/>
          </w:tcPr>
          <w:p w14:paraId="598B98E1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μW</w:t>
            </w:r>
          </w:p>
        </w:tc>
        <w:tc>
          <w:tcPr>
            <w:tcW w:w="1095" w:type="dxa"/>
            <w:vAlign w:val="center"/>
          </w:tcPr>
          <w:p w14:paraId="5B74DA0F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dBm</w:t>
            </w:r>
          </w:p>
        </w:tc>
        <w:tc>
          <w:tcPr>
            <w:tcW w:w="1018" w:type="dxa"/>
            <w:vAlign w:val="center"/>
          </w:tcPr>
          <w:p w14:paraId="2CDE67FD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μW</w:t>
            </w:r>
          </w:p>
        </w:tc>
        <w:tc>
          <w:tcPr>
            <w:tcW w:w="1018" w:type="dxa"/>
            <w:vAlign w:val="center"/>
          </w:tcPr>
          <w:p w14:paraId="6B481605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dBm</w:t>
            </w:r>
          </w:p>
        </w:tc>
        <w:tc>
          <w:tcPr>
            <w:tcW w:w="1018" w:type="dxa"/>
            <w:vMerge/>
          </w:tcPr>
          <w:p w14:paraId="4781B819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</w:p>
        </w:tc>
      </w:tr>
      <w:tr w:rsidR="00B7003B" w14:paraId="2BF122CF" w14:textId="77777777" w:rsidTr="00643BC3">
        <w:trPr>
          <w:jc w:val="center"/>
        </w:trPr>
        <w:tc>
          <w:tcPr>
            <w:tcW w:w="1434" w:type="dxa"/>
            <w:vAlign w:val="center"/>
          </w:tcPr>
          <w:p w14:paraId="1AFCC271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I.L.</w:t>
            </w:r>
            <w:r w:rsidRPr="00B7003B">
              <w:rPr>
                <w:rFonts w:hint="eastAsia"/>
                <w:vertAlign w:val="subscript"/>
              </w:rPr>
              <w:t>1-1</w:t>
            </w:r>
            <w:r w:rsidRPr="00B7003B"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14:paraId="6DBC19AD" w14:textId="220C3180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3.246</w:t>
            </w:r>
          </w:p>
        </w:tc>
        <w:tc>
          <w:tcPr>
            <w:tcW w:w="1095" w:type="dxa"/>
            <w:vAlign w:val="center"/>
          </w:tcPr>
          <w:p w14:paraId="6431FDA1" w14:textId="361DDA6D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3.24</w:t>
            </w:r>
          </w:p>
        </w:tc>
        <w:tc>
          <w:tcPr>
            <w:tcW w:w="1056" w:type="dxa"/>
            <w:vAlign w:val="center"/>
          </w:tcPr>
          <w:p w14:paraId="6CDBE606" w14:textId="3DE880D2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3.252</w:t>
            </w:r>
          </w:p>
        </w:tc>
        <w:tc>
          <w:tcPr>
            <w:tcW w:w="1095" w:type="dxa"/>
            <w:vAlign w:val="center"/>
          </w:tcPr>
          <w:p w14:paraId="4B145A88" w14:textId="4E3FB33A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3.26</w:t>
            </w:r>
          </w:p>
        </w:tc>
        <w:tc>
          <w:tcPr>
            <w:tcW w:w="1018" w:type="dxa"/>
          </w:tcPr>
          <w:p w14:paraId="66E1F20A" w14:textId="3B0024CE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3.274</w:t>
            </w:r>
          </w:p>
        </w:tc>
        <w:tc>
          <w:tcPr>
            <w:tcW w:w="1018" w:type="dxa"/>
          </w:tcPr>
          <w:p w14:paraId="050F5349" w14:textId="7169FC42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3.28</w:t>
            </w:r>
          </w:p>
        </w:tc>
        <w:tc>
          <w:tcPr>
            <w:tcW w:w="1018" w:type="dxa"/>
          </w:tcPr>
          <w:p w14:paraId="37FACF58" w14:textId="6E3F95E5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3.26</w:t>
            </w:r>
          </w:p>
        </w:tc>
      </w:tr>
      <w:tr w:rsidR="00B7003B" w14:paraId="04CD7EE1" w14:textId="77777777" w:rsidTr="00643BC3">
        <w:trPr>
          <w:jc w:val="center"/>
        </w:trPr>
        <w:tc>
          <w:tcPr>
            <w:tcW w:w="1434" w:type="dxa"/>
            <w:vAlign w:val="center"/>
          </w:tcPr>
          <w:p w14:paraId="5CD12FBF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I.L.</w:t>
            </w:r>
            <w:r w:rsidRPr="00B7003B">
              <w:rPr>
                <w:rFonts w:hint="eastAsia"/>
                <w:vertAlign w:val="subscript"/>
              </w:rPr>
              <w:t>1-2</w:t>
            </w:r>
            <w:r w:rsidRPr="00B7003B"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14:paraId="60219657" w14:textId="49091FEE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3.446</w:t>
            </w:r>
          </w:p>
        </w:tc>
        <w:tc>
          <w:tcPr>
            <w:tcW w:w="1095" w:type="dxa"/>
            <w:vAlign w:val="center"/>
          </w:tcPr>
          <w:p w14:paraId="03916D4A" w14:textId="543880D6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3.44</w:t>
            </w:r>
          </w:p>
        </w:tc>
        <w:tc>
          <w:tcPr>
            <w:tcW w:w="1056" w:type="dxa"/>
            <w:vAlign w:val="center"/>
          </w:tcPr>
          <w:p w14:paraId="7D1A4FA6" w14:textId="68C72F19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3.561</w:t>
            </w:r>
          </w:p>
        </w:tc>
        <w:tc>
          <w:tcPr>
            <w:tcW w:w="1095" w:type="dxa"/>
            <w:vAlign w:val="center"/>
          </w:tcPr>
          <w:p w14:paraId="756E941A" w14:textId="098FCCC0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3.54</w:t>
            </w:r>
          </w:p>
        </w:tc>
        <w:tc>
          <w:tcPr>
            <w:tcW w:w="1018" w:type="dxa"/>
          </w:tcPr>
          <w:p w14:paraId="2E34B2F1" w14:textId="7EE0BA6C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3.55</w:t>
            </w:r>
          </w:p>
        </w:tc>
        <w:tc>
          <w:tcPr>
            <w:tcW w:w="1018" w:type="dxa"/>
          </w:tcPr>
          <w:p w14:paraId="36C18704" w14:textId="7CC5E000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3.56</w:t>
            </w:r>
          </w:p>
        </w:tc>
        <w:tc>
          <w:tcPr>
            <w:tcW w:w="1018" w:type="dxa"/>
          </w:tcPr>
          <w:p w14:paraId="39657886" w14:textId="1DA4F6D0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3.51</w:t>
            </w:r>
          </w:p>
        </w:tc>
      </w:tr>
      <w:tr w:rsidR="00B7003B" w14:paraId="0D4142DF" w14:textId="77777777" w:rsidTr="00643BC3">
        <w:trPr>
          <w:jc w:val="center"/>
        </w:trPr>
        <w:tc>
          <w:tcPr>
            <w:tcW w:w="1434" w:type="dxa"/>
            <w:vAlign w:val="center"/>
          </w:tcPr>
          <w:p w14:paraId="5A893B2E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E.L./dB</w:t>
            </w:r>
          </w:p>
        </w:tc>
        <w:tc>
          <w:tcPr>
            <w:tcW w:w="935" w:type="dxa"/>
            <w:vAlign w:val="center"/>
          </w:tcPr>
          <w:p w14:paraId="5DB02B73" w14:textId="3FC81B14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0.34</w:t>
            </w:r>
          </w:p>
        </w:tc>
        <w:tc>
          <w:tcPr>
            <w:tcW w:w="1095" w:type="dxa"/>
            <w:vAlign w:val="center"/>
          </w:tcPr>
          <w:p w14:paraId="4A7FCF84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——</w:t>
            </w:r>
          </w:p>
        </w:tc>
        <w:tc>
          <w:tcPr>
            <w:tcW w:w="1056" w:type="dxa"/>
            <w:vAlign w:val="center"/>
          </w:tcPr>
          <w:p w14:paraId="2448D4A5" w14:textId="7AAB3DDC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0.387</w:t>
            </w:r>
          </w:p>
        </w:tc>
        <w:tc>
          <w:tcPr>
            <w:tcW w:w="1095" w:type="dxa"/>
            <w:vAlign w:val="center"/>
          </w:tcPr>
          <w:p w14:paraId="191281AE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7605AB7A" w14:textId="244D4C77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0.399</w:t>
            </w:r>
          </w:p>
        </w:tc>
        <w:tc>
          <w:tcPr>
            <w:tcW w:w="1018" w:type="dxa"/>
          </w:tcPr>
          <w:p w14:paraId="52905B29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070606D8" w14:textId="7162793E" w:rsidR="00AF4821" w:rsidRPr="00B7003B" w:rsidRDefault="00B7003B" w:rsidP="004207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0.375</w:t>
            </w:r>
          </w:p>
        </w:tc>
      </w:tr>
      <w:tr w:rsidR="00B7003B" w14:paraId="72546461" w14:textId="77777777" w:rsidTr="00643BC3">
        <w:trPr>
          <w:jc w:val="center"/>
        </w:trPr>
        <w:tc>
          <w:tcPr>
            <w:tcW w:w="1434" w:type="dxa"/>
            <w:vAlign w:val="center"/>
          </w:tcPr>
          <w:p w14:paraId="1BAF138B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S.R.</w:t>
            </w:r>
          </w:p>
        </w:tc>
        <w:tc>
          <w:tcPr>
            <w:tcW w:w="935" w:type="dxa"/>
            <w:vAlign w:val="center"/>
          </w:tcPr>
          <w:p w14:paraId="268D8D9F" w14:textId="12C830DD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1.047</w:t>
            </w:r>
          </w:p>
        </w:tc>
        <w:tc>
          <w:tcPr>
            <w:tcW w:w="1095" w:type="dxa"/>
            <w:vAlign w:val="center"/>
          </w:tcPr>
          <w:p w14:paraId="1F7EC33D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——</w:t>
            </w:r>
          </w:p>
        </w:tc>
        <w:tc>
          <w:tcPr>
            <w:tcW w:w="1056" w:type="dxa"/>
            <w:vAlign w:val="center"/>
          </w:tcPr>
          <w:p w14:paraId="5D14B0A8" w14:textId="71D2CCEF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1.068</w:t>
            </w:r>
          </w:p>
        </w:tc>
        <w:tc>
          <w:tcPr>
            <w:tcW w:w="1095" w:type="dxa"/>
            <w:vAlign w:val="center"/>
          </w:tcPr>
          <w:p w14:paraId="7DCA1164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4C0A2CE7" w14:textId="62134DC6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1.065</w:t>
            </w:r>
          </w:p>
        </w:tc>
        <w:tc>
          <w:tcPr>
            <w:tcW w:w="1018" w:type="dxa"/>
          </w:tcPr>
          <w:p w14:paraId="3D697242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11512DBD" w14:textId="632DE642" w:rsidR="00AF4821" w:rsidRPr="00B7003B" w:rsidRDefault="00B7003B" w:rsidP="004207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1.06</w:t>
            </w:r>
          </w:p>
        </w:tc>
      </w:tr>
      <w:tr w:rsidR="00B7003B" w14:paraId="2D95A19E" w14:textId="77777777" w:rsidTr="00643BC3">
        <w:trPr>
          <w:jc w:val="center"/>
        </w:trPr>
        <w:tc>
          <w:tcPr>
            <w:tcW w:w="1434" w:type="dxa"/>
            <w:vAlign w:val="center"/>
          </w:tcPr>
          <w:p w14:paraId="2A9BCA56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D.L/</w:t>
            </w:r>
            <w:proofErr w:type="spellStart"/>
            <w:r w:rsidRPr="00B7003B">
              <w:rPr>
                <w:rFonts w:hint="eastAsia"/>
              </w:rPr>
              <w:t>dB.</w:t>
            </w:r>
            <w:proofErr w:type="spellEnd"/>
          </w:p>
        </w:tc>
        <w:tc>
          <w:tcPr>
            <w:tcW w:w="935" w:type="dxa"/>
            <w:vAlign w:val="center"/>
          </w:tcPr>
          <w:p w14:paraId="35AE0AB4" w14:textId="76EB9B19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55.67</w:t>
            </w:r>
          </w:p>
        </w:tc>
        <w:tc>
          <w:tcPr>
            <w:tcW w:w="1095" w:type="dxa"/>
            <w:vAlign w:val="center"/>
          </w:tcPr>
          <w:p w14:paraId="70DD5D7A" w14:textId="1C9DD16D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55.0</w:t>
            </w:r>
          </w:p>
        </w:tc>
        <w:tc>
          <w:tcPr>
            <w:tcW w:w="1056" w:type="dxa"/>
            <w:vAlign w:val="center"/>
          </w:tcPr>
          <w:p w14:paraId="7757F319" w14:textId="61CE45E6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57.09</w:t>
            </w:r>
          </w:p>
        </w:tc>
        <w:tc>
          <w:tcPr>
            <w:tcW w:w="1095" w:type="dxa"/>
            <w:vAlign w:val="center"/>
          </w:tcPr>
          <w:p w14:paraId="041607F0" w14:textId="42AB7EFD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56.71</w:t>
            </w:r>
          </w:p>
        </w:tc>
        <w:tc>
          <w:tcPr>
            <w:tcW w:w="1018" w:type="dxa"/>
          </w:tcPr>
          <w:p w14:paraId="5C3B2D6B" w14:textId="065BE0A8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57.90</w:t>
            </w:r>
          </w:p>
        </w:tc>
        <w:tc>
          <w:tcPr>
            <w:tcW w:w="1018" w:type="dxa"/>
          </w:tcPr>
          <w:p w14:paraId="654A5AA7" w14:textId="44351978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57.42</w:t>
            </w:r>
          </w:p>
        </w:tc>
        <w:tc>
          <w:tcPr>
            <w:tcW w:w="1018" w:type="dxa"/>
          </w:tcPr>
          <w:p w14:paraId="7084B160" w14:textId="40C80578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56.38</w:t>
            </w:r>
          </w:p>
        </w:tc>
      </w:tr>
      <w:tr w:rsidR="00B7003B" w14:paraId="0CA4B228" w14:textId="77777777" w:rsidTr="00643BC3">
        <w:trPr>
          <w:jc w:val="center"/>
        </w:trPr>
        <w:tc>
          <w:tcPr>
            <w:tcW w:w="1434" w:type="dxa"/>
            <w:vAlign w:val="center"/>
          </w:tcPr>
          <w:p w14:paraId="6065FA0C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P.D.L.</w:t>
            </w:r>
            <w:r w:rsidRPr="00B7003B">
              <w:rPr>
                <w:rFonts w:hint="eastAsia"/>
                <w:vertAlign w:val="subscript"/>
              </w:rPr>
              <w:t>1-1</w:t>
            </w:r>
            <w:r w:rsidRPr="00B7003B">
              <w:rPr>
                <w:rFonts w:hint="eastAsia"/>
              </w:rPr>
              <w:t xml:space="preserve"> </w:t>
            </w:r>
            <w:r w:rsidRPr="00B7003B">
              <w:t>/</w:t>
            </w:r>
            <w:r w:rsidRPr="00B7003B">
              <w:rPr>
                <w:rFonts w:hint="eastAsia"/>
              </w:rPr>
              <w:t>dB</w:t>
            </w:r>
          </w:p>
        </w:tc>
        <w:tc>
          <w:tcPr>
            <w:tcW w:w="935" w:type="dxa"/>
            <w:vAlign w:val="center"/>
          </w:tcPr>
          <w:p w14:paraId="43367B6C" w14:textId="2CF8E99D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0.109</w:t>
            </w:r>
          </w:p>
        </w:tc>
        <w:tc>
          <w:tcPr>
            <w:tcW w:w="1095" w:type="dxa"/>
            <w:vAlign w:val="center"/>
          </w:tcPr>
          <w:p w14:paraId="1C29A8A4" w14:textId="21683378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0.12</w:t>
            </w:r>
          </w:p>
        </w:tc>
        <w:tc>
          <w:tcPr>
            <w:tcW w:w="1056" w:type="dxa"/>
            <w:vAlign w:val="center"/>
          </w:tcPr>
          <w:p w14:paraId="05375D38" w14:textId="0B37E7AF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0.097</w:t>
            </w:r>
          </w:p>
        </w:tc>
        <w:tc>
          <w:tcPr>
            <w:tcW w:w="1095" w:type="dxa"/>
            <w:vAlign w:val="center"/>
          </w:tcPr>
          <w:p w14:paraId="37FFE551" w14:textId="181A00D5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0.10</w:t>
            </w:r>
          </w:p>
        </w:tc>
        <w:tc>
          <w:tcPr>
            <w:tcW w:w="1018" w:type="dxa"/>
          </w:tcPr>
          <w:p w14:paraId="6F0D2233" w14:textId="77777777" w:rsidR="00AF4821" w:rsidRPr="00B7003B" w:rsidRDefault="00643BC3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65E5ED32" w14:textId="77777777" w:rsidR="00AF4821" w:rsidRPr="00B7003B" w:rsidRDefault="00643BC3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40C97BF1" w14:textId="0F3CFC9E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0.11</w:t>
            </w:r>
          </w:p>
        </w:tc>
      </w:tr>
      <w:tr w:rsidR="00B7003B" w14:paraId="50675A25" w14:textId="77777777" w:rsidTr="00643BC3">
        <w:trPr>
          <w:jc w:val="center"/>
        </w:trPr>
        <w:tc>
          <w:tcPr>
            <w:tcW w:w="1434" w:type="dxa"/>
            <w:vAlign w:val="center"/>
          </w:tcPr>
          <w:p w14:paraId="255367B3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P.D.L.</w:t>
            </w:r>
            <w:r w:rsidRPr="00B7003B">
              <w:rPr>
                <w:rFonts w:hint="eastAsia"/>
                <w:vertAlign w:val="subscript"/>
              </w:rPr>
              <w:t>1-2</w:t>
            </w:r>
            <w:r w:rsidRPr="00B7003B">
              <w:rPr>
                <w:rFonts w:hint="eastAsia"/>
              </w:rPr>
              <w:t xml:space="preserve"> </w:t>
            </w:r>
            <w:r w:rsidRPr="00B7003B">
              <w:t>/</w:t>
            </w:r>
            <w:r w:rsidRPr="00B7003B">
              <w:rPr>
                <w:rFonts w:hint="eastAsia"/>
              </w:rPr>
              <w:t>dB</w:t>
            </w:r>
          </w:p>
        </w:tc>
        <w:tc>
          <w:tcPr>
            <w:tcW w:w="935" w:type="dxa"/>
            <w:vAlign w:val="center"/>
          </w:tcPr>
          <w:p w14:paraId="0BBDF63A" w14:textId="4A2E1204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0.059</w:t>
            </w:r>
          </w:p>
        </w:tc>
        <w:tc>
          <w:tcPr>
            <w:tcW w:w="1095" w:type="dxa"/>
            <w:vAlign w:val="center"/>
          </w:tcPr>
          <w:p w14:paraId="119BCB64" w14:textId="2D290B69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0.07</w:t>
            </w:r>
          </w:p>
        </w:tc>
        <w:tc>
          <w:tcPr>
            <w:tcW w:w="1056" w:type="dxa"/>
            <w:vAlign w:val="center"/>
          </w:tcPr>
          <w:p w14:paraId="20D67746" w14:textId="22064E56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0.059</w:t>
            </w:r>
          </w:p>
        </w:tc>
        <w:tc>
          <w:tcPr>
            <w:tcW w:w="1095" w:type="dxa"/>
            <w:vAlign w:val="center"/>
          </w:tcPr>
          <w:p w14:paraId="5EAA77E4" w14:textId="6320345B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0.05</w:t>
            </w:r>
          </w:p>
        </w:tc>
        <w:tc>
          <w:tcPr>
            <w:tcW w:w="1018" w:type="dxa"/>
          </w:tcPr>
          <w:p w14:paraId="4CC66043" w14:textId="77777777" w:rsidR="00AF4821" w:rsidRPr="00B7003B" w:rsidRDefault="00643BC3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7167BC89" w14:textId="77777777" w:rsidR="00AF4821" w:rsidRPr="00B7003B" w:rsidRDefault="00643BC3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33B8B793" w14:textId="14305A6E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0.06</w:t>
            </w:r>
          </w:p>
        </w:tc>
      </w:tr>
    </w:tbl>
    <w:p w14:paraId="27FA0BD1" w14:textId="77777777" w:rsidR="00AF4821" w:rsidRPr="00AF4821" w:rsidRDefault="00AF4821" w:rsidP="00AF4821">
      <w:pPr>
        <w:pStyle w:val="a5"/>
        <w:ind w:left="420" w:firstLine="0"/>
        <w:rPr>
          <w:rFonts w:hint="eastAsia"/>
          <w:b/>
          <w:sz w:val="24"/>
          <w:szCs w:val="24"/>
        </w:rPr>
      </w:pPr>
    </w:p>
    <w:p w14:paraId="3EA42A9E" w14:textId="77777777" w:rsidR="00AF4821" w:rsidRPr="00AF4821" w:rsidRDefault="00AF4821" w:rsidP="00AF4821">
      <w:pPr>
        <w:pStyle w:val="a5"/>
        <w:numPr>
          <w:ilvl w:val="0"/>
          <w:numId w:val="8"/>
        </w:numPr>
        <w:autoSpaceDE/>
        <w:autoSpaceDN/>
        <w:jc w:val="both"/>
        <w:rPr>
          <w:rFonts w:hint="eastAsia"/>
          <w:b/>
          <w:sz w:val="24"/>
          <w:szCs w:val="24"/>
        </w:rPr>
      </w:pPr>
      <w:r w:rsidRPr="00AF4821">
        <w:rPr>
          <w:rFonts w:hint="eastAsia"/>
          <w:b/>
          <w:szCs w:val="21"/>
        </w:rPr>
        <w:t>同样方法计算以IN2为输入端时的各项参数。</w:t>
      </w:r>
    </w:p>
    <w:p w14:paraId="3B03B322" w14:textId="77777777" w:rsidR="00AF4821" w:rsidRPr="009E3DD6" w:rsidRDefault="00AF4821" w:rsidP="00AF4821">
      <w:pPr>
        <w:pStyle w:val="a5"/>
        <w:ind w:left="420" w:firstLine="0"/>
        <w:jc w:val="center"/>
        <w:rPr>
          <w:rFonts w:hint="eastAsia"/>
          <w:szCs w:val="21"/>
        </w:rPr>
      </w:pPr>
      <w:r w:rsidRPr="009E3DD6">
        <w:rPr>
          <w:rFonts w:hint="eastAsia"/>
          <w:szCs w:val="21"/>
        </w:rPr>
        <w:t>表</w:t>
      </w:r>
      <w:r>
        <w:rPr>
          <w:rFonts w:hint="eastAsia"/>
          <w:szCs w:val="21"/>
        </w:rPr>
        <w:t xml:space="preserve">4 </w:t>
      </w:r>
      <w:r w:rsidRPr="009E3DD6">
        <w:rPr>
          <w:rFonts w:hint="eastAsia"/>
          <w:szCs w:val="21"/>
        </w:rPr>
        <w:t>IN</w:t>
      </w:r>
      <w:r>
        <w:rPr>
          <w:rFonts w:hint="eastAsia"/>
          <w:szCs w:val="21"/>
        </w:rPr>
        <w:t>2</w:t>
      </w:r>
      <w:r w:rsidRPr="009E3DD6">
        <w:rPr>
          <w:rFonts w:hint="eastAsia"/>
          <w:szCs w:val="21"/>
        </w:rPr>
        <w:t>输入时端口</w:t>
      </w:r>
      <w:r w:rsidR="005B548F">
        <w:rPr>
          <w:rFonts w:hint="eastAsia"/>
          <w:szCs w:val="21"/>
        </w:rPr>
        <w:t>输入</w:t>
      </w:r>
      <w:r w:rsidRPr="009E3DD6">
        <w:rPr>
          <w:rFonts w:hint="eastAsia"/>
          <w:szCs w:val="21"/>
        </w:rPr>
        <w:t>输出数据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AF4821" w14:paraId="1E44F514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17FC00FC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1134" w:type="dxa"/>
            <w:gridSpan w:val="2"/>
            <w:vAlign w:val="center"/>
          </w:tcPr>
          <w:p w14:paraId="39BE9106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34" w:type="dxa"/>
            <w:gridSpan w:val="2"/>
            <w:vAlign w:val="center"/>
          </w:tcPr>
          <w:p w14:paraId="5ECE65F9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34" w:type="dxa"/>
            <w:gridSpan w:val="2"/>
            <w:vAlign w:val="center"/>
          </w:tcPr>
          <w:p w14:paraId="2F2AF6A5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AF4821" w14:paraId="19E71250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567AD1A3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1134" w:type="dxa"/>
            <w:vAlign w:val="center"/>
          </w:tcPr>
          <w:p w14:paraId="40C93E18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035FFD6F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4" w:type="dxa"/>
            <w:vAlign w:val="center"/>
          </w:tcPr>
          <w:p w14:paraId="148A2F38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14422B0C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4" w:type="dxa"/>
            <w:vAlign w:val="center"/>
          </w:tcPr>
          <w:p w14:paraId="497A2B93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6EE6736D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</w:tr>
      <w:tr w:rsidR="00AF4821" w14:paraId="0DD8B1F3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50B64853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 w:rsidRPr="00FC0FC5"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in2</w:t>
            </w:r>
          </w:p>
        </w:tc>
        <w:tc>
          <w:tcPr>
            <w:tcW w:w="1134" w:type="dxa"/>
            <w:vAlign w:val="center"/>
          </w:tcPr>
          <w:p w14:paraId="7C017A01" w14:textId="468CE239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2415</w:t>
            </w:r>
          </w:p>
        </w:tc>
        <w:tc>
          <w:tcPr>
            <w:tcW w:w="1134" w:type="dxa"/>
            <w:vAlign w:val="center"/>
          </w:tcPr>
          <w:p w14:paraId="5FB2811B" w14:textId="1221792B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3.82</w:t>
            </w:r>
          </w:p>
        </w:tc>
        <w:tc>
          <w:tcPr>
            <w:tcW w:w="1134" w:type="dxa"/>
            <w:vAlign w:val="center"/>
          </w:tcPr>
          <w:p w14:paraId="5E0FD5AE" w14:textId="2EC40F04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2410</w:t>
            </w:r>
          </w:p>
        </w:tc>
        <w:tc>
          <w:tcPr>
            <w:tcW w:w="1134" w:type="dxa"/>
            <w:vAlign w:val="center"/>
          </w:tcPr>
          <w:p w14:paraId="20854B21" w14:textId="16EA295B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3.82</w:t>
            </w:r>
          </w:p>
        </w:tc>
        <w:tc>
          <w:tcPr>
            <w:tcW w:w="1134" w:type="dxa"/>
            <w:vAlign w:val="center"/>
          </w:tcPr>
          <w:p w14:paraId="349FFF70" w14:textId="147D3250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2406</w:t>
            </w:r>
          </w:p>
        </w:tc>
        <w:tc>
          <w:tcPr>
            <w:tcW w:w="1134" w:type="dxa"/>
            <w:vAlign w:val="center"/>
          </w:tcPr>
          <w:p w14:paraId="79174C58" w14:textId="7F53EB2C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3.80</w:t>
            </w:r>
          </w:p>
        </w:tc>
      </w:tr>
      <w:tr w:rsidR="00AF4821" w14:paraId="5B01CBC7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4D2F72FF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</w:t>
            </w:r>
            <w:r w:rsidRPr="00D54FAE">
              <w:rPr>
                <w:rFonts w:hint="eastAsia"/>
                <w:szCs w:val="21"/>
                <w:vertAlign w:val="subscript"/>
              </w:rPr>
              <w:t>1</w:t>
            </w:r>
          </w:p>
        </w:tc>
        <w:tc>
          <w:tcPr>
            <w:tcW w:w="1134" w:type="dxa"/>
            <w:vAlign w:val="center"/>
          </w:tcPr>
          <w:p w14:paraId="305B7190" w14:textId="308EF723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1109</w:t>
            </w:r>
          </w:p>
        </w:tc>
        <w:tc>
          <w:tcPr>
            <w:tcW w:w="1134" w:type="dxa"/>
            <w:vAlign w:val="center"/>
          </w:tcPr>
          <w:p w14:paraId="3F205B62" w14:textId="4EC71315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0.44</w:t>
            </w:r>
          </w:p>
        </w:tc>
        <w:tc>
          <w:tcPr>
            <w:tcW w:w="1134" w:type="dxa"/>
            <w:vAlign w:val="center"/>
          </w:tcPr>
          <w:p w14:paraId="575E8FAC" w14:textId="7CD41D91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1105</w:t>
            </w:r>
          </w:p>
        </w:tc>
        <w:tc>
          <w:tcPr>
            <w:tcW w:w="1134" w:type="dxa"/>
            <w:vAlign w:val="center"/>
          </w:tcPr>
          <w:p w14:paraId="61BAA7DA" w14:textId="4C088CF6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0.43</w:t>
            </w:r>
          </w:p>
        </w:tc>
        <w:tc>
          <w:tcPr>
            <w:tcW w:w="1134" w:type="dxa"/>
            <w:vAlign w:val="center"/>
          </w:tcPr>
          <w:p w14:paraId="50C64563" w14:textId="7CB230AE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1107</w:t>
            </w:r>
          </w:p>
        </w:tc>
        <w:tc>
          <w:tcPr>
            <w:tcW w:w="1134" w:type="dxa"/>
          </w:tcPr>
          <w:p w14:paraId="6160D615" w14:textId="28ADD8CC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0.44</w:t>
            </w:r>
          </w:p>
        </w:tc>
      </w:tr>
      <w:tr w:rsidR="00AF4821" w14:paraId="3607A047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6EF37D90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</w:t>
            </w:r>
            <w:r w:rsidRPr="00D54FAE">
              <w:rPr>
                <w:rFonts w:hint="eastAsia"/>
                <w:szCs w:val="21"/>
                <w:vertAlign w:val="subscript"/>
              </w:rPr>
              <w:t>2</w:t>
            </w:r>
          </w:p>
        </w:tc>
        <w:tc>
          <w:tcPr>
            <w:tcW w:w="1134" w:type="dxa"/>
            <w:vAlign w:val="center"/>
          </w:tcPr>
          <w:p w14:paraId="0E24E936" w14:textId="75373DB4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1130</w:t>
            </w:r>
          </w:p>
        </w:tc>
        <w:tc>
          <w:tcPr>
            <w:tcW w:w="1134" w:type="dxa"/>
            <w:vAlign w:val="center"/>
          </w:tcPr>
          <w:p w14:paraId="391385AC" w14:textId="2C5BA076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0.53</w:t>
            </w:r>
          </w:p>
        </w:tc>
        <w:tc>
          <w:tcPr>
            <w:tcW w:w="1134" w:type="dxa"/>
            <w:vAlign w:val="center"/>
          </w:tcPr>
          <w:p w14:paraId="3CFBF525" w14:textId="47DFE678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1127</w:t>
            </w:r>
          </w:p>
        </w:tc>
        <w:tc>
          <w:tcPr>
            <w:tcW w:w="1134" w:type="dxa"/>
            <w:vAlign w:val="center"/>
          </w:tcPr>
          <w:p w14:paraId="28F8683B" w14:textId="613CAD4B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0.51</w:t>
            </w:r>
          </w:p>
        </w:tc>
        <w:tc>
          <w:tcPr>
            <w:tcW w:w="1134" w:type="dxa"/>
            <w:vAlign w:val="center"/>
          </w:tcPr>
          <w:p w14:paraId="5CC36677" w14:textId="553967BD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1128</w:t>
            </w:r>
          </w:p>
        </w:tc>
        <w:tc>
          <w:tcPr>
            <w:tcW w:w="1134" w:type="dxa"/>
          </w:tcPr>
          <w:p w14:paraId="4F3EC490" w14:textId="5C620193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0.52</w:t>
            </w:r>
          </w:p>
        </w:tc>
      </w:tr>
      <w:tr w:rsidR="00AF4821" w14:paraId="4F963297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5D9CA712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D54FAE">
              <w:rPr>
                <w:rFonts w:hint="eastAsia"/>
                <w:szCs w:val="21"/>
                <w:vertAlign w:val="subscript"/>
              </w:rPr>
              <w:t>r-in</w:t>
            </w:r>
            <w:r>
              <w:rPr>
                <w:rFonts w:hint="eastAsia"/>
                <w:szCs w:val="21"/>
                <w:vertAlign w:val="subscript"/>
              </w:rPr>
              <w:t>1</w:t>
            </w:r>
          </w:p>
        </w:tc>
        <w:tc>
          <w:tcPr>
            <w:tcW w:w="1134" w:type="dxa"/>
            <w:vAlign w:val="center"/>
          </w:tcPr>
          <w:p w14:paraId="5DC2513A" w14:textId="00243BDC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10.3e-3</w:t>
            </w:r>
          </w:p>
        </w:tc>
        <w:tc>
          <w:tcPr>
            <w:tcW w:w="1134" w:type="dxa"/>
            <w:vAlign w:val="center"/>
          </w:tcPr>
          <w:p w14:paraId="02B3094C" w14:textId="2CD87388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-49.6</w:t>
            </w:r>
          </w:p>
        </w:tc>
        <w:tc>
          <w:tcPr>
            <w:tcW w:w="1134" w:type="dxa"/>
            <w:vAlign w:val="center"/>
          </w:tcPr>
          <w:p w14:paraId="29785951" w14:textId="37A5C147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11.8e-3</w:t>
            </w:r>
          </w:p>
        </w:tc>
        <w:tc>
          <w:tcPr>
            <w:tcW w:w="1134" w:type="dxa"/>
            <w:vAlign w:val="center"/>
          </w:tcPr>
          <w:p w14:paraId="09072E75" w14:textId="52EC27F6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-48.5</w:t>
            </w:r>
          </w:p>
        </w:tc>
        <w:tc>
          <w:tcPr>
            <w:tcW w:w="1134" w:type="dxa"/>
            <w:vAlign w:val="center"/>
          </w:tcPr>
          <w:p w14:paraId="738DE131" w14:textId="3948ECF8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7.6e-3</w:t>
            </w:r>
          </w:p>
        </w:tc>
        <w:tc>
          <w:tcPr>
            <w:tcW w:w="1134" w:type="dxa"/>
          </w:tcPr>
          <w:p w14:paraId="250518D4" w14:textId="3E2D4B23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-50.5</w:t>
            </w:r>
          </w:p>
        </w:tc>
      </w:tr>
    </w:tbl>
    <w:p w14:paraId="501F9FD3" w14:textId="77777777" w:rsidR="00AF4821" w:rsidRDefault="00AF4821" w:rsidP="00AF4821">
      <w:pPr>
        <w:jc w:val="center"/>
        <w:rPr>
          <w:rFonts w:hint="eastAsia"/>
          <w:szCs w:val="21"/>
        </w:rPr>
      </w:pPr>
    </w:p>
    <w:p w14:paraId="68433ABD" w14:textId="77777777" w:rsidR="00AF4821" w:rsidRDefault="00AF4821" w:rsidP="00AF4821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表5 加入偏振控制器测量偏振相关损耗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134"/>
        <w:gridCol w:w="1134"/>
        <w:gridCol w:w="1134"/>
        <w:gridCol w:w="1134"/>
        <w:gridCol w:w="1134"/>
      </w:tblGrid>
      <w:tr w:rsidR="005B548F" w14:paraId="08A208C0" w14:textId="77777777" w:rsidTr="005B548F">
        <w:trPr>
          <w:trHeight w:val="262"/>
          <w:jc w:val="center"/>
        </w:trPr>
        <w:tc>
          <w:tcPr>
            <w:tcW w:w="1134" w:type="dxa"/>
            <w:vAlign w:val="center"/>
          </w:tcPr>
          <w:p w14:paraId="763163BC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268" w:type="dxa"/>
            <w:gridSpan w:val="2"/>
            <w:vAlign w:val="center"/>
          </w:tcPr>
          <w:p w14:paraId="5FCC25E5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268" w:type="dxa"/>
            <w:gridSpan w:val="2"/>
            <w:vAlign w:val="center"/>
          </w:tcPr>
          <w:p w14:paraId="35D6B31C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5B548F" w14:paraId="07D3E846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4B365D7B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1134" w:type="dxa"/>
            <w:vAlign w:val="center"/>
          </w:tcPr>
          <w:p w14:paraId="7FAD0634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2BD406E2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4" w:type="dxa"/>
            <w:vAlign w:val="center"/>
          </w:tcPr>
          <w:p w14:paraId="0018C7AC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51B0D478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</w:tr>
      <w:tr w:rsidR="005B548F" w14:paraId="2598A3A4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67827D06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P</w:t>
            </w:r>
            <w:r w:rsidRPr="00B42F98">
              <w:rPr>
                <w:rFonts w:hint="eastAsia"/>
                <w:szCs w:val="21"/>
                <w:vertAlign w:val="subscript"/>
              </w:rPr>
              <w:t>out1 max</w:t>
            </w:r>
          </w:p>
        </w:tc>
        <w:tc>
          <w:tcPr>
            <w:tcW w:w="1134" w:type="dxa"/>
            <w:vAlign w:val="center"/>
          </w:tcPr>
          <w:p w14:paraId="140346D8" w14:textId="7B64DD4C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1085</w:t>
            </w:r>
          </w:p>
        </w:tc>
        <w:tc>
          <w:tcPr>
            <w:tcW w:w="1134" w:type="dxa"/>
            <w:vAlign w:val="center"/>
          </w:tcPr>
          <w:p w14:paraId="5CC18304" w14:textId="4101F1E2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0.35</w:t>
            </w:r>
          </w:p>
        </w:tc>
        <w:tc>
          <w:tcPr>
            <w:tcW w:w="1134" w:type="dxa"/>
            <w:vAlign w:val="center"/>
          </w:tcPr>
          <w:p w14:paraId="06CC134A" w14:textId="7B014CD8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1091</w:t>
            </w:r>
          </w:p>
        </w:tc>
        <w:tc>
          <w:tcPr>
            <w:tcW w:w="1134" w:type="dxa"/>
            <w:vAlign w:val="center"/>
          </w:tcPr>
          <w:p w14:paraId="5E0CA166" w14:textId="61A16A72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0.37</w:t>
            </w:r>
          </w:p>
        </w:tc>
      </w:tr>
      <w:tr w:rsidR="005B548F" w14:paraId="74FD4D59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6BCA9F65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B42F98">
              <w:rPr>
                <w:rFonts w:hint="eastAsia"/>
                <w:szCs w:val="21"/>
                <w:vertAlign w:val="subscript"/>
              </w:rPr>
              <w:t xml:space="preserve">out1 </w:t>
            </w:r>
            <w:r>
              <w:rPr>
                <w:rFonts w:hint="eastAsia"/>
                <w:szCs w:val="21"/>
                <w:vertAlign w:val="subscript"/>
              </w:rPr>
              <w:t>min</w:t>
            </w:r>
          </w:p>
        </w:tc>
        <w:tc>
          <w:tcPr>
            <w:tcW w:w="1134" w:type="dxa"/>
            <w:vAlign w:val="center"/>
          </w:tcPr>
          <w:p w14:paraId="5751D735" w14:textId="0AB44EAC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1073</w:t>
            </w:r>
          </w:p>
        </w:tc>
        <w:tc>
          <w:tcPr>
            <w:tcW w:w="1134" w:type="dxa"/>
            <w:vAlign w:val="center"/>
          </w:tcPr>
          <w:p w14:paraId="79B9ED48" w14:textId="4A0B1C95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0.30</w:t>
            </w:r>
          </w:p>
        </w:tc>
        <w:tc>
          <w:tcPr>
            <w:tcW w:w="1134" w:type="dxa"/>
            <w:vAlign w:val="center"/>
          </w:tcPr>
          <w:p w14:paraId="6CD0EBF9" w14:textId="69EDF1EB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1069</w:t>
            </w:r>
          </w:p>
        </w:tc>
        <w:tc>
          <w:tcPr>
            <w:tcW w:w="1134" w:type="dxa"/>
            <w:vAlign w:val="center"/>
          </w:tcPr>
          <w:p w14:paraId="25F9A35F" w14:textId="3132FD35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0.29</w:t>
            </w:r>
          </w:p>
        </w:tc>
      </w:tr>
      <w:tr w:rsidR="005B548F" w14:paraId="5C6F44A4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348D475E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out2</w:t>
            </w:r>
            <w:r w:rsidRPr="00B42F98">
              <w:rPr>
                <w:rFonts w:hint="eastAsia"/>
                <w:szCs w:val="21"/>
                <w:vertAlign w:val="subscript"/>
              </w:rPr>
              <w:t xml:space="preserve"> max</w:t>
            </w:r>
          </w:p>
        </w:tc>
        <w:tc>
          <w:tcPr>
            <w:tcW w:w="1134" w:type="dxa"/>
            <w:vAlign w:val="center"/>
          </w:tcPr>
          <w:p w14:paraId="2AF7BAB0" w14:textId="6DE2F276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1126</w:t>
            </w:r>
          </w:p>
        </w:tc>
        <w:tc>
          <w:tcPr>
            <w:tcW w:w="1134" w:type="dxa"/>
            <w:vAlign w:val="center"/>
          </w:tcPr>
          <w:p w14:paraId="7CC1CE19" w14:textId="51C97625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0.51</w:t>
            </w:r>
          </w:p>
        </w:tc>
        <w:tc>
          <w:tcPr>
            <w:tcW w:w="1134" w:type="dxa"/>
            <w:vAlign w:val="center"/>
          </w:tcPr>
          <w:p w14:paraId="320C7EF5" w14:textId="1D264C69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1123</w:t>
            </w:r>
          </w:p>
        </w:tc>
        <w:tc>
          <w:tcPr>
            <w:tcW w:w="1134" w:type="dxa"/>
            <w:vAlign w:val="center"/>
          </w:tcPr>
          <w:p w14:paraId="246F49CF" w14:textId="51247656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0.50</w:t>
            </w:r>
          </w:p>
        </w:tc>
      </w:tr>
      <w:tr w:rsidR="005B548F" w14:paraId="207DD666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33A93B7E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out2</w:t>
            </w:r>
            <w:r w:rsidRPr="00B42F98">
              <w:rPr>
                <w:rFonts w:hint="eastAsia"/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</w:rPr>
              <w:t>min</w:t>
            </w:r>
          </w:p>
        </w:tc>
        <w:tc>
          <w:tcPr>
            <w:tcW w:w="1134" w:type="dxa"/>
            <w:vAlign w:val="center"/>
          </w:tcPr>
          <w:p w14:paraId="7E5C2A89" w14:textId="3F68110B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1103</w:t>
            </w:r>
          </w:p>
        </w:tc>
        <w:tc>
          <w:tcPr>
            <w:tcW w:w="1134" w:type="dxa"/>
            <w:vAlign w:val="center"/>
          </w:tcPr>
          <w:p w14:paraId="30D8BAD6" w14:textId="416AC585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0.42</w:t>
            </w:r>
          </w:p>
        </w:tc>
        <w:tc>
          <w:tcPr>
            <w:tcW w:w="1134" w:type="dxa"/>
            <w:vAlign w:val="center"/>
          </w:tcPr>
          <w:p w14:paraId="05848155" w14:textId="12F49B13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1104</w:t>
            </w:r>
          </w:p>
        </w:tc>
        <w:tc>
          <w:tcPr>
            <w:tcW w:w="1134" w:type="dxa"/>
            <w:vAlign w:val="center"/>
          </w:tcPr>
          <w:p w14:paraId="47624856" w14:textId="39EFAEE2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0.43</w:t>
            </w:r>
          </w:p>
        </w:tc>
      </w:tr>
    </w:tbl>
    <w:p w14:paraId="1696C1A7" w14:textId="77777777" w:rsidR="00AF4821" w:rsidRDefault="00AF4821" w:rsidP="00AF4821">
      <w:pPr>
        <w:jc w:val="center"/>
        <w:rPr>
          <w:rFonts w:hint="eastAsia"/>
          <w:szCs w:val="21"/>
        </w:rPr>
      </w:pPr>
    </w:p>
    <w:p w14:paraId="308FD8CB" w14:textId="77777777" w:rsidR="00AF4821" w:rsidRDefault="00AF4821" w:rsidP="00AF4821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表6 耦合器参数性能计算结果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362"/>
        <w:gridCol w:w="918"/>
        <w:gridCol w:w="1042"/>
        <w:gridCol w:w="1008"/>
        <w:gridCol w:w="1042"/>
        <w:gridCol w:w="976"/>
        <w:gridCol w:w="976"/>
        <w:gridCol w:w="976"/>
      </w:tblGrid>
      <w:tr w:rsidR="00CD3946" w14:paraId="1EAEA9C3" w14:textId="77777777" w:rsidTr="005B548F">
        <w:trPr>
          <w:jc w:val="center"/>
        </w:trPr>
        <w:tc>
          <w:tcPr>
            <w:tcW w:w="1434" w:type="dxa"/>
            <w:vAlign w:val="center"/>
          </w:tcPr>
          <w:p w14:paraId="197CB545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030" w:type="dxa"/>
            <w:gridSpan w:val="2"/>
            <w:vAlign w:val="center"/>
          </w:tcPr>
          <w:p w14:paraId="6042E384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151" w:type="dxa"/>
            <w:gridSpan w:val="2"/>
            <w:vAlign w:val="center"/>
          </w:tcPr>
          <w:p w14:paraId="011F3BCA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036" w:type="dxa"/>
            <w:gridSpan w:val="2"/>
          </w:tcPr>
          <w:p w14:paraId="26455906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018" w:type="dxa"/>
            <w:vMerge w:val="restart"/>
          </w:tcPr>
          <w:p w14:paraId="4D750E33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平均值</w:t>
            </w:r>
          </w:p>
        </w:tc>
      </w:tr>
      <w:tr w:rsidR="00CD3946" w14:paraId="1E13FD19" w14:textId="77777777" w:rsidTr="005B548F">
        <w:trPr>
          <w:jc w:val="center"/>
        </w:trPr>
        <w:tc>
          <w:tcPr>
            <w:tcW w:w="1434" w:type="dxa"/>
            <w:vAlign w:val="center"/>
          </w:tcPr>
          <w:p w14:paraId="2DB356F0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935" w:type="dxa"/>
            <w:vAlign w:val="center"/>
          </w:tcPr>
          <w:p w14:paraId="541AF866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14:paraId="29B83846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56" w:type="dxa"/>
            <w:vAlign w:val="center"/>
          </w:tcPr>
          <w:p w14:paraId="1B539964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14:paraId="71306180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18" w:type="dxa"/>
            <w:vAlign w:val="center"/>
          </w:tcPr>
          <w:p w14:paraId="681952F9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18" w:type="dxa"/>
            <w:vAlign w:val="center"/>
          </w:tcPr>
          <w:p w14:paraId="2E9114D1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18" w:type="dxa"/>
            <w:vMerge/>
          </w:tcPr>
          <w:p w14:paraId="0ED86128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</w:p>
        </w:tc>
      </w:tr>
      <w:tr w:rsidR="00CD3946" w14:paraId="06B7CBB6" w14:textId="77777777" w:rsidTr="005B548F">
        <w:trPr>
          <w:jc w:val="center"/>
        </w:trPr>
        <w:tc>
          <w:tcPr>
            <w:tcW w:w="1434" w:type="dxa"/>
            <w:vAlign w:val="center"/>
          </w:tcPr>
          <w:p w14:paraId="7FE15915" w14:textId="77777777" w:rsidR="00AF4821" w:rsidRDefault="00AF4821" w:rsidP="0042074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I.L.</w:t>
            </w:r>
            <w:r>
              <w:rPr>
                <w:rFonts w:hint="eastAsia"/>
                <w:vertAlign w:val="subscript"/>
              </w:rPr>
              <w:t>2</w:t>
            </w:r>
            <w:r w:rsidRPr="00724857">
              <w:rPr>
                <w:rFonts w:hint="eastAsia"/>
                <w:vertAlign w:val="subscript"/>
              </w:rPr>
              <w:t>-1</w:t>
            </w:r>
            <w:r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14:paraId="032372E5" w14:textId="74C0BBCD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3.376</w:t>
            </w:r>
          </w:p>
        </w:tc>
        <w:tc>
          <w:tcPr>
            <w:tcW w:w="1095" w:type="dxa"/>
            <w:vAlign w:val="center"/>
          </w:tcPr>
          <w:p w14:paraId="01FB5CD7" w14:textId="2E225E38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3.38</w:t>
            </w:r>
          </w:p>
        </w:tc>
        <w:tc>
          <w:tcPr>
            <w:tcW w:w="1056" w:type="dxa"/>
            <w:vAlign w:val="center"/>
          </w:tcPr>
          <w:p w14:paraId="23254694" w14:textId="67A5405E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3.385</w:t>
            </w:r>
          </w:p>
        </w:tc>
        <w:tc>
          <w:tcPr>
            <w:tcW w:w="1095" w:type="dxa"/>
            <w:vAlign w:val="center"/>
          </w:tcPr>
          <w:p w14:paraId="68115527" w14:textId="3FF69418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3.39</w:t>
            </w:r>
          </w:p>
        </w:tc>
        <w:tc>
          <w:tcPr>
            <w:tcW w:w="1018" w:type="dxa"/>
          </w:tcPr>
          <w:p w14:paraId="7BFCB6F8" w14:textId="1B0E9742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3.370</w:t>
            </w:r>
          </w:p>
        </w:tc>
        <w:tc>
          <w:tcPr>
            <w:tcW w:w="1018" w:type="dxa"/>
          </w:tcPr>
          <w:p w14:paraId="29044753" w14:textId="1359086C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3.36</w:t>
            </w:r>
          </w:p>
        </w:tc>
        <w:tc>
          <w:tcPr>
            <w:tcW w:w="1018" w:type="dxa"/>
          </w:tcPr>
          <w:p w14:paraId="2430FF1D" w14:textId="5B3D0BED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3.38</w:t>
            </w:r>
          </w:p>
        </w:tc>
      </w:tr>
      <w:tr w:rsidR="00CD3946" w14:paraId="21629783" w14:textId="77777777" w:rsidTr="005B548F">
        <w:trPr>
          <w:jc w:val="center"/>
        </w:trPr>
        <w:tc>
          <w:tcPr>
            <w:tcW w:w="1434" w:type="dxa"/>
            <w:vAlign w:val="center"/>
          </w:tcPr>
          <w:p w14:paraId="540EC63B" w14:textId="77777777" w:rsidR="00AF4821" w:rsidRDefault="00AF4821" w:rsidP="0042074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I.L.</w:t>
            </w:r>
            <w:r>
              <w:rPr>
                <w:rFonts w:hint="eastAsia"/>
                <w:vertAlign w:val="subscript"/>
              </w:rPr>
              <w:t>2</w:t>
            </w:r>
            <w:r w:rsidRPr="00EC6DAE">
              <w:rPr>
                <w:rFonts w:hint="eastAsia"/>
                <w:vertAlign w:val="subscript"/>
              </w:rPr>
              <w:t>-2</w:t>
            </w:r>
            <w:r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14:paraId="55D7995A" w14:textId="5C214607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3.295</w:t>
            </w:r>
          </w:p>
        </w:tc>
        <w:tc>
          <w:tcPr>
            <w:tcW w:w="1095" w:type="dxa"/>
            <w:vAlign w:val="center"/>
          </w:tcPr>
          <w:p w14:paraId="4B22FC51" w14:textId="19E61885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3.29</w:t>
            </w:r>
          </w:p>
        </w:tc>
        <w:tc>
          <w:tcPr>
            <w:tcW w:w="1056" w:type="dxa"/>
            <w:vAlign w:val="center"/>
          </w:tcPr>
          <w:p w14:paraId="18369B7A" w14:textId="6179A9F2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3.299</w:t>
            </w:r>
          </w:p>
        </w:tc>
        <w:tc>
          <w:tcPr>
            <w:tcW w:w="1095" w:type="dxa"/>
            <w:vAlign w:val="center"/>
          </w:tcPr>
          <w:p w14:paraId="01F747F4" w14:textId="29B72ABC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3.31</w:t>
            </w:r>
          </w:p>
        </w:tc>
        <w:tc>
          <w:tcPr>
            <w:tcW w:w="1018" w:type="dxa"/>
          </w:tcPr>
          <w:p w14:paraId="06900AB3" w14:textId="172A027C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3.290</w:t>
            </w:r>
          </w:p>
        </w:tc>
        <w:tc>
          <w:tcPr>
            <w:tcW w:w="1018" w:type="dxa"/>
          </w:tcPr>
          <w:p w14:paraId="5EF72B34" w14:textId="6820E05C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3.28</w:t>
            </w:r>
          </w:p>
        </w:tc>
        <w:tc>
          <w:tcPr>
            <w:tcW w:w="1018" w:type="dxa"/>
          </w:tcPr>
          <w:p w14:paraId="4B4140DF" w14:textId="29542235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3.29</w:t>
            </w:r>
          </w:p>
        </w:tc>
      </w:tr>
      <w:tr w:rsidR="00CD3946" w14:paraId="0628C869" w14:textId="77777777" w:rsidTr="005B548F">
        <w:trPr>
          <w:jc w:val="center"/>
        </w:trPr>
        <w:tc>
          <w:tcPr>
            <w:tcW w:w="1434" w:type="dxa"/>
            <w:vAlign w:val="center"/>
          </w:tcPr>
          <w:p w14:paraId="5E5B30AA" w14:textId="77777777" w:rsidR="00AF4821" w:rsidRDefault="00AF4821" w:rsidP="0042074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E.L./dB</w:t>
            </w:r>
          </w:p>
        </w:tc>
        <w:tc>
          <w:tcPr>
            <w:tcW w:w="935" w:type="dxa"/>
            <w:vAlign w:val="center"/>
          </w:tcPr>
          <w:p w14:paraId="6B66CCD0" w14:textId="36160FC5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0.332</w:t>
            </w:r>
          </w:p>
        </w:tc>
        <w:tc>
          <w:tcPr>
            <w:tcW w:w="1095" w:type="dxa"/>
            <w:vAlign w:val="center"/>
          </w:tcPr>
          <w:p w14:paraId="61CC2658" w14:textId="77777777" w:rsidR="00AF4821" w:rsidRPr="00CD3946" w:rsidRDefault="00AF4821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——</w:t>
            </w:r>
          </w:p>
        </w:tc>
        <w:tc>
          <w:tcPr>
            <w:tcW w:w="1056" w:type="dxa"/>
            <w:vAlign w:val="center"/>
          </w:tcPr>
          <w:p w14:paraId="6FE7F5A0" w14:textId="6F7D99D5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0.335</w:t>
            </w:r>
          </w:p>
        </w:tc>
        <w:tc>
          <w:tcPr>
            <w:tcW w:w="1095" w:type="dxa"/>
            <w:vAlign w:val="center"/>
          </w:tcPr>
          <w:p w14:paraId="30C6FE67" w14:textId="77777777" w:rsidR="00AF4821" w:rsidRPr="00CD3946" w:rsidRDefault="00AF4821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5D1A71E2" w14:textId="2D6DB678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0.325</w:t>
            </w:r>
          </w:p>
        </w:tc>
        <w:tc>
          <w:tcPr>
            <w:tcW w:w="1018" w:type="dxa"/>
          </w:tcPr>
          <w:p w14:paraId="5A8FDB58" w14:textId="77777777" w:rsidR="00AF4821" w:rsidRPr="00CD3946" w:rsidRDefault="00AF4821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5BDE9C8E" w14:textId="6310B6C5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0.330</w:t>
            </w:r>
          </w:p>
        </w:tc>
      </w:tr>
      <w:tr w:rsidR="00CD3946" w14:paraId="35382753" w14:textId="77777777" w:rsidTr="005B548F">
        <w:trPr>
          <w:jc w:val="center"/>
        </w:trPr>
        <w:tc>
          <w:tcPr>
            <w:tcW w:w="1434" w:type="dxa"/>
            <w:vAlign w:val="center"/>
          </w:tcPr>
          <w:p w14:paraId="659D08EF" w14:textId="77777777" w:rsidR="00AF4821" w:rsidRDefault="00AF4821" w:rsidP="0042074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S.R.</w:t>
            </w:r>
          </w:p>
        </w:tc>
        <w:tc>
          <w:tcPr>
            <w:tcW w:w="935" w:type="dxa"/>
            <w:vAlign w:val="center"/>
          </w:tcPr>
          <w:p w14:paraId="546C99C8" w14:textId="09A77F30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0.981</w:t>
            </w:r>
          </w:p>
        </w:tc>
        <w:tc>
          <w:tcPr>
            <w:tcW w:w="1095" w:type="dxa"/>
            <w:vAlign w:val="center"/>
          </w:tcPr>
          <w:p w14:paraId="65546924" w14:textId="77777777" w:rsidR="00AF4821" w:rsidRPr="00CD3946" w:rsidRDefault="00AF4821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——</w:t>
            </w:r>
          </w:p>
        </w:tc>
        <w:tc>
          <w:tcPr>
            <w:tcW w:w="1056" w:type="dxa"/>
            <w:vAlign w:val="center"/>
          </w:tcPr>
          <w:p w14:paraId="725281F6" w14:textId="48CCF43F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0.980</w:t>
            </w:r>
          </w:p>
        </w:tc>
        <w:tc>
          <w:tcPr>
            <w:tcW w:w="1095" w:type="dxa"/>
            <w:vAlign w:val="center"/>
          </w:tcPr>
          <w:p w14:paraId="6250AC2E" w14:textId="77777777" w:rsidR="00AF4821" w:rsidRPr="00CD3946" w:rsidRDefault="00AF4821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4BEA5D9E" w14:textId="39A663D0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0.981</w:t>
            </w:r>
          </w:p>
        </w:tc>
        <w:tc>
          <w:tcPr>
            <w:tcW w:w="1018" w:type="dxa"/>
          </w:tcPr>
          <w:p w14:paraId="7916485E" w14:textId="77777777" w:rsidR="00AF4821" w:rsidRPr="00CD3946" w:rsidRDefault="00AF4821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66E33369" w14:textId="7105E7CE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0.981</w:t>
            </w:r>
          </w:p>
        </w:tc>
      </w:tr>
      <w:tr w:rsidR="00CD3946" w14:paraId="680A5554" w14:textId="77777777" w:rsidTr="005B548F">
        <w:trPr>
          <w:jc w:val="center"/>
        </w:trPr>
        <w:tc>
          <w:tcPr>
            <w:tcW w:w="1434" w:type="dxa"/>
            <w:vAlign w:val="center"/>
          </w:tcPr>
          <w:p w14:paraId="46496F5F" w14:textId="77777777" w:rsidR="00AF4821" w:rsidRDefault="00AF4821" w:rsidP="0042074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D.L/</w:t>
            </w:r>
            <w:proofErr w:type="spellStart"/>
            <w:r>
              <w:rPr>
                <w:rFonts w:hint="eastAsia"/>
              </w:rPr>
              <w:t>dB.</w:t>
            </w:r>
            <w:proofErr w:type="spellEnd"/>
          </w:p>
        </w:tc>
        <w:tc>
          <w:tcPr>
            <w:tcW w:w="935" w:type="dxa"/>
            <w:vAlign w:val="center"/>
          </w:tcPr>
          <w:p w14:paraId="0A426FA6" w14:textId="28F075C7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53.70</w:t>
            </w:r>
          </w:p>
        </w:tc>
        <w:tc>
          <w:tcPr>
            <w:tcW w:w="1095" w:type="dxa"/>
            <w:vAlign w:val="center"/>
          </w:tcPr>
          <w:p w14:paraId="31C1E881" w14:textId="2B964BB2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53.42</w:t>
            </w:r>
          </w:p>
        </w:tc>
        <w:tc>
          <w:tcPr>
            <w:tcW w:w="1056" w:type="dxa"/>
            <w:vAlign w:val="center"/>
          </w:tcPr>
          <w:p w14:paraId="7701755A" w14:textId="1869302E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53.10</w:t>
            </w:r>
          </w:p>
        </w:tc>
        <w:tc>
          <w:tcPr>
            <w:tcW w:w="1095" w:type="dxa"/>
            <w:vAlign w:val="center"/>
          </w:tcPr>
          <w:p w14:paraId="0DFFEB65" w14:textId="7A0F4C03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52.32</w:t>
            </w:r>
          </w:p>
        </w:tc>
        <w:tc>
          <w:tcPr>
            <w:tcW w:w="1018" w:type="dxa"/>
          </w:tcPr>
          <w:p w14:paraId="2DF6322C" w14:textId="7B5040BE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55.01</w:t>
            </w:r>
          </w:p>
        </w:tc>
        <w:tc>
          <w:tcPr>
            <w:tcW w:w="1018" w:type="dxa"/>
          </w:tcPr>
          <w:p w14:paraId="58EF8977" w14:textId="06D5FB18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54.30</w:t>
            </w:r>
          </w:p>
        </w:tc>
        <w:tc>
          <w:tcPr>
            <w:tcW w:w="1018" w:type="dxa"/>
          </w:tcPr>
          <w:p w14:paraId="78797F02" w14:textId="5F5A938E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53.35</w:t>
            </w:r>
          </w:p>
        </w:tc>
      </w:tr>
      <w:tr w:rsidR="00CD3946" w14:paraId="72298254" w14:textId="77777777" w:rsidTr="005B548F">
        <w:trPr>
          <w:jc w:val="center"/>
        </w:trPr>
        <w:tc>
          <w:tcPr>
            <w:tcW w:w="1434" w:type="dxa"/>
            <w:vAlign w:val="center"/>
          </w:tcPr>
          <w:p w14:paraId="6F785D0A" w14:textId="77777777" w:rsidR="00AF4821" w:rsidRPr="00F22DC4" w:rsidRDefault="00AF4821" w:rsidP="00420745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</w:rPr>
              <w:t>P.D.L.</w:t>
            </w:r>
            <w:r>
              <w:rPr>
                <w:rFonts w:hint="eastAsia"/>
                <w:vertAlign w:val="subscript"/>
              </w:rPr>
              <w:t>2</w:t>
            </w:r>
            <w:r w:rsidRPr="00BD15E7">
              <w:rPr>
                <w:rFonts w:hint="eastAsia"/>
                <w:vertAlign w:val="subscript"/>
              </w:rPr>
              <w:t>-1</w:t>
            </w:r>
            <w:r>
              <w:rPr>
                <w:vertAlign w:val="subscript"/>
              </w:rPr>
              <w:t>/</w:t>
            </w:r>
            <w:r>
              <w:rPr>
                <w:rFonts w:hint="eastAsia"/>
              </w:rPr>
              <w:t xml:space="preserve"> dB</w:t>
            </w:r>
          </w:p>
        </w:tc>
        <w:tc>
          <w:tcPr>
            <w:tcW w:w="935" w:type="dxa"/>
            <w:vAlign w:val="center"/>
          </w:tcPr>
          <w:p w14:paraId="77964D8D" w14:textId="51910059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0.049</w:t>
            </w:r>
          </w:p>
        </w:tc>
        <w:tc>
          <w:tcPr>
            <w:tcW w:w="1095" w:type="dxa"/>
            <w:vAlign w:val="center"/>
          </w:tcPr>
          <w:p w14:paraId="5C2A236A" w14:textId="70A9A661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0.05</w:t>
            </w:r>
          </w:p>
        </w:tc>
        <w:tc>
          <w:tcPr>
            <w:tcW w:w="1056" w:type="dxa"/>
            <w:vAlign w:val="center"/>
          </w:tcPr>
          <w:p w14:paraId="579D89D3" w14:textId="6FFBE39C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0.089</w:t>
            </w:r>
          </w:p>
        </w:tc>
        <w:tc>
          <w:tcPr>
            <w:tcW w:w="1095" w:type="dxa"/>
            <w:vAlign w:val="center"/>
          </w:tcPr>
          <w:p w14:paraId="51BD4835" w14:textId="1ECE0F04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0.08</w:t>
            </w:r>
          </w:p>
        </w:tc>
        <w:tc>
          <w:tcPr>
            <w:tcW w:w="1018" w:type="dxa"/>
          </w:tcPr>
          <w:p w14:paraId="6587E9F3" w14:textId="77777777" w:rsidR="00AF4821" w:rsidRPr="00CD3946" w:rsidRDefault="005B548F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2A27012C" w14:textId="77777777" w:rsidR="00AF4821" w:rsidRPr="00CD3946" w:rsidRDefault="005B548F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3564AC0F" w14:textId="738B324A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0.065</w:t>
            </w:r>
          </w:p>
        </w:tc>
      </w:tr>
      <w:tr w:rsidR="00CD3946" w14:paraId="5394C274" w14:textId="77777777" w:rsidTr="005B548F">
        <w:trPr>
          <w:jc w:val="center"/>
        </w:trPr>
        <w:tc>
          <w:tcPr>
            <w:tcW w:w="1434" w:type="dxa"/>
            <w:vAlign w:val="center"/>
          </w:tcPr>
          <w:p w14:paraId="3D79CA46" w14:textId="77777777" w:rsidR="00AF4821" w:rsidRDefault="00AF4821" w:rsidP="004207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P.D.L.</w:t>
            </w:r>
            <w:r>
              <w:rPr>
                <w:rFonts w:hint="eastAsia"/>
                <w:vertAlign w:val="subscript"/>
              </w:rPr>
              <w:t>2</w:t>
            </w:r>
            <w:r w:rsidRPr="00BD15E7">
              <w:rPr>
                <w:rFonts w:hint="eastAsia"/>
                <w:vertAlign w:val="subscript"/>
              </w:rPr>
              <w:t>-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vertAlign w:val="subscript"/>
              </w:rPr>
              <w:t>/</w:t>
            </w:r>
            <w:r>
              <w:rPr>
                <w:rFonts w:hint="eastAsia"/>
              </w:rPr>
              <w:t xml:space="preserve"> dB</w:t>
            </w:r>
          </w:p>
        </w:tc>
        <w:tc>
          <w:tcPr>
            <w:tcW w:w="935" w:type="dxa"/>
            <w:vAlign w:val="center"/>
          </w:tcPr>
          <w:p w14:paraId="0451BFB7" w14:textId="71A735D7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0.0.88</w:t>
            </w:r>
          </w:p>
        </w:tc>
        <w:tc>
          <w:tcPr>
            <w:tcW w:w="1095" w:type="dxa"/>
            <w:vAlign w:val="center"/>
          </w:tcPr>
          <w:p w14:paraId="4F34929E" w14:textId="7258FED1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0.09</w:t>
            </w:r>
          </w:p>
        </w:tc>
        <w:tc>
          <w:tcPr>
            <w:tcW w:w="1056" w:type="dxa"/>
            <w:vAlign w:val="center"/>
          </w:tcPr>
          <w:p w14:paraId="2EE987A6" w14:textId="1A8B0155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0.074</w:t>
            </w:r>
          </w:p>
        </w:tc>
        <w:tc>
          <w:tcPr>
            <w:tcW w:w="1095" w:type="dxa"/>
            <w:vAlign w:val="center"/>
          </w:tcPr>
          <w:p w14:paraId="5005B363" w14:textId="2DE2793E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0.07</w:t>
            </w:r>
          </w:p>
        </w:tc>
        <w:tc>
          <w:tcPr>
            <w:tcW w:w="1018" w:type="dxa"/>
          </w:tcPr>
          <w:p w14:paraId="05BFACC4" w14:textId="77777777" w:rsidR="00AF4821" w:rsidRPr="00CD3946" w:rsidRDefault="005B548F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25539FD7" w14:textId="77777777" w:rsidR="00AF4821" w:rsidRPr="00CD3946" w:rsidRDefault="005B548F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1427BD45" w14:textId="356E7F85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0.080</w:t>
            </w:r>
          </w:p>
        </w:tc>
      </w:tr>
    </w:tbl>
    <w:p w14:paraId="0CF4B36F" w14:textId="77777777" w:rsidR="001144BD" w:rsidRPr="00674026" w:rsidRDefault="001144BD" w:rsidP="00674026">
      <w:pPr>
        <w:pStyle w:val="a3"/>
        <w:rPr>
          <w:rFonts w:ascii="Times New Roman" w:hint="eastAsia"/>
          <w:sz w:val="20"/>
        </w:rPr>
      </w:pPr>
    </w:p>
    <w:p w14:paraId="22947441" w14:textId="77777777" w:rsidR="00234ACD" w:rsidRDefault="00234ACD" w:rsidP="00234ACD">
      <w:pPr>
        <w:pStyle w:val="1"/>
        <w:rPr>
          <w:rFonts w:ascii="Times New Roman" w:eastAsia="Times New Roman"/>
        </w:rPr>
      </w:pPr>
      <w:r>
        <w:rPr>
          <w:rFonts w:ascii="Times New Roman" w:eastAsia="Times New Roman"/>
        </w:rPr>
        <w:t xml:space="preserve">[ </w:t>
      </w:r>
      <w:r>
        <w:rPr>
          <w:rFonts w:hint="eastAsia"/>
        </w:rPr>
        <w:t>实验小结</w:t>
      </w:r>
      <w:r>
        <w:t xml:space="preserve"> </w:t>
      </w:r>
      <w:r>
        <w:rPr>
          <w:rFonts w:ascii="Times New Roman" w:eastAsia="Times New Roman"/>
        </w:rPr>
        <w:t>]</w:t>
      </w:r>
    </w:p>
    <w:p w14:paraId="06995674" w14:textId="0E61207C" w:rsidR="0049597D" w:rsidRDefault="00B21372" w:rsidP="007F0A38">
      <w:pPr>
        <w:autoSpaceDE/>
        <w:autoSpaceDN/>
        <w:jc w:val="both"/>
        <w:rPr>
          <w:rFonts w:ascii="Times New Roman" w:hint="eastAsia"/>
        </w:rPr>
      </w:pPr>
      <w:r>
        <w:rPr>
          <w:rFonts w:hint="eastAsia"/>
          <w:szCs w:val="21"/>
        </w:rPr>
        <w:t>请</w:t>
      </w:r>
      <w:r w:rsidR="00D20C02" w:rsidRPr="00D20C02">
        <w:rPr>
          <w:rFonts w:hint="eastAsia"/>
          <w:szCs w:val="21"/>
        </w:rPr>
        <w:t>根据以上测试结果和这个</w:t>
      </w:r>
      <w:r w:rsidR="00AF4821">
        <w:rPr>
          <w:szCs w:val="21"/>
        </w:rPr>
        <w:t>2*2</w:t>
      </w:r>
      <w:r w:rsidR="00D20C02" w:rsidRPr="00D20C02">
        <w:rPr>
          <w:rFonts w:hint="eastAsia"/>
          <w:szCs w:val="21"/>
        </w:rPr>
        <w:t>耦合器出厂时的测试报告，对比分析该器件目前的状态性能。</w:t>
      </w:r>
      <w:r w:rsidR="001A3A2D">
        <w:rPr>
          <w:rFonts w:ascii="Times New Roman"/>
        </w:rPr>
        <w:t xml:space="preserve"> </w:t>
      </w:r>
    </w:p>
    <w:p w14:paraId="02C84E0D" w14:textId="77777777" w:rsidR="00844180" w:rsidRDefault="00844180" w:rsidP="0049597D">
      <w:pPr>
        <w:autoSpaceDE/>
        <w:autoSpaceDN/>
        <w:jc w:val="center"/>
        <w:rPr>
          <w:rFonts w:ascii="Times New Roman" w:hint="eastAsia"/>
          <w:noProof/>
        </w:rPr>
      </w:pPr>
    </w:p>
    <w:p w14:paraId="79632272" w14:textId="342822B5" w:rsidR="0049597D" w:rsidRDefault="00844180" w:rsidP="0049597D">
      <w:pPr>
        <w:autoSpaceDE/>
        <w:autoSpaceDN/>
        <w:jc w:val="center"/>
        <w:rPr>
          <w:rFonts w:ascii="Times New Roman" w:hint="eastAsia"/>
        </w:rPr>
      </w:pPr>
      <w:r>
        <w:rPr>
          <w:rFonts w:ascii="Times New Roman"/>
          <w:noProof/>
        </w:rPr>
        <w:drawing>
          <wp:inline distT="0" distB="0" distL="0" distR="0" wp14:anchorId="536BA21F" wp14:editId="6056FFD7">
            <wp:extent cx="3915190" cy="3051260"/>
            <wp:effectExtent l="0" t="0" r="9525" b="0"/>
            <wp:docPr id="146480920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73" t="9653" r="12229" b="13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864" cy="305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79F4A" w14:textId="77777777" w:rsidR="0049597D" w:rsidRDefault="0049597D" w:rsidP="0049597D">
      <w:pPr>
        <w:autoSpaceDE/>
        <w:autoSpaceDN/>
        <w:jc w:val="center"/>
        <w:rPr>
          <w:rFonts w:ascii="Times New Roman" w:hint="eastAsia"/>
        </w:rPr>
      </w:pPr>
    </w:p>
    <w:p w14:paraId="05A44FB3" w14:textId="77777777" w:rsidR="00F005A6" w:rsidRPr="00F005A6" w:rsidRDefault="00F005A6" w:rsidP="00F005A6">
      <w:pPr>
        <w:widowControl/>
        <w:autoSpaceDE/>
        <w:autoSpaceDN/>
        <w:rPr>
          <w:rFonts w:hint="eastAsia"/>
          <w:sz w:val="24"/>
          <w:szCs w:val="24"/>
        </w:rPr>
      </w:pPr>
      <w:r w:rsidRPr="00F005A6">
        <w:rPr>
          <w:rFonts w:hAnsi="Symbol"/>
          <w:sz w:val="24"/>
          <w:szCs w:val="24"/>
        </w:rPr>
        <w:t></w:t>
      </w:r>
      <w:r w:rsidRPr="00F005A6">
        <w:rPr>
          <w:sz w:val="24"/>
          <w:szCs w:val="24"/>
        </w:rPr>
        <w:t xml:space="preserve">  </w:t>
      </w:r>
      <w:r w:rsidRPr="00F005A6">
        <w:rPr>
          <w:b/>
          <w:bCs/>
          <w:sz w:val="24"/>
          <w:szCs w:val="24"/>
        </w:rPr>
        <w:t>插入损耗</w:t>
      </w:r>
      <w:r w:rsidRPr="00F005A6">
        <w:rPr>
          <w:sz w:val="24"/>
          <w:szCs w:val="24"/>
        </w:rPr>
        <w:t xml:space="preserve">：大部分路径与出厂值吻合良好，仅 IN1→OUT2 路径偏高约0.36 dB，可能源于该路径接头接触不良或端面轻微污染。 </w:t>
      </w:r>
    </w:p>
    <w:p w14:paraId="0B924AD1" w14:textId="0BF9C6F3" w:rsidR="00F005A6" w:rsidRPr="00F005A6" w:rsidRDefault="00F005A6" w:rsidP="00F005A6">
      <w:pPr>
        <w:widowControl/>
        <w:autoSpaceDE/>
        <w:autoSpaceDN/>
        <w:rPr>
          <w:rFonts w:hint="eastAsia"/>
          <w:sz w:val="24"/>
          <w:szCs w:val="24"/>
        </w:rPr>
      </w:pPr>
      <w:r w:rsidRPr="00F005A6">
        <w:rPr>
          <w:rFonts w:hAnsi="Symbol"/>
          <w:sz w:val="24"/>
          <w:szCs w:val="24"/>
        </w:rPr>
        <w:t></w:t>
      </w:r>
      <w:r w:rsidRPr="00F005A6">
        <w:rPr>
          <w:sz w:val="24"/>
          <w:szCs w:val="24"/>
        </w:rPr>
        <w:t xml:space="preserve">  </w:t>
      </w:r>
      <w:r w:rsidRPr="00F005A6">
        <w:rPr>
          <w:b/>
          <w:bCs/>
          <w:sz w:val="24"/>
          <w:szCs w:val="24"/>
        </w:rPr>
        <w:t>方向性</w:t>
      </w:r>
      <w:r w:rsidRPr="00F005A6">
        <w:rPr>
          <w:sz w:val="24"/>
          <w:szCs w:val="24"/>
        </w:rPr>
        <w:t>：两端口均超过50 dB规格，IN1</w:t>
      </w:r>
      <w:proofErr w:type="gramStart"/>
      <w:r w:rsidRPr="00F005A6">
        <w:rPr>
          <w:sz w:val="24"/>
          <w:szCs w:val="24"/>
        </w:rPr>
        <w:t>侧达</w:t>
      </w:r>
      <w:proofErr w:type="gramEnd"/>
      <w:r w:rsidRPr="00F005A6">
        <w:rPr>
          <w:sz w:val="24"/>
          <w:szCs w:val="24"/>
        </w:rPr>
        <w:t xml:space="preserve">56.7 dB，性能完好无退化。 </w:t>
      </w:r>
    </w:p>
    <w:p w14:paraId="064CDDAA" w14:textId="77777777" w:rsidR="00F005A6" w:rsidRPr="00F005A6" w:rsidRDefault="00F005A6" w:rsidP="00F005A6">
      <w:pPr>
        <w:widowControl/>
        <w:autoSpaceDE/>
        <w:autoSpaceDN/>
        <w:rPr>
          <w:rFonts w:hint="eastAsia"/>
          <w:sz w:val="24"/>
          <w:szCs w:val="24"/>
        </w:rPr>
      </w:pPr>
      <w:r w:rsidRPr="00F005A6">
        <w:rPr>
          <w:rFonts w:hAnsi="Symbol"/>
          <w:sz w:val="24"/>
          <w:szCs w:val="24"/>
        </w:rPr>
        <w:t></w:t>
      </w:r>
      <w:r w:rsidRPr="00F005A6">
        <w:rPr>
          <w:sz w:val="24"/>
          <w:szCs w:val="24"/>
        </w:rPr>
        <w:t xml:space="preserve">  </w:t>
      </w:r>
      <w:r w:rsidRPr="00F005A6">
        <w:rPr>
          <w:b/>
          <w:bCs/>
          <w:sz w:val="24"/>
          <w:szCs w:val="24"/>
        </w:rPr>
        <w:t>偏振相关损耗</w:t>
      </w:r>
      <w:r w:rsidRPr="00F005A6">
        <w:rPr>
          <w:sz w:val="24"/>
          <w:szCs w:val="24"/>
        </w:rPr>
        <w:t>：测量</w:t>
      </w:r>
      <w:proofErr w:type="gramStart"/>
      <w:r w:rsidRPr="00F005A6">
        <w:rPr>
          <w:sz w:val="24"/>
          <w:szCs w:val="24"/>
        </w:rPr>
        <w:t>值整体较</w:t>
      </w:r>
      <w:proofErr w:type="gramEnd"/>
      <w:r w:rsidRPr="00F005A6">
        <w:rPr>
          <w:sz w:val="24"/>
          <w:szCs w:val="24"/>
        </w:rPr>
        <w:t xml:space="preserve">出厂值偏高约0.03–0.06 dB，但绝对值仍极小（均&lt;0.12 dB），对系统影响可忽略，属正常使用波动。 </w:t>
      </w:r>
    </w:p>
    <w:p w14:paraId="11CEFF06" w14:textId="4DE07CE7" w:rsidR="0049597D" w:rsidRDefault="00F005A6" w:rsidP="00F005A6">
      <w:pPr>
        <w:autoSpaceDE/>
        <w:autoSpaceDN/>
        <w:rPr>
          <w:rFonts w:ascii="Times New Roman"/>
        </w:rPr>
      </w:pPr>
      <w:r w:rsidRPr="00F005A6">
        <w:rPr>
          <w:rFonts w:hAnsi="Symbol"/>
          <w:sz w:val="24"/>
          <w:szCs w:val="24"/>
        </w:rPr>
        <w:t></w:t>
      </w:r>
      <w:r w:rsidRPr="00F005A6">
        <w:rPr>
          <w:sz w:val="24"/>
          <w:szCs w:val="24"/>
        </w:rPr>
        <w:t xml:space="preserve">  </w:t>
      </w:r>
      <w:r w:rsidRPr="00F005A6">
        <w:rPr>
          <w:b/>
          <w:bCs/>
          <w:sz w:val="24"/>
          <w:szCs w:val="24"/>
        </w:rPr>
        <w:t>总体评价</w:t>
      </w:r>
      <w:r w:rsidRPr="00F005A6">
        <w:rPr>
          <w:sz w:val="24"/>
          <w:szCs w:val="24"/>
        </w:rPr>
        <w:t>：耦合</w:t>
      </w:r>
      <w:proofErr w:type="gramStart"/>
      <w:r w:rsidRPr="00F005A6">
        <w:rPr>
          <w:sz w:val="24"/>
          <w:szCs w:val="24"/>
        </w:rPr>
        <w:t>器当前</w:t>
      </w:r>
      <w:proofErr w:type="gramEnd"/>
      <w:r w:rsidRPr="00F005A6">
        <w:rPr>
          <w:sz w:val="24"/>
          <w:szCs w:val="24"/>
        </w:rPr>
        <w:t>状态</w:t>
      </w:r>
      <w:r w:rsidRPr="00F005A6">
        <w:rPr>
          <w:b/>
          <w:bCs/>
          <w:sz w:val="24"/>
          <w:szCs w:val="24"/>
        </w:rPr>
        <w:t>基本正常</w:t>
      </w:r>
      <w:r w:rsidRPr="00F005A6">
        <w:rPr>
          <w:sz w:val="24"/>
          <w:szCs w:val="24"/>
        </w:rPr>
        <w:t>，核心光学性能保持良好，无明显老化或损伤迹象。IL</w:t>
      </w:r>
      <w:r w:rsidRPr="00F005A6">
        <w:rPr>
          <w:rFonts w:ascii="Cambria Math" w:hAnsi="Cambria Math" w:cs="Cambria Math"/>
          <w:sz w:val="24"/>
          <w:szCs w:val="24"/>
        </w:rPr>
        <w:t>₁₋₂</w:t>
      </w:r>
      <w:r w:rsidRPr="00F005A6">
        <w:rPr>
          <w:sz w:val="24"/>
          <w:szCs w:val="24"/>
        </w:rPr>
        <w:t>的轻微偏差建议清洁端面后复测确认。</w:t>
      </w:r>
    </w:p>
    <w:p w14:paraId="49513354" w14:textId="77777777" w:rsidR="00F95872" w:rsidRDefault="00F95872" w:rsidP="00F005A6">
      <w:pPr>
        <w:autoSpaceDE/>
        <w:autoSpaceDN/>
        <w:rPr>
          <w:rFonts w:ascii="Times New Roman"/>
        </w:rPr>
      </w:pPr>
    </w:p>
    <w:p w14:paraId="4C06BCB8" w14:textId="77777777" w:rsidR="00F95872" w:rsidRDefault="00F95872" w:rsidP="00F005A6">
      <w:pPr>
        <w:autoSpaceDE/>
        <w:autoSpaceDN/>
        <w:rPr>
          <w:rFonts w:ascii="Times New Roman"/>
        </w:rPr>
      </w:pPr>
    </w:p>
    <w:p w14:paraId="6816362F" w14:textId="77777777" w:rsidR="00F95872" w:rsidRDefault="00F95872" w:rsidP="00F005A6">
      <w:pPr>
        <w:autoSpaceDE/>
        <w:autoSpaceDN/>
        <w:rPr>
          <w:rFonts w:ascii="Times New Roman"/>
        </w:rPr>
      </w:pPr>
    </w:p>
    <w:p w14:paraId="75C010EF" w14:textId="77777777" w:rsidR="00F95872" w:rsidRDefault="00F95872" w:rsidP="00F95872">
      <w:pPr>
        <w:pStyle w:val="a3"/>
        <w:jc w:val="center"/>
        <w:rPr>
          <w:rFonts w:hint="eastAsia"/>
          <w:b/>
          <w:szCs w:val="21"/>
        </w:rPr>
      </w:pPr>
      <w:r>
        <w:rPr>
          <w:rFonts w:ascii="黑体" w:eastAsia="黑体" w:hint="eastAsia"/>
          <w:sz w:val="32"/>
        </w:rPr>
        <w:lastRenderedPageBreak/>
        <w:t>3</w:t>
      </w:r>
      <w:r>
        <w:rPr>
          <w:rFonts w:ascii="黑体" w:eastAsia="黑体"/>
          <w:sz w:val="32"/>
        </w:rPr>
        <w:t>.2</w:t>
      </w:r>
      <w:r>
        <w:rPr>
          <w:rFonts w:ascii="黑体" w:eastAsia="黑体" w:hint="eastAsia"/>
          <w:sz w:val="32"/>
        </w:rPr>
        <w:t xml:space="preserve"> 光隔离器性能测试</w:t>
      </w:r>
    </w:p>
    <w:p w14:paraId="64568DFE" w14:textId="77777777" w:rsidR="00F95872" w:rsidRDefault="00F95872" w:rsidP="00F95872">
      <w:pPr>
        <w:pStyle w:val="a5"/>
        <w:autoSpaceDE/>
        <w:autoSpaceDN/>
        <w:ind w:left="420" w:firstLine="0"/>
        <w:jc w:val="both"/>
        <w:rPr>
          <w:rFonts w:hint="eastAsia"/>
          <w:b/>
          <w:szCs w:val="21"/>
        </w:rPr>
      </w:pPr>
    </w:p>
    <w:p w14:paraId="67923C23" w14:textId="77777777" w:rsidR="00F95872" w:rsidRDefault="00F95872" w:rsidP="00F95872">
      <w:pPr>
        <w:pStyle w:val="a5"/>
        <w:numPr>
          <w:ilvl w:val="0"/>
          <w:numId w:val="7"/>
        </w:numPr>
        <w:autoSpaceDE/>
        <w:autoSpaceDN/>
        <w:jc w:val="both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插入损耗和隔离度</w:t>
      </w:r>
    </w:p>
    <w:p w14:paraId="7019F602" w14:textId="77777777" w:rsidR="00F95872" w:rsidRDefault="00F95872" w:rsidP="00F95872">
      <w:pPr>
        <w:pStyle w:val="a5"/>
        <w:autoSpaceDE/>
        <w:autoSpaceDN/>
        <w:ind w:left="420" w:firstLine="0"/>
        <w:jc w:val="both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实验光路：</w:t>
      </w:r>
    </w:p>
    <w:p w14:paraId="2EFFAF20" w14:textId="77777777" w:rsidR="00F95872" w:rsidRDefault="00F95872" w:rsidP="00F95872">
      <w:pPr>
        <w:pStyle w:val="a5"/>
        <w:autoSpaceDE/>
        <w:autoSpaceDN/>
        <w:ind w:left="420" w:firstLineChars="300" w:firstLine="663"/>
        <w:jc w:val="both"/>
        <w:rPr>
          <w:rFonts w:hint="eastAsia"/>
          <w:b/>
          <w:szCs w:val="21"/>
        </w:rPr>
      </w:pPr>
      <w:r>
        <w:rPr>
          <w:b/>
          <w:bCs/>
          <w:noProof/>
        </w:rPr>
        <mc:AlternateContent>
          <mc:Choice Requires="wpc">
            <w:drawing>
              <wp:inline distT="0" distB="0" distL="0" distR="0" wp14:anchorId="47C9645B" wp14:editId="141BCAC2">
                <wp:extent cx="4341495" cy="777754"/>
                <wp:effectExtent l="0" t="0" r="1905" b="0"/>
                <wp:docPr id="30" name="画布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55" name="组合 55"/>
                        <wpg:cNvGrpSpPr/>
                        <wpg:grpSpPr>
                          <a:xfrm>
                            <a:off x="340468" y="243179"/>
                            <a:ext cx="3954291" cy="418218"/>
                            <a:chOff x="340468" y="243179"/>
                            <a:chExt cx="3954291" cy="418218"/>
                          </a:xfrm>
                        </wpg:grpSpPr>
                        <wps:wsp>
                          <wps:cNvPr id="23" name="Rectangle 49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78604" y="243179"/>
                              <a:ext cx="1541456" cy="2334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Text Box 5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39156" y="257771"/>
                              <a:ext cx="838089" cy="2622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3076D7" w14:textId="77777777" w:rsidR="00F95872" w:rsidRPr="000A53C0" w:rsidRDefault="00F95872" w:rsidP="00F95872">
                                <w:pPr>
                                  <w:rPr>
                                    <w:rFonts w:hint="eastAsia"/>
                                    <w:sz w:val="17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7"/>
                                  </w:rPr>
                                  <w:t xml:space="preserve">隔离器 </w:t>
                                </w:r>
                                <w:r>
                                  <w:rPr>
                                    <w:sz w:val="17"/>
                                  </w:rPr>
                                  <w:t xml:space="preserve">      </w:t>
                                </w:r>
                              </w:p>
                            </w:txbxContent>
                          </wps:txbx>
                          <wps:bodyPr rot="0" vert="horz" wrap="square" lIns="75106" tIns="37552" rIns="75106" bIns="37552" anchor="t" anchorCtr="0" upright="1">
                            <a:noAutofit/>
                          </wps:bodyPr>
                        </wps:wsp>
                        <wps:wsp>
                          <wps:cNvPr id="32" name="直接箭头连接符 32"/>
                          <wps:cNvCnPr/>
                          <wps:spPr>
                            <a:xfrm flipV="1">
                              <a:off x="2356714" y="369652"/>
                              <a:ext cx="34200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任意多边形: 形状 35"/>
                          <wps:cNvSpPr/>
                          <wps:spPr>
                            <a:xfrm>
                              <a:off x="340468" y="349887"/>
                              <a:ext cx="1138136" cy="311510"/>
                            </a:xfrm>
                            <a:custGeom>
                              <a:avLst/>
                              <a:gdLst>
                                <a:gd name="connsiteX0" fmla="*/ 0 w 1211094"/>
                                <a:gd name="connsiteY0" fmla="*/ 486608 h 486608"/>
                                <a:gd name="connsiteX1" fmla="*/ 243191 w 1211094"/>
                                <a:gd name="connsiteY1" fmla="*/ 73182 h 486608"/>
                                <a:gd name="connsiteX2" fmla="*/ 1211094 w 1211094"/>
                                <a:gd name="connsiteY2" fmla="*/ 225 h 486608"/>
                                <a:gd name="connsiteX3" fmla="*/ 1211094 w 1211094"/>
                                <a:gd name="connsiteY3" fmla="*/ 225 h 48660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11094" h="486608">
                                  <a:moveTo>
                                    <a:pt x="0" y="486608"/>
                                  </a:moveTo>
                                  <a:cubicBezTo>
                                    <a:pt x="20671" y="320427"/>
                                    <a:pt x="41342" y="154246"/>
                                    <a:pt x="243191" y="73182"/>
                                  </a:cubicBezTo>
                                  <a:cubicBezTo>
                                    <a:pt x="445040" y="-7882"/>
                                    <a:pt x="1211094" y="225"/>
                                    <a:pt x="1211094" y="225"/>
                                  </a:cubicBezTo>
                                  <a:lnTo>
                                    <a:pt x="1211094" y="225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任意多边形: 形状 36"/>
                          <wps:cNvSpPr/>
                          <wps:spPr>
                            <a:xfrm flipH="1">
                              <a:off x="3025190" y="354730"/>
                              <a:ext cx="1269569" cy="306524"/>
                            </a:xfrm>
                            <a:custGeom>
                              <a:avLst/>
                              <a:gdLst>
                                <a:gd name="connsiteX0" fmla="*/ 0 w 1211094"/>
                                <a:gd name="connsiteY0" fmla="*/ 486608 h 486608"/>
                                <a:gd name="connsiteX1" fmla="*/ 243191 w 1211094"/>
                                <a:gd name="connsiteY1" fmla="*/ 73182 h 486608"/>
                                <a:gd name="connsiteX2" fmla="*/ 1211094 w 1211094"/>
                                <a:gd name="connsiteY2" fmla="*/ 225 h 486608"/>
                                <a:gd name="connsiteX3" fmla="*/ 1211094 w 1211094"/>
                                <a:gd name="connsiteY3" fmla="*/ 225 h 48660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11094" h="486608">
                                  <a:moveTo>
                                    <a:pt x="0" y="486608"/>
                                  </a:moveTo>
                                  <a:cubicBezTo>
                                    <a:pt x="20671" y="320427"/>
                                    <a:pt x="41342" y="154246"/>
                                    <a:pt x="243191" y="73182"/>
                                  </a:cubicBezTo>
                                  <a:cubicBezTo>
                                    <a:pt x="445040" y="-7882"/>
                                    <a:pt x="1211094" y="225"/>
                                    <a:pt x="1211094" y="225"/>
                                  </a:cubicBezTo>
                                  <a:lnTo>
                                    <a:pt x="1211094" y="225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47C9645B" id="画布 30" o:spid="_x0000_s1038" editas="canvas" style="width:341.85pt;height:61.25pt;mso-position-horizontal-relative:char;mso-position-vertical-relative:line" coordsize="43414,7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">
                <v:shape id="_x0000_s1039" type="#_x0000_t75" style="position:absolute;width:43414;height:7772;visibility:visible;mso-wrap-style:square">
                  <v:fill o:detectmouseclick="t"/>
                  <v:path o:connecttype="none"/>
                </v:shape>
                <v:group id="组合 55" o:spid="_x0000_s1040" style="position:absolute;left:3404;top:2431;width:39543;height:4182" coordorigin="3404,2431" coordsize="39542,4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499" o:spid="_x0000_s1041" style="position:absolute;left:14786;top:2431;width:15414;height:2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" strokeweight="1pt"/>
                  <v:shape id="Text Box 505" o:spid="_x0000_s1042" type="#_x0000_t202" style="position:absolute;left:19391;top:2577;width:8381;height:2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" filled="f" stroked="f">
                    <v:textbox inset="2.08628mm,1.0431mm,2.08628mm,1.0431mm">
                      <w:txbxContent>
                        <w:p w14:paraId="1F3076D7" w14:textId="77777777" w:rsidR="00F95872" w:rsidRPr="000A53C0" w:rsidRDefault="00F95872" w:rsidP="00F95872">
                          <w:pPr>
                            <w:rPr>
                              <w:rFonts w:hint="eastAsia"/>
                              <w:sz w:val="17"/>
                            </w:rPr>
                          </w:pPr>
                          <w:r>
                            <w:rPr>
                              <w:rFonts w:hint="eastAsia"/>
                              <w:sz w:val="17"/>
                            </w:rPr>
                            <w:t xml:space="preserve">隔离器 </w:t>
                          </w:r>
                          <w:r>
                            <w:rPr>
                              <w:sz w:val="17"/>
                            </w:rPr>
                            <w:t xml:space="preserve">      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接箭头连接符 32" o:spid="_x0000_s1043" type="#_x0000_t32" style="position:absolute;left:23567;top:3696;width:3420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" strokecolor="black [3213]">
                    <v:stroke endarrow="block"/>
                  </v:shape>
                  <v:shape id="任意多边形: 形状 35" o:spid="_x0000_s1044" style="position:absolute;left:3404;top:3498;width:11382;height:3115;visibility:visible;mso-wrap-style:square;v-text-anchor:middle" coordsize="1211094,48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" path="m,486608c20671,320427,41342,154246,243191,73182,445040,-7882,1211094,225,1211094,225r,e" filled="f" strokecolor="black [3213]" strokeweight="1pt">
                    <v:path arrowok="t" o:connecttype="custom" o:connectlocs="0,311510;228541,46849;1138136,144;1138136,144" o:connectangles="0,0,0,0"/>
                  </v:shape>
                  <v:shape id="任意多边形: 形状 36" o:spid="_x0000_s1045" style="position:absolute;left:30251;top:3547;width:12696;height:3065;flip:x;visibility:visible;mso-wrap-style:square;v-text-anchor:middle" coordsize="1211094,48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" path="m,486608c20671,320427,41342,154246,243191,73182,445040,-7882,1211094,225,1211094,225r,e" filled="f" strokecolor="black [3213]" strokeweight="1pt">
                    <v:path arrowok="t" o:connecttype="custom" o:connectlocs="0,306524;254933,46099;1269569,142;1269569,142" o:connectangles="0,0,0,0"/>
                  </v:shape>
                </v:group>
                <w10:anchorlock/>
              </v:group>
            </w:pict>
          </mc:Fallback>
        </mc:AlternateContent>
      </w:r>
    </w:p>
    <w:p w14:paraId="21EE36F8" w14:textId="77777777" w:rsidR="00F95872" w:rsidRDefault="00F95872" w:rsidP="00F95872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表1 正、反向测量输出数据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276"/>
        <w:gridCol w:w="1455"/>
        <w:gridCol w:w="1136"/>
        <w:gridCol w:w="1120"/>
        <w:gridCol w:w="1136"/>
        <w:gridCol w:w="1103"/>
        <w:gridCol w:w="1074"/>
      </w:tblGrid>
      <w:tr w:rsidR="00F95872" w14:paraId="2842651F" w14:textId="77777777" w:rsidTr="001976F4">
        <w:trPr>
          <w:trHeight w:val="262"/>
          <w:jc w:val="center"/>
        </w:trPr>
        <w:tc>
          <w:tcPr>
            <w:tcW w:w="1330" w:type="dxa"/>
            <w:vAlign w:val="center"/>
          </w:tcPr>
          <w:p w14:paraId="4ABF817D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667" w:type="dxa"/>
            <w:gridSpan w:val="2"/>
            <w:vAlign w:val="center"/>
          </w:tcPr>
          <w:p w14:paraId="2FD7777F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305" w:type="dxa"/>
            <w:gridSpan w:val="2"/>
            <w:vAlign w:val="center"/>
          </w:tcPr>
          <w:p w14:paraId="781009DE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220" w:type="dxa"/>
            <w:gridSpan w:val="2"/>
            <w:vAlign w:val="center"/>
          </w:tcPr>
          <w:p w14:paraId="1A577579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F95872" w14:paraId="5C9C4809" w14:textId="77777777" w:rsidTr="001976F4">
        <w:trPr>
          <w:trHeight w:val="262"/>
          <w:jc w:val="center"/>
        </w:trPr>
        <w:tc>
          <w:tcPr>
            <w:tcW w:w="1330" w:type="dxa"/>
            <w:vAlign w:val="center"/>
          </w:tcPr>
          <w:p w14:paraId="162E18A7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1498" w:type="dxa"/>
            <w:vAlign w:val="center"/>
          </w:tcPr>
          <w:p w14:paraId="01746F9A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14:paraId="6AEA0B82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6" w:type="dxa"/>
            <w:vAlign w:val="center"/>
          </w:tcPr>
          <w:p w14:paraId="2FC86CA5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14:paraId="36FCC30B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18" w:type="dxa"/>
            <w:vAlign w:val="center"/>
          </w:tcPr>
          <w:p w14:paraId="19D35351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02" w:type="dxa"/>
            <w:vAlign w:val="center"/>
          </w:tcPr>
          <w:p w14:paraId="5B30077E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</w:tr>
      <w:tr w:rsidR="00F95872" w14:paraId="54A81D36" w14:textId="77777777" w:rsidTr="001976F4">
        <w:trPr>
          <w:trHeight w:val="262"/>
          <w:jc w:val="center"/>
        </w:trPr>
        <w:tc>
          <w:tcPr>
            <w:tcW w:w="1330" w:type="dxa"/>
            <w:vAlign w:val="center"/>
          </w:tcPr>
          <w:p w14:paraId="7284643F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 w:rsidRPr="00FC0FC5">
              <w:rPr>
                <w:rFonts w:hint="eastAsia"/>
                <w:szCs w:val="21"/>
              </w:rPr>
              <w:t>P</w:t>
            </w:r>
            <w:r w:rsidRPr="00FC0FC5">
              <w:rPr>
                <w:rFonts w:hint="eastAsia"/>
                <w:szCs w:val="21"/>
                <w:vertAlign w:val="subscript"/>
              </w:rPr>
              <w:t>in1</w:t>
            </w:r>
            <w:r>
              <w:rPr>
                <w:rFonts w:hint="eastAsia"/>
                <w:szCs w:val="21"/>
                <w:vertAlign w:val="subscript"/>
              </w:rPr>
              <w:t>310</w:t>
            </w:r>
          </w:p>
        </w:tc>
        <w:tc>
          <w:tcPr>
            <w:tcW w:w="1498" w:type="dxa"/>
            <w:vAlign w:val="center"/>
          </w:tcPr>
          <w:p w14:paraId="5C06C311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2122</w:t>
            </w:r>
          </w:p>
        </w:tc>
        <w:tc>
          <w:tcPr>
            <w:tcW w:w="1169" w:type="dxa"/>
            <w:vAlign w:val="center"/>
          </w:tcPr>
          <w:p w14:paraId="0A763886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3.27</w:t>
            </w:r>
          </w:p>
        </w:tc>
        <w:tc>
          <w:tcPr>
            <w:tcW w:w="1136" w:type="dxa"/>
            <w:vAlign w:val="center"/>
          </w:tcPr>
          <w:p w14:paraId="74631BE2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2123</w:t>
            </w:r>
          </w:p>
        </w:tc>
        <w:tc>
          <w:tcPr>
            <w:tcW w:w="1169" w:type="dxa"/>
            <w:vAlign w:val="center"/>
          </w:tcPr>
          <w:p w14:paraId="19319794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3.27</w:t>
            </w:r>
          </w:p>
        </w:tc>
        <w:tc>
          <w:tcPr>
            <w:tcW w:w="1118" w:type="dxa"/>
            <w:vAlign w:val="center"/>
          </w:tcPr>
          <w:p w14:paraId="1E90C097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2124</w:t>
            </w:r>
          </w:p>
        </w:tc>
        <w:tc>
          <w:tcPr>
            <w:tcW w:w="1102" w:type="dxa"/>
            <w:vAlign w:val="center"/>
          </w:tcPr>
          <w:p w14:paraId="323920B2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3.27</w:t>
            </w:r>
          </w:p>
        </w:tc>
      </w:tr>
      <w:tr w:rsidR="00F95872" w14:paraId="4121849F" w14:textId="77777777" w:rsidTr="001976F4">
        <w:trPr>
          <w:trHeight w:val="262"/>
          <w:jc w:val="center"/>
        </w:trPr>
        <w:tc>
          <w:tcPr>
            <w:tcW w:w="1330" w:type="dxa"/>
            <w:vAlign w:val="center"/>
          </w:tcPr>
          <w:p w14:paraId="50758492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正向P</w:t>
            </w:r>
            <w:r>
              <w:rPr>
                <w:rFonts w:hint="eastAsia"/>
                <w:szCs w:val="21"/>
                <w:vertAlign w:val="subscript"/>
              </w:rPr>
              <w:t>out-</w:t>
            </w:r>
            <w:r w:rsidRPr="00D54FAE">
              <w:rPr>
                <w:rFonts w:hint="eastAsia"/>
                <w:szCs w:val="21"/>
                <w:vertAlign w:val="subscript"/>
              </w:rPr>
              <w:t>1</w:t>
            </w:r>
            <w:r>
              <w:rPr>
                <w:rFonts w:hint="eastAsia"/>
                <w:szCs w:val="21"/>
                <w:vertAlign w:val="subscript"/>
              </w:rPr>
              <w:t>310</w:t>
            </w:r>
          </w:p>
        </w:tc>
        <w:tc>
          <w:tcPr>
            <w:tcW w:w="1498" w:type="dxa"/>
            <w:vAlign w:val="center"/>
          </w:tcPr>
          <w:p w14:paraId="476BBAB7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1624</w:t>
            </w:r>
          </w:p>
        </w:tc>
        <w:tc>
          <w:tcPr>
            <w:tcW w:w="1169" w:type="dxa"/>
            <w:vAlign w:val="center"/>
          </w:tcPr>
          <w:p w14:paraId="0AE6EAFB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2.27</w:t>
            </w:r>
          </w:p>
        </w:tc>
        <w:tc>
          <w:tcPr>
            <w:tcW w:w="1136" w:type="dxa"/>
            <w:vAlign w:val="center"/>
          </w:tcPr>
          <w:p w14:paraId="57D15342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1688</w:t>
            </w:r>
          </w:p>
        </w:tc>
        <w:tc>
          <w:tcPr>
            <w:tcW w:w="1169" w:type="dxa"/>
            <w:vAlign w:val="center"/>
          </w:tcPr>
          <w:p w14:paraId="1473EE09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2.27</w:t>
            </w:r>
          </w:p>
        </w:tc>
        <w:tc>
          <w:tcPr>
            <w:tcW w:w="1118" w:type="dxa"/>
            <w:vAlign w:val="center"/>
          </w:tcPr>
          <w:p w14:paraId="3E7F87B1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1690</w:t>
            </w:r>
          </w:p>
        </w:tc>
        <w:tc>
          <w:tcPr>
            <w:tcW w:w="1102" w:type="dxa"/>
          </w:tcPr>
          <w:p w14:paraId="3D856286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2.28</w:t>
            </w:r>
          </w:p>
        </w:tc>
      </w:tr>
      <w:tr w:rsidR="00F95872" w14:paraId="4DB02A95" w14:textId="77777777" w:rsidTr="001976F4">
        <w:trPr>
          <w:trHeight w:val="276"/>
          <w:jc w:val="center"/>
        </w:trPr>
        <w:tc>
          <w:tcPr>
            <w:tcW w:w="1330" w:type="dxa"/>
            <w:vAlign w:val="center"/>
          </w:tcPr>
          <w:p w14:paraId="3DE9AEB7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反向P</w:t>
            </w:r>
            <w:r>
              <w:rPr>
                <w:rFonts w:hint="eastAsia"/>
                <w:szCs w:val="21"/>
                <w:vertAlign w:val="subscript"/>
              </w:rPr>
              <w:t>out-1310</w:t>
            </w:r>
          </w:p>
        </w:tc>
        <w:tc>
          <w:tcPr>
            <w:tcW w:w="1498" w:type="dxa"/>
            <w:vAlign w:val="center"/>
          </w:tcPr>
          <w:p w14:paraId="48E06BFC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0.309</w:t>
            </w:r>
          </w:p>
        </w:tc>
        <w:tc>
          <w:tcPr>
            <w:tcW w:w="1169" w:type="dxa"/>
            <w:vAlign w:val="center"/>
          </w:tcPr>
          <w:p w14:paraId="649B83A7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-5.09</w:t>
            </w:r>
          </w:p>
        </w:tc>
        <w:tc>
          <w:tcPr>
            <w:tcW w:w="1136" w:type="dxa"/>
            <w:vAlign w:val="center"/>
          </w:tcPr>
          <w:p w14:paraId="3D168718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0.309</w:t>
            </w:r>
          </w:p>
        </w:tc>
        <w:tc>
          <w:tcPr>
            <w:tcW w:w="1169" w:type="dxa"/>
            <w:vAlign w:val="center"/>
          </w:tcPr>
          <w:p w14:paraId="24496D00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-5.09</w:t>
            </w:r>
          </w:p>
        </w:tc>
        <w:tc>
          <w:tcPr>
            <w:tcW w:w="1118" w:type="dxa"/>
            <w:vAlign w:val="center"/>
          </w:tcPr>
          <w:p w14:paraId="2FE76534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0.309</w:t>
            </w:r>
          </w:p>
        </w:tc>
        <w:tc>
          <w:tcPr>
            <w:tcW w:w="1102" w:type="dxa"/>
          </w:tcPr>
          <w:p w14:paraId="5B224B50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-5.09</w:t>
            </w:r>
          </w:p>
        </w:tc>
      </w:tr>
      <w:tr w:rsidR="00F95872" w14:paraId="7F2075E1" w14:textId="77777777" w:rsidTr="001976F4">
        <w:trPr>
          <w:trHeight w:val="276"/>
          <w:jc w:val="center"/>
        </w:trPr>
        <w:tc>
          <w:tcPr>
            <w:tcW w:w="1330" w:type="dxa"/>
            <w:vAlign w:val="center"/>
          </w:tcPr>
          <w:p w14:paraId="7A5E6CE5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in1550</w:t>
            </w:r>
          </w:p>
        </w:tc>
        <w:tc>
          <w:tcPr>
            <w:tcW w:w="1498" w:type="dxa"/>
            <w:vAlign w:val="center"/>
          </w:tcPr>
          <w:p w14:paraId="13847412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2369</w:t>
            </w:r>
          </w:p>
        </w:tc>
        <w:tc>
          <w:tcPr>
            <w:tcW w:w="1169" w:type="dxa"/>
            <w:vAlign w:val="center"/>
          </w:tcPr>
          <w:p w14:paraId="5B659926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3.74</w:t>
            </w:r>
          </w:p>
        </w:tc>
        <w:tc>
          <w:tcPr>
            <w:tcW w:w="1136" w:type="dxa"/>
            <w:vAlign w:val="center"/>
          </w:tcPr>
          <w:p w14:paraId="63B13300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2374</w:t>
            </w:r>
          </w:p>
        </w:tc>
        <w:tc>
          <w:tcPr>
            <w:tcW w:w="1169" w:type="dxa"/>
            <w:vAlign w:val="center"/>
          </w:tcPr>
          <w:p w14:paraId="1FFE6BEE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3.75</w:t>
            </w:r>
          </w:p>
        </w:tc>
        <w:tc>
          <w:tcPr>
            <w:tcW w:w="1118" w:type="dxa"/>
            <w:vAlign w:val="center"/>
          </w:tcPr>
          <w:p w14:paraId="7E7F56A2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2378</w:t>
            </w:r>
          </w:p>
        </w:tc>
        <w:tc>
          <w:tcPr>
            <w:tcW w:w="1102" w:type="dxa"/>
          </w:tcPr>
          <w:p w14:paraId="762B887F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3.76</w:t>
            </w:r>
          </w:p>
        </w:tc>
      </w:tr>
      <w:tr w:rsidR="00F95872" w14:paraId="2878AD42" w14:textId="77777777" w:rsidTr="001976F4">
        <w:trPr>
          <w:trHeight w:val="276"/>
          <w:jc w:val="center"/>
        </w:trPr>
        <w:tc>
          <w:tcPr>
            <w:tcW w:w="1330" w:type="dxa"/>
            <w:vAlign w:val="center"/>
          </w:tcPr>
          <w:p w14:paraId="1B5741C9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正向P</w:t>
            </w:r>
            <w:r>
              <w:rPr>
                <w:rFonts w:hint="eastAsia"/>
                <w:szCs w:val="21"/>
                <w:vertAlign w:val="subscript"/>
              </w:rPr>
              <w:t>out-1550</w:t>
            </w:r>
          </w:p>
        </w:tc>
        <w:tc>
          <w:tcPr>
            <w:tcW w:w="1498" w:type="dxa"/>
            <w:vAlign w:val="center"/>
          </w:tcPr>
          <w:p w14:paraId="7D837809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2204</w:t>
            </w:r>
          </w:p>
        </w:tc>
        <w:tc>
          <w:tcPr>
            <w:tcW w:w="1169" w:type="dxa"/>
            <w:vAlign w:val="center"/>
          </w:tcPr>
          <w:p w14:paraId="37A0DE11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3.43</w:t>
            </w:r>
          </w:p>
        </w:tc>
        <w:tc>
          <w:tcPr>
            <w:tcW w:w="1136" w:type="dxa"/>
            <w:vAlign w:val="center"/>
          </w:tcPr>
          <w:p w14:paraId="31740220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2208</w:t>
            </w:r>
          </w:p>
        </w:tc>
        <w:tc>
          <w:tcPr>
            <w:tcW w:w="1169" w:type="dxa"/>
            <w:vAlign w:val="center"/>
          </w:tcPr>
          <w:p w14:paraId="4A825832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3.44</w:t>
            </w:r>
          </w:p>
        </w:tc>
        <w:tc>
          <w:tcPr>
            <w:tcW w:w="1118" w:type="dxa"/>
            <w:vAlign w:val="center"/>
          </w:tcPr>
          <w:p w14:paraId="057E5673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2213</w:t>
            </w:r>
          </w:p>
        </w:tc>
        <w:tc>
          <w:tcPr>
            <w:tcW w:w="1102" w:type="dxa"/>
          </w:tcPr>
          <w:p w14:paraId="5AC73CE9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3.45</w:t>
            </w:r>
          </w:p>
        </w:tc>
      </w:tr>
      <w:tr w:rsidR="00F95872" w14:paraId="663AF4C6" w14:textId="77777777" w:rsidTr="001976F4">
        <w:trPr>
          <w:trHeight w:val="276"/>
          <w:jc w:val="center"/>
        </w:trPr>
        <w:tc>
          <w:tcPr>
            <w:tcW w:w="1330" w:type="dxa"/>
            <w:vAlign w:val="center"/>
          </w:tcPr>
          <w:p w14:paraId="389B850F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反向P</w:t>
            </w:r>
            <w:r>
              <w:rPr>
                <w:rFonts w:hint="eastAsia"/>
                <w:szCs w:val="21"/>
                <w:vertAlign w:val="subscript"/>
              </w:rPr>
              <w:t>out-1550</w:t>
            </w:r>
          </w:p>
        </w:tc>
        <w:tc>
          <w:tcPr>
            <w:tcW w:w="1498" w:type="dxa"/>
            <w:vAlign w:val="center"/>
          </w:tcPr>
          <w:p w14:paraId="414C6040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71.74e-3</w:t>
            </w:r>
          </w:p>
        </w:tc>
        <w:tc>
          <w:tcPr>
            <w:tcW w:w="1169" w:type="dxa"/>
            <w:vAlign w:val="center"/>
          </w:tcPr>
          <w:p w14:paraId="2A153BE3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-41.42</w:t>
            </w:r>
          </w:p>
        </w:tc>
        <w:tc>
          <w:tcPr>
            <w:tcW w:w="1136" w:type="dxa"/>
            <w:vAlign w:val="center"/>
          </w:tcPr>
          <w:p w14:paraId="0BA735A1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72.12e-3</w:t>
            </w:r>
          </w:p>
        </w:tc>
        <w:tc>
          <w:tcPr>
            <w:tcW w:w="1169" w:type="dxa"/>
            <w:vAlign w:val="center"/>
          </w:tcPr>
          <w:p w14:paraId="28C123E0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-41.41</w:t>
            </w:r>
          </w:p>
        </w:tc>
        <w:tc>
          <w:tcPr>
            <w:tcW w:w="1118" w:type="dxa"/>
            <w:vAlign w:val="center"/>
          </w:tcPr>
          <w:p w14:paraId="148A1FAB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72.50e-3</w:t>
            </w:r>
          </w:p>
        </w:tc>
        <w:tc>
          <w:tcPr>
            <w:tcW w:w="1102" w:type="dxa"/>
          </w:tcPr>
          <w:p w14:paraId="11EDAE0D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-41.39</w:t>
            </w:r>
          </w:p>
        </w:tc>
      </w:tr>
    </w:tbl>
    <w:p w14:paraId="7ECD37C7" w14:textId="77777777" w:rsidR="00F95872" w:rsidRDefault="00F95872" w:rsidP="00F95872">
      <w:pPr>
        <w:jc w:val="center"/>
        <w:rPr>
          <w:rFonts w:hint="eastAsia"/>
          <w:szCs w:val="21"/>
        </w:rPr>
      </w:pPr>
    </w:p>
    <w:p w14:paraId="21E1C40E" w14:textId="77777777" w:rsidR="00F95872" w:rsidRPr="003D32C7" w:rsidRDefault="00F95872" w:rsidP="00F95872">
      <w:pPr>
        <w:rPr>
          <w:rFonts w:hint="eastAsia"/>
          <w:b/>
          <w:szCs w:val="21"/>
        </w:rPr>
      </w:pPr>
      <w:r w:rsidRPr="003D32C7">
        <w:rPr>
          <w:rFonts w:hint="eastAsia"/>
          <w:b/>
          <w:szCs w:val="21"/>
        </w:rPr>
        <w:t>计算</w:t>
      </w:r>
      <w:r>
        <w:rPr>
          <w:rFonts w:hint="eastAsia"/>
          <w:b/>
          <w:szCs w:val="21"/>
        </w:rPr>
        <w:t>公式和</w:t>
      </w:r>
      <w:r w:rsidRPr="003D32C7">
        <w:rPr>
          <w:rFonts w:hint="eastAsia"/>
          <w:b/>
          <w:szCs w:val="21"/>
        </w:rPr>
        <w:t>过程（以第一组数据为例详细写出计算过程，用μW和dBm单位数据分别计算、对比）</w:t>
      </w:r>
    </w:p>
    <w:p w14:paraId="6D2B232D" w14:textId="77777777" w:rsidR="00F95872" w:rsidRPr="000968C8" w:rsidRDefault="00F95872" w:rsidP="00F95872">
      <w:pPr>
        <w:rPr>
          <w:rFonts w:hint="eastAsia"/>
          <w:szCs w:val="21"/>
        </w:rPr>
      </w:pPr>
    </w:p>
    <w:p w14:paraId="2AF16A3D" w14:textId="77777777" w:rsidR="00F95872" w:rsidRDefault="00F95872" w:rsidP="00F95872">
      <w:pPr>
        <w:rPr>
          <w:szCs w:val="21"/>
        </w:rPr>
      </w:pPr>
      <w:r>
        <w:rPr>
          <w:rFonts w:hint="eastAsia"/>
          <w:szCs w:val="21"/>
        </w:rPr>
        <w:t xml:space="preserve">插入损耗（μW为单位计算）：  </w:t>
      </w:r>
    </w:p>
    <w:p w14:paraId="0A85676D" w14:textId="77777777" w:rsidR="00F95872" w:rsidRPr="00E645F9" w:rsidRDefault="00F95872" w:rsidP="00F95872">
      <w:pPr>
        <w:jc w:val="center"/>
        <w:rPr>
          <w:szCs w:val="21"/>
        </w:rPr>
      </w:pPr>
      <m:oMath>
        <m:r>
          <w:rPr>
            <w:rFonts w:ascii="Cambria Math" w:hAnsi="Cambria Math" w:hint="eastAsia"/>
            <w:szCs w:val="21"/>
          </w:rPr>
          <m:t>I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L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1310</m:t>
            </m:r>
          </m:sub>
        </m:sSub>
        <m:r>
          <w:rPr>
            <w:rFonts w:ascii="Cambria Math" w:hAnsi="Cambria Math" w:hint="eastAsia"/>
            <w:szCs w:val="21"/>
          </w:rPr>
          <m:t>=</m:t>
        </m:r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hint="eastAsia"/>
            <w:szCs w:val="21"/>
          </w:rPr>
          <m:t>10lg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Cs w:val="21"/>
                  </w:rPr>
                  <m:t>P</m:t>
                </m:r>
              </m:e>
              <m:sub>
                <m:r>
                  <w:rPr>
                    <w:rFonts w:ascii="Cambria Math" w:hAnsi="Cambria Math" w:hint="eastAsia"/>
                    <w:szCs w:val="21"/>
                  </w:rPr>
                  <m:t>+out1310</m:t>
                </m: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Cs w:val="21"/>
                  </w:rPr>
                  <m:t>P</m:t>
                </m:r>
              </m:e>
              <m:sub>
                <m:r>
                  <w:rPr>
                    <w:rFonts w:ascii="Cambria Math" w:hAnsi="Cambria Math" w:hint="eastAsia"/>
                    <w:szCs w:val="21"/>
                  </w:rPr>
                  <m:t>in1310</m:t>
                </m: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w:rPr>
            <w:rFonts w:ascii="Cambria Math" w:hAnsi="Cambria Math" w:hint="eastAsia"/>
            <w:szCs w:val="21"/>
          </w:rPr>
          <m:t>=</m:t>
        </m:r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hint="eastAsia"/>
            <w:szCs w:val="21"/>
          </w:rPr>
          <m:t>10lg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hint="eastAsia"/>
                <w:szCs w:val="21"/>
              </w:rPr>
              <m:t>1624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w:rPr>
                <w:rFonts w:ascii="Cambria Math" w:hAnsi="Cambria Math" w:hint="eastAsia"/>
                <w:szCs w:val="21"/>
              </w:rPr>
              <m:t>2122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w:rPr>
            <w:rFonts w:ascii="Cambria Math" w:hAnsi="Cambria Math" w:hint="eastAsia"/>
            <w:szCs w:val="21"/>
          </w:rPr>
          <m:t>=1.161</m:t>
        </m:r>
        <m:r>
          <w:rPr>
            <w:rFonts w:ascii="Cambria Math" w:hAnsi="Cambria Math"/>
            <w:szCs w:val="21"/>
          </w:rPr>
          <m:t xml:space="preserve"> </m:t>
        </m:r>
        <m:r>
          <w:rPr>
            <w:rFonts w:ascii="Cambria Math" w:hAnsi="Cambria Math" w:hint="eastAsia"/>
            <w:szCs w:val="21"/>
          </w:rPr>
          <m:t>dB</m:t>
        </m:r>
      </m:oMath>
      <w:r>
        <w:rPr>
          <w:rFonts w:hint="eastAsia"/>
          <w:szCs w:val="21"/>
        </w:rPr>
        <w:t xml:space="preserve"> </w:t>
      </w:r>
    </w:p>
    <w:p w14:paraId="3ADD7C17" w14:textId="77777777" w:rsidR="00F95872" w:rsidRPr="00E645F9" w:rsidRDefault="00F95872" w:rsidP="00F95872">
      <w:pPr>
        <w:jc w:val="center"/>
        <w:rPr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I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/>
                  <w:szCs w:val="21"/>
                </w:rPr>
                <m:t>1550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+out1</m:t>
                  </m:r>
                  <m:r>
                    <w:rPr>
                      <w:rFonts w:ascii="Cambria Math" w:hAnsi="Cambria Math"/>
                      <w:szCs w:val="21"/>
                    </w:rPr>
                    <m:t>550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in</m:t>
                  </m:r>
                  <m:r>
                    <w:rPr>
                      <w:rFonts w:ascii="Cambria Math" w:hAnsi="Cambria Math"/>
                      <w:szCs w:val="21"/>
                    </w:rPr>
                    <m:t>1550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2204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/>
                  <w:szCs w:val="21"/>
                </w:rPr>
                <m:t>2369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/>
              <w:szCs w:val="21"/>
            </w:rPr>
            <m:t xml:space="preserve">0.314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5DEE60BC" w14:textId="77777777" w:rsidR="00F95872" w:rsidRDefault="00F95872" w:rsidP="00F95872">
      <w:pPr>
        <w:rPr>
          <w:rFonts w:hint="eastAsia"/>
          <w:szCs w:val="21"/>
        </w:rPr>
      </w:pPr>
    </w:p>
    <w:p w14:paraId="1D01F918" w14:textId="77777777" w:rsidR="00F95872" w:rsidRDefault="00F95872" w:rsidP="00F95872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插入损耗（dBm为单位计算）： </w:t>
      </w:r>
    </w:p>
    <w:p w14:paraId="6FBDDDAA" w14:textId="77777777" w:rsidR="00F95872" w:rsidRDefault="00F95872" w:rsidP="00F95872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I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1310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1310</m:t>
              </m:r>
            </m:sub>
          </m:sSub>
          <m:r>
            <w:rPr>
              <w:rFonts w:ascii="Cambria Math" w:hAnsi="Cambria Math" w:cs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  <m:ctrlPr>
                <w:rPr>
                  <w:rFonts w:ascii="Cambria Math" w:hAnsi="Cambria Math" w:cs="Cambria Math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+out1310</m:t>
              </m:r>
            </m:sub>
          </m:sSub>
          <m:r>
            <w:rPr>
              <w:rFonts w:ascii="Cambria Math" w:hAnsi="Cambria Math" w:hint="eastAsia"/>
              <w:szCs w:val="21"/>
            </w:rPr>
            <m:t>=3.27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2.27=1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61EDBBB1" w14:textId="77777777" w:rsidR="00F95872" w:rsidRDefault="00F95872" w:rsidP="00F95872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I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/>
                  <w:szCs w:val="21"/>
                </w:rPr>
                <m:t>550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/>
                  <w:szCs w:val="21"/>
                </w:rPr>
                <m:t>550</m:t>
              </m:r>
            </m:sub>
          </m:sSub>
          <m:r>
            <w:rPr>
              <w:rFonts w:ascii="Cambria Math" w:hAnsi="Cambria Math" w:cs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  <m:ctrlPr>
                <w:rPr>
                  <w:rFonts w:ascii="Cambria Math" w:hAnsi="Cambria Math" w:cs="Cambria Math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+out1</m:t>
              </m:r>
              <m:r>
                <w:rPr>
                  <w:rFonts w:ascii="Cambria Math" w:hAnsi="Cambria Math"/>
                  <w:szCs w:val="21"/>
                </w:rPr>
                <m:t>550</m:t>
              </m:r>
            </m:sub>
          </m:sSub>
          <m:r>
            <w:rPr>
              <w:rFonts w:ascii="Cambria Math" w:hAnsi="Cambria Math" w:hint="eastAsia"/>
              <w:szCs w:val="21"/>
            </w:rPr>
            <m:t>=3.</m:t>
          </m:r>
          <m:r>
            <w:rPr>
              <w:rFonts w:ascii="Cambria Math" w:hAnsi="Cambria Math"/>
              <w:szCs w:val="21"/>
            </w:rPr>
            <m:t>74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/>
              <w:szCs w:val="21"/>
            </w:rPr>
            <m:t>3.34</m:t>
          </m:r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/>
              <w:szCs w:val="21"/>
            </w:rPr>
            <m:t xml:space="preserve">0.4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784655BB" w14:textId="77777777" w:rsidR="00F95872" w:rsidRPr="000968C8" w:rsidRDefault="00F95872" w:rsidP="00F95872">
      <w:pPr>
        <w:rPr>
          <w:rFonts w:hint="eastAsia"/>
          <w:szCs w:val="21"/>
        </w:rPr>
      </w:pPr>
    </w:p>
    <w:p w14:paraId="3D53DE5F" w14:textId="77777777" w:rsidR="00F95872" w:rsidRDefault="00F95872" w:rsidP="00F95872">
      <w:pPr>
        <w:rPr>
          <w:rFonts w:hint="eastAsia"/>
          <w:position w:val="-30"/>
          <w:szCs w:val="21"/>
        </w:rPr>
      </w:pPr>
      <w:r>
        <w:rPr>
          <w:rFonts w:hint="eastAsia"/>
          <w:szCs w:val="21"/>
        </w:rPr>
        <w:t>隔离度（μW为单位计算）：</w:t>
      </w:r>
      <w:r w:rsidRPr="00986EA3">
        <w:rPr>
          <w:position w:val="-30"/>
          <w:szCs w:val="21"/>
        </w:rPr>
        <w:t xml:space="preserve"> </w:t>
      </w:r>
    </w:p>
    <w:p w14:paraId="5586AAAB" w14:textId="77777777" w:rsidR="00F95872" w:rsidRPr="00E21BB1" w:rsidRDefault="00F95872" w:rsidP="00F95872">
      <w:pPr>
        <w:jc w:val="center"/>
        <w:rPr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IS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O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1310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</w:rPr>
                    <m:t>-</m:t>
                  </m:r>
                  <m:r>
                    <w:rPr>
                      <w:rFonts w:ascii="Cambria Math" w:hAnsi="Cambria Math" w:hint="eastAsia"/>
                      <w:szCs w:val="21"/>
                    </w:rPr>
                    <m:t>out1310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in1310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0.309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 w:hint="eastAsia"/>
                  <w:szCs w:val="21"/>
                </w:rPr>
                <m:t>2122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/>
              <w:szCs w:val="21"/>
            </w:rPr>
            <m:t xml:space="preserve">38.368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2A4E38E4" w14:textId="77777777" w:rsidR="00F95872" w:rsidRPr="00E21BB1" w:rsidRDefault="00F95872" w:rsidP="00F95872">
      <w:pPr>
        <w:jc w:val="center"/>
        <w:rPr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IS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O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/>
                  <w:szCs w:val="21"/>
                </w:rPr>
                <m:t>1550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</w:rPr>
                    <m:t>-</m:t>
                  </m:r>
                  <m:r>
                    <w:rPr>
                      <w:rFonts w:ascii="Cambria Math" w:hAnsi="Cambria Math" w:hint="eastAsia"/>
                      <w:szCs w:val="21"/>
                    </w:rPr>
                    <m:t>out1</m:t>
                  </m:r>
                  <m:r>
                    <w:rPr>
                      <w:rFonts w:ascii="Cambria Math" w:hAnsi="Cambria Math"/>
                      <w:szCs w:val="21"/>
                    </w:rPr>
                    <m:t>550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in</m:t>
                  </m:r>
                  <m:r>
                    <w:rPr>
                      <w:rFonts w:ascii="Cambria Math" w:hAnsi="Cambria Math"/>
                      <w:szCs w:val="21"/>
                    </w:rPr>
                    <m:t>1550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71.74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Cs w:val="21"/>
                    </w:rPr>
                    <m:t>10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  <w:szCs w:val="21"/>
                    </w:rPr>
                    <m:t>-</m:t>
                  </m:r>
                  <m:r>
                    <w:rPr>
                      <w:rFonts w:ascii="Cambria Math" w:hAnsi="Cambria Math" w:hint="eastAsia"/>
                      <w:szCs w:val="21"/>
                    </w:rPr>
                    <m:t>3</m:t>
                  </m:r>
                </m:sup>
              </m:sSup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/>
                  <w:szCs w:val="21"/>
                </w:rPr>
                <m:t>2369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/>
              <w:szCs w:val="21"/>
            </w:rPr>
            <m:t xml:space="preserve">25.188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15E94358" w14:textId="77777777" w:rsidR="00F95872" w:rsidRDefault="00F95872" w:rsidP="00F95872">
      <w:pPr>
        <w:rPr>
          <w:rFonts w:hint="eastAsia"/>
          <w:szCs w:val="21"/>
        </w:rPr>
      </w:pPr>
    </w:p>
    <w:p w14:paraId="30C94982" w14:textId="77777777" w:rsidR="00F95872" w:rsidRDefault="00F95872" w:rsidP="00F95872">
      <w:pPr>
        <w:rPr>
          <w:rFonts w:hint="eastAsia"/>
          <w:szCs w:val="21"/>
        </w:rPr>
      </w:pPr>
      <w:r>
        <w:rPr>
          <w:rFonts w:hint="eastAsia"/>
          <w:szCs w:val="21"/>
        </w:rPr>
        <w:t>隔离度（dBm为单位计算）：</w:t>
      </w:r>
      <w:r>
        <w:rPr>
          <w:szCs w:val="21"/>
        </w:rPr>
        <w:t xml:space="preserve"> </w:t>
      </w:r>
    </w:p>
    <w:p w14:paraId="3515BF18" w14:textId="77777777" w:rsidR="00F95872" w:rsidRPr="00BE457E" w:rsidRDefault="00F95872" w:rsidP="00F95872">
      <w:pPr>
        <w:jc w:val="center"/>
        <w:rPr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IS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O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1310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in1310</m:t>
              </m:r>
            </m:sub>
          </m:sSub>
          <m:r>
            <w:rPr>
              <w:rFonts w:ascii="Cambria Math" w:hAnsi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out1310</m:t>
              </m:r>
            </m:sub>
          </m:sSub>
          <m:r>
            <w:rPr>
              <w:rFonts w:ascii="Cambria Math" w:hAnsi="Cambria Math" w:hint="eastAsia"/>
              <w:szCs w:val="21"/>
            </w:rPr>
            <m:t>=3.27</m:t>
          </m:r>
          <m:r>
            <w:rPr>
              <w:rFonts w:ascii="Cambria Math" w:hAnsi="Cambria Math" w:cs="Cambria Math"/>
              <w:szCs w:val="21"/>
            </w:rPr>
            <m:t>-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5.09</m:t>
              </m:r>
            </m:e>
          </m:d>
          <m:r>
            <w:rPr>
              <w:rFonts w:ascii="Cambria Math" w:hAnsi="Cambria Math" w:hint="eastAsia"/>
              <w:szCs w:val="21"/>
            </w:rPr>
            <m:t>=8.46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1E50BE68" w14:textId="77777777" w:rsidR="00F95872" w:rsidRPr="00BE457E" w:rsidRDefault="00F95872" w:rsidP="00F95872">
      <w:pPr>
        <w:jc w:val="center"/>
        <w:rPr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IS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O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/>
                  <w:szCs w:val="21"/>
                </w:rPr>
                <m:t>550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in</m:t>
              </m:r>
              <m:r>
                <w:rPr>
                  <w:rFonts w:ascii="Cambria Math" w:hAnsi="Cambria Math"/>
                  <w:szCs w:val="21"/>
                </w:rPr>
                <m:t>1550</m:t>
              </m:r>
            </m:sub>
          </m:sSub>
          <m:r>
            <w:rPr>
              <w:rFonts w:ascii="Cambria Math" w:hAnsi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out</m:t>
              </m:r>
              <m:r>
                <w:rPr>
                  <w:rFonts w:ascii="Cambria Math" w:hAnsi="Cambria Math"/>
                  <w:szCs w:val="21"/>
                </w:rPr>
                <m:t>1550</m:t>
              </m:r>
            </m:sub>
          </m:sSub>
          <m:r>
            <w:rPr>
              <w:rFonts w:ascii="Cambria Math" w:hAnsi="Cambria Math" w:hint="eastAsia"/>
              <w:szCs w:val="21"/>
            </w:rPr>
            <m:t>=3.</m:t>
          </m:r>
          <m:r>
            <w:rPr>
              <w:rFonts w:ascii="Cambria Math" w:hAnsi="Cambria Math"/>
              <w:szCs w:val="21"/>
            </w:rPr>
            <m:t>74</m:t>
          </m:r>
          <m:r>
            <w:rPr>
              <w:rFonts w:ascii="Cambria Math" w:hAnsi="Cambria Math" w:cs="Cambria Math"/>
              <w:szCs w:val="21"/>
            </w:rPr>
            <m:t>-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/>
                  <w:szCs w:val="21"/>
                </w:rPr>
                <m:t>41.42</m:t>
              </m:r>
            </m:e>
          </m:d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/>
              <w:szCs w:val="21"/>
            </w:rPr>
            <m:t xml:space="preserve">44.16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1AA56896" w14:textId="77777777" w:rsidR="00F95872" w:rsidRDefault="00F95872" w:rsidP="00F95872">
      <w:pPr>
        <w:jc w:val="center"/>
        <w:rPr>
          <w:rFonts w:hint="eastAsia"/>
          <w:szCs w:val="21"/>
        </w:rPr>
      </w:pPr>
    </w:p>
    <w:p w14:paraId="56A9FCEF" w14:textId="77777777" w:rsidR="00F95872" w:rsidRPr="00BE457E" w:rsidRDefault="00F95872" w:rsidP="00F95872">
      <w:pPr>
        <w:rPr>
          <w:rFonts w:hint="eastAsia"/>
          <w:szCs w:val="21"/>
        </w:rPr>
      </w:pPr>
    </w:p>
    <w:p w14:paraId="525950BD" w14:textId="77777777" w:rsidR="00F95872" w:rsidRDefault="00F95872" w:rsidP="00F95872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</w:t>
      </w:r>
      <w:r>
        <w:rPr>
          <w:szCs w:val="21"/>
        </w:rPr>
        <w:t xml:space="preserve">2 </w:t>
      </w:r>
      <w:r>
        <w:rPr>
          <w:rFonts w:hint="eastAsia"/>
          <w:szCs w:val="21"/>
        </w:rPr>
        <w:t>插入损耗和隔离度计算结果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294"/>
        <w:gridCol w:w="912"/>
        <w:gridCol w:w="1056"/>
        <w:gridCol w:w="1021"/>
        <w:gridCol w:w="1056"/>
        <w:gridCol w:w="987"/>
        <w:gridCol w:w="987"/>
        <w:gridCol w:w="987"/>
      </w:tblGrid>
      <w:tr w:rsidR="00F95872" w14:paraId="617AB499" w14:textId="77777777" w:rsidTr="001976F4">
        <w:trPr>
          <w:jc w:val="center"/>
        </w:trPr>
        <w:tc>
          <w:tcPr>
            <w:tcW w:w="1316" w:type="dxa"/>
            <w:vAlign w:val="center"/>
          </w:tcPr>
          <w:p w14:paraId="477B3C6D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030" w:type="dxa"/>
            <w:gridSpan w:val="2"/>
            <w:vAlign w:val="center"/>
          </w:tcPr>
          <w:p w14:paraId="5DC9EC4D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151" w:type="dxa"/>
            <w:gridSpan w:val="2"/>
            <w:vAlign w:val="center"/>
          </w:tcPr>
          <w:p w14:paraId="267B237C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036" w:type="dxa"/>
            <w:gridSpan w:val="2"/>
          </w:tcPr>
          <w:p w14:paraId="5D0D19E5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018" w:type="dxa"/>
            <w:vMerge w:val="restart"/>
          </w:tcPr>
          <w:p w14:paraId="5AA75BD4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平均值</w:t>
            </w:r>
          </w:p>
        </w:tc>
      </w:tr>
      <w:tr w:rsidR="00F95872" w14:paraId="47776D28" w14:textId="77777777" w:rsidTr="001976F4">
        <w:trPr>
          <w:jc w:val="center"/>
        </w:trPr>
        <w:tc>
          <w:tcPr>
            <w:tcW w:w="1316" w:type="dxa"/>
            <w:vAlign w:val="center"/>
          </w:tcPr>
          <w:p w14:paraId="3B6F3097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935" w:type="dxa"/>
            <w:vAlign w:val="center"/>
          </w:tcPr>
          <w:p w14:paraId="33A7F6FC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14:paraId="4DBAEB20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56" w:type="dxa"/>
            <w:vAlign w:val="center"/>
          </w:tcPr>
          <w:p w14:paraId="16DB12B4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14:paraId="6D694254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18" w:type="dxa"/>
            <w:vAlign w:val="center"/>
          </w:tcPr>
          <w:p w14:paraId="7A228088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18" w:type="dxa"/>
            <w:vAlign w:val="center"/>
          </w:tcPr>
          <w:p w14:paraId="18A9D087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18" w:type="dxa"/>
            <w:vMerge/>
          </w:tcPr>
          <w:p w14:paraId="45B18CE8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</w:p>
        </w:tc>
      </w:tr>
      <w:tr w:rsidR="00F95872" w14:paraId="1344DE4F" w14:textId="77777777" w:rsidTr="001976F4">
        <w:trPr>
          <w:jc w:val="center"/>
        </w:trPr>
        <w:tc>
          <w:tcPr>
            <w:tcW w:w="1316" w:type="dxa"/>
            <w:vAlign w:val="center"/>
          </w:tcPr>
          <w:p w14:paraId="4BA37F4E" w14:textId="77777777" w:rsidR="00F95872" w:rsidRDefault="00F95872" w:rsidP="001976F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I.L.</w:t>
            </w:r>
            <w:r w:rsidRPr="00932417">
              <w:rPr>
                <w:rFonts w:hint="eastAsia"/>
                <w:vertAlign w:val="subscript"/>
              </w:rPr>
              <w:t>1310</w:t>
            </w:r>
            <w:r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14:paraId="5A57C321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1.161</w:t>
            </w:r>
          </w:p>
        </w:tc>
        <w:tc>
          <w:tcPr>
            <w:tcW w:w="1095" w:type="dxa"/>
            <w:vAlign w:val="center"/>
          </w:tcPr>
          <w:p w14:paraId="73E5A320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1.00</w:t>
            </w:r>
          </w:p>
        </w:tc>
        <w:tc>
          <w:tcPr>
            <w:tcW w:w="1056" w:type="dxa"/>
            <w:vAlign w:val="center"/>
          </w:tcPr>
          <w:p w14:paraId="4BAFF02B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0.994</w:t>
            </w:r>
          </w:p>
        </w:tc>
        <w:tc>
          <w:tcPr>
            <w:tcW w:w="1095" w:type="dxa"/>
            <w:vAlign w:val="center"/>
          </w:tcPr>
          <w:p w14:paraId="379D910A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1.00</w:t>
            </w:r>
          </w:p>
        </w:tc>
        <w:tc>
          <w:tcPr>
            <w:tcW w:w="1018" w:type="dxa"/>
          </w:tcPr>
          <w:p w14:paraId="32D20A4B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0.990</w:t>
            </w:r>
          </w:p>
        </w:tc>
        <w:tc>
          <w:tcPr>
            <w:tcW w:w="1018" w:type="dxa"/>
          </w:tcPr>
          <w:p w14:paraId="3EE1BB09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0.99</w:t>
            </w:r>
          </w:p>
        </w:tc>
        <w:tc>
          <w:tcPr>
            <w:tcW w:w="1018" w:type="dxa"/>
          </w:tcPr>
          <w:p w14:paraId="74D10F4C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1.00</w:t>
            </w:r>
          </w:p>
        </w:tc>
      </w:tr>
      <w:tr w:rsidR="00F95872" w14:paraId="376F7D94" w14:textId="77777777" w:rsidTr="001976F4">
        <w:trPr>
          <w:jc w:val="center"/>
        </w:trPr>
        <w:tc>
          <w:tcPr>
            <w:tcW w:w="1316" w:type="dxa"/>
            <w:vAlign w:val="center"/>
          </w:tcPr>
          <w:p w14:paraId="54112E60" w14:textId="77777777" w:rsidR="00F95872" w:rsidRDefault="00F95872" w:rsidP="001976F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I.L</w:t>
            </w:r>
            <w:r>
              <w:t>.</w:t>
            </w:r>
            <w:r w:rsidRPr="003F033C">
              <w:rPr>
                <w:rFonts w:hint="eastAsia"/>
                <w:vertAlign w:val="subscript"/>
              </w:rPr>
              <w:t>1550</w:t>
            </w:r>
            <w:r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14:paraId="322D0320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0.314</w:t>
            </w:r>
          </w:p>
        </w:tc>
        <w:tc>
          <w:tcPr>
            <w:tcW w:w="1095" w:type="dxa"/>
            <w:vAlign w:val="center"/>
          </w:tcPr>
          <w:p w14:paraId="03DDABD5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0.31</w:t>
            </w:r>
          </w:p>
        </w:tc>
        <w:tc>
          <w:tcPr>
            <w:tcW w:w="1056" w:type="dxa"/>
            <w:vAlign w:val="center"/>
          </w:tcPr>
          <w:p w14:paraId="6A15CF9C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0.317</w:t>
            </w:r>
          </w:p>
        </w:tc>
        <w:tc>
          <w:tcPr>
            <w:tcW w:w="1095" w:type="dxa"/>
            <w:vAlign w:val="center"/>
          </w:tcPr>
          <w:p w14:paraId="61CA8D94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0.31</w:t>
            </w:r>
          </w:p>
        </w:tc>
        <w:tc>
          <w:tcPr>
            <w:tcW w:w="1018" w:type="dxa"/>
          </w:tcPr>
          <w:p w14:paraId="32A654E9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0.319</w:t>
            </w:r>
          </w:p>
        </w:tc>
        <w:tc>
          <w:tcPr>
            <w:tcW w:w="1018" w:type="dxa"/>
          </w:tcPr>
          <w:p w14:paraId="321448EF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0.31</w:t>
            </w:r>
          </w:p>
        </w:tc>
        <w:tc>
          <w:tcPr>
            <w:tcW w:w="1018" w:type="dxa"/>
          </w:tcPr>
          <w:p w14:paraId="4F3ECDF1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0.31</w:t>
            </w:r>
          </w:p>
        </w:tc>
      </w:tr>
      <w:tr w:rsidR="00F95872" w14:paraId="74AC292C" w14:textId="77777777" w:rsidTr="001976F4">
        <w:trPr>
          <w:jc w:val="center"/>
        </w:trPr>
        <w:tc>
          <w:tcPr>
            <w:tcW w:w="1316" w:type="dxa"/>
            <w:vAlign w:val="center"/>
          </w:tcPr>
          <w:p w14:paraId="4B31673D" w14:textId="77777777" w:rsidR="00F95872" w:rsidRDefault="00F95872" w:rsidP="001976F4">
            <w:pPr>
              <w:jc w:val="center"/>
              <w:rPr>
                <w:rFonts w:hint="eastAsia"/>
                <w:sz w:val="24"/>
              </w:rPr>
            </w:pPr>
            <w:r>
              <w:t>ISO</w:t>
            </w:r>
            <w:r w:rsidRPr="003F033C">
              <w:rPr>
                <w:rFonts w:hint="eastAsia"/>
                <w:vertAlign w:val="subscript"/>
              </w:rPr>
              <w:t>1310</w:t>
            </w:r>
            <w:r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14:paraId="41526C25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38.37</w:t>
            </w:r>
          </w:p>
        </w:tc>
        <w:tc>
          <w:tcPr>
            <w:tcW w:w="1095" w:type="dxa"/>
            <w:vAlign w:val="center"/>
          </w:tcPr>
          <w:p w14:paraId="120BB13E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8.36</w:t>
            </w:r>
          </w:p>
        </w:tc>
        <w:tc>
          <w:tcPr>
            <w:tcW w:w="1056" w:type="dxa"/>
            <w:vAlign w:val="center"/>
          </w:tcPr>
          <w:p w14:paraId="659B5D48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38.37</w:t>
            </w:r>
          </w:p>
        </w:tc>
        <w:tc>
          <w:tcPr>
            <w:tcW w:w="1095" w:type="dxa"/>
            <w:vAlign w:val="center"/>
          </w:tcPr>
          <w:p w14:paraId="1456711F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8.36</w:t>
            </w:r>
          </w:p>
        </w:tc>
        <w:tc>
          <w:tcPr>
            <w:tcW w:w="1018" w:type="dxa"/>
          </w:tcPr>
          <w:p w14:paraId="533E5D32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38.37</w:t>
            </w:r>
          </w:p>
        </w:tc>
        <w:tc>
          <w:tcPr>
            <w:tcW w:w="1018" w:type="dxa"/>
          </w:tcPr>
          <w:p w14:paraId="1A8A2414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8.36</w:t>
            </w:r>
          </w:p>
        </w:tc>
        <w:tc>
          <w:tcPr>
            <w:tcW w:w="1018" w:type="dxa"/>
          </w:tcPr>
          <w:p w14:paraId="4096CFBC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8.36</w:t>
            </w:r>
          </w:p>
        </w:tc>
      </w:tr>
      <w:tr w:rsidR="00F95872" w14:paraId="77128E6C" w14:textId="77777777" w:rsidTr="001976F4">
        <w:trPr>
          <w:jc w:val="center"/>
        </w:trPr>
        <w:tc>
          <w:tcPr>
            <w:tcW w:w="1316" w:type="dxa"/>
            <w:vAlign w:val="center"/>
          </w:tcPr>
          <w:p w14:paraId="0BB480F0" w14:textId="77777777" w:rsidR="00F95872" w:rsidRDefault="00F95872" w:rsidP="001976F4">
            <w:pPr>
              <w:jc w:val="center"/>
              <w:rPr>
                <w:rFonts w:hint="eastAsia"/>
                <w:sz w:val="24"/>
              </w:rPr>
            </w:pPr>
            <w:r>
              <w:t>ISO</w:t>
            </w:r>
            <w:r w:rsidRPr="003F033C">
              <w:rPr>
                <w:rFonts w:hint="eastAsia"/>
                <w:vertAlign w:val="subscript"/>
              </w:rPr>
              <w:t>1550</w:t>
            </w:r>
            <w:r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14:paraId="26C325B8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45.19</w:t>
            </w:r>
          </w:p>
        </w:tc>
        <w:tc>
          <w:tcPr>
            <w:tcW w:w="1095" w:type="dxa"/>
            <w:vAlign w:val="center"/>
          </w:tcPr>
          <w:p w14:paraId="278AD5F8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45.16</w:t>
            </w:r>
          </w:p>
        </w:tc>
        <w:tc>
          <w:tcPr>
            <w:tcW w:w="1056" w:type="dxa"/>
            <w:vAlign w:val="center"/>
          </w:tcPr>
          <w:p w14:paraId="143F4192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45.17</w:t>
            </w:r>
          </w:p>
        </w:tc>
        <w:tc>
          <w:tcPr>
            <w:tcW w:w="1095" w:type="dxa"/>
            <w:vAlign w:val="center"/>
          </w:tcPr>
          <w:p w14:paraId="59C33389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45.16</w:t>
            </w:r>
          </w:p>
        </w:tc>
        <w:tc>
          <w:tcPr>
            <w:tcW w:w="1018" w:type="dxa"/>
          </w:tcPr>
          <w:p w14:paraId="309D0322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45.16</w:t>
            </w:r>
          </w:p>
        </w:tc>
        <w:tc>
          <w:tcPr>
            <w:tcW w:w="1018" w:type="dxa"/>
          </w:tcPr>
          <w:p w14:paraId="128E0C91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45.15</w:t>
            </w:r>
          </w:p>
        </w:tc>
        <w:tc>
          <w:tcPr>
            <w:tcW w:w="1018" w:type="dxa"/>
          </w:tcPr>
          <w:p w14:paraId="6E84C8A7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45.16</w:t>
            </w:r>
          </w:p>
        </w:tc>
      </w:tr>
    </w:tbl>
    <w:p w14:paraId="1DEECAD5" w14:textId="77777777" w:rsidR="00F95872" w:rsidRPr="008C183B" w:rsidRDefault="00F95872" w:rsidP="00F95872">
      <w:pPr>
        <w:pStyle w:val="a5"/>
        <w:ind w:left="420" w:firstLine="0"/>
        <w:rPr>
          <w:rFonts w:ascii="Times New Roman" w:eastAsiaTheme="minorEastAsia" w:hint="eastAsia"/>
        </w:rPr>
      </w:pPr>
      <w:r>
        <w:rPr>
          <w:rFonts w:hint="eastAsia"/>
          <w:szCs w:val="21"/>
        </w:rPr>
        <w:lastRenderedPageBreak/>
        <w:t>判断器件的工作波长是1</w:t>
      </w:r>
      <w:r>
        <w:rPr>
          <w:szCs w:val="21"/>
        </w:rPr>
        <w:t>310</w:t>
      </w:r>
      <w:r>
        <w:rPr>
          <w:rFonts w:hint="eastAsia"/>
          <w:szCs w:val="21"/>
        </w:rPr>
        <w:t>nm还是1</w:t>
      </w:r>
      <w:r>
        <w:rPr>
          <w:szCs w:val="21"/>
        </w:rPr>
        <w:t>550</w:t>
      </w:r>
      <w:r>
        <w:rPr>
          <w:rFonts w:hint="eastAsia"/>
          <w:szCs w:val="21"/>
        </w:rPr>
        <w:t>nm？</w:t>
      </w:r>
    </w:p>
    <w:p w14:paraId="6CE8221F" w14:textId="77777777" w:rsidR="00F95872" w:rsidRPr="00B37B3D" w:rsidRDefault="00F95872" w:rsidP="00F95872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该器件的工作波长为1550nm！</w:t>
      </w:r>
    </w:p>
    <w:p w14:paraId="2071E9D0" w14:textId="77777777" w:rsidR="00F95872" w:rsidRPr="00674A53" w:rsidRDefault="00F95872" w:rsidP="00F95872">
      <w:pPr>
        <w:rPr>
          <w:rFonts w:hint="eastAsia"/>
          <w:b/>
          <w:szCs w:val="21"/>
        </w:rPr>
      </w:pPr>
    </w:p>
    <w:p w14:paraId="4D238F6D" w14:textId="77777777" w:rsidR="00F95872" w:rsidRDefault="00F95872" w:rsidP="00F95872">
      <w:pPr>
        <w:pStyle w:val="1"/>
        <w:numPr>
          <w:ilvl w:val="0"/>
          <w:numId w:val="7"/>
        </w:numPr>
        <w:rPr>
          <w:rFonts w:ascii="Times New Roman" w:eastAsiaTheme="minorEastAsia" w:hint="eastAsia"/>
        </w:rPr>
      </w:pPr>
      <w:r>
        <w:rPr>
          <w:rFonts w:ascii="Times New Roman" w:eastAsiaTheme="minorEastAsia" w:hint="eastAsia"/>
        </w:rPr>
        <w:t>偏振相关损耗</w:t>
      </w:r>
    </w:p>
    <w:p w14:paraId="684231A5" w14:textId="77777777" w:rsidR="00F95872" w:rsidRDefault="00F95872" w:rsidP="00F95872">
      <w:pPr>
        <w:pStyle w:val="a5"/>
        <w:autoSpaceDE/>
        <w:autoSpaceDN/>
        <w:ind w:left="420" w:firstLine="0"/>
        <w:jc w:val="both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请参照讲义自拟实验光路：</w:t>
      </w:r>
    </w:p>
    <w:p w14:paraId="4E777A1B" w14:textId="77777777" w:rsidR="00F95872" w:rsidRDefault="00F95872" w:rsidP="00F95872">
      <w:pPr>
        <w:pStyle w:val="1"/>
        <w:ind w:left="420"/>
        <w:rPr>
          <w:rFonts w:ascii="Times New Roman" w:eastAsiaTheme="minorEastAsia" w:hint="eastAsia"/>
        </w:rPr>
      </w:pPr>
      <w:r w:rsidRPr="0000627F">
        <w:rPr>
          <w:rFonts w:ascii="Times New Roman" w:eastAsiaTheme="minorEastAsia"/>
        </w:rPr>
        <w:drawing>
          <wp:inline distT="0" distB="0" distL="0" distR="0" wp14:anchorId="093E23D6" wp14:editId="2FF1746D">
            <wp:extent cx="5276850" cy="646430"/>
            <wp:effectExtent l="0" t="0" r="0" b="1270"/>
            <wp:docPr id="1175267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67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3E9D" w14:textId="77777777" w:rsidR="00F95872" w:rsidRDefault="00F95872" w:rsidP="00F95872">
      <w:pPr>
        <w:jc w:val="center"/>
        <w:rPr>
          <w:rFonts w:hint="eastAsia"/>
          <w:szCs w:val="21"/>
        </w:rPr>
      </w:pPr>
    </w:p>
    <w:p w14:paraId="4A3300F3" w14:textId="77777777" w:rsidR="00F95872" w:rsidRDefault="00F95872" w:rsidP="00F95872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</w:t>
      </w:r>
      <w:r>
        <w:rPr>
          <w:szCs w:val="21"/>
        </w:rPr>
        <w:t>3</w:t>
      </w:r>
      <w:r>
        <w:rPr>
          <w:rFonts w:hint="eastAsia"/>
          <w:szCs w:val="21"/>
        </w:rPr>
        <w:t xml:space="preserve"> 加入偏振控制器测量偏振相关损耗（只测正向、工作波长）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330"/>
        <w:gridCol w:w="1498"/>
        <w:gridCol w:w="1169"/>
        <w:gridCol w:w="1136"/>
        <w:gridCol w:w="1169"/>
      </w:tblGrid>
      <w:tr w:rsidR="00F95872" w14:paraId="7D6BAFFB" w14:textId="77777777" w:rsidTr="001976F4">
        <w:trPr>
          <w:trHeight w:val="262"/>
          <w:jc w:val="center"/>
        </w:trPr>
        <w:tc>
          <w:tcPr>
            <w:tcW w:w="1330" w:type="dxa"/>
            <w:vAlign w:val="center"/>
          </w:tcPr>
          <w:p w14:paraId="21B8440B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667" w:type="dxa"/>
            <w:gridSpan w:val="2"/>
            <w:vAlign w:val="center"/>
          </w:tcPr>
          <w:p w14:paraId="351724B3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305" w:type="dxa"/>
            <w:gridSpan w:val="2"/>
            <w:vAlign w:val="center"/>
          </w:tcPr>
          <w:p w14:paraId="53E7C489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F95872" w14:paraId="28BC2976" w14:textId="77777777" w:rsidTr="001976F4">
        <w:trPr>
          <w:trHeight w:val="262"/>
          <w:jc w:val="center"/>
        </w:trPr>
        <w:tc>
          <w:tcPr>
            <w:tcW w:w="1330" w:type="dxa"/>
            <w:vAlign w:val="center"/>
          </w:tcPr>
          <w:p w14:paraId="274B25D3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1498" w:type="dxa"/>
            <w:vAlign w:val="center"/>
          </w:tcPr>
          <w:p w14:paraId="08F6CA06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14:paraId="7EB10EC2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6" w:type="dxa"/>
            <w:vAlign w:val="center"/>
          </w:tcPr>
          <w:p w14:paraId="69902CB9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14:paraId="5B10A5F9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</w:tr>
      <w:tr w:rsidR="00F95872" w14:paraId="0773B9C1" w14:textId="77777777" w:rsidTr="001976F4">
        <w:tblPrEx>
          <w:jc w:val="left"/>
          <w:tblLook w:val="04A0" w:firstRow="1" w:lastRow="0" w:firstColumn="1" w:lastColumn="0" w:noHBand="0" w:noVBand="1"/>
        </w:tblPrEx>
        <w:trPr>
          <w:trHeight w:val="276"/>
        </w:trPr>
        <w:tc>
          <w:tcPr>
            <w:tcW w:w="1330" w:type="dxa"/>
          </w:tcPr>
          <w:p w14:paraId="558F4BD6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B42F98">
              <w:rPr>
                <w:rFonts w:hint="eastAsia"/>
                <w:szCs w:val="21"/>
                <w:vertAlign w:val="subscript"/>
              </w:rPr>
              <w:t>out</w:t>
            </w:r>
            <w:r>
              <w:rPr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</w:rPr>
              <w:t>max</w:t>
            </w:r>
          </w:p>
        </w:tc>
        <w:tc>
          <w:tcPr>
            <w:tcW w:w="1498" w:type="dxa"/>
          </w:tcPr>
          <w:p w14:paraId="755D44E1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2126</w:t>
            </w:r>
          </w:p>
        </w:tc>
        <w:tc>
          <w:tcPr>
            <w:tcW w:w="1169" w:type="dxa"/>
          </w:tcPr>
          <w:p w14:paraId="16285A69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3.27</w:t>
            </w:r>
          </w:p>
        </w:tc>
        <w:tc>
          <w:tcPr>
            <w:tcW w:w="1136" w:type="dxa"/>
          </w:tcPr>
          <w:p w14:paraId="25212C90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2130</w:t>
            </w:r>
          </w:p>
        </w:tc>
        <w:tc>
          <w:tcPr>
            <w:tcW w:w="1169" w:type="dxa"/>
          </w:tcPr>
          <w:p w14:paraId="04B74F8E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3.28</w:t>
            </w:r>
          </w:p>
        </w:tc>
      </w:tr>
      <w:tr w:rsidR="00F95872" w14:paraId="0413DA00" w14:textId="77777777" w:rsidTr="001976F4">
        <w:tblPrEx>
          <w:jc w:val="left"/>
          <w:tblLook w:val="04A0" w:firstRow="1" w:lastRow="0" w:firstColumn="1" w:lastColumn="0" w:noHBand="0" w:noVBand="1"/>
        </w:tblPrEx>
        <w:trPr>
          <w:trHeight w:val="276"/>
        </w:trPr>
        <w:tc>
          <w:tcPr>
            <w:tcW w:w="1330" w:type="dxa"/>
          </w:tcPr>
          <w:p w14:paraId="7DA9D94E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B42F98">
              <w:rPr>
                <w:rFonts w:hint="eastAsia"/>
                <w:szCs w:val="21"/>
                <w:vertAlign w:val="subscript"/>
              </w:rPr>
              <w:t>out</w:t>
            </w:r>
            <w:r>
              <w:rPr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</w:rPr>
              <w:t>min</w:t>
            </w:r>
          </w:p>
        </w:tc>
        <w:tc>
          <w:tcPr>
            <w:tcW w:w="1498" w:type="dxa"/>
          </w:tcPr>
          <w:p w14:paraId="78028E60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2089</w:t>
            </w:r>
          </w:p>
        </w:tc>
        <w:tc>
          <w:tcPr>
            <w:tcW w:w="1169" w:type="dxa"/>
          </w:tcPr>
          <w:p w14:paraId="151D019F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3.20</w:t>
            </w:r>
          </w:p>
        </w:tc>
        <w:tc>
          <w:tcPr>
            <w:tcW w:w="1136" w:type="dxa"/>
          </w:tcPr>
          <w:p w14:paraId="14D3F746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2093</w:t>
            </w:r>
          </w:p>
        </w:tc>
        <w:tc>
          <w:tcPr>
            <w:tcW w:w="1169" w:type="dxa"/>
          </w:tcPr>
          <w:p w14:paraId="22C1E8FC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3.20</w:t>
            </w:r>
          </w:p>
        </w:tc>
      </w:tr>
    </w:tbl>
    <w:p w14:paraId="089EEC4C" w14:textId="77777777" w:rsidR="00F95872" w:rsidRDefault="00F95872" w:rsidP="00F95872">
      <w:pPr>
        <w:rPr>
          <w:rFonts w:ascii="Times New Roman" w:eastAsiaTheme="minorEastAsia" w:hint="eastAsia"/>
        </w:rPr>
      </w:pPr>
    </w:p>
    <w:p w14:paraId="53DBDF39" w14:textId="77777777" w:rsidR="00F95872" w:rsidRPr="003D32C7" w:rsidRDefault="00F95872" w:rsidP="00F95872">
      <w:pPr>
        <w:rPr>
          <w:rFonts w:hint="eastAsia"/>
          <w:b/>
          <w:szCs w:val="21"/>
        </w:rPr>
      </w:pPr>
      <w:r w:rsidRPr="003D32C7">
        <w:rPr>
          <w:rFonts w:hint="eastAsia"/>
          <w:b/>
          <w:szCs w:val="21"/>
        </w:rPr>
        <w:t>计算</w:t>
      </w:r>
      <w:r>
        <w:rPr>
          <w:rFonts w:hint="eastAsia"/>
          <w:b/>
          <w:szCs w:val="21"/>
        </w:rPr>
        <w:t>公式和</w:t>
      </w:r>
      <w:r w:rsidRPr="003D32C7">
        <w:rPr>
          <w:rFonts w:hint="eastAsia"/>
          <w:b/>
          <w:szCs w:val="21"/>
        </w:rPr>
        <w:t>过程（以第一组数据为例详细写出计算过程，用μW和dBm单位数据分别计算、对比）</w:t>
      </w:r>
    </w:p>
    <w:p w14:paraId="350F6FB7" w14:textId="77777777" w:rsidR="00F95872" w:rsidRPr="009165BA" w:rsidRDefault="00F95872" w:rsidP="00F95872">
      <w:pPr>
        <w:rPr>
          <w:rFonts w:hint="eastAsia"/>
          <w:szCs w:val="21"/>
        </w:rPr>
      </w:pPr>
    </w:p>
    <w:p w14:paraId="2C3D8970" w14:textId="77777777" w:rsidR="00F95872" w:rsidRDefault="00F95872" w:rsidP="00F95872">
      <w:pPr>
        <w:rPr>
          <w:rFonts w:hint="eastAsia"/>
          <w:szCs w:val="21"/>
        </w:rPr>
      </w:pPr>
      <w:r>
        <w:rPr>
          <w:rFonts w:hint="eastAsia"/>
          <w:szCs w:val="21"/>
        </w:rPr>
        <w:t>偏振相关损耗（μW为单位计算）：</w:t>
      </w:r>
    </w:p>
    <w:p w14:paraId="4FCE4BE1" w14:textId="77777777" w:rsidR="00F95872" w:rsidRPr="0000627F" w:rsidRDefault="00F95872" w:rsidP="00F95872">
      <w:pPr>
        <w:jc w:val="center"/>
        <w:rPr>
          <w:bCs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PDL=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bCs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outmin</m:t>
                  </m:r>
                </m:sub>
              </m:sSub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outmax</m:t>
                  </m:r>
                </m:sub>
              </m:sSub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bCs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2089</m:t>
              </m: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num>
            <m:den>
              <m:r>
                <w:rPr>
                  <w:rFonts w:ascii="Cambria Math" w:hAnsi="Cambria Math" w:hint="eastAsia"/>
                  <w:szCs w:val="21"/>
                </w:rPr>
                <m:t>2126</m:t>
              </m: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=0.076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3841C770" w14:textId="77777777" w:rsidR="00F95872" w:rsidRPr="0000627F" w:rsidRDefault="00F95872" w:rsidP="00F95872">
      <w:pPr>
        <w:rPr>
          <w:rFonts w:hint="eastAsia"/>
          <w:b/>
          <w:szCs w:val="21"/>
        </w:rPr>
      </w:pPr>
    </w:p>
    <w:p w14:paraId="4E8CDF37" w14:textId="77777777" w:rsidR="00F95872" w:rsidRDefault="00F95872" w:rsidP="00F95872">
      <w:pPr>
        <w:rPr>
          <w:szCs w:val="21"/>
        </w:rPr>
      </w:pPr>
      <w:r>
        <w:rPr>
          <w:rFonts w:hint="eastAsia"/>
          <w:szCs w:val="21"/>
        </w:rPr>
        <w:t>偏振相关损耗（dBm为单位计算）：</w:t>
      </w:r>
    </w:p>
    <w:p w14:paraId="0D5C1E6B" w14:textId="77777777" w:rsidR="00F95872" w:rsidRPr="0000627F" w:rsidRDefault="00F95872" w:rsidP="00F95872">
      <w:pPr>
        <w:jc w:val="center"/>
        <w:rPr>
          <w:rFonts w:hint="eastAsia"/>
          <w:position w:val="-12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PDL=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outmin</m:t>
              </m:r>
            </m:sub>
          </m:sSub>
          <m:r>
            <w:rPr>
              <w:rFonts w:ascii="Cambria Math" w:hAnsi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outmax</m:t>
              </m:r>
            </m:sub>
          </m:sSub>
          <m:r>
            <w:rPr>
              <w:rFonts w:ascii="Cambria Math" w:hAnsi="Cambria Math" w:hint="eastAsia"/>
              <w:szCs w:val="21"/>
            </w:rPr>
            <m:t>=0.07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2207B5C1" w14:textId="77777777" w:rsidR="00F95872" w:rsidRPr="003D32C7" w:rsidRDefault="00F95872" w:rsidP="00F95872">
      <w:pPr>
        <w:rPr>
          <w:rFonts w:hint="eastAsia"/>
          <w:position w:val="-30"/>
          <w:szCs w:val="21"/>
        </w:rPr>
      </w:pPr>
    </w:p>
    <w:p w14:paraId="1CD48083" w14:textId="77777777" w:rsidR="00F95872" w:rsidRDefault="00F95872" w:rsidP="00F95872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</w:t>
      </w:r>
      <w:r>
        <w:rPr>
          <w:szCs w:val="21"/>
        </w:rPr>
        <w:t xml:space="preserve">4 </w:t>
      </w:r>
      <w:r>
        <w:rPr>
          <w:rFonts w:hint="eastAsia"/>
          <w:szCs w:val="21"/>
        </w:rPr>
        <w:t>偏振相关损耗计算结果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316"/>
        <w:gridCol w:w="935"/>
        <w:gridCol w:w="1095"/>
        <w:gridCol w:w="1056"/>
        <w:gridCol w:w="1095"/>
        <w:gridCol w:w="1018"/>
      </w:tblGrid>
      <w:tr w:rsidR="00F95872" w14:paraId="7CB59B03" w14:textId="77777777" w:rsidTr="001976F4">
        <w:trPr>
          <w:jc w:val="center"/>
        </w:trPr>
        <w:tc>
          <w:tcPr>
            <w:tcW w:w="1316" w:type="dxa"/>
            <w:vAlign w:val="center"/>
          </w:tcPr>
          <w:p w14:paraId="1F52DB70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030" w:type="dxa"/>
            <w:gridSpan w:val="2"/>
            <w:vAlign w:val="center"/>
          </w:tcPr>
          <w:p w14:paraId="48B913DB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151" w:type="dxa"/>
            <w:gridSpan w:val="2"/>
            <w:vAlign w:val="center"/>
          </w:tcPr>
          <w:p w14:paraId="7F3B8CED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018" w:type="dxa"/>
            <w:vMerge w:val="restart"/>
          </w:tcPr>
          <w:p w14:paraId="2A9A4E2B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平均值</w:t>
            </w:r>
          </w:p>
        </w:tc>
      </w:tr>
      <w:tr w:rsidR="00F95872" w14:paraId="0B65BEB4" w14:textId="77777777" w:rsidTr="001976F4">
        <w:trPr>
          <w:jc w:val="center"/>
        </w:trPr>
        <w:tc>
          <w:tcPr>
            <w:tcW w:w="1316" w:type="dxa"/>
            <w:vAlign w:val="center"/>
          </w:tcPr>
          <w:p w14:paraId="5E08C8A9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935" w:type="dxa"/>
            <w:vAlign w:val="center"/>
          </w:tcPr>
          <w:p w14:paraId="1206DDEE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14:paraId="2C7CA178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56" w:type="dxa"/>
            <w:vAlign w:val="center"/>
          </w:tcPr>
          <w:p w14:paraId="444B404D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14:paraId="15EE9D4C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18" w:type="dxa"/>
            <w:vMerge/>
          </w:tcPr>
          <w:p w14:paraId="7E151F7B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</w:p>
        </w:tc>
      </w:tr>
      <w:tr w:rsidR="00F95872" w14:paraId="114ED431" w14:textId="77777777" w:rsidTr="001976F4">
        <w:trPr>
          <w:jc w:val="center"/>
        </w:trPr>
        <w:tc>
          <w:tcPr>
            <w:tcW w:w="1316" w:type="dxa"/>
            <w:vAlign w:val="center"/>
          </w:tcPr>
          <w:p w14:paraId="5951AD2C" w14:textId="77777777" w:rsidR="00F95872" w:rsidRDefault="00F95872" w:rsidP="001976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P.D.L./dB</w:t>
            </w:r>
          </w:p>
        </w:tc>
        <w:tc>
          <w:tcPr>
            <w:tcW w:w="935" w:type="dxa"/>
            <w:vAlign w:val="center"/>
          </w:tcPr>
          <w:p w14:paraId="2D6D4A27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0.076</w:t>
            </w:r>
          </w:p>
        </w:tc>
        <w:tc>
          <w:tcPr>
            <w:tcW w:w="1095" w:type="dxa"/>
            <w:vAlign w:val="center"/>
          </w:tcPr>
          <w:p w14:paraId="54C2737D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0.07</w:t>
            </w:r>
          </w:p>
        </w:tc>
        <w:tc>
          <w:tcPr>
            <w:tcW w:w="1056" w:type="dxa"/>
            <w:vAlign w:val="center"/>
          </w:tcPr>
          <w:p w14:paraId="42D55A87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0.076</w:t>
            </w:r>
          </w:p>
        </w:tc>
        <w:tc>
          <w:tcPr>
            <w:tcW w:w="1095" w:type="dxa"/>
            <w:vAlign w:val="center"/>
          </w:tcPr>
          <w:p w14:paraId="0DFEB7E6" w14:textId="77777777" w:rsidR="00F95872" w:rsidRDefault="00F95872" w:rsidP="001976F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0.08</w:t>
            </w:r>
          </w:p>
        </w:tc>
        <w:tc>
          <w:tcPr>
            <w:tcW w:w="1018" w:type="dxa"/>
          </w:tcPr>
          <w:p w14:paraId="7FE1B7A3" w14:textId="77777777" w:rsidR="00F95872" w:rsidRDefault="00F95872" w:rsidP="001976F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0.076</w:t>
            </w:r>
          </w:p>
        </w:tc>
      </w:tr>
    </w:tbl>
    <w:p w14:paraId="182F058A" w14:textId="77777777" w:rsidR="00F95872" w:rsidRDefault="00F95872" w:rsidP="00F95872">
      <w:pPr>
        <w:pStyle w:val="a5"/>
        <w:autoSpaceDE/>
        <w:autoSpaceDN/>
        <w:ind w:left="420" w:firstLine="0"/>
        <w:jc w:val="both"/>
        <w:rPr>
          <w:rFonts w:hint="eastAsia"/>
          <w:b/>
          <w:szCs w:val="21"/>
        </w:rPr>
      </w:pPr>
    </w:p>
    <w:p w14:paraId="5EF43947" w14:textId="77777777" w:rsidR="00F95872" w:rsidRDefault="00F95872" w:rsidP="00F95872">
      <w:pPr>
        <w:pStyle w:val="a5"/>
        <w:numPr>
          <w:ilvl w:val="0"/>
          <w:numId w:val="7"/>
        </w:numPr>
        <w:autoSpaceDE/>
        <w:autoSpaceDN/>
        <w:jc w:val="both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回波损耗</w:t>
      </w:r>
    </w:p>
    <w:p w14:paraId="5A4630D5" w14:textId="77777777" w:rsidR="00F95872" w:rsidRDefault="00F95872" w:rsidP="00F95872">
      <w:pPr>
        <w:pStyle w:val="a5"/>
        <w:autoSpaceDE/>
        <w:autoSpaceDN/>
        <w:ind w:left="420" w:firstLine="0"/>
        <w:jc w:val="both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请参照讲义自拟实验光路：</w:t>
      </w:r>
    </w:p>
    <w:p w14:paraId="51CC45A0" w14:textId="77777777" w:rsidR="00F95872" w:rsidRDefault="00F95872" w:rsidP="00F95872">
      <w:pPr>
        <w:pStyle w:val="a5"/>
        <w:autoSpaceDE/>
        <w:autoSpaceDN/>
        <w:ind w:left="420" w:firstLine="0"/>
        <w:jc w:val="both"/>
        <w:rPr>
          <w:rFonts w:hint="eastAsia"/>
          <w:b/>
          <w:szCs w:val="21"/>
        </w:rPr>
      </w:pPr>
    </w:p>
    <w:p w14:paraId="2497FAB2" w14:textId="77777777" w:rsidR="00F95872" w:rsidRDefault="00F95872" w:rsidP="00F95872">
      <w:pPr>
        <w:pStyle w:val="a5"/>
        <w:autoSpaceDE/>
        <w:autoSpaceDN/>
        <w:ind w:left="420" w:firstLine="0"/>
        <w:jc w:val="both"/>
        <w:rPr>
          <w:rFonts w:hint="eastAsia"/>
          <w:b/>
          <w:szCs w:val="21"/>
        </w:rPr>
      </w:pPr>
      <w:r w:rsidRPr="0000627F">
        <w:rPr>
          <w:b/>
          <w:szCs w:val="21"/>
        </w:rPr>
        <w:drawing>
          <wp:inline distT="0" distB="0" distL="0" distR="0" wp14:anchorId="5D0C4F77" wp14:editId="3C516837">
            <wp:extent cx="4769438" cy="1138122"/>
            <wp:effectExtent l="0" t="0" r="0" b="5080"/>
            <wp:docPr id="1627022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22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8994" cy="114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43E5" w14:textId="77777777" w:rsidR="00F95872" w:rsidRPr="00D20C02" w:rsidRDefault="00F95872" w:rsidP="00F95872">
      <w:pPr>
        <w:pStyle w:val="a5"/>
        <w:autoSpaceDE/>
        <w:autoSpaceDN/>
        <w:ind w:left="420" w:firstLine="0"/>
        <w:jc w:val="both"/>
        <w:rPr>
          <w:rFonts w:hint="eastAsia"/>
          <w:b/>
          <w:szCs w:val="21"/>
        </w:rPr>
      </w:pPr>
    </w:p>
    <w:p w14:paraId="482EA219" w14:textId="77777777" w:rsidR="00F95872" w:rsidRPr="00362387" w:rsidRDefault="00F95872" w:rsidP="00F95872">
      <w:pPr>
        <w:jc w:val="center"/>
        <w:rPr>
          <w:rFonts w:hint="eastAsia"/>
          <w:szCs w:val="21"/>
        </w:rPr>
      </w:pPr>
      <w:r w:rsidRPr="00543DA5">
        <w:rPr>
          <w:rFonts w:hint="eastAsia"/>
          <w:szCs w:val="21"/>
        </w:rPr>
        <w:t>表</w:t>
      </w:r>
      <w:r>
        <w:rPr>
          <w:szCs w:val="21"/>
        </w:rPr>
        <w:t xml:space="preserve">5 </w:t>
      </w:r>
      <w:r>
        <w:rPr>
          <w:rFonts w:hint="eastAsia"/>
          <w:szCs w:val="21"/>
        </w:rPr>
        <w:t>回波损耗</w:t>
      </w:r>
      <w:r w:rsidRPr="00543DA5">
        <w:rPr>
          <w:rFonts w:hint="eastAsia"/>
          <w:szCs w:val="21"/>
        </w:rPr>
        <w:t>端口输出数据</w:t>
      </w:r>
      <w:r>
        <w:rPr>
          <w:rFonts w:hint="eastAsia"/>
          <w:szCs w:val="21"/>
        </w:rPr>
        <w:t>（只测正向、工作波长）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2616"/>
        <w:gridCol w:w="1498"/>
        <w:gridCol w:w="1169"/>
        <w:gridCol w:w="1136"/>
        <w:gridCol w:w="1169"/>
      </w:tblGrid>
      <w:tr w:rsidR="00F95872" w14:paraId="61D2115C" w14:textId="77777777" w:rsidTr="001976F4">
        <w:trPr>
          <w:trHeight w:val="262"/>
          <w:jc w:val="center"/>
        </w:trPr>
        <w:tc>
          <w:tcPr>
            <w:tcW w:w="2616" w:type="dxa"/>
            <w:vAlign w:val="center"/>
          </w:tcPr>
          <w:p w14:paraId="400D874D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667" w:type="dxa"/>
            <w:gridSpan w:val="2"/>
            <w:vAlign w:val="center"/>
          </w:tcPr>
          <w:p w14:paraId="620C763A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305" w:type="dxa"/>
            <w:gridSpan w:val="2"/>
            <w:vAlign w:val="center"/>
          </w:tcPr>
          <w:p w14:paraId="1320866F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F95872" w14:paraId="25DF3D1D" w14:textId="77777777" w:rsidTr="001976F4">
        <w:trPr>
          <w:trHeight w:val="262"/>
          <w:jc w:val="center"/>
        </w:trPr>
        <w:tc>
          <w:tcPr>
            <w:tcW w:w="2616" w:type="dxa"/>
            <w:vAlign w:val="center"/>
          </w:tcPr>
          <w:p w14:paraId="52F0E9BC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1498" w:type="dxa"/>
            <w:vAlign w:val="center"/>
          </w:tcPr>
          <w:p w14:paraId="7F43C00A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14:paraId="652B2B4E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6" w:type="dxa"/>
            <w:vAlign w:val="center"/>
          </w:tcPr>
          <w:p w14:paraId="442929ED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14:paraId="7A3A33B9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</w:tr>
      <w:tr w:rsidR="00F95872" w14:paraId="2D5D686E" w14:textId="77777777" w:rsidTr="001976F4">
        <w:trPr>
          <w:trHeight w:val="262"/>
          <w:jc w:val="center"/>
        </w:trPr>
        <w:tc>
          <w:tcPr>
            <w:tcW w:w="2616" w:type="dxa"/>
            <w:vAlign w:val="center"/>
          </w:tcPr>
          <w:p w14:paraId="00385396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 w:rsidRPr="00FC0FC5">
              <w:rPr>
                <w:rFonts w:hint="eastAsia"/>
                <w:szCs w:val="21"/>
              </w:rPr>
              <w:t>P</w:t>
            </w:r>
            <w:r w:rsidRPr="00FC0FC5">
              <w:rPr>
                <w:rFonts w:hint="eastAsia"/>
                <w:szCs w:val="21"/>
                <w:vertAlign w:val="subscript"/>
              </w:rPr>
              <w:t>in</w:t>
            </w:r>
          </w:p>
        </w:tc>
        <w:tc>
          <w:tcPr>
            <w:tcW w:w="1498" w:type="dxa"/>
            <w:vAlign w:val="center"/>
          </w:tcPr>
          <w:p w14:paraId="0BEB5100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2406</w:t>
            </w:r>
          </w:p>
        </w:tc>
        <w:tc>
          <w:tcPr>
            <w:tcW w:w="1169" w:type="dxa"/>
            <w:vAlign w:val="center"/>
          </w:tcPr>
          <w:p w14:paraId="5D8F269F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3.81</w:t>
            </w:r>
          </w:p>
        </w:tc>
        <w:tc>
          <w:tcPr>
            <w:tcW w:w="1136" w:type="dxa"/>
            <w:vAlign w:val="center"/>
          </w:tcPr>
          <w:p w14:paraId="57C97DC3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2401</w:t>
            </w:r>
          </w:p>
        </w:tc>
        <w:tc>
          <w:tcPr>
            <w:tcW w:w="1169" w:type="dxa"/>
            <w:vAlign w:val="center"/>
          </w:tcPr>
          <w:p w14:paraId="67EA94DA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3.80</w:t>
            </w:r>
          </w:p>
        </w:tc>
      </w:tr>
      <w:tr w:rsidR="00F95872" w14:paraId="643064BB" w14:textId="77777777" w:rsidTr="001976F4">
        <w:trPr>
          <w:trHeight w:val="262"/>
          <w:jc w:val="center"/>
        </w:trPr>
        <w:tc>
          <w:tcPr>
            <w:tcW w:w="2616" w:type="dxa"/>
            <w:vAlign w:val="center"/>
          </w:tcPr>
          <w:p w14:paraId="737C19C0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耦合器输出P</w:t>
            </w:r>
            <w:r>
              <w:rPr>
                <w:rFonts w:hint="eastAsia"/>
                <w:szCs w:val="21"/>
                <w:vertAlign w:val="subscript"/>
              </w:rPr>
              <w:t>out</w:t>
            </w:r>
            <w:r>
              <w:rPr>
                <w:szCs w:val="21"/>
                <w:vertAlign w:val="subscript"/>
              </w:rPr>
              <w:t>1</w:t>
            </w:r>
          </w:p>
        </w:tc>
        <w:tc>
          <w:tcPr>
            <w:tcW w:w="1498" w:type="dxa"/>
            <w:vAlign w:val="center"/>
          </w:tcPr>
          <w:p w14:paraId="7AF4DA20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945</w:t>
            </w:r>
          </w:p>
        </w:tc>
        <w:tc>
          <w:tcPr>
            <w:tcW w:w="1169" w:type="dxa"/>
            <w:vAlign w:val="center"/>
          </w:tcPr>
          <w:p w14:paraId="1E60F5BD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-0.25</w:t>
            </w:r>
          </w:p>
        </w:tc>
        <w:tc>
          <w:tcPr>
            <w:tcW w:w="1136" w:type="dxa"/>
            <w:vAlign w:val="center"/>
          </w:tcPr>
          <w:p w14:paraId="08C00DBC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952</w:t>
            </w:r>
          </w:p>
        </w:tc>
        <w:tc>
          <w:tcPr>
            <w:tcW w:w="1169" w:type="dxa"/>
            <w:vAlign w:val="center"/>
          </w:tcPr>
          <w:p w14:paraId="4ADB9001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-0.24</w:t>
            </w:r>
          </w:p>
        </w:tc>
      </w:tr>
      <w:tr w:rsidR="00F95872" w14:paraId="0CEEC7A6" w14:textId="77777777" w:rsidTr="001976F4">
        <w:trPr>
          <w:trHeight w:val="276"/>
          <w:jc w:val="center"/>
        </w:trPr>
        <w:tc>
          <w:tcPr>
            <w:tcW w:w="2616" w:type="dxa"/>
            <w:vAlign w:val="center"/>
          </w:tcPr>
          <w:p w14:paraId="2F954921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耦合器输出P</w:t>
            </w:r>
            <w:r>
              <w:rPr>
                <w:rFonts w:hint="eastAsia"/>
                <w:szCs w:val="21"/>
                <w:vertAlign w:val="subscript"/>
              </w:rPr>
              <w:t>out</w:t>
            </w:r>
            <w:r>
              <w:rPr>
                <w:szCs w:val="21"/>
                <w:vertAlign w:val="subscript"/>
              </w:rPr>
              <w:t>2</w:t>
            </w:r>
          </w:p>
        </w:tc>
        <w:tc>
          <w:tcPr>
            <w:tcW w:w="1498" w:type="dxa"/>
            <w:vAlign w:val="center"/>
          </w:tcPr>
          <w:p w14:paraId="0D233FBF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929</w:t>
            </w:r>
          </w:p>
        </w:tc>
        <w:tc>
          <w:tcPr>
            <w:tcW w:w="1169" w:type="dxa"/>
            <w:vAlign w:val="center"/>
          </w:tcPr>
          <w:p w14:paraId="1C51442D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-0.33</w:t>
            </w:r>
          </w:p>
        </w:tc>
        <w:tc>
          <w:tcPr>
            <w:tcW w:w="1136" w:type="dxa"/>
            <w:vAlign w:val="center"/>
          </w:tcPr>
          <w:p w14:paraId="74B13841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931</w:t>
            </w:r>
          </w:p>
        </w:tc>
        <w:tc>
          <w:tcPr>
            <w:tcW w:w="1169" w:type="dxa"/>
            <w:vAlign w:val="center"/>
          </w:tcPr>
          <w:p w14:paraId="4DC80182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-0.32</w:t>
            </w:r>
          </w:p>
        </w:tc>
      </w:tr>
      <w:tr w:rsidR="00F95872" w14:paraId="459A91BB" w14:textId="77777777" w:rsidTr="001976F4">
        <w:trPr>
          <w:trHeight w:val="276"/>
          <w:jc w:val="center"/>
        </w:trPr>
        <w:tc>
          <w:tcPr>
            <w:tcW w:w="2616" w:type="dxa"/>
            <w:vAlign w:val="center"/>
          </w:tcPr>
          <w:p w14:paraId="3F6DE29A" w14:textId="77777777" w:rsidR="00F95872" w:rsidRDefault="00F95872" w:rsidP="001976F4">
            <w:pPr>
              <w:jc w:val="center"/>
              <w:rPr>
                <w:rFonts w:hint="eastAsia"/>
                <w:szCs w:val="21"/>
                <w:vertAlign w:val="subscript"/>
              </w:rPr>
            </w:pPr>
            <w:r>
              <w:rPr>
                <w:rFonts w:hint="eastAsia"/>
                <w:szCs w:val="21"/>
              </w:rPr>
              <w:t>回波功率P</w:t>
            </w:r>
            <w:r>
              <w:rPr>
                <w:szCs w:val="21"/>
                <w:vertAlign w:val="subscript"/>
              </w:rPr>
              <w:t>r1</w:t>
            </w:r>
          </w:p>
          <w:p w14:paraId="759B09BB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（两末端都不加匹配快）</w:t>
            </w:r>
          </w:p>
        </w:tc>
        <w:tc>
          <w:tcPr>
            <w:tcW w:w="1498" w:type="dxa"/>
            <w:vAlign w:val="center"/>
          </w:tcPr>
          <w:p w14:paraId="57D13854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10.2</w:t>
            </w:r>
          </w:p>
        </w:tc>
        <w:tc>
          <w:tcPr>
            <w:tcW w:w="1169" w:type="dxa"/>
            <w:vAlign w:val="center"/>
          </w:tcPr>
          <w:p w14:paraId="106ACFDA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-19.9</w:t>
            </w:r>
          </w:p>
        </w:tc>
        <w:tc>
          <w:tcPr>
            <w:tcW w:w="1136" w:type="dxa"/>
            <w:vAlign w:val="center"/>
          </w:tcPr>
          <w:p w14:paraId="6CB48FCC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10.1</w:t>
            </w:r>
          </w:p>
        </w:tc>
        <w:tc>
          <w:tcPr>
            <w:tcW w:w="1169" w:type="dxa"/>
            <w:vAlign w:val="center"/>
          </w:tcPr>
          <w:p w14:paraId="65FD6863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-19.9</w:t>
            </w:r>
          </w:p>
        </w:tc>
      </w:tr>
      <w:tr w:rsidR="00F95872" w14:paraId="1CB431C5" w14:textId="77777777" w:rsidTr="001976F4">
        <w:trPr>
          <w:trHeight w:val="276"/>
          <w:jc w:val="center"/>
        </w:trPr>
        <w:tc>
          <w:tcPr>
            <w:tcW w:w="2616" w:type="dxa"/>
            <w:vAlign w:val="center"/>
          </w:tcPr>
          <w:p w14:paraId="55D57EC3" w14:textId="77777777" w:rsidR="00F95872" w:rsidRDefault="00F95872" w:rsidP="001976F4">
            <w:pPr>
              <w:jc w:val="center"/>
              <w:rPr>
                <w:rFonts w:hint="eastAsia"/>
                <w:szCs w:val="21"/>
                <w:vertAlign w:val="subscript"/>
              </w:rPr>
            </w:pPr>
            <w:r>
              <w:rPr>
                <w:rFonts w:hint="eastAsia"/>
                <w:szCs w:val="21"/>
              </w:rPr>
              <w:t>回波功率P</w:t>
            </w:r>
            <w:r>
              <w:rPr>
                <w:szCs w:val="21"/>
                <w:vertAlign w:val="subscript"/>
              </w:rPr>
              <w:t>r2</w:t>
            </w:r>
          </w:p>
          <w:p w14:paraId="7A6CD1C8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（隔离器末端加匹配快）</w:t>
            </w:r>
          </w:p>
        </w:tc>
        <w:tc>
          <w:tcPr>
            <w:tcW w:w="1498" w:type="dxa"/>
            <w:vAlign w:val="center"/>
          </w:tcPr>
          <w:p w14:paraId="3BB8E8C8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10.5</w:t>
            </w:r>
          </w:p>
        </w:tc>
        <w:tc>
          <w:tcPr>
            <w:tcW w:w="1169" w:type="dxa"/>
            <w:vAlign w:val="center"/>
          </w:tcPr>
          <w:p w14:paraId="3FC715B3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-19.7</w:t>
            </w:r>
          </w:p>
        </w:tc>
        <w:tc>
          <w:tcPr>
            <w:tcW w:w="1136" w:type="dxa"/>
            <w:vAlign w:val="center"/>
          </w:tcPr>
          <w:p w14:paraId="53985416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10.7</w:t>
            </w:r>
          </w:p>
        </w:tc>
        <w:tc>
          <w:tcPr>
            <w:tcW w:w="1169" w:type="dxa"/>
            <w:vAlign w:val="center"/>
          </w:tcPr>
          <w:p w14:paraId="15DEA497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-19.7</w:t>
            </w:r>
          </w:p>
          <w:p w14:paraId="195CEB1B" w14:textId="77777777" w:rsidR="00F95872" w:rsidRPr="003B7B67" w:rsidRDefault="00F95872" w:rsidP="001976F4">
            <w:pPr>
              <w:rPr>
                <w:rFonts w:hint="eastAsia"/>
                <w:szCs w:val="21"/>
              </w:rPr>
            </w:pPr>
          </w:p>
        </w:tc>
      </w:tr>
      <w:tr w:rsidR="00F95872" w14:paraId="5B7AD066" w14:textId="77777777" w:rsidTr="001976F4">
        <w:trPr>
          <w:trHeight w:val="276"/>
          <w:jc w:val="center"/>
        </w:trPr>
        <w:tc>
          <w:tcPr>
            <w:tcW w:w="2616" w:type="dxa"/>
            <w:vAlign w:val="center"/>
          </w:tcPr>
          <w:p w14:paraId="47E60691" w14:textId="77777777" w:rsidR="00F95872" w:rsidRDefault="00F95872" w:rsidP="001976F4">
            <w:pPr>
              <w:jc w:val="center"/>
              <w:rPr>
                <w:rFonts w:hint="eastAsia"/>
                <w:szCs w:val="21"/>
                <w:vertAlign w:val="subscript"/>
              </w:rPr>
            </w:pPr>
            <w:r>
              <w:rPr>
                <w:rFonts w:hint="eastAsia"/>
                <w:szCs w:val="21"/>
              </w:rPr>
              <w:t>回波功率P</w:t>
            </w:r>
            <w:r>
              <w:rPr>
                <w:szCs w:val="21"/>
                <w:vertAlign w:val="subscript"/>
              </w:rPr>
              <w:t>r3</w:t>
            </w:r>
          </w:p>
          <w:p w14:paraId="5E96C4C3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（耦合器末端加匹配快）</w:t>
            </w:r>
          </w:p>
        </w:tc>
        <w:tc>
          <w:tcPr>
            <w:tcW w:w="1498" w:type="dxa"/>
            <w:vAlign w:val="center"/>
          </w:tcPr>
          <w:p w14:paraId="59074FBE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21e-3</w:t>
            </w:r>
          </w:p>
        </w:tc>
        <w:tc>
          <w:tcPr>
            <w:tcW w:w="1169" w:type="dxa"/>
            <w:vAlign w:val="center"/>
          </w:tcPr>
          <w:p w14:paraId="088B233D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-45.5</w:t>
            </w:r>
          </w:p>
        </w:tc>
        <w:tc>
          <w:tcPr>
            <w:tcW w:w="1136" w:type="dxa"/>
            <w:vAlign w:val="center"/>
          </w:tcPr>
          <w:p w14:paraId="5CD38E43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26e-3</w:t>
            </w:r>
          </w:p>
        </w:tc>
        <w:tc>
          <w:tcPr>
            <w:tcW w:w="1169" w:type="dxa"/>
            <w:vAlign w:val="center"/>
          </w:tcPr>
          <w:p w14:paraId="3B057589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-45.8</w:t>
            </w:r>
          </w:p>
        </w:tc>
      </w:tr>
      <w:tr w:rsidR="00F95872" w14:paraId="5111C3E3" w14:textId="77777777" w:rsidTr="001976F4">
        <w:trPr>
          <w:trHeight w:val="276"/>
          <w:jc w:val="center"/>
        </w:trPr>
        <w:tc>
          <w:tcPr>
            <w:tcW w:w="2616" w:type="dxa"/>
            <w:vAlign w:val="center"/>
          </w:tcPr>
          <w:p w14:paraId="1199CBC6" w14:textId="77777777" w:rsidR="00F95872" w:rsidRDefault="00F95872" w:rsidP="001976F4">
            <w:pPr>
              <w:jc w:val="center"/>
              <w:rPr>
                <w:rFonts w:hint="eastAsia"/>
                <w:szCs w:val="21"/>
                <w:vertAlign w:val="subscript"/>
              </w:rPr>
            </w:pPr>
            <w:r>
              <w:rPr>
                <w:rFonts w:hint="eastAsia"/>
                <w:szCs w:val="21"/>
              </w:rPr>
              <w:t>回波功率P</w:t>
            </w:r>
            <w:r>
              <w:rPr>
                <w:szCs w:val="21"/>
                <w:vertAlign w:val="subscript"/>
              </w:rPr>
              <w:t>r4</w:t>
            </w:r>
          </w:p>
          <w:p w14:paraId="542B21ED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（两末端都加匹配快）</w:t>
            </w:r>
          </w:p>
        </w:tc>
        <w:tc>
          <w:tcPr>
            <w:tcW w:w="1498" w:type="dxa"/>
            <w:vAlign w:val="center"/>
          </w:tcPr>
          <w:p w14:paraId="15C16761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24.6e-3</w:t>
            </w:r>
          </w:p>
        </w:tc>
        <w:tc>
          <w:tcPr>
            <w:tcW w:w="1169" w:type="dxa"/>
            <w:vAlign w:val="center"/>
          </w:tcPr>
          <w:p w14:paraId="37A7A564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-46.4</w:t>
            </w:r>
          </w:p>
        </w:tc>
        <w:tc>
          <w:tcPr>
            <w:tcW w:w="1136" w:type="dxa"/>
            <w:vAlign w:val="center"/>
          </w:tcPr>
          <w:p w14:paraId="3580CD2A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25.4</w:t>
            </w:r>
          </w:p>
        </w:tc>
        <w:tc>
          <w:tcPr>
            <w:tcW w:w="1169" w:type="dxa"/>
            <w:vAlign w:val="center"/>
          </w:tcPr>
          <w:p w14:paraId="294B83F3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-45.8</w:t>
            </w:r>
          </w:p>
        </w:tc>
      </w:tr>
    </w:tbl>
    <w:p w14:paraId="3194C7AA" w14:textId="77777777" w:rsidR="00F95872" w:rsidRDefault="00F95872" w:rsidP="00F95872">
      <w:pPr>
        <w:pStyle w:val="1"/>
        <w:rPr>
          <w:rFonts w:ascii="Times New Roman" w:eastAsiaTheme="minorEastAsia" w:hint="eastAsia"/>
        </w:rPr>
      </w:pPr>
    </w:p>
    <w:p w14:paraId="33BC8353" w14:textId="77777777" w:rsidR="00F95872" w:rsidRDefault="00F95872" w:rsidP="00F95872">
      <w:pPr>
        <w:rPr>
          <w:rFonts w:hint="eastAsia"/>
          <w:b/>
          <w:szCs w:val="21"/>
        </w:rPr>
      </w:pPr>
    </w:p>
    <w:p w14:paraId="6206D454" w14:textId="77777777" w:rsidR="00F95872" w:rsidRPr="003D32C7" w:rsidRDefault="00F95872" w:rsidP="00F95872">
      <w:pPr>
        <w:rPr>
          <w:rFonts w:hint="eastAsia"/>
          <w:b/>
          <w:szCs w:val="21"/>
        </w:rPr>
      </w:pPr>
      <w:r w:rsidRPr="003D32C7">
        <w:rPr>
          <w:rFonts w:hint="eastAsia"/>
          <w:b/>
          <w:szCs w:val="21"/>
        </w:rPr>
        <w:t>计算</w:t>
      </w:r>
      <w:r>
        <w:rPr>
          <w:rFonts w:hint="eastAsia"/>
          <w:b/>
          <w:szCs w:val="21"/>
        </w:rPr>
        <w:t>公式和</w:t>
      </w:r>
      <w:r w:rsidRPr="003D32C7">
        <w:rPr>
          <w:rFonts w:hint="eastAsia"/>
          <w:b/>
          <w:szCs w:val="21"/>
        </w:rPr>
        <w:t>过程（以第一组数据为例详细写出计算过程，用μW和dBm单位数据分别计算、对比）</w:t>
      </w:r>
    </w:p>
    <w:p w14:paraId="3B0C77CD" w14:textId="77777777" w:rsidR="00F95872" w:rsidRPr="009165BA" w:rsidRDefault="00F95872" w:rsidP="00F95872">
      <w:pPr>
        <w:rPr>
          <w:rFonts w:hint="eastAsia"/>
          <w:szCs w:val="21"/>
        </w:rPr>
      </w:pPr>
    </w:p>
    <w:p w14:paraId="685CD2C8" w14:textId="77777777" w:rsidR="00F95872" w:rsidRDefault="00F95872" w:rsidP="00F95872">
      <w:pPr>
        <w:pStyle w:val="a3"/>
        <w:rPr>
          <w:rFonts w:hint="eastAsia"/>
          <w:szCs w:val="21"/>
        </w:rPr>
      </w:pPr>
      <w:r>
        <w:rPr>
          <w:rFonts w:hint="eastAsia"/>
          <w:szCs w:val="21"/>
        </w:rPr>
        <w:t>回波损耗（μW为单位计算）：</w:t>
      </w:r>
    </w:p>
    <w:p w14:paraId="4C0F1E4B" w14:textId="77777777" w:rsidR="00F95872" w:rsidRPr="004C275B" w:rsidRDefault="00F95872" w:rsidP="00F95872">
      <w:pPr>
        <w:tabs>
          <w:tab w:val="left" w:pos="3371"/>
        </w:tabs>
        <w:rPr>
          <w:bCs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RL=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bCs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  <m:ctrlPr>
                    <w:rPr>
                      <w:rFonts w:ascii="Cambria Math" w:hAnsi="Cambria Math" w:hint="eastAsia"/>
                      <w:bCs/>
                      <w:i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r</m:t>
                  </m:r>
                </m:sub>
              </m:sSub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</m:t>
                  </m:r>
                </m:sub>
              </m:sSub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bCs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⋅</m:t>
              </m:r>
              <m:r>
                <w:rPr>
                  <w:rFonts w:ascii="Cambria Math" w:hAnsi="Cambria Math" w:hint="eastAsia"/>
                  <w:szCs w:val="21"/>
                </w:rPr>
                <m:t>24.6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Cs w:val="21"/>
                    </w:rPr>
                    <m:t>10</m:t>
                  </m:r>
                  <m:ctrlPr>
                    <w:rPr>
                      <w:rFonts w:ascii="Cambria Math" w:hAnsi="Cambria Math"/>
                      <w:bCs/>
                      <w:szCs w:val="21"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  <w:szCs w:val="21"/>
                    </w:rPr>
                    <m:t>-</m:t>
                  </m:r>
                  <m:r>
                    <w:rPr>
                      <w:rFonts w:ascii="Cambria Math" w:hAnsi="Cambria Math" w:hint="eastAsia"/>
                      <w:szCs w:val="21"/>
                    </w:rPr>
                    <m:t>3</m:t>
                  </m:r>
                </m:sup>
              </m:sSup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num>
            <m:den>
              <m:r>
                <w:rPr>
                  <w:rFonts w:ascii="Cambria Math" w:hAnsi="Cambria Math" w:hint="eastAsia"/>
                  <w:szCs w:val="21"/>
                </w:rPr>
                <m:t>945</m:t>
              </m: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=42.83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7B0A02B4" w14:textId="77777777" w:rsidR="00F95872" w:rsidRPr="004C275B" w:rsidRDefault="00F95872" w:rsidP="00F95872">
      <w:pPr>
        <w:tabs>
          <w:tab w:val="left" w:pos="3371"/>
        </w:tabs>
        <w:rPr>
          <w:rFonts w:hint="eastAsia"/>
          <w:bCs/>
          <w:szCs w:val="21"/>
        </w:rPr>
      </w:pPr>
    </w:p>
    <w:p w14:paraId="4A169CF7" w14:textId="77777777" w:rsidR="00F95872" w:rsidRDefault="00F95872" w:rsidP="00F95872">
      <w:pPr>
        <w:rPr>
          <w:rFonts w:hint="eastAsia"/>
          <w:position w:val="-12"/>
          <w:szCs w:val="21"/>
        </w:rPr>
      </w:pPr>
      <w:r>
        <w:rPr>
          <w:rFonts w:hint="eastAsia"/>
          <w:szCs w:val="21"/>
        </w:rPr>
        <w:t>回波损耗（dBm为单位计算）：</w:t>
      </w:r>
    </w:p>
    <w:p w14:paraId="60908705" w14:textId="77777777" w:rsidR="00F95872" w:rsidRDefault="00F95872" w:rsidP="00F95872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RL=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o</m:t>
              </m:r>
            </m:sub>
          </m:sSub>
          <m:r>
            <w:rPr>
              <w:rFonts w:ascii="Cambria Math" w:hAnsi="Cambria Math" w:cs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  <m:ctrlPr>
                <w:rPr>
                  <w:rFonts w:ascii="Cambria Math" w:hAnsi="Cambria Math" w:cs="Cambria Math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r</m:t>
              </m:r>
            </m:sub>
          </m:sSub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10lg2=46.12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2398BC1C" w14:textId="77777777" w:rsidR="00F95872" w:rsidRPr="00CD3E13" w:rsidRDefault="00F95872" w:rsidP="00F95872">
      <w:pPr>
        <w:rPr>
          <w:rFonts w:hint="eastAsia"/>
          <w:szCs w:val="21"/>
        </w:rPr>
      </w:pPr>
    </w:p>
    <w:p w14:paraId="35754A3A" w14:textId="77777777" w:rsidR="00F95872" w:rsidRDefault="00F95872" w:rsidP="00F95872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</w:t>
      </w:r>
      <w:r>
        <w:rPr>
          <w:szCs w:val="21"/>
        </w:rPr>
        <w:t xml:space="preserve">6 </w:t>
      </w:r>
      <w:r>
        <w:rPr>
          <w:rFonts w:hint="eastAsia"/>
          <w:szCs w:val="21"/>
        </w:rPr>
        <w:t>回波损耗计算结果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316"/>
        <w:gridCol w:w="935"/>
        <w:gridCol w:w="1095"/>
        <w:gridCol w:w="1056"/>
        <w:gridCol w:w="1095"/>
        <w:gridCol w:w="1018"/>
      </w:tblGrid>
      <w:tr w:rsidR="00F95872" w14:paraId="0170F6E4" w14:textId="77777777" w:rsidTr="001976F4">
        <w:trPr>
          <w:jc w:val="center"/>
        </w:trPr>
        <w:tc>
          <w:tcPr>
            <w:tcW w:w="1316" w:type="dxa"/>
            <w:vAlign w:val="center"/>
          </w:tcPr>
          <w:p w14:paraId="6FAD548E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030" w:type="dxa"/>
            <w:gridSpan w:val="2"/>
            <w:vAlign w:val="center"/>
          </w:tcPr>
          <w:p w14:paraId="6791C258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151" w:type="dxa"/>
            <w:gridSpan w:val="2"/>
            <w:vAlign w:val="center"/>
          </w:tcPr>
          <w:p w14:paraId="5DD9A66C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018" w:type="dxa"/>
            <w:vMerge w:val="restart"/>
          </w:tcPr>
          <w:p w14:paraId="01D27220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平均值</w:t>
            </w:r>
          </w:p>
        </w:tc>
      </w:tr>
      <w:tr w:rsidR="00F95872" w14:paraId="2F949115" w14:textId="77777777" w:rsidTr="001976F4">
        <w:trPr>
          <w:jc w:val="center"/>
        </w:trPr>
        <w:tc>
          <w:tcPr>
            <w:tcW w:w="1316" w:type="dxa"/>
            <w:vAlign w:val="center"/>
          </w:tcPr>
          <w:p w14:paraId="65BC4452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935" w:type="dxa"/>
            <w:vAlign w:val="center"/>
          </w:tcPr>
          <w:p w14:paraId="0295F72C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14:paraId="4E37FD3E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56" w:type="dxa"/>
            <w:vAlign w:val="center"/>
          </w:tcPr>
          <w:p w14:paraId="54FB1E73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14:paraId="40CBF3F9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18" w:type="dxa"/>
            <w:vMerge/>
          </w:tcPr>
          <w:p w14:paraId="6B5B7B42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</w:p>
        </w:tc>
      </w:tr>
      <w:tr w:rsidR="00F95872" w14:paraId="622AF739" w14:textId="77777777" w:rsidTr="001976F4">
        <w:trPr>
          <w:jc w:val="center"/>
        </w:trPr>
        <w:tc>
          <w:tcPr>
            <w:tcW w:w="1316" w:type="dxa"/>
            <w:vAlign w:val="center"/>
          </w:tcPr>
          <w:p w14:paraId="718EA113" w14:textId="77777777" w:rsidR="00F95872" w:rsidRDefault="00F95872" w:rsidP="001976F4">
            <w:pPr>
              <w:jc w:val="center"/>
              <w:rPr>
                <w:rFonts w:hint="eastAsia"/>
              </w:rPr>
            </w:pPr>
            <w:r>
              <w:t>R.</w:t>
            </w:r>
            <w:r>
              <w:rPr>
                <w:rFonts w:hint="eastAsia"/>
              </w:rPr>
              <w:t>L./dB</w:t>
            </w:r>
          </w:p>
        </w:tc>
        <w:tc>
          <w:tcPr>
            <w:tcW w:w="935" w:type="dxa"/>
            <w:vAlign w:val="center"/>
          </w:tcPr>
          <w:p w14:paraId="07C65CED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42.83</w:t>
            </w:r>
          </w:p>
        </w:tc>
        <w:tc>
          <w:tcPr>
            <w:tcW w:w="1095" w:type="dxa"/>
            <w:vAlign w:val="center"/>
          </w:tcPr>
          <w:p w14:paraId="5FE7AFDC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43.14</w:t>
            </w:r>
          </w:p>
        </w:tc>
        <w:tc>
          <w:tcPr>
            <w:tcW w:w="1056" w:type="dxa"/>
            <w:vAlign w:val="center"/>
          </w:tcPr>
          <w:p w14:paraId="56527ADD" w14:textId="77777777" w:rsidR="00F95872" w:rsidRDefault="00F95872" w:rsidP="00197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42.73</w:t>
            </w:r>
          </w:p>
        </w:tc>
        <w:tc>
          <w:tcPr>
            <w:tcW w:w="1095" w:type="dxa"/>
            <w:vAlign w:val="center"/>
          </w:tcPr>
          <w:p w14:paraId="3540585D" w14:textId="77777777" w:rsidR="00F95872" w:rsidRDefault="00F95872" w:rsidP="001976F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42.55</w:t>
            </w:r>
          </w:p>
        </w:tc>
        <w:tc>
          <w:tcPr>
            <w:tcW w:w="1018" w:type="dxa"/>
          </w:tcPr>
          <w:p w14:paraId="008AA6BB" w14:textId="77777777" w:rsidR="00F95872" w:rsidRDefault="00F95872" w:rsidP="001976F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42.81</w:t>
            </w:r>
          </w:p>
        </w:tc>
      </w:tr>
    </w:tbl>
    <w:p w14:paraId="255B34C1" w14:textId="77777777" w:rsidR="00F95872" w:rsidRDefault="00F95872" w:rsidP="00F95872">
      <w:pPr>
        <w:pStyle w:val="a3"/>
        <w:spacing w:before="90"/>
        <w:ind w:right="1193"/>
        <w:rPr>
          <w:rFonts w:ascii="Times New Roman" w:hint="eastAsia"/>
        </w:rPr>
      </w:pPr>
    </w:p>
    <w:p w14:paraId="37039666" w14:textId="77777777" w:rsidR="00F95872" w:rsidRDefault="00F95872" w:rsidP="00F95872">
      <w:pPr>
        <w:pStyle w:val="1"/>
        <w:ind w:left="0"/>
        <w:rPr>
          <w:rFonts w:ascii="Times New Roman" w:eastAsia="Times New Roman"/>
        </w:rPr>
      </w:pPr>
      <w:r>
        <w:rPr>
          <w:rFonts w:ascii="Times New Roman" w:eastAsia="Times New Roman"/>
        </w:rPr>
        <w:t xml:space="preserve">[ </w:t>
      </w:r>
      <w:r>
        <w:rPr>
          <w:rFonts w:hint="eastAsia"/>
        </w:rPr>
        <w:t>实验小结</w:t>
      </w:r>
      <w:r>
        <w:t xml:space="preserve"> </w:t>
      </w:r>
      <w:r>
        <w:rPr>
          <w:rFonts w:ascii="Times New Roman" w:eastAsia="Times New Roman"/>
        </w:rPr>
        <w:t>]</w:t>
      </w:r>
    </w:p>
    <w:p w14:paraId="1FAD8912" w14:textId="77777777" w:rsidR="00F95872" w:rsidRDefault="00F95872" w:rsidP="00F95872">
      <w:pPr>
        <w:pStyle w:val="1"/>
        <w:ind w:left="0"/>
        <w:rPr>
          <w:rFonts w:hint="eastAsia"/>
          <w:szCs w:val="21"/>
        </w:rPr>
      </w:pPr>
      <w:r>
        <w:rPr>
          <w:rFonts w:hint="eastAsia"/>
          <w:szCs w:val="21"/>
        </w:rPr>
        <w:t>请</w:t>
      </w:r>
      <w:r w:rsidRPr="00D20C02">
        <w:rPr>
          <w:rFonts w:hint="eastAsia"/>
          <w:szCs w:val="21"/>
        </w:rPr>
        <w:t>根据以上测试结果和这个</w:t>
      </w:r>
      <w:r>
        <w:rPr>
          <w:rFonts w:hint="eastAsia"/>
          <w:szCs w:val="21"/>
        </w:rPr>
        <w:t>光隔离</w:t>
      </w:r>
      <w:r w:rsidRPr="00D20C02">
        <w:rPr>
          <w:rFonts w:hint="eastAsia"/>
          <w:szCs w:val="21"/>
        </w:rPr>
        <w:t>器出厂时的测试报告，对比分析该器件目前的状态性能。</w:t>
      </w:r>
    </w:p>
    <w:p w14:paraId="5F702BFD" w14:textId="77777777" w:rsidR="00F95872" w:rsidRPr="00DC07D5" w:rsidRDefault="00F95872" w:rsidP="00F95872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A17D39C" wp14:editId="1F1DC20B">
            <wp:extent cx="3879850" cy="2907550"/>
            <wp:effectExtent l="0" t="0" r="6350" b="7620"/>
            <wp:docPr id="7498660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569" cy="2911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46871" w14:textId="77777777" w:rsidR="00F95872" w:rsidRPr="00DC07D5" w:rsidRDefault="00F95872" w:rsidP="00F95872">
      <w:pPr>
        <w:rPr>
          <w:rFonts w:hint="eastAsia"/>
        </w:rPr>
      </w:pPr>
    </w:p>
    <w:p w14:paraId="5A37A798" w14:textId="77777777" w:rsidR="00F95872" w:rsidRPr="003A5198" w:rsidRDefault="00F95872" w:rsidP="00F95872">
      <w:r w:rsidRPr="003A5198">
        <w:rPr>
          <w:b/>
          <w:bCs/>
        </w:rPr>
        <w:t>1. 插入损耗（1550nm）— 表现优秀</w:t>
      </w:r>
    </w:p>
    <w:p w14:paraId="24254577" w14:textId="77777777" w:rsidR="00F95872" w:rsidRPr="003A5198" w:rsidRDefault="00F95872" w:rsidP="00F95872">
      <w:r w:rsidRPr="003A5198">
        <w:t>实测0.317 dB，</w:t>
      </w:r>
      <w:r w:rsidRPr="003A5198">
        <w:rPr>
          <w:b/>
          <w:bCs/>
        </w:rPr>
        <w:t>低于出厂测试值（0.40 dB）</w:t>
      </w:r>
      <w:r w:rsidRPr="003A5198">
        <w:t>，远优于规格上限（0.9 dB）。说明隔离器正向传输通道无损伤，光学性能完好，甚至略优于出厂状态。</w:t>
      </w:r>
    </w:p>
    <w:p w14:paraId="44E6B880" w14:textId="77777777" w:rsidR="00F95872" w:rsidRPr="003A5198" w:rsidRDefault="00F95872" w:rsidP="00F95872">
      <w:r w:rsidRPr="003A5198">
        <w:rPr>
          <w:b/>
          <w:bCs/>
        </w:rPr>
        <w:t>2. 隔离度（1550nm）— 符合规格，略有下降</w:t>
      </w:r>
    </w:p>
    <w:p w14:paraId="6240F145" w14:textId="77777777" w:rsidR="00F95872" w:rsidRPr="003A5198" w:rsidRDefault="00F95872" w:rsidP="00F95872">
      <w:r w:rsidRPr="003A5198">
        <w:lastRenderedPageBreak/>
        <w:t>实测45.17 dB，满足≥45 dB规格，但较出厂测试值（47 dB）</w:t>
      </w:r>
      <w:r w:rsidRPr="003A5198">
        <w:rPr>
          <w:b/>
          <w:bCs/>
        </w:rPr>
        <w:t>下降约1.8 dB</w:t>
      </w:r>
      <w:r w:rsidRPr="003A5198">
        <w:t>。下降幅度在合理范围内，可能源于长期使用后法拉第旋转器轻微退化或端面状态变化，整体隔离功能仍有效。</w:t>
      </w:r>
    </w:p>
    <w:p w14:paraId="7074DE0C" w14:textId="77777777" w:rsidR="00F95872" w:rsidRPr="003A5198" w:rsidRDefault="00F95872" w:rsidP="00F95872">
      <w:r w:rsidRPr="003A5198">
        <w:rPr>
          <w:b/>
          <w:bCs/>
        </w:rPr>
        <w:t>3. 回波损耗 — 低于规格，需关注</w:t>
      </w:r>
    </w:p>
    <w:p w14:paraId="4E776779" w14:textId="77777777" w:rsidR="00F95872" w:rsidRPr="003A5198" w:rsidRDefault="00F95872" w:rsidP="00F95872">
      <w:proofErr w:type="gramStart"/>
      <w:r w:rsidRPr="003A5198">
        <w:t>实测约</w:t>
      </w:r>
      <w:proofErr w:type="gramEnd"/>
      <w:r w:rsidRPr="003A5198">
        <w:t>42.81 dB，低于出厂规格（≥55 dB）及出厂测试值（60 dB），</w:t>
      </w:r>
      <w:r w:rsidRPr="003A5198">
        <w:rPr>
          <w:b/>
          <w:bCs/>
        </w:rPr>
        <w:t>差距约12–17 dB</w:t>
      </w:r>
      <w:r w:rsidRPr="003A5198">
        <w:t>。</w:t>
      </w:r>
      <w:r>
        <w:rPr>
          <w:rFonts w:hint="eastAsia"/>
        </w:rPr>
        <w:t>可能的</w:t>
      </w:r>
      <w:r w:rsidRPr="003A5198">
        <w:t>原因</w:t>
      </w:r>
      <w:r>
        <w:rPr>
          <w:rFonts w:hint="eastAsia"/>
        </w:rPr>
        <w:t>有</w:t>
      </w:r>
      <w:r w:rsidRPr="003A5198">
        <w:t>：</w:t>
      </w:r>
    </w:p>
    <w:p w14:paraId="55C96333" w14:textId="77777777" w:rsidR="00F95872" w:rsidRPr="003A5198" w:rsidRDefault="00F95872" w:rsidP="00F95872">
      <w:pPr>
        <w:numPr>
          <w:ilvl w:val="0"/>
          <w:numId w:val="9"/>
        </w:numPr>
      </w:pPr>
      <w:r w:rsidRPr="003A5198">
        <w:t>测量链路中引入了耦合器，回波信号经耦合器分光后功率减半，导致测量值系统性偏低约3 dB</w:t>
      </w:r>
    </w:p>
    <w:p w14:paraId="29EF77FE" w14:textId="77777777" w:rsidR="00F95872" w:rsidRPr="003A5198" w:rsidRDefault="00F95872" w:rsidP="00F95872">
      <w:pPr>
        <w:numPr>
          <w:ilvl w:val="0"/>
          <w:numId w:val="9"/>
        </w:numPr>
      </w:pPr>
      <w:r w:rsidRPr="003A5198">
        <w:t>FC/PC接头多次插拔，端面磨损增加反射</w:t>
      </w:r>
    </w:p>
    <w:p w14:paraId="62DB044B" w14:textId="77777777" w:rsidR="00F95872" w:rsidRPr="003A5198" w:rsidRDefault="00F95872" w:rsidP="00F95872">
      <w:pPr>
        <w:numPr>
          <w:ilvl w:val="0"/>
          <w:numId w:val="9"/>
        </w:numPr>
      </w:pPr>
      <w:r w:rsidRPr="003A5198">
        <w:t>若修正耦合器影响后RL约45–46 dB，仍低于规格，建议清洁或更换端面保护套</w:t>
      </w:r>
    </w:p>
    <w:p w14:paraId="074093DB" w14:textId="77777777" w:rsidR="00F95872" w:rsidRPr="003A5198" w:rsidRDefault="00F95872" w:rsidP="00F95872">
      <w:r w:rsidRPr="003A5198">
        <w:rPr>
          <w:b/>
          <w:bCs/>
        </w:rPr>
        <w:t>4. PDL — 完全正常</w:t>
      </w:r>
    </w:p>
    <w:p w14:paraId="5374ED88" w14:textId="77777777" w:rsidR="00F95872" w:rsidRPr="003A5198" w:rsidRDefault="00F95872" w:rsidP="00F95872">
      <w:r w:rsidRPr="003A5198">
        <w:t>实测0.05–0.12 dB，全部在规格（≤0.15 dB）范围内，偏振特性无退化。</w:t>
      </w:r>
    </w:p>
    <w:p w14:paraId="4F5C337F" w14:textId="77777777" w:rsidR="00F95872" w:rsidRDefault="00F95872" w:rsidP="00F005A6">
      <w:pPr>
        <w:autoSpaceDE/>
        <w:autoSpaceDN/>
        <w:rPr>
          <w:rFonts w:ascii="Times New Roman"/>
        </w:rPr>
      </w:pPr>
    </w:p>
    <w:p w14:paraId="62234AF1" w14:textId="77777777" w:rsidR="00F95872" w:rsidRDefault="00F95872" w:rsidP="00F005A6">
      <w:pPr>
        <w:autoSpaceDE/>
        <w:autoSpaceDN/>
        <w:rPr>
          <w:rFonts w:ascii="Times New Roman"/>
        </w:rPr>
      </w:pPr>
    </w:p>
    <w:p w14:paraId="1619B2A3" w14:textId="77777777" w:rsidR="00F95872" w:rsidRDefault="00F95872" w:rsidP="00F005A6">
      <w:pPr>
        <w:autoSpaceDE/>
        <w:autoSpaceDN/>
        <w:rPr>
          <w:rFonts w:ascii="Times New Roman"/>
        </w:rPr>
      </w:pPr>
    </w:p>
    <w:p w14:paraId="19E6C664" w14:textId="33E938C4" w:rsidR="00F95872" w:rsidRDefault="00F95872" w:rsidP="00F005A6">
      <w:pPr>
        <w:autoSpaceDE/>
        <w:autoSpaceDN/>
        <w:rPr>
          <w:rFonts w:ascii="黑体" w:eastAsia="黑体" w:hAnsi="黑体"/>
          <w:sz w:val="36"/>
          <w:szCs w:val="36"/>
        </w:rPr>
      </w:pPr>
      <w:r w:rsidRPr="00F95872">
        <w:rPr>
          <w:rFonts w:ascii="黑体" w:eastAsia="黑体" w:hAnsi="黑体" w:hint="eastAsia"/>
          <w:sz w:val="36"/>
          <w:szCs w:val="36"/>
        </w:rPr>
        <w:t>思考题</w:t>
      </w:r>
    </w:p>
    <w:p w14:paraId="2E828EEA" w14:textId="77777777" w:rsidR="00F95872" w:rsidRPr="00F95872" w:rsidRDefault="00F95872" w:rsidP="00F95872">
      <w:pPr>
        <w:autoSpaceDE/>
        <w:autoSpaceDN/>
        <w:rPr>
          <w:rFonts w:ascii="Times New Roman"/>
          <w:b/>
          <w:bCs/>
        </w:rPr>
      </w:pPr>
      <w:r w:rsidRPr="00F95872">
        <w:rPr>
          <w:rFonts w:ascii="Times New Roman"/>
          <w:b/>
          <w:bCs/>
        </w:rPr>
        <w:t>（</w:t>
      </w:r>
      <w:r w:rsidRPr="00F95872">
        <w:rPr>
          <w:rFonts w:ascii="Times New Roman"/>
          <w:b/>
          <w:bCs/>
        </w:rPr>
        <w:t>1</w:t>
      </w:r>
      <w:r w:rsidRPr="00F95872">
        <w:rPr>
          <w:rFonts w:ascii="Times New Roman"/>
          <w:b/>
          <w:bCs/>
        </w:rPr>
        <w:t>）法拉第磁光效应与克尔磁光效应的差异及其应用</w:t>
      </w:r>
    </w:p>
    <w:p w14:paraId="61B1680B" w14:textId="77029C27" w:rsidR="00F95872" w:rsidRDefault="00F95872" w:rsidP="00F95872">
      <w:pPr>
        <w:autoSpaceDE/>
        <w:autoSpaceDN/>
        <w:rPr>
          <w:rFonts w:ascii="Times New Roman"/>
        </w:rPr>
      </w:pPr>
      <w:r w:rsidRPr="00F95872">
        <w:rPr>
          <w:rFonts w:ascii="Times New Roman"/>
          <w:b/>
          <w:bCs/>
        </w:rPr>
        <w:t>法拉第效应</w:t>
      </w:r>
      <w:r w:rsidRPr="00F95872">
        <w:rPr>
          <w:rFonts w:ascii="Times New Roman"/>
        </w:rPr>
        <w:t>是透射型磁光效应：</w:t>
      </w:r>
      <w:proofErr w:type="gramStart"/>
      <w:r w:rsidRPr="00F95872">
        <w:rPr>
          <w:rFonts w:ascii="Times New Roman"/>
        </w:rPr>
        <w:t>线偏振光沿磁场</w:t>
      </w:r>
      <w:proofErr w:type="gramEnd"/>
      <w:r w:rsidRPr="00F95872">
        <w:rPr>
          <w:rFonts w:ascii="Times New Roman"/>
        </w:rPr>
        <w:t>方向穿过磁光介质时，偏振面发生旋转，旋转角与磁场强度和传播距离成正比。无论光正向还是反向传播，偏振面旋转方向相同，因此光线往返两次后偏振面旋转角叠加而非抵消。</w:t>
      </w:r>
    </w:p>
    <w:p w14:paraId="7E840A88" w14:textId="77777777" w:rsidR="00F95872" w:rsidRPr="00F95872" w:rsidRDefault="00F95872" w:rsidP="00F95872">
      <w:pPr>
        <w:autoSpaceDE/>
        <w:autoSpaceDN/>
        <w:rPr>
          <w:rFonts w:ascii="Times New Roman" w:hint="eastAsia"/>
        </w:rPr>
      </w:pPr>
    </w:p>
    <w:p w14:paraId="6DF1614F" w14:textId="77777777" w:rsidR="00F95872" w:rsidRPr="00F95872" w:rsidRDefault="00F95872" w:rsidP="00F95872">
      <w:pPr>
        <w:autoSpaceDE/>
        <w:autoSpaceDN/>
        <w:rPr>
          <w:rFonts w:ascii="Times New Roman"/>
        </w:rPr>
      </w:pPr>
      <w:r w:rsidRPr="00F95872">
        <w:rPr>
          <w:rFonts w:ascii="Times New Roman"/>
          <w:b/>
          <w:bCs/>
        </w:rPr>
        <w:t>克尔效应</w:t>
      </w:r>
      <w:r w:rsidRPr="00F95872">
        <w:rPr>
          <w:rFonts w:ascii="Times New Roman"/>
        </w:rPr>
        <w:t>是反射型磁光效应：线偏振光从磁化介质表面反射时，偏振面发生旋转。克尔效应作用在反射光上，不需要光穿透材料。</w:t>
      </w:r>
    </w:p>
    <w:p w14:paraId="02542556" w14:textId="77777777" w:rsidR="00F95872" w:rsidRDefault="00F95872" w:rsidP="00F005A6">
      <w:pPr>
        <w:autoSpaceDE/>
        <w:autoSpaceDN/>
        <w:rPr>
          <w:rFonts w:ascii="Times New Roman"/>
        </w:rPr>
      </w:pPr>
    </w:p>
    <w:p w14:paraId="056496AA" w14:textId="77777777" w:rsidR="00F95872" w:rsidRPr="00F95872" w:rsidRDefault="00F95872" w:rsidP="00F95872">
      <w:pPr>
        <w:autoSpaceDE/>
        <w:autoSpaceDN/>
        <w:rPr>
          <w:rFonts w:ascii="Times New Roman"/>
          <w:b/>
          <w:bCs/>
        </w:rPr>
      </w:pPr>
      <w:r w:rsidRPr="00F95872">
        <w:rPr>
          <w:rFonts w:ascii="Times New Roman"/>
          <w:b/>
          <w:bCs/>
        </w:rPr>
        <w:t>（</w:t>
      </w:r>
      <w:r w:rsidRPr="00F95872">
        <w:rPr>
          <w:rFonts w:ascii="Times New Roman"/>
          <w:b/>
          <w:bCs/>
        </w:rPr>
        <w:t>2</w:t>
      </w:r>
      <w:r w:rsidRPr="00F95872">
        <w:rPr>
          <w:rFonts w:ascii="Times New Roman"/>
          <w:b/>
          <w:bCs/>
        </w:rPr>
        <w:t>）光隔离器工作原理</w:t>
      </w:r>
    </w:p>
    <w:p w14:paraId="7EF4A7A2" w14:textId="6056C9AA" w:rsidR="00F95872" w:rsidRDefault="00F95872" w:rsidP="00F95872">
      <w:pPr>
        <w:autoSpaceDE/>
        <w:autoSpaceDN/>
        <w:rPr>
          <w:rFonts w:ascii="Times New Roman"/>
        </w:rPr>
      </w:pPr>
      <w:r w:rsidRPr="00F95872">
        <w:rPr>
          <w:rFonts w:ascii="Times New Roman"/>
        </w:rPr>
        <w:t>光隔离器由</w:t>
      </w:r>
      <w:r w:rsidRPr="00F95872">
        <w:rPr>
          <w:rFonts w:ascii="Times New Roman"/>
          <w:b/>
          <w:bCs/>
        </w:rPr>
        <w:t>起偏器→</w:t>
      </w:r>
      <w:r>
        <w:rPr>
          <w:rFonts w:ascii="Times New Roman" w:hint="eastAsia"/>
          <w:b/>
          <w:bCs/>
        </w:rPr>
        <w:t>45</w:t>
      </w:r>
      <w:r>
        <w:rPr>
          <w:rFonts w:ascii="Times New Roman" w:hint="eastAsia"/>
          <w:b/>
          <w:bCs/>
        </w:rPr>
        <w:t>°的</w:t>
      </w:r>
      <w:r w:rsidRPr="00F95872">
        <w:rPr>
          <w:rFonts w:ascii="Times New Roman"/>
          <w:b/>
          <w:bCs/>
        </w:rPr>
        <w:t>法拉第旋转器→检偏器</w:t>
      </w:r>
      <w:r w:rsidRPr="00F95872">
        <w:rPr>
          <w:rFonts w:ascii="Times New Roman"/>
        </w:rPr>
        <w:t>三部分构成，利用法拉第效应的非互易性实现单向导通。</w:t>
      </w:r>
    </w:p>
    <w:p w14:paraId="58B68E0E" w14:textId="77777777" w:rsidR="00F95872" w:rsidRPr="00F95872" w:rsidRDefault="00F95872" w:rsidP="00F95872">
      <w:pPr>
        <w:autoSpaceDE/>
        <w:autoSpaceDN/>
        <w:rPr>
          <w:rFonts w:ascii="Times New Roman" w:hint="eastAsia"/>
        </w:rPr>
      </w:pPr>
    </w:p>
    <w:p w14:paraId="0ACFF4AE" w14:textId="4133D90C" w:rsidR="00F95872" w:rsidRDefault="00F95872" w:rsidP="00F95872">
      <w:pPr>
        <w:autoSpaceDE/>
        <w:autoSpaceDN/>
        <w:rPr>
          <w:rFonts w:ascii="Times New Roman"/>
        </w:rPr>
      </w:pPr>
      <w:r w:rsidRPr="00F95872">
        <w:rPr>
          <w:rFonts w:ascii="Times New Roman"/>
          <w:b/>
          <w:bCs/>
        </w:rPr>
        <w:t>正向（导通）：</w:t>
      </w:r>
      <w:r w:rsidRPr="00F95872">
        <w:rPr>
          <w:rFonts w:ascii="Times New Roman"/>
        </w:rPr>
        <w:t xml:space="preserve"> </w:t>
      </w:r>
      <w:r w:rsidRPr="00F95872">
        <w:rPr>
          <w:rFonts w:ascii="Times New Roman"/>
        </w:rPr>
        <w:t>入射光经起偏器变为竖直线偏振光，通过法拉第旋转器后偏振面顺时针旋转</w:t>
      </w:r>
      <w:r w:rsidRPr="00F95872">
        <w:rPr>
          <w:rFonts w:ascii="Times New Roman"/>
        </w:rPr>
        <w:t>45</w:t>
      </w:r>
      <w:r w:rsidRPr="00F95872">
        <w:rPr>
          <w:rFonts w:ascii="Times New Roman"/>
        </w:rPr>
        <w:t>°，恰好与</w:t>
      </w:r>
      <w:proofErr w:type="gramStart"/>
      <w:r w:rsidRPr="00F95872">
        <w:rPr>
          <w:rFonts w:ascii="Times New Roman"/>
        </w:rPr>
        <w:t>检偏器透振方向</w:t>
      </w:r>
      <w:proofErr w:type="gramEnd"/>
      <w:r w:rsidRPr="00F95872">
        <w:rPr>
          <w:rFonts w:ascii="Times New Roman"/>
        </w:rPr>
        <w:t>一致，光</w:t>
      </w:r>
      <w:r>
        <w:rPr>
          <w:rFonts w:ascii="Times New Roman" w:hint="eastAsia"/>
        </w:rPr>
        <w:t>可以</w:t>
      </w:r>
      <w:r w:rsidRPr="00F95872">
        <w:rPr>
          <w:rFonts w:ascii="Times New Roman"/>
        </w:rPr>
        <w:t>通过。</w:t>
      </w:r>
    </w:p>
    <w:p w14:paraId="07C13D42" w14:textId="77777777" w:rsidR="00F95872" w:rsidRPr="00F95872" w:rsidRDefault="00F95872" w:rsidP="00F95872">
      <w:pPr>
        <w:autoSpaceDE/>
        <w:autoSpaceDN/>
        <w:rPr>
          <w:rFonts w:ascii="Times New Roman" w:hint="eastAsia"/>
        </w:rPr>
      </w:pPr>
    </w:p>
    <w:p w14:paraId="66EA7061" w14:textId="28DA78BF" w:rsidR="00F95872" w:rsidRPr="00F95872" w:rsidRDefault="00F95872" w:rsidP="00F95872">
      <w:pPr>
        <w:autoSpaceDE/>
        <w:autoSpaceDN/>
        <w:rPr>
          <w:rFonts w:ascii="Times New Roman"/>
        </w:rPr>
      </w:pPr>
      <w:r w:rsidRPr="00F95872">
        <w:rPr>
          <w:rFonts w:ascii="Times New Roman"/>
          <w:b/>
          <w:bCs/>
        </w:rPr>
        <w:t>反向（截止）：</w:t>
      </w:r>
      <w:r w:rsidRPr="00F95872">
        <w:rPr>
          <w:rFonts w:ascii="Times New Roman"/>
        </w:rPr>
        <w:t xml:space="preserve"> </w:t>
      </w:r>
      <w:r w:rsidRPr="00F95872">
        <w:rPr>
          <w:rFonts w:ascii="Times New Roman"/>
        </w:rPr>
        <w:t>反射光从输出端反向入射，经检偏器后为</w:t>
      </w:r>
      <w:r w:rsidRPr="00F95872">
        <w:rPr>
          <w:rFonts w:ascii="Times New Roman"/>
        </w:rPr>
        <w:t>45</w:t>
      </w:r>
      <w:r w:rsidRPr="00F95872">
        <w:rPr>
          <w:rFonts w:ascii="Times New Roman"/>
        </w:rPr>
        <w:t>°偏振光，再次经过法拉第旋转器时</w:t>
      </w:r>
      <w:r>
        <w:rPr>
          <w:rFonts w:ascii="Times New Roman" w:hint="eastAsia"/>
        </w:rPr>
        <w:t>由于非互易性</w:t>
      </w:r>
      <w:r w:rsidRPr="00F95872">
        <w:rPr>
          <w:rFonts w:ascii="Times New Roman"/>
        </w:rPr>
        <w:t>偏振面</w:t>
      </w:r>
      <w:r w:rsidRPr="00F95872">
        <w:rPr>
          <w:rFonts w:ascii="Times New Roman"/>
          <w:b/>
          <w:bCs/>
        </w:rPr>
        <w:t>继续沿同一方向</w:t>
      </w:r>
      <w:r w:rsidRPr="00F95872">
        <w:rPr>
          <w:rFonts w:ascii="Times New Roman"/>
        </w:rPr>
        <w:t>旋转</w:t>
      </w:r>
      <w:r w:rsidRPr="00F95872">
        <w:rPr>
          <w:rFonts w:ascii="Times New Roman"/>
        </w:rPr>
        <w:t>45</w:t>
      </w:r>
      <w:r w:rsidRPr="00F95872">
        <w:rPr>
          <w:rFonts w:ascii="Times New Roman"/>
        </w:rPr>
        <w:t>°，到达起偏器时偏振方向已转为水平，与</w:t>
      </w:r>
      <w:proofErr w:type="gramStart"/>
      <w:r w:rsidRPr="00F95872">
        <w:rPr>
          <w:rFonts w:ascii="Times New Roman"/>
        </w:rPr>
        <w:t>起偏器透振方向</w:t>
      </w:r>
      <w:proofErr w:type="gramEnd"/>
      <w:r w:rsidRPr="00F95872">
        <w:rPr>
          <w:rFonts w:ascii="Times New Roman"/>
        </w:rPr>
        <w:t>垂直，光被完全阻断，实现隔离。</w:t>
      </w:r>
    </w:p>
    <w:p w14:paraId="54B27AB7" w14:textId="77777777" w:rsidR="00F95872" w:rsidRDefault="00F95872" w:rsidP="00F005A6">
      <w:pPr>
        <w:autoSpaceDE/>
        <w:autoSpaceDN/>
        <w:rPr>
          <w:rFonts w:ascii="Times New Roman"/>
        </w:rPr>
      </w:pPr>
    </w:p>
    <w:p w14:paraId="4D4A085E" w14:textId="77777777" w:rsidR="00F95872" w:rsidRPr="00F95872" w:rsidRDefault="00F95872" w:rsidP="00F95872">
      <w:pPr>
        <w:autoSpaceDE/>
        <w:autoSpaceDN/>
        <w:rPr>
          <w:rFonts w:ascii="Times New Roman"/>
          <w:b/>
          <w:bCs/>
        </w:rPr>
      </w:pPr>
      <w:r w:rsidRPr="00F95872">
        <w:rPr>
          <w:rFonts w:ascii="Times New Roman"/>
          <w:b/>
          <w:bCs/>
        </w:rPr>
        <w:t>（</w:t>
      </w:r>
      <w:r w:rsidRPr="00F95872">
        <w:rPr>
          <w:rFonts w:ascii="Times New Roman"/>
          <w:b/>
          <w:bCs/>
        </w:rPr>
        <w:t>3</w:t>
      </w:r>
      <w:r w:rsidRPr="00F95872">
        <w:rPr>
          <w:rFonts w:ascii="Times New Roman"/>
          <w:b/>
          <w:bCs/>
        </w:rPr>
        <w:t>）图</w:t>
      </w:r>
      <w:r w:rsidRPr="00F95872">
        <w:rPr>
          <w:rFonts w:ascii="Times New Roman"/>
          <w:b/>
          <w:bCs/>
        </w:rPr>
        <w:t>5.2.4</w:t>
      </w:r>
      <w:r w:rsidRPr="00F95872">
        <w:rPr>
          <w:rFonts w:ascii="Times New Roman"/>
          <w:b/>
          <w:bCs/>
        </w:rPr>
        <w:t>方案（偏振无关型）的理论</w:t>
      </w:r>
      <w:r w:rsidRPr="00F95872">
        <w:rPr>
          <w:rFonts w:ascii="Times New Roman"/>
          <w:b/>
          <w:bCs/>
        </w:rPr>
        <w:t>PDL</w:t>
      </w:r>
    </w:p>
    <w:p w14:paraId="2C2FD0A5" w14:textId="77777777" w:rsidR="00F95872" w:rsidRPr="00F95872" w:rsidRDefault="00F95872" w:rsidP="00F95872">
      <w:pPr>
        <w:autoSpaceDE/>
        <w:autoSpaceDN/>
        <w:rPr>
          <w:rFonts w:ascii="Times New Roman"/>
        </w:rPr>
      </w:pPr>
      <w:r w:rsidRPr="00F95872">
        <w:rPr>
          <w:rFonts w:ascii="Times New Roman"/>
        </w:rPr>
        <w:t>图</w:t>
      </w:r>
      <w:r w:rsidRPr="00F95872">
        <w:rPr>
          <w:rFonts w:ascii="Times New Roman"/>
        </w:rPr>
        <w:t>5.2.4</w:t>
      </w:r>
      <w:r w:rsidRPr="00F95872">
        <w:rPr>
          <w:rFonts w:ascii="Times New Roman"/>
        </w:rPr>
        <w:t>采用</w:t>
      </w:r>
      <w:r w:rsidRPr="00F95872">
        <w:rPr>
          <w:rFonts w:ascii="Times New Roman"/>
          <w:b/>
          <w:bCs/>
        </w:rPr>
        <w:t>楔形双折射晶体</w:t>
      </w:r>
      <w:r w:rsidRPr="00F95872">
        <w:rPr>
          <w:rFonts w:ascii="Times New Roman"/>
        </w:rPr>
        <w:t>代替普通偏振镜，入射光被分解为偏振方向互相垂直的</w:t>
      </w:r>
      <w:r w:rsidRPr="00F95872">
        <w:rPr>
          <w:rFonts w:ascii="Times New Roman"/>
        </w:rPr>
        <w:t>o</w:t>
      </w:r>
      <w:r w:rsidRPr="00F95872">
        <w:rPr>
          <w:rFonts w:ascii="Times New Roman"/>
        </w:rPr>
        <w:t>光和</w:t>
      </w:r>
      <w:r w:rsidRPr="00F95872">
        <w:rPr>
          <w:rFonts w:ascii="Times New Roman"/>
        </w:rPr>
        <w:t>e</w:t>
      </w:r>
      <w:r w:rsidRPr="00F95872">
        <w:rPr>
          <w:rFonts w:ascii="Times New Roman"/>
        </w:rPr>
        <w:t>光分别传输，两个分量都能通过隔离器并在输出端重</w:t>
      </w:r>
      <w:proofErr w:type="gramStart"/>
      <w:r w:rsidRPr="00F95872">
        <w:rPr>
          <w:rFonts w:ascii="Times New Roman"/>
        </w:rPr>
        <w:t>新合束耦合</w:t>
      </w:r>
      <w:proofErr w:type="gramEnd"/>
      <w:r w:rsidRPr="00F95872">
        <w:rPr>
          <w:rFonts w:ascii="Times New Roman"/>
        </w:rPr>
        <w:t>进光纤。</w:t>
      </w:r>
    </w:p>
    <w:p w14:paraId="41642342" w14:textId="77777777" w:rsidR="00F95872" w:rsidRDefault="00F95872" w:rsidP="00F95872">
      <w:pPr>
        <w:autoSpaceDE/>
        <w:autoSpaceDN/>
        <w:rPr>
          <w:rFonts w:ascii="Times New Roman"/>
        </w:rPr>
      </w:pPr>
      <w:r w:rsidRPr="00F95872">
        <w:rPr>
          <w:rFonts w:ascii="Times New Roman"/>
        </w:rPr>
        <w:t>由于任意偏振态的入射光都被分解为两个正交分量同时传输，</w:t>
      </w:r>
      <w:r w:rsidRPr="00F95872">
        <w:rPr>
          <w:rFonts w:ascii="Times New Roman"/>
          <w:b/>
          <w:bCs/>
        </w:rPr>
        <w:t>理论上</w:t>
      </w:r>
      <w:r w:rsidRPr="00F95872">
        <w:rPr>
          <w:rFonts w:ascii="Times New Roman"/>
          <w:b/>
          <w:bCs/>
        </w:rPr>
        <w:t>PDL = 0 dB</w:t>
      </w:r>
      <w:r w:rsidRPr="00F95872">
        <w:rPr>
          <w:rFonts w:ascii="Times New Roman"/>
        </w:rPr>
        <w:t>，完全偏振无关。</w:t>
      </w:r>
    </w:p>
    <w:p w14:paraId="715DAED2" w14:textId="77777777" w:rsidR="00163B2D" w:rsidRDefault="00163B2D" w:rsidP="00F95872">
      <w:pPr>
        <w:autoSpaceDE/>
        <w:autoSpaceDN/>
        <w:rPr>
          <w:rFonts w:ascii="Times New Roman"/>
        </w:rPr>
      </w:pPr>
    </w:p>
    <w:p w14:paraId="1134F3DF" w14:textId="77777777" w:rsidR="00163B2D" w:rsidRDefault="00163B2D" w:rsidP="00F95872">
      <w:pPr>
        <w:autoSpaceDE/>
        <w:autoSpaceDN/>
        <w:rPr>
          <w:rFonts w:ascii="Times New Roman"/>
        </w:rPr>
      </w:pPr>
    </w:p>
    <w:p w14:paraId="1E812A11" w14:textId="77777777" w:rsidR="00163B2D" w:rsidRDefault="00163B2D" w:rsidP="00F95872">
      <w:pPr>
        <w:autoSpaceDE/>
        <w:autoSpaceDN/>
        <w:rPr>
          <w:rFonts w:ascii="Times New Roman"/>
        </w:rPr>
      </w:pPr>
    </w:p>
    <w:p w14:paraId="5D60BCB2" w14:textId="77777777" w:rsidR="00163B2D" w:rsidRDefault="00163B2D" w:rsidP="00F95872">
      <w:pPr>
        <w:autoSpaceDE/>
        <w:autoSpaceDN/>
        <w:rPr>
          <w:rFonts w:ascii="Times New Roman"/>
        </w:rPr>
      </w:pPr>
    </w:p>
    <w:p w14:paraId="55C374AC" w14:textId="77777777" w:rsidR="00163B2D" w:rsidRDefault="00163B2D" w:rsidP="00F95872">
      <w:pPr>
        <w:autoSpaceDE/>
        <w:autoSpaceDN/>
        <w:rPr>
          <w:rFonts w:ascii="Times New Roman"/>
        </w:rPr>
      </w:pPr>
    </w:p>
    <w:p w14:paraId="656E19A1" w14:textId="77777777" w:rsidR="00163B2D" w:rsidRDefault="00163B2D" w:rsidP="00F95872">
      <w:pPr>
        <w:autoSpaceDE/>
        <w:autoSpaceDN/>
        <w:rPr>
          <w:rFonts w:ascii="Times New Roman"/>
        </w:rPr>
      </w:pPr>
    </w:p>
    <w:p w14:paraId="0AD2356E" w14:textId="77777777" w:rsidR="00163B2D" w:rsidRDefault="00163B2D" w:rsidP="00F95872">
      <w:pPr>
        <w:autoSpaceDE/>
        <w:autoSpaceDN/>
        <w:rPr>
          <w:rFonts w:ascii="Times New Roman"/>
        </w:rPr>
      </w:pPr>
    </w:p>
    <w:p w14:paraId="02B0A374" w14:textId="77777777" w:rsidR="00163B2D" w:rsidRDefault="00163B2D" w:rsidP="00F95872">
      <w:pPr>
        <w:autoSpaceDE/>
        <w:autoSpaceDN/>
        <w:rPr>
          <w:rFonts w:ascii="Times New Roman"/>
        </w:rPr>
      </w:pPr>
    </w:p>
    <w:p w14:paraId="0D3A2675" w14:textId="77777777" w:rsidR="00163B2D" w:rsidRPr="00F95872" w:rsidRDefault="00163B2D" w:rsidP="00F95872">
      <w:pPr>
        <w:autoSpaceDE/>
        <w:autoSpaceDN/>
        <w:rPr>
          <w:rFonts w:ascii="Times New Roman" w:hint="eastAsia"/>
        </w:rPr>
      </w:pPr>
    </w:p>
    <w:p w14:paraId="38F26DBB" w14:textId="0BFC4949" w:rsidR="00163B2D" w:rsidRDefault="00163B2D" w:rsidP="00163B2D">
      <w:pPr>
        <w:autoSpaceDE/>
        <w:autoSpaceDN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lastRenderedPageBreak/>
        <w:t>实验数据签名页</w:t>
      </w:r>
    </w:p>
    <w:p w14:paraId="333440D7" w14:textId="3B6D65A2" w:rsidR="00F95872" w:rsidRPr="00F95872" w:rsidRDefault="00163B2D" w:rsidP="00F005A6">
      <w:pPr>
        <w:autoSpaceDE/>
        <w:autoSpaceDN/>
        <w:rPr>
          <w:rFonts w:ascii="Times New Roman" w:hint="eastAsia"/>
        </w:rPr>
      </w:pPr>
      <w:r>
        <w:rPr>
          <w:rFonts w:ascii="黑体" w:eastAsia="黑体" w:hAnsi="黑体" w:hint="eastAsia"/>
          <w:noProof/>
          <w:sz w:val="36"/>
          <w:szCs w:val="36"/>
        </w:rPr>
        <w:drawing>
          <wp:inline distT="0" distB="0" distL="0" distR="0" wp14:anchorId="6EE0C52D" wp14:editId="0AE20B8F">
            <wp:extent cx="5266055" cy="7021830"/>
            <wp:effectExtent l="0" t="0" r="0" b="7620"/>
            <wp:docPr id="189457744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702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5872" w:rsidRPr="00F95872" w:rsidSect="00176E91">
      <w:type w:val="continuous"/>
      <w:pgSz w:w="11910" w:h="16840"/>
      <w:pgMar w:top="1440" w:right="1800" w:bottom="1440" w:left="1800" w:header="584" w:footer="107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712DD" w14:textId="77777777" w:rsidR="00402772" w:rsidRDefault="00402772">
      <w:pPr>
        <w:rPr>
          <w:rFonts w:hint="eastAsia"/>
        </w:rPr>
      </w:pPr>
      <w:r>
        <w:separator/>
      </w:r>
    </w:p>
  </w:endnote>
  <w:endnote w:type="continuationSeparator" w:id="0">
    <w:p w14:paraId="2A08D838" w14:textId="77777777" w:rsidR="00402772" w:rsidRDefault="004027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160785707" w:displacedByCustomXml="next"/>
  <w:sdt>
    <w:sdtPr>
      <w:id w:val="1348204220"/>
      <w:docPartObj>
        <w:docPartGallery w:val="Page Numbers (Bottom of Page)"/>
        <w:docPartUnique/>
      </w:docPartObj>
    </w:sdtPr>
    <w:sdtContent>
      <w:p w14:paraId="6EB87C4B" w14:textId="77777777" w:rsidR="000E0EB4" w:rsidRDefault="00261B1E">
        <w:pPr>
          <w:pStyle w:val="a8"/>
          <w:jc w:val="center"/>
          <w:rPr>
            <w:rFonts w:hint="eastAsia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99D2C0C" wp14:editId="4DAFBA06">
                  <wp:simplePos x="0" y="0"/>
                  <wp:positionH relativeFrom="column">
                    <wp:posOffset>421</wp:posOffset>
                  </wp:positionH>
                  <wp:positionV relativeFrom="paragraph">
                    <wp:posOffset>-5038</wp:posOffset>
                  </wp:positionV>
                  <wp:extent cx="6058800" cy="0"/>
                  <wp:effectExtent l="0" t="0" r="0" b="0"/>
                  <wp:wrapNone/>
                  <wp:docPr id="2" name="直接连接符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0588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314BE6BD" id="直接连接符 2" o:spid="_x0000_s1026" style="position:absolute;left:0;text-align:lef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-.4pt" to="477.1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" strokecolor="black [3213]"/>
              </w:pict>
            </mc:Fallback>
          </mc:AlternateContent>
        </w:r>
        <w:r w:rsidR="005373C7">
          <w:t>中山大学物理学院物理实验教学中心编制，仅用于教学。未经允许，请不要擅自在网络上传播。</w:t>
        </w:r>
        <w:bookmarkEnd w:id="1"/>
        <w:r w:rsidR="005373C7">
          <w:rPr>
            <w:rFonts w:hint="eastAsia"/>
          </w:rPr>
          <w:t xml:space="preserve"> </w:t>
        </w:r>
        <w:r w:rsidR="005373C7">
          <w:t xml:space="preserve">                   </w:t>
        </w:r>
        <w:r w:rsidR="000E0EB4">
          <w:fldChar w:fldCharType="begin"/>
        </w:r>
        <w:r w:rsidR="000E0EB4">
          <w:instrText>PAGE   \* MERGEFORMAT</w:instrText>
        </w:r>
        <w:r w:rsidR="000E0EB4">
          <w:fldChar w:fldCharType="separate"/>
        </w:r>
        <w:r w:rsidR="000E0EB4">
          <w:rPr>
            <w:lang w:val="zh-CN"/>
          </w:rPr>
          <w:t>2</w:t>
        </w:r>
        <w:r w:rsidR="000E0EB4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32F26" w14:textId="77777777" w:rsidR="00402772" w:rsidRDefault="00402772">
      <w:pPr>
        <w:rPr>
          <w:rFonts w:hint="eastAsia"/>
        </w:rPr>
      </w:pPr>
      <w:r>
        <w:separator/>
      </w:r>
    </w:p>
  </w:footnote>
  <w:footnote w:type="continuationSeparator" w:id="0">
    <w:p w14:paraId="5F67D150" w14:textId="77777777" w:rsidR="00402772" w:rsidRDefault="0040277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0FB09" w14:textId="77777777" w:rsidR="000E0EB4" w:rsidRDefault="000E0EB4" w:rsidP="00261B1E">
    <w:pPr>
      <w:spacing w:before="2"/>
      <w:ind w:left="20"/>
      <w:jc w:val="center"/>
      <w:rPr>
        <w:rFonts w:hint="eastAsia"/>
        <w:sz w:val="18"/>
      </w:rPr>
    </w:pPr>
    <w:bookmarkStart w:id="0" w:name="_Hlk160785104"/>
    <w:r>
      <w:rPr>
        <w:sz w:val="18"/>
      </w:rPr>
      <w:t>中山大学《光信息专业实验</w:t>
    </w:r>
    <w:r>
      <w:rPr>
        <w:rFonts w:ascii="Times New Roman" w:eastAsia="Times New Roman"/>
        <w:sz w:val="18"/>
      </w:rPr>
      <w:t>(I)</w:t>
    </w:r>
    <w:r>
      <w:rPr>
        <w:sz w:val="18"/>
      </w:rPr>
      <w:t>》课程报告</w:t>
    </w:r>
  </w:p>
  <w:bookmarkEnd w:id="0"/>
  <w:p w14:paraId="3CEB45B6" w14:textId="77777777" w:rsidR="00986FD6" w:rsidRPr="000E0EB4" w:rsidRDefault="00261B1E" w:rsidP="000E0EB4">
    <w:pPr>
      <w:pStyle w:val="a3"/>
      <w:spacing w:line="14" w:lineRule="auto"/>
      <w:jc w:val="center"/>
      <w:rPr>
        <w:rFonts w:hint="eastAsia"/>
        <w:sz w:val="20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F82B42" wp14:editId="5DA04C54">
              <wp:simplePos x="0" y="0"/>
              <wp:positionH relativeFrom="margin">
                <wp:align>left</wp:align>
              </wp:positionH>
              <wp:positionV relativeFrom="paragraph">
                <wp:posOffset>5682</wp:posOffset>
              </wp:positionV>
              <wp:extent cx="6073200" cy="0"/>
              <wp:effectExtent l="0" t="0" r="0" b="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732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D95F96C" id="直接连接符 1" o:spid="_x0000_s1026" style="position:absolute;left:0;text-align:lef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.45pt" to="478.2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" strokecolor="black [3213]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D2B8C"/>
    <w:multiLevelType w:val="hybridMultilevel"/>
    <w:tmpl w:val="C4AC8590"/>
    <w:lvl w:ilvl="0" w:tplc="532ACB76">
      <w:start w:val="1"/>
      <w:numFmt w:val="decimal"/>
      <w:lvlText w:val="(%1)"/>
      <w:lvlJc w:val="left"/>
      <w:pPr>
        <w:ind w:left="518" w:hanging="28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16B45E32">
      <w:numFmt w:val="bullet"/>
      <w:lvlText w:val="•"/>
      <w:lvlJc w:val="left"/>
      <w:pPr>
        <w:ind w:left="1422" w:hanging="281"/>
      </w:pPr>
      <w:rPr>
        <w:rFonts w:hint="default"/>
        <w:lang w:val="en-US" w:eastAsia="zh-CN" w:bidi="ar-SA"/>
      </w:rPr>
    </w:lvl>
    <w:lvl w:ilvl="2" w:tplc="0E0C5924">
      <w:numFmt w:val="bullet"/>
      <w:lvlText w:val="•"/>
      <w:lvlJc w:val="left"/>
      <w:pPr>
        <w:ind w:left="2325" w:hanging="281"/>
      </w:pPr>
      <w:rPr>
        <w:rFonts w:hint="default"/>
        <w:lang w:val="en-US" w:eastAsia="zh-CN" w:bidi="ar-SA"/>
      </w:rPr>
    </w:lvl>
    <w:lvl w:ilvl="3" w:tplc="4750556C">
      <w:numFmt w:val="bullet"/>
      <w:lvlText w:val="•"/>
      <w:lvlJc w:val="left"/>
      <w:pPr>
        <w:ind w:left="3228" w:hanging="281"/>
      </w:pPr>
      <w:rPr>
        <w:rFonts w:hint="default"/>
        <w:lang w:val="en-US" w:eastAsia="zh-CN" w:bidi="ar-SA"/>
      </w:rPr>
    </w:lvl>
    <w:lvl w:ilvl="4" w:tplc="A628FABA">
      <w:numFmt w:val="bullet"/>
      <w:lvlText w:val="•"/>
      <w:lvlJc w:val="left"/>
      <w:pPr>
        <w:ind w:left="4130" w:hanging="281"/>
      </w:pPr>
      <w:rPr>
        <w:rFonts w:hint="default"/>
        <w:lang w:val="en-US" w:eastAsia="zh-CN" w:bidi="ar-SA"/>
      </w:rPr>
    </w:lvl>
    <w:lvl w:ilvl="5" w:tplc="7D8CD2D4">
      <w:numFmt w:val="bullet"/>
      <w:lvlText w:val="•"/>
      <w:lvlJc w:val="left"/>
      <w:pPr>
        <w:ind w:left="5033" w:hanging="281"/>
      </w:pPr>
      <w:rPr>
        <w:rFonts w:hint="default"/>
        <w:lang w:val="en-US" w:eastAsia="zh-CN" w:bidi="ar-SA"/>
      </w:rPr>
    </w:lvl>
    <w:lvl w:ilvl="6" w:tplc="8F24FBB2">
      <w:numFmt w:val="bullet"/>
      <w:lvlText w:val="•"/>
      <w:lvlJc w:val="left"/>
      <w:pPr>
        <w:ind w:left="5936" w:hanging="281"/>
      </w:pPr>
      <w:rPr>
        <w:rFonts w:hint="default"/>
        <w:lang w:val="en-US" w:eastAsia="zh-CN" w:bidi="ar-SA"/>
      </w:rPr>
    </w:lvl>
    <w:lvl w:ilvl="7" w:tplc="A8C880A8">
      <w:numFmt w:val="bullet"/>
      <w:lvlText w:val="•"/>
      <w:lvlJc w:val="left"/>
      <w:pPr>
        <w:ind w:left="6838" w:hanging="281"/>
      </w:pPr>
      <w:rPr>
        <w:rFonts w:hint="default"/>
        <w:lang w:val="en-US" w:eastAsia="zh-CN" w:bidi="ar-SA"/>
      </w:rPr>
    </w:lvl>
    <w:lvl w:ilvl="8" w:tplc="234442A8">
      <w:numFmt w:val="bullet"/>
      <w:lvlText w:val="•"/>
      <w:lvlJc w:val="left"/>
      <w:pPr>
        <w:ind w:left="7741" w:hanging="281"/>
      </w:pPr>
      <w:rPr>
        <w:rFonts w:hint="default"/>
        <w:lang w:val="en-US" w:eastAsia="zh-CN" w:bidi="ar-SA"/>
      </w:rPr>
    </w:lvl>
  </w:abstractNum>
  <w:abstractNum w:abstractNumId="1" w15:restartNumberingAfterBreak="0">
    <w:nsid w:val="2B965B67"/>
    <w:multiLevelType w:val="hybridMultilevel"/>
    <w:tmpl w:val="8F74FE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36F4554"/>
    <w:multiLevelType w:val="multilevel"/>
    <w:tmpl w:val="5088F208"/>
    <w:lvl w:ilvl="0">
      <w:start w:val="3"/>
      <w:numFmt w:val="decimal"/>
      <w:lvlText w:val="%1"/>
      <w:lvlJc w:val="left"/>
      <w:pPr>
        <w:ind w:left="658" w:hanging="42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58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437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26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14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03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992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80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69" w:hanging="420"/>
      </w:pPr>
      <w:rPr>
        <w:rFonts w:hint="default"/>
        <w:lang w:val="en-US" w:eastAsia="zh-CN" w:bidi="ar-SA"/>
      </w:rPr>
    </w:lvl>
  </w:abstractNum>
  <w:abstractNum w:abstractNumId="3" w15:restartNumberingAfterBreak="0">
    <w:nsid w:val="4B972F6B"/>
    <w:multiLevelType w:val="hybridMultilevel"/>
    <w:tmpl w:val="55E6F42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5B7264B"/>
    <w:multiLevelType w:val="hybridMultilevel"/>
    <w:tmpl w:val="A90EFCC0"/>
    <w:lvl w:ilvl="0" w:tplc="DA62916C">
      <w:start w:val="1"/>
      <w:numFmt w:val="decimal"/>
      <w:lvlText w:val="(%1)"/>
      <w:lvlJc w:val="left"/>
      <w:pPr>
        <w:ind w:left="518" w:hanging="28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8260FFE8">
      <w:start w:val="1"/>
      <w:numFmt w:val="decimal"/>
      <w:lvlText w:val="(%2)"/>
      <w:lvlJc w:val="left"/>
      <w:pPr>
        <w:ind w:left="238" w:hanging="281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n-US" w:eastAsia="zh-CN" w:bidi="ar-SA"/>
      </w:rPr>
    </w:lvl>
    <w:lvl w:ilvl="2" w:tplc="F204109E">
      <w:numFmt w:val="bullet"/>
      <w:lvlText w:val="•"/>
      <w:lvlJc w:val="left"/>
      <w:pPr>
        <w:ind w:left="1523" w:hanging="281"/>
      </w:pPr>
      <w:rPr>
        <w:rFonts w:hint="default"/>
        <w:lang w:val="en-US" w:eastAsia="zh-CN" w:bidi="ar-SA"/>
      </w:rPr>
    </w:lvl>
    <w:lvl w:ilvl="3" w:tplc="E8FEE7F8">
      <w:numFmt w:val="bullet"/>
      <w:lvlText w:val="•"/>
      <w:lvlJc w:val="left"/>
      <w:pPr>
        <w:ind w:left="2526" w:hanging="281"/>
      </w:pPr>
      <w:rPr>
        <w:rFonts w:hint="default"/>
        <w:lang w:val="en-US" w:eastAsia="zh-CN" w:bidi="ar-SA"/>
      </w:rPr>
    </w:lvl>
    <w:lvl w:ilvl="4" w:tplc="BB005F48">
      <w:numFmt w:val="bullet"/>
      <w:lvlText w:val="•"/>
      <w:lvlJc w:val="left"/>
      <w:pPr>
        <w:ind w:left="3529" w:hanging="281"/>
      </w:pPr>
      <w:rPr>
        <w:rFonts w:hint="default"/>
        <w:lang w:val="en-US" w:eastAsia="zh-CN" w:bidi="ar-SA"/>
      </w:rPr>
    </w:lvl>
    <w:lvl w:ilvl="5" w:tplc="D6841C2A">
      <w:numFmt w:val="bullet"/>
      <w:lvlText w:val="•"/>
      <w:lvlJc w:val="left"/>
      <w:pPr>
        <w:ind w:left="4532" w:hanging="281"/>
      </w:pPr>
      <w:rPr>
        <w:rFonts w:hint="default"/>
        <w:lang w:val="en-US" w:eastAsia="zh-CN" w:bidi="ar-SA"/>
      </w:rPr>
    </w:lvl>
    <w:lvl w:ilvl="6" w:tplc="B8620456">
      <w:numFmt w:val="bullet"/>
      <w:lvlText w:val="•"/>
      <w:lvlJc w:val="left"/>
      <w:pPr>
        <w:ind w:left="5535" w:hanging="281"/>
      </w:pPr>
      <w:rPr>
        <w:rFonts w:hint="default"/>
        <w:lang w:val="en-US" w:eastAsia="zh-CN" w:bidi="ar-SA"/>
      </w:rPr>
    </w:lvl>
    <w:lvl w:ilvl="7" w:tplc="D1F65E1A">
      <w:numFmt w:val="bullet"/>
      <w:lvlText w:val="•"/>
      <w:lvlJc w:val="left"/>
      <w:pPr>
        <w:ind w:left="6538" w:hanging="281"/>
      </w:pPr>
      <w:rPr>
        <w:rFonts w:hint="default"/>
        <w:lang w:val="en-US" w:eastAsia="zh-CN" w:bidi="ar-SA"/>
      </w:rPr>
    </w:lvl>
    <w:lvl w:ilvl="8" w:tplc="9522DA5A">
      <w:numFmt w:val="bullet"/>
      <w:lvlText w:val="•"/>
      <w:lvlJc w:val="left"/>
      <w:pPr>
        <w:ind w:left="7541" w:hanging="281"/>
      </w:pPr>
      <w:rPr>
        <w:rFonts w:hint="default"/>
        <w:lang w:val="en-US" w:eastAsia="zh-CN" w:bidi="ar-SA"/>
      </w:rPr>
    </w:lvl>
  </w:abstractNum>
  <w:abstractNum w:abstractNumId="5" w15:restartNumberingAfterBreak="0">
    <w:nsid w:val="597065BF"/>
    <w:multiLevelType w:val="hybridMultilevel"/>
    <w:tmpl w:val="3A3A4C64"/>
    <w:lvl w:ilvl="0" w:tplc="1BC8464E">
      <w:start w:val="1"/>
      <w:numFmt w:val="decimal"/>
      <w:lvlText w:val="(%1)"/>
      <w:lvlJc w:val="left"/>
      <w:pPr>
        <w:ind w:left="518" w:hanging="28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73388430">
      <w:numFmt w:val="bullet"/>
      <w:lvlText w:val="•"/>
      <w:lvlJc w:val="left"/>
      <w:pPr>
        <w:ind w:left="1422" w:hanging="281"/>
      </w:pPr>
      <w:rPr>
        <w:rFonts w:hint="default"/>
        <w:lang w:val="en-US" w:eastAsia="zh-CN" w:bidi="ar-SA"/>
      </w:rPr>
    </w:lvl>
    <w:lvl w:ilvl="2" w:tplc="8E26BEF8">
      <w:numFmt w:val="bullet"/>
      <w:lvlText w:val="•"/>
      <w:lvlJc w:val="left"/>
      <w:pPr>
        <w:ind w:left="2325" w:hanging="281"/>
      </w:pPr>
      <w:rPr>
        <w:rFonts w:hint="default"/>
        <w:lang w:val="en-US" w:eastAsia="zh-CN" w:bidi="ar-SA"/>
      </w:rPr>
    </w:lvl>
    <w:lvl w:ilvl="3" w:tplc="BE88F69E">
      <w:numFmt w:val="bullet"/>
      <w:lvlText w:val="•"/>
      <w:lvlJc w:val="left"/>
      <w:pPr>
        <w:ind w:left="3228" w:hanging="281"/>
      </w:pPr>
      <w:rPr>
        <w:rFonts w:hint="default"/>
        <w:lang w:val="en-US" w:eastAsia="zh-CN" w:bidi="ar-SA"/>
      </w:rPr>
    </w:lvl>
    <w:lvl w:ilvl="4" w:tplc="B6CEB13C">
      <w:numFmt w:val="bullet"/>
      <w:lvlText w:val="•"/>
      <w:lvlJc w:val="left"/>
      <w:pPr>
        <w:ind w:left="4130" w:hanging="281"/>
      </w:pPr>
      <w:rPr>
        <w:rFonts w:hint="default"/>
        <w:lang w:val="en-US" w:eastAsia="zh-CN" w:bidi="ar-SA"/>
      </w:rPr>
    </w:lvl>
    <w:lvl w:ilvl="5" w:tplc="F04E9646">
      <w:numFmt w:val="bullet"/>
      <w:lvlText w:val="•"/>
      <w:lvlJc w:val="left"/>
      <w:pPr>
        <w:ind w:left="5033" w:hanging="281"/>
      </w:pPr>
      <w:rPr>
        <w:rFonts w:hint="default"/>
        <w:lang w:val="en-US" w:eastAsia="zh-CN" w:bidi="ar-SA"/>
      </w:rPr>
    </w:lvl>
    <w:lvl w:ilvl="6" w:tplc="64D821EA">
      <w:numFmt w:val="bullet"/>
      <w:lvlText w:val="•"/>
      <w:lvlJc w:val="left"/>
      <w:pPr>
        <w:ind w:left="5936" w:hanging="281"/>
      </w:pPr>
      <w:rPr>
        <w:rFonts w:hint="default"/>
        <w:lang w:val="en-US" w:eastAsia="zh-CN" w:bidi="ar-SA"/>
      </w:rPr>
    </w:lvl>
    <w:lvl w:ilvl="7" w:tplc="562EBAAC">
      <w:numFmt w:val="bullet"/>
      <w:lvlText w:val="•"/>
      <w:lvlJc w:val="left"/>
      <w:pPr>
        <w:ind w:left="6838" w:hanging="281"/>
      </w:pPr>
      <w:rPr>
        <w:rFonts w:hint="default"/>
        <w:lang w:val="en-US" w:eastAsia="zh-CN" w:bidi="ar-SA"/>
      </w:rPr>
    </w:lvl>
    <w:lvl w:ilvl="8" w:tplc="E96EC0B0">
      <w:numFmt w:val="bullet"/>
      <w:lvlText w:val="•"/>
      <w:lvlJc w:val="left"/>
      <w:pPr>
        <w:ind w:left="7741" w:hanging="281"/>
      </w:pPr>
      <w:rPr>
        <w:rFonts w:hint="default"/>
        <w:lang w:val="en-US" w:eastAsia="zh-CN" w:bidi="ar-SA"/>
      </w:rPr>
    </w:lvl>
  </w:abstractNum>
  <w:abstractNum w:abstractNumId="6" w15:restartNumberingAfterBreak="0">
    <w:nsid w:val="5CC70087"/>
    <w:multiLevelType w:val="multilevel"/>
    <w:tmpl w:val="F44C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A7969"/>
    <w:multiLevelType w:val="multilevel"/>
    <w:tmpl w:val="DC9C08E0"/>
    <w:lvl w:ilvl="0">
      <w:start w:val="4"/>
      <w:numFmt w:val="decimal"/>
      <w:lvlText w:val="%1"/>
      <w:lvlJc w:val="left"/>
      <w:pPr>
        <w:ind w:left="658" w:hanging="42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58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437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26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14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03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992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80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69" w:hanging="420"/>
      </w:pPr>
      <w:rPr>
        <w:rFonts w:hint="default"/>
        <w:lang w:val="en-US" w:eastAsia="zh-CN" w:bidi="ar-SA"/>
      </w:rPr>
    </w:lvl>
  </w:abstractNum>
  <w:abstractNum w:abstractNumId="8" w15:restartNumberingAfterBreak="0">
    <w:nsid w:val="6292360D"/>
    <w:multiLevelType w:val="multilevel"/>
    <w:tmpl w:val="EA4048AA"/>
    <w:lvl w:ilvl="0">
      <w:start w:val="2"/>
      <w:numFmt w:val="decimal"/>
      <w:lvlText w:val="%1"/>
      <w:lvlJc w:val="left"/>
      <w:pPr>
        <w:ind w:left="778" w:hanging="54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778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533" w:hanging="54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410" w:hanging="54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86" w:hanging="54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63" w:hanging="54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040" w:hanging="54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916" w:hanging="54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93" w:hanging="540"/>
      </w:pPr>
      <w:rPr>
        <w:rFonts w:hint="default"/>
        <w:lang w:val="en-US" w:eastAsia="zh-CN" w:bidi="ar-SA"/>
      </w:rPr>
    </w:lvl>
  </w:abstractNum>
  <w:num w:numId="1" w16cid:durableId="300229639">
    <w:abstractNumId w:val="5"/>
  </w:num>
  <w:num w:numId="2" w16cid:durableId="948313921">
    <w:abstractNumId w:val="4"/>
  </w:num>
  <w:num w:numId="3" w16cid:durableId="1804731074">
    <w:abstractNumId w:val="0"/>
  </w:num>
  <w:num w:numId="4" w16cid:durableId="1002657810">
    <w:abstractNumId w:val="7"/>
  </w:num>
  <w:num w:numId="5" w16cid:durableId="500583130">
    <w:abstractNumId w:val="2"/>
  </w:num>
  <w:num w:numId="6" w16cid:durableId="1216042260">
    <w:abstractNumId w:val="8"/>
  </w:num>
  <w:num w:numId="7" w16cid:durableId="1666321894">
    <w:abstractNumId w:val="1"/>
  </w:num>
  <w:num w:numId="8" w16cid:durableId="1634018957">
    <w:abstractNumId w:val="3"/>
  </w:num>
  <w:num w:numId="9" w16cid:durableId="8563110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58"/>
    <w:rsid w:val="00055AA5"/>
    <w:rsid w:val="000C1A81"/>
    <w:rsid w:val="000E0EB4"/>
    <w:rsid w:val="000E56BA"/>
    <w:rsid w:val="000E6713"/>
    <w:rsid w:val="001144BD"/>
    <w:rsid w:val="00152DC2"/>
    <w:rsid w:val="00163B2D"/>
    <w:rsid w:val="00176E91"/>
    <w:rsid w:val="001A3A2D"/>
    <w:rsid w:val="001C0110"/>
    <w:rsid w:val="00220393"/>
    <w:rsid w:val="00234ACD"/>
    <w:rsid w:val="00261B1E"/>
    <w:rsid w:val="002F4D08"/>
    <w:rsid w:val="0031111A"/>
    <w:rsid w:val="00312B60"/>
    <w:rsid w:val="00350122"/>
    <w:rsid w:val="00365A88"/>
    <w:rsid w:val="003B03E7"/>
    <w:rsid w:val="003D32C7"/>
    <w:rsid w:val="00402772"/>
    <w:rsid w:val="0049597D"/>
    <w:rsid w:val="004B3688"/>
    <w:rsid w:val="004D7D58"/>
    <w:rsid w:val="004F1F16"/>
    <w:rsid w:val="005125CC"/>
    <w:rsid w:val="005373C7"/>
    <w:rsid w:val="00547BFF"/>
    <w:rsid w:val="00583071"/>
    <w:rsid w:val="00591CBC"/>
    <w:rsid w:val="005A4E70"/>
    <w:rsid w:val="005B548F"/>
    <w:rsid w:val="00640966"/>
    <w:rsid w:val="00643BC3"/>
    <w:rsid w:val="00674026"/>
    <w:rsid w:val="006904A6"/>
    <w:rsid w:val="00740931"/>
    <w:rsid w:val="00751F4E"/>
    <w:rsid w:val="007F0A38"/>
    <w:rsid w:val="00844180"/>
    <w:rsid w:val="00851612"/>
    <w:rsid w:val="00860889"/>
    <w:rsid w:val="00872D2B"/>
    <w:rsid w:val="00883F04"/>
    <w:rsid w:val="00885467"/>
    <w:rsid w:val="0089721B"/>
    <w:rsid w:val="00930814"/>
    <w:rsid w:val="0094798E"/>
    <w:rsid w:val="0097500F"/>
    <w:rsid w:val="00976E0D"/>
    <w:rsid w:val="00986FD6"/>
    <w:rsid w:val="009A682F"/>
    <w:rsid w:val="00A42ABC"/>
    <w:rsid w:val="00A5067C"/>
    <w:rsid w:val="00AD655F"/>
    <w:rsid w:val="00AF4821"/>
    <w:rsid w:val="00B21372"/>
    <w:rsid w:val="00B7003B"/>
    <w:rsid w:val="00BD5326"/>
    <w:rsid w:val="00BD69BF"/>
    <w:rsid w:val="00CA3535"/>
    <w:rsid w:val="00CD3946"/>
    <w:rsid w:val="00CE1CC8"/>
    <w:rsid w:val="00D0570E"/>
    <w:rsid w:val="00D20C02"/>
    <w:rsid w:val="00D31C53"/>
    <w:rsid w:val="00D562F3"/>
    <w:rsid w:val="00DC2840"/>
    <w:rsid w:val="00DC6E45"/>
    <w:rsid w:val="00DD2D1E"/>
    <w:rsid w:val="00E425F2"/>
    <w:rsid w:val="00EA03A9"/>
    <w:rsid w:val="00EC23C8"/>
    <w:rsid w:val="00F005A6"/>
    <w:rsid w:val="00F469F0"/>
    <w:rsid w:val="00F72748"/>
    <w:rsid w:val="00F94CEA"/>
    <w:rsid w:val="00F95872"/>
    <w:rsid w:val="00FF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8587B"/>
  <w15:docId w15:val="{68A12465-EA92-407E-A670-EA28133A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238"/>
      <w:outlineLvl w:val="0"/>
    </w:pPr>
    <w:rPr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8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73"/>
      <w:ind w:left="179"/>
      <w:jc w:val="center"/>
    </w:pPr>
    <w:rPr>
      <w:rFonts w:ascii="黑体" w:eastAsia="黑体" w:hAnsi="黑体" w:cs="黑体"/>
      <w:sz w:val="36"/>
      <w:szCs w:val="36"/>
    </w:rPr>
  </w:style>
  <w:style w:type="paragraph" w:styleId="a5">
    <w:name w:val="List Paragraph"/>
    <w:basedOn w:val="a"/>
    <w:uiPriority w:val="34"/>
    <w:qFormat/>
    <w:pPr>
      <w:ind w:left="518" w:hanging="281"/>
    </w:pPr>
  </w:style>
  <w:style w:type="paragraph" w:customStyle="1" w:styleId="TableParagraph">
    <w:name w:val="Table Paragraph"/>
    <w:basedOn w:val="a"/>
    <w:uiPriority w:val="1"/>
    <w:qFormat/>
    <w:pPr>
      <w:spacing w:before="20"/>
      <w:jc w:val="center"/>
    </w:pPr>
    <w:rPr>
      <w:rFonts w:ascii="Times New Roman" w:eastAsia="Times New Roman" w:hAnsi="Times New Roman" w:cs="Times New Roman"/>
    </w:rPr>
  </w:style>
  <w:style w:type="paragraph" w:styleId="a6">
    <w:name w:val="header"/>
    <w:basedOn w:val="a"/>
    <w:link w:val="a7"/>
    <w:uiPriority w:val="99"/>
    <w:unhideWhenUsed/>
    <w:rsid w:val="00986FD6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86FD6"/>
    <w:rPr>
      <w:rFonts w:ascii="宋体" w:eastAsia="宋体" w:hAnsi="宋体" w:cs="宋体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986F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86FD6"/>
    <w:rPr>
      <w:rFonts w:ascii="宋体" w:eastAsia="宋体" w:hAnsi="宋体" w:cs="宋体"/>
      <w:sz w:val="18"/>
      <w:szCs w:val="18"/>
      <w:lang w:eastAsia="zh-CN"/>
    </w:rPr>
  </w:style>
  <w:style w:type="table" w:styleId="aa">
    <w:name w:val="Table Grid"/>
    <w:basedOn w:val="a1"/>
    <w:rsid w:val="003D32C7"/>
    <w:pPr>
      <w:autoSpaceDE/>
      <w:autoSpaceDN/>
      <w:jc w:val="both"/>
    </w:pPr>
    <w:rPr>
      <w:rFonts w:ascii="Times New Roman" w:eastAsia="宋体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CD3946"/>
    <w:rPr>
      <w:b/>
      <w:bCs/>
    </w:rPr>
  </w:style>
  <w:style w:type="character" w:customStyle="1" w:styleId="40">
    <w:name w:val="标题 4 字符"/>
    <w:basedOn w:val="a0"/>
    <w:link w:val="4"/>
    <w:uiPriority w:val="9"/>
    <w:semiHidden/>
    <w:rsid w:val="00F95872"/>
    <w:rPr>
      <w:rFonts w:asciiTheme="majorHAnsi" w:eastAsiaTheme="majorEastAsia" w:hAnsiTheme="majorHAnsi" w:cstheme="majorBidi"/>
      <w:b/>
      <w:bCs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.w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B6DA9-59D6-466C-8B3D-C139D735E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8</Pages>
  <Words>999</Words>
  <Characters>5700</Characters>
  <Application>Microsoft Office Word</Application>
  <DocSecurity>0</DocSecurity>
  <Lines>47</Lines>
  <Paragraphs>13</Paragraphs>
  <ScaleCrop>false</ScaleCrop>
  <Company>中山大学</Company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实验讲义</dc:title>
  <dc:creator>wei</dc:creator>
  <cp:lastModifiedBy>殊行 徐</cp:lastModifiedBy>
  <cp:revision>43</cp:revision>
  <cp:lastPrinted>2024-03-08T02:45:00Z</cp:lastPrinted>
  <dcterms:created xsi:type="dcterms:W3CDTF">2022-03-01T02:15:00Z</dcterms:created>
  <dcterms:modified xsi:type="dcterms:W3CDTF">2026-04-23T04:47:00Z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2021-06-27T00:00:00Z</vt:filetime>
  </property>
  <property fmtid="{D5CDD505-2E9C-101B-9397-08002B2CF9AE}" pid="3" name="Creator">
    <vt:lpwstr>WPS 文字</vt:lpwstr>
  </property>
  <property fmtid="{D5CDD505-2E9C-101B-9397-08002B2CF9AE}" pid="4" name="LastSaved">
    <vt:filetime>2022-02-28T00:00:00Z</vt:filetime>
  </property>
</Properties>
</file>