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InCar-MSAR: Progress Report</w:t>
      </w:r>
    </w:p>
    <w:p>
      <w:pPr>
        <w:jc w:val="center"/>
      </w:pPr>
      <w:r>
        <w:rPr>
          <w:color w:val="444444"/>
          <w:sz w:val="26"/>
        </w:rPr>
        <w:t>In-Car Multi-Speaker Automatic Speech Recognition System</w:t>
      </w:r>
    </w:p>
    <w:p>
      <w:pPr>
        <w:jc w:val="center"/>
      </w:pPr>
      <w:r>
        <w:rPr>
          <w:color w:val="888888"/>
          <w:sz w:val="20"/>
        </w:rPr>
        <w:t>Ngày cập nhật: 2026-04-27   |   Phase 2 — Stability, Ablation &amp; Deployment Readiness</w:t>
      </w:r>
    </w:p>
    <w:p/>
    <w:p>
      <w:pPr>
        <w:pStyle w:val="Heading1"/>
      </w:pPr>
      <w:r>
        <w:t>1. Tóm tắt tổng quan (Executive Summary)</w:t>
      </w:r>
    </w:p>
    <w:p>
      <w:r>
        <w:t>Hệ thống InCar-MSAR là pipeline end-to-end nhận diện đồng thời giọng nói của nhiều người trong xe ô tô từ 4 kênh microphone far-field. Hệ thống xử lý âm thanh AISHELL-5 (Mandarin Trung Quốc) qua 4 giai đoạn: tách nguồn âm thanh, phân loại vai trò người nói, nhận dạng tiếng nói (ASR), và trích xuất ý định lệnh trong xe. Phase 2 tập trung vào sửa các lỗi API compatibility, ngăn hallucination của Whisper, thêm MVDR Beamforming, và xây dựng framework ablation study.</w:t>
      </w:r>
    </w:p>
    <w:p>
      <w:pPr>
        <w:pStyle w:val="Heading1"/>
      </w:pPr>
      <w:r>
        <w:t>2. Kết quả cũ (Phase 1 — Trước cải thiện)</w:t>
      </w:r>
    </w:p>
    <w:p>
      <w:r>
        <w:t>Đánh giá thực hiện trên AISHELL-5 eval1, 5 session, CPU (không có GPU). Mô hình ASR: openai/whisper-tiny. Tách nguồn: channel_select (CPU fallback).</w:t>
      </w:r>
    </w:p>
    <w:p>
      <w:pPr>
        <w:pStyle w:val="Heading2"/>
      </w:pPr>
      <w:r>
        <w:t>2.1. Bảng kết quả Phase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Hệ thống</w:t>
            </w:r>
          </w:p>
        </w:tc>
        <w:tc>
          <w:tcPr>
            <w:tcW w:type="dxa" w:w="1728"/>
          </w:tcPr>
          <w:p>
            <w:r>
              <w:rPr>
                <w:b/>
              </w:rPr>
              <w:t>WER (CER) mean</w:t>
            </w:r>
          </w:p>
        </w:tc>
        <w:tc>
          <w:tcPr>
            <w:tcW w:type="dxa" w:w="1728"/>
          </w:tcPr>
          <w:p>
            <w:r>
              <w:rPr>
                <w:b/>
              </w:rPr>
              <w:t>cpWER mean</w:t>
            </w:r>
          </w:p>
        </w:tc>
        <w:tc>
          <w:tcPr>
            <w:tcW w:type="dxa" w:w="1728"/>
          </w:tcPr>
          <w:p>
            <w:r>
              <w:rPr>
                <w:b/>
              </w:rPr>
              <w:t>Latency mean</w:t>
            </w:r>
          </w:p>
        </w:tc>
        <w:tc>
          <w:tcPr>
            <w:tcW w:type="dxa" w:w="1728"/>
          </w:tcPr>
          <w:p>
            <w:r>
              <w:rPr>
                <w:b/>
              </w:rPr>
              <w:t>Ghi chú</w:t>
            </w:r>
          </w:p>
        </w:tc>
      </w:tr>
      <w:tr>
        <w:tc>
          <w:tcPr>
            <w:tcW w:type="dxa" w:w="1728"/>
          </w:tcPr>
          <w:p>
            <w:r>
              <w:t>Baseline</w:t>
              <w:br/>
              <w:t>(kênh 0, không tách)</w:t>
            </w:r>
          </w:p>
        </w:tc>
        <w:tc>
          <w:tcPr>
            <w:tcW w:type="dxa" w:w="1728"/>
          </w:tcPr>
          <w:p>
            <w:r>
              <w:t>~126%</w:t>
            </w:r>
          </w:p>
        </w:tc>
        <w:tc>
          <w:tcPr>
            <w:tcW w:type="dxa" w:w="1728"/>
          </w:tcPr>
          <w:p>
            <w:r>
              <w:t>~126%</w:t>
            </w:r>
          </w:p>
        </w:tc>
        <w:tc>
          <w:tcPr>
            <w:tcW w:type="dxa" w:w="1728"/>
          </w:tcPr>
          <w:p>
            <w:r>
              <w:t>~42s/session</w:t>
            </w:r>
          </w:p>
        </w:tc>
        <w:tc>
          <w:tcPr>
            <w:tcW w:type="dxa" w:w="1728"/>
          </w:tcPr>
          <w:p>
            <w:r>
              <w:t>Channel 0 mono → ASR trực tiếp</w:t>
            </w:r>
          </w:p>
        </w:tc>
      </w:tr>
      <w:tr>
        <w:tc>
          <w:tcPr>
            <w:tcW w:type="dxa" w:w="1728"/>
          </w:tcPr>
          <w:p>
            <w:r>
              <w:t>Full pipeline</w:t>
              <w:br/>
              <w:t>(channel_select + whisper-tiny)</w:t>
            </w:r>
          </w:p>
        </w:tc>
        <w:tc>
          <w:tcPr>
            <w:tcW w:type="dxa" w:w="1728"/>
          </w:tcPr>
          <w:p>
            <w:r>
              <w:t>~183%</w:t>
            </w:r>
          </w:p>
        </w:tc>
        <w:tc>
          <w:tcPr>
            <w:tcW w:type="dxa" w:w="1728"/>
          </w:tcPr>
          <w:p>
            <w:r>
              <w:t>~183%</w:t>
            </w:r>
          </w:p>
        </w:tc>
        <w:tc>
          <w:tcPr>
            <w:tcW w:type="dxa" w:w="1728"/>
          </w:tcPr>
          <w:p>
            <w:r>
              <w:t>~109s/session</w:t>
            </w:r>
          </w:p>
        </w:tc>
        <w:tc>
          <w:tcPr>
            <w:tcW w:type="dxa" w:w="1728"/>
          </w:tcPr>
          <w:p>
            <w:r>
              <w:t>CER &gt; baseline do hallucination</w:t>
            </w:r>
          </w:p>
        </w:tc>
      </w:tr>
      <w:tr>
        <w:tc>
          <w:tcPr>
            <w:tcW w:type="dxa" w:w="1728"/>
          </w:tcPr>
          <w:p>
            <w:r>
              <w:t>Upper-bound proxy</w:t>
            </w:r>
          </w:p>
        </w:tc>
        <w:tc>
          <w:tcPr>
            <w:tcW w:type="dxa" w:w="1728"/>
          </w:tcPr>
          <w:p>
            <w:r>
              <w:t>N/A</w:t>
            </w:r>
          </w:p>
        </w:tc>
        <w:tc>
          <w:tcPr>
            <w:tcW w:type="dxa" w:w="1728"/>
          </w:tcPr>
          <w:p>
            <w:r>
              <w:t>N/A</w:t>
            </w:r>
          </w:p>
        </w:tc>
        <w:tc>
          <w:tcPr>
            <w:tcW w:type="dxa" w:w="1728"/>
          </w:tcPr>
          <w:p>
            <w:r>
              <w:t>—</w:t>
            </w:r>
          </w:p>
        </w:tc>
        <w:tc>
          <w:tcPr>
            <w:tcW w:type="dxa" w:w="1728"/>
          </w:tcPr>
          <w:p>
            <w:r>
              <w:t>Near-field refs không có ở dev/eval</w:t>
            </w:r>
          </w:p>
        </w:tc>
      </w:tr>
    </w:tbl>
    <w:p/>
    <w:p>
      <w:pPr>
        <w:pStyle w:val="Heading2"/>
      </w:pPr>
      <w:r>
        <w:t>2.2. Quan sát</w:t>
      </w:r>
    </w:p>
    <w:p>
      <w:pPr>
        <w:pStyle w:val="ListBullet"/>
      </w:pPr>
      <w:r>
        <w:t>CER &gt; 100% là hiện tượng phổ biến trong đánh giá Mandarin khi Whisper tạo hypothesis dài hơn reference (hallucination).</w:t>
      </w:r>
    </w:p>
    <w:p>
      <w:pPr>
        <w:pStyle w:val="ListBullet"/>
      </w:pPr>
      <w:r>
        <w:t>Pipeline không cải thiện so với baseline: channel_select chỉ chọn kênh năng lượng cao nhất, không thực sự tách nguồn.</w:t>
      </w:r>
    </w:p>
    <w:p>
      <w:pPr>
        <w:pStyle w:val="ListBullet"/>
      </w:pPr>
      <w:r>
        <w:t>Latency pipeline (~109s) gấp 2.5 lần baseline (~42s) do overhead tách nguồn và ASR 2 track thay vì 1.</w:t>
      </w:r>
    </w:p>
    <w:p>
      <w:pPr>
        <w:pStyle w:val="ListBullet"/>
      </w:pPr>
      <w:r>
        <w:t>Toàn bộ 5 session đều có WER &gt; 100%, cho thấy hallucination ở session-level là vấn đề hệ thống, không phải edge case.</w:t>
      </w:r>
    </w:p>
    <w:p>
      <w:pPr>
        <w:pStyle w:val="Heading1"/>
      </w:pPr>
      <w:r>
        <w:t>3. Phân tích nguyên nhân (Root Cause Analysis)</w:t>
      </w:r>
    </w:p>
    <w:p>
      <w:pPr>
        <w:pStyle w:val="Heading2"/>
      </w:pPr>
      <w:r>
        <w:t>3.1. Whisper Hallucination trên Session Dài</w:t>
      </w:r>
    </w:p>
    <w:p>
      <w:r>
        <w:t>Whisper-tiny được thiết kế cho audio ≤30s. Khi nhận session dài (3–10 phút), mô hình sinh ra văn bản lặp lại vô tận trên các đoạn im lặng hoặc noise, làm CER tăng vọt. Các tham số no_speech_threshold và compression_ratio_threshold tuy tồn tại nhưng không được truyền vào đúng cách (truyền qua generate_kwargs gây crash Transformers 5.x).</w:t>
      </w:r>
    </w:p>
    <w:p>
      <w:pPr>
        <w:pStyle w:val="Heading2"/>
      </w:pPr>
      <w:r>
        <w:t>3.2. SpeechBrain 1.x API Incompatibility</w:t>
      </w:r>
    </w:p>
    <w:p>
      <w:r>
        <w:t>SpeechBrain ≥1.0 thay đổi API của separate_batch(): input shape từ [T] sang [B, T], output shape từ [T, N] sang [B, T, N]. Code cũ không handle điều này, gây RuntimeError "expected input to have 1 channels but got 32000 channels". SepFormer hoàn toàn không hoạt động được trên SpeechBrain 1.x.</w:t>
      </w:r>
    </w:p>
    <w:p>
      <w:pPr>
        <w:pStyle w:val="Heading2"/>
      </w:pPr>
      <w:r>
        <w:t>3.3. SpeechBrain Device String</w:t>
      </w:r>
    </w:p>
    <w:p>
      <w:r>
        <w:t>SpeechBrain ≥1.0 yêu cầu device string dạng "cuda:0" thay vì "cuda". Code cũ truyền "cuda" gây warning và có thể fallback về CPU không mong muốn.</w:t>
      </w:r>
    </w:p>
    <w:p>
      <w:pPr>
        <w:pStyle w:val="Heading2"/>
      </w:pPr>
      <w:r>
        <w:t>3.4. Không Khai Thác 4 Kênh Không Gian</w:t>
      </w:r>
    </w:p>
    <w:p>
      <w:r>
        <w:t>ChannelSelectSeparator chỉ sort các kênh theo RMS và chọn kênh cao nhất — không tận dụng thông tin không gian từ 4 microphone. MVDR Beamforming và ICA có thể khai thác spatial diversity tốt hơn trên CPU.</w:t>
      </w:r>
    </w:p>
    <w:p>
      <w:pPr>
        <w:pStyle w:val="Heading2"/>
      </w:pPr>
      <w:r>
        <w:t>3.5. Đánh Giá Ở Session-Level</w:t>
      </w:r>
    </w:p>
    <w:p>
      <w:r>
        <w:t>Đưa toàn bộ session dài vào Whisper tích lũy hallucination. Phương pháp đúng là cắt theo utterance từ TextGrid annotation trước khi evaluate, tránh mô hình thấy audio dài.</w:t>
      </w:r>
    </w:p>
    <w:p>
      <w:pPr>
        <w:pStyle w:val="Heading2"/>
      </w:pPr>
      <w:r>
        <w:t>3.6. Model Quá Nhỏ</w:t>
      </w:r>
    </w:p>
    <w:p>
      <w:r>
        <w:t>whisper-tiny (39M params) có accuracy thấp trên Mandarin far-field. whisper-small (244M) có CER thấp hơn đáng kể trên AISHELL benchmark.</w:t>
      </w:r>
    </w:p>
    <w:p>
      <w:pPr>
        <w:pStyle w:val="Heading1"/>
      </w:pPr>
      <w:r>
        <w:t>4. Hướng Cải Thiện và Những Gì Đã Thực Hiện (Phase 2)</w:t>
      </w:r>
    </w:p>
    <w:p>
      <w:pPr>
        <w:pStyle w:val="Heading2"/>
      </w:pPr>
      <w:r>
        <w:t>4.1. Whisper Hallucination Prevention</w:t>
      </w:r>
    </w:p>
    <w:p>
      <w:pPr>
        <w:pStyle w:val="ListBullet"/>
      </w:pPr>
      <w:r>
        <w:t>Đặt no_speech_threshold=0.6, compression_ratio_threshold=2.4, condition_on_prev_tokens=False trực tiếp trên model.generation_config (không qua generate_kwargs).</w:t>
      </w:r>
    </w:p>
    <w:p>
      <w:pPr>
        <w:pStyle w:val="ListBullet"/>
      </w:pPr>
      <w:r>
        <w:t>WhisperASR tự động delegate audio &gt;30s sang ChunkedASR để tránh tích lũy hallucination.</w:t>
      </w:r>
    </w:p>
    <w:p>
      <w:pPr>
        <w:pStyle w:val="ListBullet"/>
      </w:pPr>
      <w:r>
        <w:t>Thêm static method _compression_ratio() để detect repetition loops sau khi generate.</w:t>
      </w:r>
    </w:p>
    <w:p>
      <w:pPr>
        <w:pStyle w:val="ListBullet"/>
      </w:pPr>
      <w:r>
        <w:t>Xóa max_length khỏi generation_config để tránh conflict với max_new_tokens.</w:t>
      </w:r>
    </w:p>
    <w:p>
      <w:pPr>
        <w:pStyle w:val="Heading2"/>
      </w:pPr>
      <w:r>
        <w:t>4.2. Segment-Level Evaluation Mode</w:t>
      </w:r>
    </w:p>
    <w:p>
      <w:pPr>
        <w:pStyle w:val="ListBullet"/>
      </w:pPr>
      <w:r>
        <w:t>Thêm --eval-mode segment vào evaluate.py.</w:t>
      </w:r>
    </w:p>
    <w:p>
      <w:pPr>
        <w:pStyle w:val="ListBullet"/>
      </w:pPr>
      <w:r>
        <w:t>materialize_aishell5_flat.py --export-segments: parse TextGrid → per-utterance WAV clips.</w:t>
      </w:r>
    </w:p>
    <w:p>
      <w:pPr>
        <w:pStyle w:val="ListBullet"/>
      </w:pPr>
      <w:r>
        <w:t>Mỗi clip (1–10s) được evaluate độc lập → WER chính xác, không bị ảnh hưởng hallucination.</w:t>
      </w:r>
    </w:p>
    <w:p>
      <w:pPr>
        <w:pStyle w:val="Heading2"/>
      </w:pPr>
      <w:r>
        <w:t>4.3. ASR Model Upgrade</w:t>
      </w:r>
    </w:p>
    <w:p>
      <w:pPr>
        <w:pStyle w:val="ListBullet"/>
      </w:pPr>
      <w:r>
        <w:t>Default model: openai/whisper-tiny → openai/whisper-small (244M params).</w:t>
      </w:r>
    </w:p>
    <w:p>
      <w:pPr>
        <w:pStyle w:val="ListBullet"/>
      </w:pPr>
      <w:r>
        <w:t>beam_size: 1 → 2.</w:t>
      </w:r>
    </w:p>
    <w:p>
      <w:pPr>
        <w:pStyle w:val="ListBullet"/>
      </w:pPr>
      <w:r>
        <w:t>Cải thiện CER đáng kể trên Mandarin far-field audio.</w:t>
      </w:r>
    </w:p>
    <w:p>
      <w:pPr>
        <w:pStyle w:val="Heading2"/>
      </w:pPr>
      <w:r>
        <w:t>4.4. MVDR Beamforming Backend (BeamformSeparator)</w:t>
      </w:r>
    </w:p>
    <w:p>
      <w:pPr>
        <w:pStyle w:val="ListBullet"/>
      </w:pPr>
      <w:r>
        <w:t>Thêm class BeamformSeparator trong src/separation/cpu_separator.py.</w:t>
      </w:r>
    </w:p>
    <w:p>
      <w:pPr>
        <w:pStyle w:val="ListBullet"/>
      </w:pPr>
      <w:r>
        <w:t>Input: [4, T] → Output: [n_out, T]. Khai thác spatial diversity 4 kênh.</w:t>
      </w:r>
    </w:p>
    <w:p>
      <w:pPr>
        <w:pStyle w:val="ListBullet"/>
      </w:pPr>
      <w:r>
        <w:t>Không cần GPU, không cần ML model. Phù hợp embedded deployment.</w:t>
      </w:r>
    </w:p>
    <w:p>
      <w:pPr>
        <w:pStyle w:val="ListBullet"/>
      </w:pPr>
      <w:r>
        <w:t>Kích hoạt qua --sep-method beamform hoặc cpu_fallback_method: beamform.</w:t>
      </w:r>
    </w:p>
    <w:p>
      <w:pPr>
        <w:pStyle w:val="Heading2"/>
      </w:pPr>
      <w:r>
        <w:t>4.5. Ablation Study Framework</w:t>
      </w:r>
    </w:p>
    <w:p>
      <w:pPr>
        <w:pStyle w:val="ListBullet"/>
      </w:pPr>
      <w:r>
        <w:t>evaluate.py --sep-method [auto|channel_select|ica|beamform|sepformer].</w:t>
      </w:r>
    </w:p>
    <w:p>
      <w:pPr>
        <w:pStyle w:val="ListBullet"/>
      </w:pPr>
      <w:r>
        <w:t>scripts/run_ablation.py: orchestrate multi-run ablation, ghi kết quả vào sep_backends.csv.</w:t>
      </w:r>
    </w:p>
    <w:p>
      <w:pPr>
        <w:pStyle w:val="ListBullet"/>
      </w:pPr>
      <w:r>
        <w:t>scripts/generate_tables.py: sinh ablation_table.tex từ CSV.</w:t>
      </w:r>
    </w:p>
    <w:p>
      <w:pPr>
        <w:pStyle w:val="Heading2"/>
      </w:pPr>
      <w:r>
        <w:t>4.6. Error Analysis Script</w:t>
      </w:r>
    </w:p>
    <w:p>
      <w:pPr>
        <w:pStyle w:val="ListBullet"/>
      </w:pPr>
      <w:r>
        <w:t>scripts/error_analysis.py: phân tích WER CSV → sub/ins/del breakdown.</w:t>
      </w:r>
    </w:p>
    <w:p>
      <w:pPr>
        <w:pStyle w:val="ListBullet"/>
      </w:pPr>
      <w:r>
        <w:t>Detect hallucination qua compression ratio trên hypothesis text.</w:t>
      </w:r>
    </w:p>
    <w:p>
      <w:pPr>
        <w:pStyle w:val="ListBullet"/>
      </w:pPr>
      <w:r>
        <w:t>Tương quan WER với độ dài session.</w:t>
      </w:r>
    </w:p>
    <w:p>
      <w:pPr>
        <w:pStyle w:val="Heading2"/>
      </w:pPr>
      <w:r>
        <w:t>4.7. Demo Enhancement</w:t>
      </w:r>
    </w:p>
    <w:p>
      <w:pPr>
        <w:pStyle w:val="ListBullet"/>
      </w:pPr>
      <w:r>
        <w:t>scripts/extract_demo_clips.py: tự động chọn 3–5 clips (30–60s) có overlap rõ.</w:t>
      </w:r>
    </w:p>
    <w:p>
      <w:pPr>
        <w:pStyle w:val="ListBullet"/>
      </w:pPr>
      <w:r>
        <w:t>app.py: thêm tab "Baseline vs. Pipeline Comparison" side-by-side.</w:t>
      </w:r>
    </w:p>
    <w:p>
      <w:pPr>
        <w:pStyle w:val="Heading2"/>
      </w:pPr>
      <w:r>
        <w:t>4.8. SpeechBrain / Transformers Compatibility Fixes</w:t>
      </w:r>
    </w:p>
    <w:p>
      <w:pPr>
        <w:pStyle w:val="ListBullet"/>
      </w:pPr>
      <w:r>
        <w:t>separator.py: input [1, T] cho separate_batch(), squeeze output [B, T, N] → [N, T].</w:t>
      </w:r>
    </w:p>
    <w:p>
      <w:pPr>
        <w:pStyle w:val="ListBullet"/>
      </w:pPr>
      <w:r>
        <w:t>classifier.py + separator.py: "cuda" → "cuda:0" cho SpeechBrain device string.</w:t>
      </w:r>
    </w:p>
    <w:p>
      <w:pPr>
        <w:pStyle w:val="ListBullet"/>
      </w:pPr>
      <w:r>
        <w:t>whisper_asr.py: remove hallucination params từ generate_kwargs, đặt trên generation_config.</w:t>
      </w:r>
    </w:p>
    <w:p>
      <w:pPr>
        <w:pStyle w:val="Heading1"/>
      </w:pPr>
      <w:r>
        <w:t>5. Kết quả sau cải thiện (Phase 2)</w:t>
      </w:r>
    </w:p>
    <w:p>
      <w:r>
        <w:t>Kết quả đo trên AISHELL-5 eval1, 5 session, CPU, data_note: real_aishell5. Mô hình ASR: openai/whisper-small, beam_size=2. Tách nguồn: channel_select (CPU).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Hệ thống</w:t>
            </w:r>
          </w:p>
        </w:tc>
        <w:tc>
          <w:tcPr>
            <w:tcW w:type="dxa" w:w="1728"/>
          </w:tcPr>
          <w:p>
            <w:r>
              <w:rPr>
                <w:b/>
              </w:rPr>
              <w:t>WER (CER) mean</w:t>
            </w:r>
          </w:p>
        </w:tc>
        <w:tc>
          <w:tcPr>
            <w:tcW w:type="dxa" w:w="1728"/>
          </w:tcPr>
          <w:p>
            <w:r>
              <w:rPr>
                <w:b/>
              </w:rPr>
              <w:t>cpWER mean</w:t>
            </w:r>
          </w:p>
        </w:tc>
        <w:tc>
          <w:tcPr>
            <w:tcW w:type="dxa" w:w="1728"/>
          </w:tcPr>
          <w:p>
            <w:r>
              <w:rPr>
                <w:b/>
              </w:rPr>
              <w:t>Latency mean</w:t>
            </w:r>
          </w:p>
        </w:tc>
        <w:tc>
          <w:tcPr>
            <w:tcW w:type="dxa" w:w="1728"/>
          </w:tcPr>
          <w:p>
            <w:r>
              <w:rPr>
                <w:b/>
              </w:rPr>
              <w:t>Ghi chú</w:t>
            </w:r>
          </w:p>
        </w:tc>
      </w:tr>
      <w:tr>
        <w:tc>
          <w:tcPr>
            <w:tcW w:type="dxa" w:w="1728"/>
          </w:tcPr>
          <w:p>
            <w:r>
              <w:t>Baseline (kênh 0, whisper-small)</w:t>
            </w:r>
          </w:p>
        </w:tc>
        <w:tc>
          <w:tcPr>
            <w:tcW w:type="dxa" w:w="1728"/>
          </w:tcPr>
          <w:p>
            <w:r>
              <w:t>126.3%</w:t>
            </w:r>
          </w:p>
        </w:tc>
        <w:tc>
          <w:tcPr>
            <w:tcW w:type="dxa" w:w="1728"/>
          </w:tcPr>
          <w:p>
            <w:r>
              <w:t>126.3%</w:t>
            </w:r>
          </w:p>
        </w:tc>
        <w:tc>
          <w:tcPr>
            <w:tcW w:type="dxa" w:w="1728"/>
          </w:tcPr>
          <w:p>
            <w:r>
              <w:t>~42s/session</w:t>
            </w:r>
          </w:p>
        </w:tc>
        <w:tc>
          <w:tcPr>
            <w:tcW w:type="dxa" w:w="1728"/>
          </w:tcPr>
          <w:p>
            <w:r>
              <w:t>WER không đổi — baseline không dùng separation</w:t>
            </w:r>
          </w:p>
        </w:tc>
      </w:tr>
      <w:tr>
        <w:tc>
          <w:tcPr>
            <w:tcW w:type="dxa" w:w="1728"/>
          </w:tcPr>
          <w:p>
            <w:r>
              <w:t>Full pipeline (channel_select + whisper-small)</w:t>
            </w:r>
          </w:p>
        </w:tc>
        <w:tc>
          <w:tcPr>
            <w:tcW w:type="dxa" w:w="1728"/>
          </w:tcPr>
          <w:p>
            <w:r>
              <w:t>183.4%</w:t>
            </w:r>
          </w:p>
        </w:tc>
        <w:tc>
          <w:tcPr>
            <w:tcW w:type="dxa" w:w="1728"/>
          </w:tcPr>
          <w:p>
            <w:r>
              <w:t>183.4%</w:t>
            </w:r>
          </w:p>
        </w:tc>
        <w:tc>
          <w:tcPr>
            <w:tcW w:type="dxa" w:w="1728"/>
          </w:tcPr>
          <w:p>
            <w:r>
              <w:t>~109s/session</w:t>
            </w:r>
          </w:p>
        </w:tc>
        <w:tc>
          <w:tcPr>
            <w:tcW w:type="dxa" w:w="1728"/>
          </w:tcPr>
          <w:p>
            <w:r>
              <w:t>Session-level, CER vẫn cao</w:t>
            </w:r>
          </w:p>
        </w:tc>
      </w:tr>
    </w:tbl>
    <w:p/>
    <w:p>
      <w:r>
        <w:t>Lưu ý: Để có số liệu WER thực tế không bị ảnh hưởng hallucination, cần chạy với --eval-mode segment sau khi export segments từ TextGrid. Session-level CER hiện tại không phản ánh khả năng ASR thực sự của pipeline.</w:t>
      </w:r>
    </w:p>
    <w:p>
      <w:pPr>
        <w:pStyle w:val="Heading1"/>
      </w:pPr>
      <w:r>
        <w:t>6. Cập nhật Kiến Trúc</w:t>
      </w:r>
    </w:p>
    <w:p>
      <w:pPr>
        <w:pStyle w:val="ListBullet"/>
      </w:pPr>
      <w:r>
        <w:t>BeamformSeparator thêm vào get_separator() factory — kích hoạt qua --sep-method beamform.</w:t>
      </w:r>
    </w:p>
    <w:p>
      <w:pPr>
        <w:pStyle w:val="ListBullet"/>
      </w:pPr>
      <w:r>
        <w:t>WhisperASR: auto-delegate audio &gt;30s sang ChunkedASR, compression_ratio check sau generate.</w:t>
      </w:r>
    </w:p>
    <w:p>
      <w:pPr>
        <w:pStyle w:val="ListBullet"/>
      </w:pPr>
      <w:r>
        <w:t>evaluate.py: thêm --sep-method và --eval-mode CLI flags.</w:t>
      </w:r>
    </w:p>
    <w:p>
      <w:pPr>
        <w:pStyle w:val="ListBullet"/>
      </w:pPr>
      <w:r>
        <w:t>Diagram 5 trong incar_msar_architecture.md: cập nhật flow để include BeamformSeparator.</w:t>
      </w:r>
    </w:p>
    <w:p>
      <w:pPr>
        <w:pStyle w:val="ListBullet"/>
      </w:pPr>
      <w:r>
        <w:t>configs/default.yaml: whisper-small, beam_size=2, thêm hallucination prevention params.</w:t>
      </w:r>
    </w:p>
    <w:p>
      <w:pPr>
        <w:pStyle w:val="Heading1"/>
      </w:pPr>
      <w:r>
        <w:t>7. Hạn chế còn lại và Hướng Phase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Vấn đề</w:t>
            </w:r>
          </w:p>
        </w:tc>
        <w:tc>
          <w:tcPr>
            <w:tcW w:type="dxa" w:w="2880"/>
          </w:tcPr>
          <w:p>
            <w:r>
              <w:rPr>
                <w:b/>
              </w:rPr>
              <w:t>Hiện trạng</w:t>
            </w:r>
          </w:p>
        </w:tc>
        <w:tc>
          <w:tcPr>
            <w:tcW w:type="dxa" w:w="2880"/>
          </w:tcPr>
          <w:p>
            <w:r>
              <w:rPr>
                <w:b/>
              </w:rPr>
              <w:t>Hướng giải quyết</w:t>
            </w:r>
          </w:p>
        </w:tc>
      </w:tr>
      <w:tr>
        <w:tc>
          <w:tcPr>
            <w:tcW w:type="dxa" w:w="2880"/>
          </w:tcPr>
          <w:p>
            <w:r>
              <w:t>Near-field references thiếu</w:t>
            </w:r>
          </w:p>
        </w:tc>
        <w:tc>
          <w:tcPr>
            <w:tcW w:type="dxa" w:w="2880"/>
          </w:tcPr>
          <w:p>
            <w:r>
              <w:t>SI-SNRi thực chưa tính được — chỉ dùng energy-ratio proxy.</w:t>
            </w:r>
          </w:p>
        </w:tc>
        <w:tc>
          <w:tcPr>
            <w:tcW w:type="dxa" w:w="2880"/>
          </w:tcPr>
          <w:p>
            <w:r>
              <w:t>Phase 3: download train split.</w:t>
            </w:r>
          </w:p>
        </w:tc>
      </w:tr>
      <w:tr>
        <w:tc>
          <w:tcPr>
            <w:tcW w:type="dxa" w:w="2880"/>
          </w:tcPr>
          <w:p>
            <w:r>
              <w:t>Speaker role ground truth</w:t>
            </w:r>
          </w:p>
        </w:tc>
        <w:tc>
          <w:tcPr>
            <w:tcW w:type="dxa" w:w="2880"/>
          </w:tcPr>
          <w:p>
            <w:r>
              <w:t>AISHELL-5 không có nhãn Driver/Passenger.</w:t>
            </w:r>
          </w:p>
        </w:tc>
        <w:tc>
          <w:tcPr>
            <w:tcW w:type="dxa" w:w="2880"/>
          </w:tcPr>
          <w:p>
            <w:r>
              <w:t>Phase 3: annotate thủ công 50 session.</w:t>
            </w:r>
          </w:p>
        </w:tc>
      </w:tr>
      <w:tr>
        <w:tc>
          <w:tcPr>
            <w:tcW w:type="dxa" w:w="2880"/>
          </w:tcPr>
          <w:p>
            <w:r>
              <w:t>SepFormer domain mismatch</w:t>
            </w:r>
          </w:p>
        </w:tc>
        <w:tc>
          <w:tcPr>
            <w:tcW w:type="dxa" w:w="2880"/>
          </w:tcPr>
          <w:p>
            <w:r>
              <w:t>SepFormer train trên WSJ0-2Mix (English clean), áp dụng zero-shot lên AISHELL-5 (Mandarin, car noise).</w:t>
            </w:r>
          </w:p>
        </w:tc>
        <w:tc>
          <w:tcPr>
            <w:tcW w:type="dxa" w:w="2880"/>
          </w:tcPr>
          <w:p>
            <w:r>
              <w:t>Phase 3: fine-tune.</w:t>
            </w:r>
          </w:p>
        </w:tc>
      </w:tr>
      <w:tr>
        <w:tc>
          <w:tcPr>
            <w:tcW w:type="dxa" w:w="2880"/>
          </w:tcPr>
          <w:p>
            <w:r>
              <w:t>CER &gt; 100% trên session dài</w:t>
            </w:r>
          </w:p>
        </w:tc>
        <w:tc>
          <w:tcPr>
            <w:tcW w:type="dxa" w:w="2880"/>
          </w:tcPr>
          <w:p>
            <w:r>
              <w:t>Dù có hallucination prevention, session-level CER vẫn cao trên audio nhiễu nặng. Dùng --eval-mode segment.</w:t>
            </w:r>
          </w:p>
        </w:tc>
        <w:tc>
          <w:tcPr>
            <w:tcW w:type="dxa" w:w="2880"/>
          </w:tcPr>
          <w:p>
            <w:r>
              <w:t>—</w:t>
            </w:r>
          </w:p>
        </w:tc>
      </w:tr>
      <w:tr>
        <w:tc>
          <w:tcPr>
            <w:tcW w:type="dxa" w:w="2880"/>
          </w:tcPr>
          <w:p>
            <w:r>
              <w:t>Inference latency</w:t>
            </w:r>
          </w:p>
        </w:tc>
        <w:tc>
          <w:tcPr>
            <w:tcW w:type="dxa" w:w="2880"/>
          </w:tcPr>
          <w:p>
            <w:r>
              <w:t>~109s/session trên CPU không phù hợp real-time.</w:t>
            </w:r>
          </w:p>
        </w:tc>
        <w:tc>
          <w:tcPr>
            <w:tcW w:type="dxa" w:w="2880"/>
          </w:tcPr>
          <w:p>
            <w:r>
              <w:t>Phase 3: INT8 whisper.cpp + ONNX SepFormer.</w:t>
            </w:r>
          </w:p>
        </w:tc>
      </w:tr>
    </w:tbl>
    <w:p>
      <w:pPr>
        <w:pStyle w:val="Heading1"/>
      </w:pPr>
      <w:r>
        <w:t>8. Danh sách file thay đổi (Phase 2)</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Thay đổi</w:t>
            </w:r>
          </w:p>
        </w:tc>
      </w:tr>
      <w:tr>
        <w:tc>
          <w:tcPr>
            <w:tcW w:type="dxa" w:w="4320"/>
          </w:tcPr>
          <w:p>
            <w:r>
              <w:t>src/asr/whisper_asr.py</w:t>
            </w:r>
          </w:p>
        </w:tc>
        <w:tc>
          <w:tcPr>
            <w:tcW w:type="dxa" w:w="4320"/>
          </w:tcPr>
          <w:p>
            <w:r>
              <w:t>Hallucination prevention, auto-chunking &gt;30s, generation_config fix</w:t>
            </w:r>
          </w:p>
        </w:tc>
      </w:tr>
      <w:tr>
        <w:tc>
          <w:tcPr>
            <w:tcW w:type="dxa" w:w="4320"/>
          </w:tcPr>
          <w:p>
            <w:r>
              <w:t>src/separation/cpu_separator.py</w:t>
            </w:r>
          </w:p>
        </w:tc>
        <w:tc>
          <w:tcPr>
            <w:tcW w:type="dxa" w:w="4320"/>
          </w:tcPr>
          <w:p>
            <w:r>
              <w:t>Thêm BeamformSeparator (MVDR), cập nhật get_separator()</w:t>
            </w:r>
          </w:p>
        </w:tc>
      </w:tr>
      <w:tr>
        <w:tc>
          <w:tcPr>
            <w:tcW w:type="dxa" w:w="4320"/>
          </w:tcPr>
          <w:p>
            <w:r>
              <w:t>src/separation/separator.py</w:t>
            </w:r>
          </w:p>
        </w:tc>
        <w:tc>
          <w:tcPr>
            <w:tcW w:type="dxa" w:w="4320"/>
          </w:tcPr>
          <w:p>
            <w:r>
              <w:t>Fix SpeechBrain 1.x API (input [B,T], output [B,T,N])</w:t>
            </w:r>
          </w:p>
        </w:tc>
      </w:tr>
      <w:tr>
        <w:tc>
          <w:tcPr>
            <w:tcW w:type="dxa" w:w="4320"/>
          </w:tcPr>
          <w:p>
            <w:r>
              <w:t>src/separation/__init__.py</w:t>
            </w:r>
          </w:p>
        </w:tc>
        <w:tc>
          <w:tcPr>
            <w:tcW w:type="dxa" w:w="4320"/>
          </w:tcPr>
          <w:p>
            <w:r>
              <w:t>Export BeamformSeparator</w:t>
            </w:r>
          </w:p>
        </w:tc>
      </w:tr>
      <w:tr>
        <w:tc>
          <w:tcPr>
            <w:tcW w:type="dxa" w:w="4320"/>
          </w:tcPr>
          <w:p>
            <w:r>
              <w:t>src/pipeline/orchestrator.py</w:t>
            </w:r>
          </w:p>
        </w:tc>
        <w:tc>
          <w:tcPr>
            <w:tcW w:type="dxa" w:w="4320"/>
          </w:tcPr>
          <w:p>
            <w:r>
              <w:t>Truyền hallucination params từ config vào WhisperASR</w:t>
            </w:r>
          </w:p>
        </w:tc>
      </w:tr>
      <w:tr>
        <w:tc>
          <w:tcPr>
            <w:tcW w:type="dxa" w:w="4320"/>
          </w:tcPr>
          <w:p>
            <w:r>
              <w:t>src/speaker/classifier.py</w:t>
            </w:r>
          </w:p>
        </w:tc>
        <w:tc>
          <w:tcPr>
            <w:tcW w:type="dxa" w:w="4320"/>
          </w:tcPr>
          <w:p>
            <w:r>
              <w:t>Fix SpeechBrain device string "cuda" → "cuda:0"</w:t>
            </w:r>
          </w:p>
        </w:tc>
      </w:tr>
      <w:tr>
        <w:tc>
          <w:tcPr>
            <w:tcW w:type="dxa" w:w="4320"/>
          </w:tcPr>
          <w:p>
            <w:r>
              <w:t>evaluate.py</w:t>
            </w:r>
          </w:p>
        </w:tc>
        <w:tc>
          <w:tcPr>
            <w:tcW w:type="dxa" w:w="4320"/>
          </w:tcPr>
          <w:p>
            <w:r>
              <w:t>Thêm --sep-method, --eval-mode; segment eval; ablation support</w:t>
            </w:r>
          </w:p>
        </w:tc>
      </w:tr>
      <w:tr>
        <w:tc>
          <w:tcPr>
            <w:tcW w:type="dxa" w:w="4320"/>
          </w:tcPr>
          <w:p>
            <w:r>
              <w:t>configs/default.yaml</w:t>
            </w:r>
          </w:p>
        </w:tc>
        <w:tc>
          <w:tcPr>
            <w:tcW w:type="dxa" w:w="4320"/>
          </w:tcPr>
          <w:p>
            <w:r>
              <w:t>whisper-small, beam_size=2, hallucination params</w:t>
            </w:r>
          </w:p>
        </w:tc>
      </w:tr>
      <w:tr>
        <w:tc>
          <w:tcPr>
            <w:tcW w:type="dxa" w:w="4320"/>
          </w:tcPr>
          <w:p>
            <w:r>
              <w:t>scripts/materialize_aishell5_flat.py</w:t>
            </w:r>
          </w:p>
        </w:tc>
        <w:tc>
          <w:tcPr>
            <w:tcW w:type="dxa" w:w="4320"/>
          </w:tcPr>
          <w:p>
            <w:r>
              <w:t>Thêm --export-segments, parse_textgrid_segments</w:t>
            </w:r>
          </w:p>
        </w:tc>
      </w:tr>
      <w:tr>
        <w:tc>
          <w:tcPr>
            <w:tcW w:type="dxa" w:w="4320"/>
          </w:tcPr>
          <w:p>
            <w:r>
              <w:t>scripts/run_ablation.py</w:t>
            </w:r>
          </w:p>
        </w:tc>
        <w:tc>
          <w:tcPr>
            <w:tcW w:type="dxa" w:w="4320"/>
          </w:tcPr>
          <w:p>
            <w:r>
              <w:t>Thêm sep-backends ablation mode</w:t>
            </w:r>
          </w:p>
        </w:tc>
      </w:tr>
      <w:tr>
        <w:tc>
          <w:tcPr>
            <w:tcW w:type="dxa" w:w="4320"/>
          </w:tcPr>
          <w:p>
            <w:r>
              <w:t>scripts/generate_tables.py</w:t>
            </w:r>
          </w:p>
        </w:tc>
        <w:tc>
          <w:tcPr>
            <w:tcW w:type="dxa" w:w="4320"/>
          </w:tcPr>
          <w:p>
            <w:r>
              <w:t>Đọc sep_backends.csv cho ablation table</w:t>
            </w:r>
          </w:p>
        </w:tc>
      </w:tr>
      <w:tr>
        <w:tc>
          <w:tcPr>
            <w:tcW w:type="dxa" w:w="4320"/>
          </w:tcPr>
          <w:p>
            <w:r>
              <w:t>scripts/error_analysis.py</w:t>
            </w:r>
          </w:p>
        </w:tc>
        <w:tc>
          <w:tcPr>
            <w:tcW w:type="dxa" w:w="4320"/>
          </w:tcPr>
          <w:p>
            <w:r>
              <w:t>NEW: phân tích WER, detect hallucination</w:t>
            </w:r>
          </w:p>
        </w:tc>
      </w:tr>
      <w:tr>
        <w:tc>
          <w:tcPr>
            <w:tcW w:type="dxa" w:w="4320"/>
          </w:tcPr>
          <w:p>
            <w:r>
              <w:t>scripts/extract_demo_clips.py</w:t>
            </w:r>
          </w:p>
        </w:tc>
        <w:tc>
          <w:tcPr>
            <w:tcW w:type="dxa" w:w="4320"/>
          </w:tcPr>
          <w:p>
            <w:r>
              <w:t>NEW: tự động chọn demo clip có overlap</w:t>
            </w:r>
          </w:p>
        </w:tc>
      </w:tr>
      <w:tr>
        <w:tc>
          <w:tcPr>
            <w:tcW w:type="dxa" w:w="4320"/>
          </w:tcPr>
          <w:p>
            <w:r>
              <w:t>app.py</w:t>
            </w:r>
          </w:p>
        </w:tc>
        <w:tc>
          <w:tcPr>
            <w:tcW w:type="dxa" w:w="4320"/>
          </w:tcPr>
          <w:p>
            <w:r>
              <w:t>Thêm tab Baseline vs. Pipeline Comparison</w:t>
            </w:r>
          </w:p>
        </w:tc>
      </w:tr>
      <w:tr>
        <w:tc>
          <w:tcPr>
            <w:tcW w:type="dxa" w:w="4320"/>
          </w:tcPr>
          <w:p>
            <w:r>
              <w:t>requirements.txt</w:t>
            </w:r>
          </w:p>
        </w:tc>
        <w:tc>
          <w:tcPr>
            <w:tcW w:type="dxa" w:w="4320"/>
          </w:tcPr>
          <w:p>
            <w:r>
              <w:t>Flexible version constraints (&gt;=) thay vì pinned</w:t>
            </w:r>
          </w:p>
        </w:tc>
      </w:tr>
      <w:tr>
        <w:tc>
          <w:tcPr>
            <w:tcW w:type="dxa" w:w="4320"/>
          </w:tcPr>
          <w:p>
            <w:r>
              <w:t>scripts/run_eval.sh</w:t>
            </w:r>
          </w:p>
        </w:tc>
        <w:tc>
          <w:tcPr>
            <w:tcW w:type="dxa" w:w="4320"/>
          </w:tcPr>
          <w:p>
            <w:r>
              <w:t>Thêm error_analysis step, pytest tiếp tục khi fail</w:t>
            </w:r>
          </w:p>
        </w:tc>
      </w:tr>
      <w:tr>
        <w:tc>
          <w:tcPr>
            <w:tcW w:type="dxa" w:w="4320"/>
          </w:tcPr>
          <w:p>
            <w:r>
              <w:t>docs/incar_msar_architecture.md</w:t>
            </w:r>
          </w:p>
        </w:tc>
        <w:tc>
          <w:tcPr>
            <w:tcW w:type="dxa" w:w="4320"/>
          </w:tcPr>
          <w:p>
            <w:r>
              <w:t>Cập nhật components, diagrams, design decisions</w:t>
            </w:r>
          </w:p>
        </w:tc>
      </w:tr>
      <w:tr>
        <w:tc>
          <w:tcPr>
            <w:tcW w:type="dxa" w:w="4320"/>
          </w:tcPr>
          <w:p>
            <w:r>
              <w:t>docs/retrospective.md</w:t>
            </w:r>
          </w:p>
        </w:tc>
        <w:tc>
          <w:tcPr>
            <w:tcW w:type="dxa" w:w="4320"/>
          </w:tcPr>
          <w:p>
            <w:r>
              <w:t>Phase 2 retrospective + lessons learned</w:t>
            </w:r>
          </w:p>
        </w:tc>
      </w:tr>
      <w:tr>
        <w:tc>
          <w:tcPr>
            <w:tcW w:type="dxa" w:w="4320"/>
          </w:tcPr>
          <w:p>
            <w:r>
              <w:t>docs/RESEARCH_DELIVERY.md</w:t>
            </w:r>
          </w:p>
        </w:tc>
        <w:tc>
          <w:tcPr>
            <w:tcW w:type="dxa" w:w="4320"/>
          </w:tcPr>
          <w:p>
            <w:r>
              <w:t>Cập nhật kết quả, công cụ mới, hướng Phase 3</w:t>
            </w:r>
          </w:p>
        </w:tc>
      </w:tr>
      <w:tr>
        <w:tc>
          <w:tcPr>
            <w:tcW w:type="dxa" w:w="4320"/>
          </w:tcPr>
          <w:p>
            <w:r>
              <w:t>docs/progress_report.docx</w:t>
            </w:r>
          </w:p>
        </w:tc>
        <w:tc>
          <w:tcPr>
            <w:tcW w:type="dxa" w:w="4320"/>
          </w:tcPr>
          <w:p>
            <w:r>
              <w:t>Báo cáo tiến độ toàn diện (file này)</w:t>
            </w:r>
          </w:p>
        </w:tc>
      </w:tr>
    </w:tbl>
    <w:p>
      <w:pPr>
        <w:pStyle w:val="Heading1"/>
      </w:pPr>
      <w:r>
        <w:t>9. Bước tiếp theo (Phase 3)</w:t>
      </w:r>
    </w:p>
    <w:p>
      <w:pPr>
        <w:pStyle w:val="ListNumber"/>
      </w:pPr>
      <w:r>
        <w:t>Tải training split AISHELL-5 → tính SI-SNRi thực với near-field references (20+ sessions).</w:t>
      </w:r>
    </w:p>
    <w:p>
      <w:pPr>
        <w:pStyle w:val="ListNumber"/>
      </w:pPr>
      <w:r>
        <w:t>Fine-tune SepFormer trên AISHELL-5: mixture → near-field target, 4-channel input.</w:t>
      </w:r>
    </w:p>
    <w:p>
      <w:pPr>
        <w:pStyle w:val="ListNumber"/>
      </w:pPr>
      <w:r>
        <w:t>Annotate thủ công 50 sessions với nhãn Driver/Passenger → đánh giá Speaker Role Accuracy.</w:t>
      </w:r>
    </w:p>
    <w:p>
      <w:pPr>
        <w:pStyle w:val="ListNumber"/>
      </w:pPr>
      <w:r>
        <w:t>Fine-tune Whisper-small trên AISHELL-1 hoặc AISHELL-5 train → giảm CER far-field.</w:t>
      </w:r>
    </w:p>
    <w:p>
      <w:pPr>
        <w:pStyle w:val="ListNumber"/>
      </w:pPr>
      <w:r>
        <w:t>Thay intent engine rule-based bằng Qwen-1.5-1.8B cho multi-turn intent understanding.</w:t>
      </w:r>
    </w:p>
    <w:p>
      <w:pPr>
        <w:pStyle w:val="ListNumber"/>
      </w:pPr>
      <w:r>
        <w:t>Quantization: INT8 whisper.cpp + ONNX SepFormer → target 2× latency reduction, embedded deployment.</w:t>
      </w:r>
    </w:p>
    <w:p>
      <w:pPr>
        <w:pStyle w:val="ListNumber"/>
      </w:pPr>
      <w:r>
        <w:t>Chạy segment-level evaluation đầy đủ sau khi export segments → có số liệu CER thực.</w:t>
      </w:r>
    </w:p>
    <w:p>
      <w:pPr>
        <w:pStyle w:val="ListNumber"/>
      </w:pPr>
      <w:r>
        <w:t>Submit bài báo tại Interspeech 2026 với segment-level CER + ablation table.</w:t>
      </w:r>
    </w:p>
    <w:p/>
    <w:p>
      <w:pPr>
        <w:jc w:val="center"/>
      </w:pPr>
      <w:r>
        <w:rPr>
          <w:color w:val="AAAAAA"/>
          <w:sz w:val="18"/>
        </w:rPr>
        <w:t>InCar-MSAR — Internal Research Document — 2026-04-27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