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1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AniScript v1.0.0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334155"/>
          <w:sz w:val="28"/>
          <w:szCs w:val="28"/>
        </w:rPr>
        <w:t xml:space="preserve">Code Review, Suggestions &amp; Feature Requests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Prepared by: Claude (Anthropic)  |  March 2026</w:t>
      </w:r>
    </w:p>
    <w:p>
      <w:pPr>
        <w:spacing w:before="80" w:after="8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AniScript v1.0.0 is a well-architected, production-quality animation library. The three-module split between Compiler (Node.js), Runtime (Browser JS), and Styles (CSS) is clean and principled. The recursive descent parser is a genuine engineering achievement, and the 53-animation CSS library is thorough and performance-conscious throughout.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identifies areas for improvement across three categories: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Bug / Correction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issues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Observer leak, default delay UX issue, fragile lookahead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Suggestion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 suggestions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prefers-reduced-motion, TypeScript types, error output, CSS specificity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Feature Request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 features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Once(), scroll-linked, callbacks, custom easings, SSR mode, repeat, and more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Bugs &amp; Corrections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following issues represent defects in the current implementation that should be addressed before or shortly after v1.0.0 ships publicly.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000"/>
        <w:gridCol w:w="2760"/>
        <w:gridCol w:w="25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Observer Memory Leak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initAnimateOnView() creates a new IntersectionObserver on every call. The playground calls this on every keystroke, so observers accumulate and old ones are never disconnected.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Add a module-level observer variable. Disconnect it before creating a new one: if (currentObserver) currentObserver.disconnect()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Compiler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Default Delay is 500ms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Parser hardcodes delay = '500ms' as the default. This means every element without an explicit @delay waits half a second before animating — a surprising and often unwanted default that no other animation library uses.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Change the default delay to '0ms'. Authors who want a delay should set it explicitly via @delay.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Compiler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Fragile Lookahead in isAnimationStart()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The method consumes tokens, buffers them back into lookaheadBuffer, then nulls currentToken. This works, but is the most brittle part of the codebase — a small grammar addition could break it silently.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Refactor to a true non-destructive peek(n) that reads ahead in the input stream without consuming tokens, then discards the buffer approach entirely.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1.1  Observer Leak — Detailed Fix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src/runtime/index.js, the fix is straightforward: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// At module level: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let _observer = null;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export function initAnimateOnView(config = {})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if (_observer) _observer.disconnect();  // clean up previous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_observer = createAniObserver(config);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// ... rest of function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1.2  Default Delay — Detailed Fix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src/compiler/parser.js, line 7 of parseAnimation():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// Before: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let delay = '500ms';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// After: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let delay = '0ms';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Also update the SPEC.md and fixtures.json expected values to reflect the new default.</w:t>
      </w:r>
    </w:p>
    <w:p>
      <w:pPr>
        <w:spacing w:before="16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Suggestions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are improvements that would meaningfully increase the library's quality, accessibility, and developer experience without changing its public API surface.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  Add prefers-reduced-motion Support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is the most important accessibility gap. Users with vestibular disorders can experience nausea from fast or large animations. The OS-level prefers-reduced-motion media query should be respected.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to src/css/base/core.css: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@media (prefers-reduced-motion: reduce)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[data-ani]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animation-duration: 0.01ms !important;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animation-delay: 0ms !important;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transition-duration: 0.01ms !important;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ensures animations complete instantly (preserving final visual state) rather than simply disappearing, which avoids layout surprises.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2.2  Publish TypeScript Type Declarations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AniScript's public API is small and stable. Adding a types/index.d.ts file would make the library significantly more usable in TypeScript projects without requiring any changes to the JS source.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Minimum viable types file: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export interface AniScriptConfig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threshold?: number;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rootMargin?: string;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export function compile(input: string): string;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export function init(config?: AniScriptConfig): void;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"types": "types/index.d.ts" to package.json exports.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2.3  Improve Compiler Error Output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Currently, compilation errors render a red &lt;div&gt; inline in the HTML output. This is fine for the playground, but is problematic for production builds where error HTML should never ship. Two improvements are recommended: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First, add a strict mode option to compile():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export function compile(input, { strict = false } = {})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try { ...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catch (error)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if (strict) throw error;  // for build pipelines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return errorHtml(error);  // for playground/dev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Second, include line and column numbers in error messages. The Lexer already tracks this.line and this.col — they just need to be surfaced in the thrown error.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2.4  Reduce CSS Selector Specificity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current selector pattern [data-ani="fade-up"].ani-running has a specificity of (0,2,0). This means any user trying to override animation properties with a class selector will lose to the library's styles, which is frustrating. Consider reducing to attribute-only selectors and relying purely on the .ani-running class to trigger animation-name: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/* Current (specificity 0,2,0): */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[data-ani="fade-up"].ani-running { animation-name: ani-fade-up; }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/* Suggested (specificity 0,1,0) — easier to override: */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.ani-running[data-ani="fade-up"] { animation-name: ani-fade-up; }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Functionally identical but the order makes intent clearer and a future :where() wrapper could reduce specificity to zero if needed.</w:t>
      </w:r>
    </w:p>
    <w:p>
      <w:pPr>
        <w:spacing w:before="16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Feature Requests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following features would extend AniScript's value proposition and bring it closer to parity with established libraries like AOS and ScrollReveal, while preserving its unique DSL-first approach.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200"/>
        <w:gridCol w:w="900"/>
        <w:gridCol w:w="900"/>
        <w:gridCol w:w="41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FR-1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once() Option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Runtime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Allow elements to animate every time they re-enter the viewport, not just once. Add a data-ani-once attribute (defaulting to true for backwards compatibility). When false, the observer re-observes the element after it leaves.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FR-2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Animation Callbacks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Runtime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Fire JS callbacks on animation start and end. Enables chaining, analytics, and conditional logic. API: init({ onStart: (el) =&gt; {}, onEnd: (el) =&gt; {} })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FR-3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Custom Easing per Element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DSL + CSS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Allow easing to be set in the DSL syntax: :: fade-up | ease:spring :: { ... }. A small set of named easings (spring, bounce, snappy, smooth) could be pre-defined and applied as CSS variables.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FR-4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Scroll-Linked Animations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Runtime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Instead of triggering once on entry, animate progress based on scroll position within the viewport. Use CSS scroll-timeline or manual scroll event calculation. Syntax: :: fade-up | scroll :: { ... }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FR-5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SSR / Static Mode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Compiler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 compile option that emits elements without the ani-paused initial state. This prevents flash-of-invisible-content on server-rendered pages where JS may not load instantly. compile(input, { ssr: true })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FR-6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Repeat / Loop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DSL + Runtime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Support looping animations for attention-seeker effects. Syntax: :: pulse | repeat:3 :: { ... } or :: pulse | repeat:infinite :: { ... }. Outputs data-ani-repeat attribute; runtime sets animation-iteration-count.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FR-7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Exit Animations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DSL + Runtime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6"/>
                <w:szCs w:val="16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Mirror of entry animations — trigger a CSS animation when an element leaves the viewport. Syntax: :: fade-up | out:fade-down :: { ... }. Requires the observer to re-observe and detect exit, then apply a separate animation class.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 Priority Recommendation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bandwidth is limited, implement features in this order for maximum impact: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FR-5: SSR Mode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 effort, high impact. Prevents FOIC which makes the library look broken on first load in React/Next/Nuxt projects — the exact environments most likely to adopt it.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2nd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FR-1: once() Option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Very low effort. The most requested feature in comparable libraries. Looping attention-seekers are a major use case.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3rd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FR-2: Callbacks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Unlocks a large class of integration patterns with frameworks like React and Vue. Medium effort but enables library adoption in more complex projects.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Overall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Excellent. Clean module separation, no circular dependencies, clear ownership boundaries.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Compiler Quality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Very good. Recursive descent parser is a proper implementation. Handles nesting, escaping, and stagger containers correctly.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CSS Quality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Excellent. 53 animations, all hardware-accelerated, sensible modular structure, consistent naming.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Runtime Quality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Good. Observer + inline style transfer pattern is sound. The memory leak (Section 1.1) is the only real defect.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Good for the compiler (26/26 fixtures). Runtime has no automated tests — visual verification only. A concern for regressions.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yet addressed. prefers-reduced-motion support is missing. This is the most important gap for production use.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Good. README, SPEC.md, DEV_LOG.md, and RESEARCH.md provide solid coverage. API docs could be more detailed.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Overall Grade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B+  —  Strong foundation. Fix the two HIGH items and add reduced-motion support before a public release.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End of Review.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AniScript Project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</w:pPr>
    <w:r>
      <w:rPr>
        <w:rFonts w:ascii="Arial" w:cs="Arial" w:eastAsia="Arial" w:hAnsi="Arial"/>
        <w:color w:val="334155"/>
        <w:sz w:val="16"/>
        <w:szCs w:val="16"/>
      </w:rPr>
      <w:t xml:space="preserve">AniScript v1.0.0  —  Code Review &amp; Feature Requests</w:t>
    </w:r>
    <w:r>
      <w:rPr>
        <w:rFonts w:ascii="Arial" w:cs="Arial" w:eastAsia="Arial" w:hAnsi="Arial"/>
        <w:color w:val="94A3B8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2026-03-10T12:18:13.269Z</dcterms:created>
  <dcterms:modified xsi:type="dcterms:W3CDTF">2026-03-10T12:18:13.271Z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