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7"/>
        <w:gridCol w:w="2520"/>
        <w:gridCol w:w="1440"/>
        <w:gridCol w:w="1440"/>
        <w:gridCol w:w="1568"/>
      </w:tblGrid>
      <w:tr w:rsidR="00FD35F8">
        <w:trPr>
          <w:cantSplit/>
          <w:trHeight w:hRule="exact" w:val="454"/>
          <w:jc w:val="center"/>
        </w:trPr>
        <w:tc>
          <w:tcPr>
            <w:tcW w:w="1537" w:type="dxa"/>
            <w:vAlign w:val="center"/>
          </w:tcPr>
          <w:p w:rsidR="00FD35F8" w:rsidRDefault="00FD35F8" w:rsidP="007F2A14">
            <w:pPr>
              <w:spacing w:line="360" w:lineRule="auto"/>
              <w:ind w:right="140"/>
              <w:jc w:val="right"/>
              <w:rPr>
                <w:rFonts w:ascii="黑体" w:eastAsia="黑体" w:hAnsi="宋体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FD35F8" w:rsidRDefault="00FD35F8"/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A7656E">
            <w:pPr>
              <w:spacing w:line="360" w:lineRule="auto"/>
              <w:jc w:val="right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版本：</w:t>
            </w:r>
          </w:p>
        </w:tc>
        <w:tc>
          <w:tcPr>
            <w:tcW w:w="1568" w:type="dxa"/>
            <w:vAlign w:val="center"/>
          </w:tcPr>
          <w:p w:rsidR="00FD35F8" w:rsidRDefault="00F31DEF">
            <w:r>
              <w:rPr>
                <w:rFonts w:hint="eastAsia"/>
              </w:rPr>
              <w:t>1:0</w:t>
            </w:r>
            <w:r w:rsidR="00651F8C">
              <w:t>0</w:t>
            </w: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1537" w:type="dxa"/>
            <w:vAlign w:val="center"/>
          </w:tcPr>
          <w:p w:rsidR="00FD35F8" w:rsidRDefault="00FD35F8">
            <w:pPr>
              <w:spacing w:line="360" w:lineRule="auto"/>
              <w:jc w:val="right"/>
              <w:rPr>
                <w:rFonts w:ascii="黑体" w:eastAsia="黑体" w:hAnsi="宋体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FD35F8" w:rsidRDefault="00FD35F8">
            <w:pPr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right"/>
              <w:rPr>
                <w:rFonts w:ascii="黑体" w:eastAsia="黑体" w:hAnsi="宋体"/>
                <w:sz w:val="28"/>
              </w:rPr>
            </w:pPr>
          </w:p>
        </w:tc>
        <w:tc>
          <w:tcPr>
            <w:tcW w:w="1568" w:type="dxa"/>
            <w:vAlign w:val="center"/>
          </w:tcPr>
          <w:p w:rsidR="00FD35F8" w:rsidRDefault="00FD35F8"/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82"/>
          <w:jc w:val="center"/>
        </w:trPr>
        <w:tc>
          <w:tcPr>
            <w:tcW w:w="8505" w:type="dxa"/>
            <w:gridSpan w:val="5"/>
            <w:vAlign w:val="center"/>
          </w:tcPr>
          <w:p w:rsidR="00287681" w:rsidRPr="00C84ACE" w:rsidRDefault="00287681" w:rsidP="00287681">
            <w:pPr>
              <w:jc w:val="center"/>
            </w:pPr>
            <w:proofErr w:type="spellStart"/>
            <w:r w:rsidRPr="00CB2DA9">
              <w:rPr>
                <w:rFonts w:hint="eastAsia"/>
                <w:b/>
                <w:sz w:val="40"/>
                <w:szCs w:val="40"/>
              </w:rPr>
              <w:t>Burnin</w:t>
            </w:r>
            <w:proofErr w:type="spellEnd"/>
            <w:r w:rsidRPr="00CB2DA9">
              <w:rPr>
                <w:rFonts w:hint="eastAsia"/>
                <w:b/>
                <w:sz w:val="40"/>
                <w:szCs w:val="40"/>
              </w:rPr>
              <w:t xml:space="preserve"> Platform System User Manual</w:t>
            </w:r>
          </w:p>
          <w:p w:rsidR="00FD35F8" w:rsidRDefault="00FD35F8" w:rsidP="0012686A">
            <w:pPr>
              <w:jc w:val="center"/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cs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Pr="003D367E" w:rsidRDefault="00FD35F8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/>
                <w:sz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A7656E">
            <w:pPr>
              <w:jc w:val="center"/>
              <w:rPr>
                <w:rFonts w:ascii="宋体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共</w:t>
            </w:r>
            <w:r w:rsidR="004A78EB">
              <w:rPr>
                <w:rFonts w:ascii="黑体" w:eastAsia="黑体" w:hAnsi="宋体" w:cs="黑体" w:hint="eastAsia"/>
                <w:sz w:val="32"/>
                <w:szCs w:val="32"/>
              </w:rPr>
              <w:t>5</w:t>
            </w:r>
            <w:r>
              <w:rPr>
                <w:rFonts w:ascii="黑体" w:eastAsia="黑体" w:hAnsi="宋体" w:cs="黑体" w:hint="eastAsia"/>
                <w:sz w:val="32"/>
                <w:szCs w:val="32"/>
              </w:rPr>
              <w:t>页</w:t>
            </w: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eastAsia="黑体"/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cs="黑体"/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A7656E">
            <w:pPr>
              <w:jc w:val="center"/>
              <w:rPr>
                <w:rFonts w:ascii="黑体" w:eastAsia="黑体" w:cs="黑体"/>
                <w:sz w:val="30"/>
                <w:szCs w:val="30"/>
              </w:rPr>
            </w:pPr>
            <w:r>
              <w:rPr>
                <w:rFonts w:ascii="黑体" w:eastAsia="黑体" w:cs="黑体"/>
                <w:sz w:val="30"/>
                <w:szCs w:val="30"/>
              </w:rPr>
              <w:t>201</w:t>
            </w:r>
            <w:r w:rsidR="009B0028">
              <w:rPr>
                <w:rFonts w:ascii="黑体" w:eastAsia="黑体" w:cs="黑体" w:hint="eastAsia"/>
                <w:sz w:val="30"/>
                <w:szCs w:val="30"/>
              </w:rPr>
              <w:t>7</w:t>
            </w:r>
            <w:r>
              <w:rPr>
                <w:rFonts w:ascii="黑体" w:eastAsia="黑体" w:cs="黑体" w:hint="eastAsia"/>
                <w:sz w:val="30"/>
                <w:szCs w:val="30"/>
              </w:rPr>
              <w:t>年</w:t>
            </w:r>
            <w:r w:rsidR="00FE28DB">
              <w:rPr>
                <w:rFonts w:ascii="黑体" w:eastAsia="黑体" w:cs="黑体" w:hint="eastAsia"/>
                <w:sz w:val="30"/>
                <w:szCs w:val="30"/>
              </w:rPr>
              <w:t>7</w:t>
            </w:r>
            <w:r>
              <w:rPr>
                <w:rFonts w:ascii="黑体" w:eastAsia="黑体" w:cs="黑体" w:hint="eastAsia"/>
                <w:sz w:val="30"/>
                <w:szCs w:val="30"/>
              </w:rPr>
              <w:t>月</w:t>
            </w:r>
          </w:p>
        </w:tc>
      </w:tr>
    </w:tbl>
    <w:p w:rsidR="00FD35F8" w:rsidRDefault="00FD35F8">
      <w:pPr>
        <w:spacing w:line="360" w:lineRule="auto"/>
        <w:sectPr w:rsidR="00FD35F8"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FD35F8" w:rsidRDefault="00A7656E" w:rsidP="00AA607B">
      <w:pPr>
        <w:spacing w:beforeLines="150" w:before="468" w:afterLines="150" w:after="468" w:line="360" w:lineRule="auto"/>
        <w:rPr>
          <w:rFonts w:eastAsia="黑体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lastRenderedPageBreak/>
        <w:t>目次</w:t>
      </w:r>
    </w:p>
    <w:p w:rsidR="00F67F29" w:rsidRDefault="00F23ADA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A7656E">
        <w:instrText xml:space="preserve"> TOC \o "1-3" \h \z </w:instrText>
      </w:r>
      <w:r>
        <w:fldChar w:fldCharType="separate"/>
      </w:r>
      <w:hyperlink w:anchor="_Toc501975409" w:history="1">
        <w:r w:rsidR="00F67F29" w:rsidRPr="00303539">
          <w:rPr>
            <w:rStyle w:val="Hyperlink"/>
            <w:noProof/>
          </w:rPr>
          <w:t>1</w:t>
        </w:r>
        <w:r w:rsidR="00F67F29" w:rsidRPr="00303539">
          <w:rPr>
            <w:rStyle w:val="Hyperlink"/>
            <w:rFonts w:hAnsi="黑体" w:hint="eastAsia"/>
            <w:b/>
            <w:noProof/>
          </w:rPr>
          <w:t xml:space="preserve"> 引言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_Toc501975409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1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0" w:history="1">
        <w:r w:rsidR="00F67F29" w:rsidRPr="00303539">
          <w:rPr>
            <w:rStyle w:val="Hyperlink"/>
            <w:noProof/>
          </w:rPr>
          <w:t>1.1</w:t>
        </w:r>
        <w:r w:rsidR="00F67F29" w:rsidRPr="00303539">
          <w:rPr>
            <w:rStyle w:val="Hyperlink"/>
            <w:rFonts w:hint="eastAsia"/>
            <w:b/>
            <w:noProof/>
          </w:rPr>
          <w:t xml:space="preserve"> 编写目的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_Toc501975410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1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1" w:history="1">
        <w:r w:rsidR="00F67F29" w:rsidRPr="00303539">
          <w:rPr>
            <w:rStyle w:val="Hyperlink"/>
            <w:noProof/>
          </w:rPr>
          <w:t>1.2</w:t>
        </w:r>
        <w:r w:rsidR="00F67F29" w:rsidRPr="00303539">
          <w:rPr>
            <w:rStyle w:val="Hyperlink"/>
            <w:rFonts w:hint="eastAsia"/>
            <w:b/>
            <w:noProof/>
          </w:rPr>
          <w:t xml:space="preserve"> 背景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_Toc501975411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1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2" w:history="1">
        <w:r w:rsidR="00F67F29" w:rsidRPr="00303539">
          <w:rPr>
            <w:rStyle w:val="Hyperlink"/>
            <w:noProof/>
          </w:rPr>
          <w:t>2</w:t>
        </w:r>
        <w:r w:rsidR="00F67F29" w:rsidRPr="00303539">
          <w:rPr>
            <w:rStyle w:val="Hyperlink"/>
            <w:rFonts w:hint="eastAsia"/>
            <w:b/>
            <w:noProof/>
          </w:rPr>
          <w:t xml:space="preserve"> 部署步骤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_Toc501975412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1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3" w:history="1">
        <w:r w:rsidR="00F67F29" w:rsidRPr="00303539">
          <w:rPr>
            <w:rStyle w:val="Hyperlink"/>
            <w:noProof/>
          </w:rPr>
          <w:t>3</w:t>
        </w:r>
        <w:r w:rsidR="00F67F29" w:rsidRPr="00303539">
          <w:rPr>
            <w:rStyle w:val="Hyperlink"/>
            <w:b/>
            <w:noProof/>
          </w:rPr>
          <w:t xml:space="preserve"> TESTPLAN </w:t>
        </w:r>
        <w:r w:rsidR="00F67F29" w:rsidRPr="00303539">
          <w:rPr>
            <w:rStyle w:val="Hyperlink"/>
            <w:rFonts w:hint="eastAsia"/>
            <w:b/>
            <w:noProof/>
          </w:rPr>
          <w:t>配置说明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_Toc501975413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1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4" w:history="1">
        <w:r w:rsidR="00F67F29" w:rsidRPr="00303539">
          <w:rPr>
            <w:rStyle w:val="Hyperlink"/>
            <w:noProof/>
          </w:rPr>
          <w:t>3.1</w:t>
        </w:r>
        <w:r w:rsidR="00F67F29" w:rsidRPr="00303539">
          <w:rPr>
            <w:rStyle w:val="Hyperlink"/>
            <w:b/>
            <w:noProof/>
          </w:rPr>
          <w:t xml:space="preserve"> QSFP28G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_Toc501975414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2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5" w:history="1">
        <w:r w:rsidR="00F67F29" w:rsidRPr="00303539">
          <w:rPr>
            <w:rStyle w:val="Hyperlink"/>
            <w:noProof/>
          </w:rPr>
          <w:t>3.2</w:t>
        </w:r>
        <w:r w:rsidR="00F67F29" w:rsidRPr="00303539">
          <w:rPr>
            <w:rStyle w:val="Hyperlink"/>
            <w:b/>
            <w:noProof/>
          </w:rPr>
          <w:t xml:space="preserve"> TOSA25G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_Toc501975415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3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6" w:history="1">
        <w:r w:rsidR="00F67F29" w:rsidRPr="00303539">
          <w:rPr>
            <w:rStyle w:val="Hyperlink"/>
            <w:noProof/>
          </w:rPr>
          <w:t>3.3</w:t>
        </w:r>
        <w:r w:rsidR="00F67F29" w:rsidRPr="00303539">
          <w:rPr>
            <w:rStyle w:val="Hyperlink"/>
            <w:b/>
            <w:noProof/>
          </w:rPr>
          <w:t xml:space="preserve"> TOSA32G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_Toc501975416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4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7" w:history="1">
        <w:r w:rsidR="00F67F29" w:rsidRPr="00303539">
          <w:rPr>
            <w:rStyle w:val="Hyperlink"/>
            <w:noProof/>
          </w:rPr>
          <w:t>3.4</w:t>
        </w:r>
        <w:r w:rsidR="00F67F29" w:rsidRPr="00303539">
          <w:rPr>
            <w:rStyle w:val="Hyperlink"/>
            <w:b/>
            <w:noProof/>
          </w:rPr>
          <w:t xml:space="preserve"> CFP8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_Toc501975417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5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8" w:history="1">
        <w:r w:rsidR="00F67F29" w:rsidRPr="00303539">
          <w:rPr>
            <w:rStyle w:val="Hyperlink"/>
            <w:noProof/>
          </w:rPr>
          <w:t>4</w:t>
        </w:r>
        <w:r w:rsidR="00F67F29" w:rsidRPr="00303539">
          <w:rPr>
            <w:rStyle w:val="Hyperlink"/>
            <w:rFonts w:hint="eastAsia"/>
            <w:b/>
            <w:noProof/>
          </w:rPr>
          <w:t xml:space="preserve"> 常见错误说明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_Toc501975418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7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19" w:history="1">
        <w:r w:rsidR="00F67F29" w:rsidRPr="00303539">
          <w:rPr>
            <w:rStyle w:val="Hyperlink"/>
            <w:noProof/>
          </w:rPr>
          <w:t>4.1</w:t>
        </w:r>
        <w:r w:rsidR="00F67F29" w:rsidRPr="00303539">
          <w:rPr>
            <w:rStyle w:val="Hyperlink"/>
            <w:rFonts w:hint="eastAsia"/>
            <w:b/>
            <w:noProof/>
          </w:rPr>
          <w:t xml:space="preserve"> 系统无法运行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_Toc501975419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7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20" w:history="1">
        <w:r w:rsidR="00F67F29" w:rsidRPr="00303539">
          <w:rPr>
            <w:rStyle w:val="Hyperlink"/>
            <w:noProof/>
          </w:rPr>
          <w:t>4.2</w:t>
        </w:r>
        <w:r w:rsidR="00F67F29" w:rsidRPr="00303539">
          <w:rPr>
            <w:rStyle w:val="Hyperlink"/>
            <w:rFonts w:hint="eastAsia"/>
            <w:b/>
            <w:noProof/>
          </w:rPr>
          <w:t xml:space="preserve"> 无</w:t>
        </w:r>
        <w:r w:rsidR="00F67F29" w:rsidRPr="00303539">
          <w:rPr>
            <w:rStyle w:val="Hyperlink"/>
            <w:b/>
            <w:noProof/>
          </w:rPr>
          <w:t>TESTPLAN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_Toc501975420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7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21" w:history="1">
        <w:r w:rsidR="00F67F29" w:rsidRPr="00303539">
          <w:rPr>
            <w:rStyle w:val="Hyperlink"/>
            <w:noProof/>
          </w:rPr>
          <w:t>4.3</w:t>
        </w:r>
        <w:r w:rsidR="00F67F29" w:rsidRPr="00303539">
          <w:rPr>
            <w:rStyle w:val="Hyperlink"/>
            <w:rFonts w:hint="eastAsia"/>
            <w:b/>
            <w:noProof/>
          </w:rPr>
          <w:t xml:space="preserve"> 选择产品</w:t>
        </w:r>
        <w:r w:rsidR="00F67F29" w:rsidRPr="00303539">
          <w:rPr>
            <w:rStyle w:val="Hyperlink"/>
            <w:b/>
            <w:noProof/>
          </w:rPr>
          <w:t>TESTPLAN</w:t>
        </w:r>
        <w:r w:rsidR="00F67F29" w:rsidRPr="00303539">
          <w:rPr>
            <w:rStyle w:val="Hyperlink"/>
            <w:rFonts w:hint="eastAsia"/>
            <w:b/>
            <w:noProof/>
          </w:rPr>
          <w:t>报错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_Toc501975421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7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22" w:history="1">
        <w:r w:rsidR="00F67F29" w:rsidRPr="00303539">
          <w:rPr>
            <w:rStyle w:val="Hyperlink"/>
            <w:noProof/>
          </w:rPr>
          <w:t>4.4</w:t>
        </w:r>
        <w:r w:rsidR="00F67F29" w:rsidRPr="00303539">
          <w:rPr>
            <w:rStyle w:val="Hyperlink"/>
            <w:b/>
            <w:noProof/>
          </w:rPr>
          <w:t xml:space="preserve"> SN</w:t>
        </w:r>
        <w:r w:rsidR="00F67F29" w:rsidRPr="00303539">
          <w:rPr>
            <w:rStyle w:val="Hyperlink"/>
            <w:rFonts w:hint="eastAsia"/>
            <w:b/>
            <w:noProof/>
          </w:rPr>
          <w:t>无法绑定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_Toc501975422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8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23" w:history="1">
        <w:r w:rsidR="00F67F29" w:rsidRPr="00303539">
          <w:rPr>
            <w:rStyle w:val="Hyperlink"/>
            <w:noProof/>
          </w:rPr>
          <w:t>4.5</w:t>
        </w:r>
        <w:r w:rsidR="00F67F29" w:rsidRPr="00303539">
          <w:rPr>
            <w:rStyle w:val="Hyperlink"/>
            <w:b/>
            <w:noProof/>
          </w:rPr>
          <w:t xml:space="preserve"> CONNECT</w:t>
        </w:r>
        <w:r w:rsidR="00F67F29" w:rsidRPr="00303539">
          <w:rPr>
            <w:rStyle w:val="Hyperlink"/>
            <w:rFonts w:hint="eastAsia"/>
            <w:b/>
            <w:noProof/>
          </w:rPr>
          <w:t>检测出错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_Toc501975423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8</w:t>
        </w:r>
        <w:r w:rsidR="00F67F29">
          <w:rPr>
            <w:noProof/>
            <w:webHidden/>
          </w:rPr>
          <w:fldChar w:fldCharType="end"/>
        </w:r>
      </w:hyperlink>
    </w:p>
    <w:p w:rsidR="00F67F29" w:rsidRDefault="001A4104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01975424" w:history="1">
        <w:r w:rsidR="00F67F29" w:rsidRPr="00303539">
          <w:rPr>
            <w:rStyle w:val="Hyperlink"/>
            <w:noProof/>
          </w:rPr>
          <w:t>5</w:t>
        </w:r>
        <w:r w:rsidR="00F67F29" w:rsidRPr="00303539">
          <w:rPr>
            <w:rStyle w:val="Hyperlink"/>
            <w:rFonts w:hint="eastAsia"/>
            <w:b/>
            <w:noProof/>
          </w:rPr>
          <w:t xml:space="preserve"> 版本记录</w:t>
        </w:r>
        <w:r w:rsidR="00F67F29">
          <w:rPr>
            <w:noProof/>
            <w:webHidden/>
          </w:rPr>
          <w:tab/>
        </w:r>
        <w:r w:rsidR="00F67F29">
          <w:rPr>
            <w:noProof/>
            <w:webHidden/>
          </w:rPr>
          <w:fldChar w:fldCharType="begin"/>
        </w:r>
        <w:r w:rsidR="00F67F29">
          <w:rPr>
            <w:noProof/>
            <w:webHidden/>
          </w:rPr>
          <w:instrText xml:space="preserve"> PAGEREF _Toc501975424 \h </w:instrText>
        </w:r>
        <w:r w:rsidR="00F67F29">
          <w:rPr>
            <w:noProof/>
            <w:webHidden/>
          </w:rPr>
        </w:r>
        <w:r w:rsidR="00F67F29">
          <w:rPr>
            <w:noProof/>
            <w:webHidden/>
          </w:rPr>
          <w:fldChar w:fldCharType="separate"/>
        </w:r>
        <w:r w:rsidR="00F67F29">
          <w:rPr>
            <w:noProof/>
            <w:webHidden/>
          </w:rPr>
          <w:t>8</w:t>
        </w:r>
        <w:r w:rsidR="00F67F29">
          <w:rPr>
            <w:noProof/>
            <w:webHidden/>
          </w:rPr>
          <w:fldChar w:fldCharType="end"/>
        </w:r>
      </w:hyperlink>
    </w:p>
    <w:p w:rsidR="00FD35F8" w:rsidRDefault="00F23ADA">
      <w:pPr>
        <w:spacing w:line="360" w:lineRule="auto"/>
        <w:ind w:firstLine="482"/>
        <w:rPr>
          <w:rFonts w:ascii="宋体"/>
        </w:rPr>
        <w:sectPr w:rsidR="00FD35F8">
          <w:footerReference w:type="default" r:id="rId10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E708D8" w:rsidRDefault="00E708D8" w:rsidP="00E708D8">
      <w:pPr>
        <w:pStyle w:val="Heading1"/>
        <w:numPr>
          <w:ilvl w:val="0"/>
          <w:numId w:val="0"/>
        </w:numPr>
        <w:rPr>
          <w:rFonts w:hAnsi="黑体"/>
          <w:b/>
        </w:rPr>
      </w:pPr>
    </w:p>
    <w:p w:rsidR="00912DD0" w:rsidRPr="00465D6D" w:rsidRDefault="00E97C04" w:rsidP="00912DD0">
      <w:pPr>
        <w:pStyle w:val="Heading1"/>
        <w:rPr>
          <w:rFonts w:hAnsi="黑体"/>
          <w:b/>
        </w:rPr>
      </w:pPr>
      <w:bookmarkStart w:id="0" w:name="_Toc501975409"/>
      <w:r w:rsidRPr="00465D6D">
        <w:rPr>
          <w:rFonts w:hAnsi="黑体" w:hint="eastAsia"/>
          <w:b/>
        </w:rPr>
        <w:t>引言</w:t>
      </w:r>
      <w:bookmarkEnd w:id="0"/>
    </w:p>
    <w:p w:rsidR="00E97C04" w:rsidRPr="00465D6D" w:rsidRDefault="00E97C04" w:rsidP="00E97C04">
      <w:pPr>
        <w:pStyle w:val="Heading2"/>
        <w:rPr>
          <w:b/>
        </w:rPr>
      </w:pPr>
      <w:bookmarkStart w:id="1" w:name="_Toc501975410"/>
      <w:r w:rsidRPr="00465D6D">
        <w:rPr>
          <w:rFonts w:hint="eastAsia"/>
          <w:b/>
        </w:rPr>
        <w:t>编写目的</w:t>
      </w:r>
      <w:bookmarkEnd w:id="1"/>
    </w:p>
    <w:p w:rsidR="007B7274" w:rsidRDefault="006D764D" w:rsidP="0051596D">
      <w:pPr>
        <w:pStyle w:val="a5"/>
      </w:pPr>
      <w:r>
        <w:rPr>
          <w:rFonts w:hint="eastAsia"/>
        </w:rPr>
        <w:t>本文简单</w:t>
      </w:r>
      <w:r>
        <w:t>描述</w:t>
      </w:r>
      <w:r>
        <w:rPr>
          <w:rFonts w:hint="eastAsia"/>
        </w:rPr>
        <w:t xml:space="preserve">BURN IN </w:t>
      </w:r>
      <w:r>
        <w:rPr>
          <w:rFonts w:hint="eastAsia"/>
        </w:rPr>
        <w:t>平台</w:t>
      </w:r>
      <w:r>
        <w:t>的部署，以及必要参数的设置</w:t>
      </w:r>
      <w:r w:rsidR="007B7274">
        <w:rPr>
          <w:rFonts w:hint="eastAsia"/>
        </w:rPr>
        <w:t>。</w:t>
      </w:r>
    </w:p>
    <w:p w:rsidR="00E97C04" w:rsidRPr="00465D6D" w:rsidRDefault="00E97C04" w:rsidP="00E97C04">
      <w:pPr>
        <w:pStyle w:val="Heading2"/>
        <w:rPr>
          <w:b/>
        </w:rPr>
      </w:pPr>
      <w:bookmarkStart w:id="2" w:name="_Toc501975411"/>
      <w:r w:rsidRPr="00465D6D">
        <w:rPr>
          <w:rFonts w:hint="eastAsia"/>
          <w:b/>
        </w:rPr>
        <w:t>背景</w:t>
      </w:r>
      <w:bookmarkEnd w:id="2"/>
    </w:p>
    <w:p w:rsidR="006D764D" w:rsidRPr="006D764D" w:rsidRDefault="006D764D" w:rsidP="006D764D">
      <w:pPr>
        <w:pStyle w:val="a5"/>
      </w:pPr>
      <w:r>
        <w:rPr>
          <w:rFonts w:hint="eastAsia"/>
        </w:rPr>
        <w:t>略</w:t>
      </w:r>
      <w:r>
        <w:t>。</w:t>
      </w:r>
    </w:p>
    <w:p w:rsidR="00E97C04" w:rsidRPr="00465D6D" w:rsidRDefault="006D764D" w:rsidP="00E97C04">
      <w:pPr>
        <w:pStyle w:val="Heading1"/>
        <w:rPr>
          <w:b/>
        </w:rPr>
      </w:pPr>
      <w:bookmarkStart w:id="3" w:name="_Toc501975412"/>
      <w:r w:rsidRPr="00465D6D">
        <w:rPr>
          <w:rFonts w:hint="eastAsia"/>
          <w:b/>
        </w:rPr>
        <w:t>部署步骤</w:t>
      </w:r>
      <w:bookmarkEnd w:id="3"/>
    </w:p>
    <w:p w:rsidR="0050423E" w:rsidRDefault="0050423E" w:rsidP="0050423E">
      <w:pPr>
        <w:pStyle w:val="a5"/>
      </w:pPr>
      <w:r>
        <w:rPr>
          <w:rFonts w:hint="eastAsia"/>
        </w:rPr>
        <w:t>部署</w:t>
      </w:r>
      <w:r>
        <w:t>步骤见表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0423E" w:rsidRPr="00465D6D" w:rsidRDefault="0050423E" w:rsidP="0050423E">
      <w:pPr>
        <w:pStyle w:val="a7"/>
        <w:rPr>
          <w:b/>
        </w:rPr>
      </w:pPr>
      <w:r w:rsidRPr="00465D6D">
        <w:rPr>
          <w:rFonts w:hint="eastAsia"/>
          <w:b/>
        </w:rPr>
        <w:t xml:space="preserve">表1 </w:t>
      </w:r>
      <w:proofErr w:type="spellStart"/>
      <w:r w:rsidRPr="00465D6D">
        <w:rPr>
          <w:rFonts w:hint="eastAsia"/>
          <w:b/>
        </w:rPr>
        <w:t>B</w:t>
      </w:r>
      <w:r w:rsidRPr="00465D6D">
        <w:rPr>
          <w:b/>
        </w:rPr>
        <w:t>urnIn</w:t>
      </w:r>
      <w:proofErr w:type="spellEnd"/>
      <w:r w:rsidRPr="00465D6D">
        <w:rPr>
          <w:b/>
        </w:rPr>
        <w:t xml:space="preserve"> System</w:t>
      </w:r>
      <w:r w:rsidRPr="00465D6D">
        <w:rPr>
          <w:rFonts w:hint="eastAsia"/>
          <w:b/>
        </w:rPr>
        <w:t>部署步骤</w:t>
      </w:r>
    </w:p>
    <w:p w:rsidR="0050423E" w:rsidRPr="0050423E" w:rsidRDefault="0050423E" w:rsidP="0050423E">
      <w:pPr>
        <w:pStyle w:val="a5"/>
        <w:jc w:val="center"/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4050"/>
        <w:gridCol w:w="1040"/>
      </w:tblGrid>
      <w:tr w:rsidR="001A1FC2" w:rsidTr="008B1EA3">
        <w:tc>
          <w:tcPr>
            <w:tcW w:w="810" w:type="dxa"/>
          </w:tcPr>
          <w:p w:rsidR="001A1FC2" w:rsidRPr="00465D6D" w:rsidRDefault="001A1FC2" w:rsidP="00147117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编号</w:t>
            </w:r>
          </w:p>
        </w:tc>
        <w:tc>
          <w:tcPr>
            <w:tcW w:w="2070" w:type="dxa"/>
          </w:tcPr>
          <w:p w:rsidR="001A1FC2" w:rsidRPr="00465D6D" w:rsidRDefault="001A1FC2" w:rsidP="00147117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步骤</w:t>
            </w:r>
          </w:p>
        </w:tc>
        <w:tc>
          <w:tcPr>
            <w:tcW w:w="4050" w:type="dxa"/>
          </w:tcPr>
          <w:p w:rsidR="001A1FC2" w:rsidRPr="00465D6D" w:rsidRDefault="001A1FC2" w:rsidP="00147117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说明</w:t>
            </w:r>
          </w:p>
        </w:tc>
        <w:tc>
          <w:tcPr>
            <w:tcW w:w="1040" w:type="dxa"/>
          </w:tcPr>
          <w:p w:rsidR="001A1FC2" w:rsidRPr="00465D6D" w:rsidRDefault="001A1FC2" w:rsidP="00147117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是</w:t>
            </w:r>
            <w:r w:rsidRPr="00465D6D">
              <w:rPr>
                <w:b/>
              </w:rPr>
              <w:t>/</w:t>
            </w:r>
            <w:r w:rsidRPr="00465D6D">
              <w:rPr>
                <w:rFonts w:hint="eastAsia"/>
                <w:b/>
              </w:rPr>
              <w:t>否</w:t>
            </w:r>
          </w:p>
        </w:tc>
      </w:tr>
      <w:tr w:rsidR="00D7078D" w:rsidTr="008B1EA3">
        <w:tc>
          <w:tcPr>
            <w:tcW w:w="810" w:type="dxa"/>
          </w:tcPr>
          <w:p w:rsidR="00D7078D" w:rsidRPr="001A1FC2" w:rsidRDefault="00D7078D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:rsidR="00D7078D" w:rsidRPr="001A1FC2" w:rsidRDefault="00D7078D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数据库</w:t>
            </w:r>
            <w:r>
              <w:rPr>
                <w:sz w:val="20"/>
                <w:szCs w:val="20"/>
              </w:rPr>
              <w:t>安装</w:t>
            </w:r>
          </w:p>
        </w:tc>
        <w:tc>
          <w:tcPr>
            <w:tcW w:w="4050" w:type="dxa"/>
          </w:tcPr>
          <w:p w:rsidR="00D7078D" w:rsidRDefault="00D7078D" w:rsidP="00D7078D">
            <w:pPr>
              <w:pStyle w:val="a5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安装</w:t>
            </w:r>
            <w:r>
              <w:rPr>
                <w:rFonts w:hint="eastAsia"/>
                <w:sz w:val="20"/>
                <w:szCs w:val="20"/>
              </w:rPr>
              <w:t>SQL SERVER2008</w:t>
            </w:r>
          </w:p>
          <w:p w:rsidR="00D7078D" w:rsidRDefault="00385428" w:rsidP="00D7078D">
            <w:pPr>
              <w:pStyle w:val="a5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name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SQLEXPRESS</w:t>
            </w:r>
          </w:p>
          <w:p w:rsidR="00385428" w:rsidRDefault="00385428" w:rsidP="00D7078D">
            <w:pPr>
              <w:pStyle w:val="a5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Login: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</w:p>
          <w:p w:rsidR="00385428" w:rsidRPr="001A1FC2" w:rsidRDefault="00385428" w:rsidP="00D7078D">
            <w:pPr>
              <w:pStyle w:val="a5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cml@shg629</w:t>
            </w:r>
          </w:p>
        </w:tc>
        <w:tc>
          <w:tcPr>
            <w:tcW w:w="1040" w:type="dxa"/>
          </w:tcPr>
          <w:p w:rsidR="00D7078D" w:rsidRPr="001A1FC2" w:rsidRDefault="00D7078D" w:rsidP="00147117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385428" w:rsidTr="008B1EA3">
        <w:tc>
          <w:tcPr>
            <w:tcW w:w="810" w:type="dxa"/>
          </w:tcPr>
          <w:p w:rsidR="00385428" w:rsidRDefault="00385428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:rsidR="00385428" w:rsidRDefault="00385428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安装</w:t>
            </w:r>
            <w:r>
              <w:rPr>
                <w:rFonts w:hint="eastAsia"/>
                <w:sz w:val="20"/>
                <w:szCs w:val="20"/>
              </w:rPr>
              <w:t>MES</w:t>
            </w:r>
            <w:r>
              <w:rPr>
                <w:rFonts w:hint="eastAsia"/>
                <w:sz w:val="20"/>
                <w:szCs w:val="20"/>
              </w:rPr>
              <w:t>服务</w:t>
            </w:r>
          </w:p>
        </w:tc>
        <w:tc>
          <w:tcPr>
            <w:tcW w:w="4050" w:type="dxa"/>
          </w:tcPr>
          <w:p w:rsidR="00385428" w:rsidRDefault="00385428" w:rsidP="00385428">
            <w:pPr>
              <w:pStyle w:val="a5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</w:t>
            </w: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inTest</w:t>
            </w:r>
            <w:proofErr w:type="spellEnd"/>
            <w:r>
              <w:rPr>
                <w:rFonts w:hint="eastAsia"/>
                <w:sz w:val="20"/>
                <w:szCs w:val="20"/>
              </w:rPr>
              <w:t>文件夹</w:t>
            </w:r>
            <w:r>
              <w:rPr>
                <w:sz w:val="20"/>
                <w:szCs w:val="20"/>
              </w:rPr>
              <w:t>拷贝至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根</w:t>
            </w:r>
            <w:r>
              <w:rPr>
                <w:sz w:val="20"/>
                <w:szCs w:val="20"/>
              </w:rPr>
              <w:t>目录</w:t>
            </w:r>
          </w:p>
          <w:p w:rsidR="00385428" w:rsidRDefault="00385428" w:rsidP="00385428">
            <w:pPr>
              <w:pStyle w:val="a5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</w:t>
            </w: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esService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文件夹</w:t>
            </w:r>
            <w:r>
              <w:rPr>
                <w:sz w:val="20"/>
                <w:szCs w:val="20"/>
              </w:rPr>
              <w:t>拷贝至机器上</w:t>
            </w:r>
          </w:p>
          <w:p w:rsidR="00385428" w:rsidRPr="001A1FC2" w:rsidRDefault="00385428" w:rsidP="00385428">
            <w:pPr>
              <w:pStyle w:val="a5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sz w:val="20"/>
                <w:szCs w:val="20"/>
              </w:rPr>
              <w:t>管理员用户运行</w:t>
            </w:r>
            <w:r>
              <w:rPr>
                <w:rFonts w:hint="eastAsia"/>
                <w:sz w:val="20"/>
                <w:szCs w:val="20"/>
              </w:rPr>
              <w:t>install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安装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ES</w:t>
            </w:r>
            <w:r>
              <w:rPr>
                <w:rFonts w:hint="eastAsia"/>
                <w:sz w:val="20"/>
                <w:szCs w:val="20"/>
              </w:rPr>
              <w:t>服务</w:t>
            </w:r>
          </w:p>
        </w:tc>
        <w:tc>
          <w:tcPr>
            <w:tcW w:w="1040" w:type="dxa"/>
          </w:tcPr>
          <w:p w:rsidR="00385428" w:rsidRPr="001A1FC2" w:rsidRDefault="00385428" w:rsidP="00147117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1A1FC2" w:rsidTr="008B1EA3">
        <w:tc>
          <w:tcPr>
            <w:tcW w:w="810" w:type="dxa"/>
          </w:tcPr>
          <w:p w:rsidR="001A1FC2" w:rsidRPr="001A1FC2" w:rsidRDefault="00385428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:rsidR="001A1FC2" w:rsidRPr="001A1FC2" w:rsidRDefault="00385428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安装</w:t>
            </w:r>
            <w:proofErr w:type="spellStart"/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urnIn</w:t>
            </w:r>
            <w:proofErr w:type="spellEnd"/>
            <w:r>
              <w:rPr>
                <w:sz w:val="20"/>
                <w:szCs w:val="20"/>
              </w:rPr>
              <w:t xml:space="preserve"> System</w:t>
            </w:r>
          </w:p>
        </w:tc>
        <w:tc>
          <w:tcPr>
            <w:tcW w:w="4050" w:type="dxa"/>
          </w:tcPr>
          <w:p w:rsidR="001A1FC2" w:rsidRPr="001A1FC2" w:rsidRDefault="001A1FC2" w:rsidP="00147117">
            <w:pPr>
              <w:pStyle w:val="a5"/>
              <w:ind w:firstLine="0"/>
              <w:rPr>
                <w:sz w:val="20"/>
                <w:szCs w:val="20"/>
              </w:rPr>
            </w:pPr>
            <w:r w:rsidRPr="001A1FC2">
              <w:rPr>
                <w:rFonts w:hint="eastAsia"/>
                <w:sz w:val="20"/>
                <w:szCs w:val="20"/>
              </w:rPr>
              <w:t>将</w:t>
            </w:r>
            <w:r w:rsidRPr="001A1FC2">
              <w:rPr>
                <w:rFonts w:hint="eastAsia"/>
                <w:sz w:val="20"/>
                <w:szCs w:val="20"/>
              </w:rPr>
              <w:t xml:space="preserve">BURN IN </w:t>
            </w:r>
            <w:r w:rsidRPr="001A1FC2">
              <w:rPr>
                <w:rFonts w:hint="eastAsia"/>
                <w:sz w:val="20"/>
                <w:szCs w:val="20"/>
              </w:rPr>
              <w:t>系统</w:t>
            </w:r>
            <w:r w:rsidRPr="001A1FC2">
              <w:rPr>
                <w:sz w:val="20"/>
                <w:szCs w:val="20"/>
              </w:rPr>
              <w:t>拷贝至目标</w:t>
            </w:r>
            <w:r w:rsidRPr="001A1FC2">
              <w:rPr>
                <w:rFonts w:hint="eastAsia"/>
                <w:sz w:val="20"/>
                <w:szCs w:val="20"/>
              </w:rPr>
              <w:t>机器</w:t>
            </w:r>
            <w:r w:rsidRPr="001A1FC2">
              <w:rPr>
                <w:sz w:val="20"/>
                <w:szCs w:val="20"/>
              </w:rPr>
              <w:t>上</w:t>
            </w:r>
          </w:p>
        </w:tc>
        <w:tc>
          <w:tcPr>
            <w:tcW w:w="1040" w:type="dxa"/>
          </w:tcPr>
          <w:p w:rsidR="001A1FC2" w:rsidRPr="001A1FC2" w:rsidRDefault="001A1FC2" w:rsidP="00147117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2D0834" w:rsidTr="008B1EA3">
        <w:trPr>
          <w:trHeight w:val="1277"/>
        </w:trPr>
        <w:tc>
          <w:tcPr>
            <w:tcW w:w="810" w:type="dxa"/>
            <w:vMerge w:val="restart"/>
          </w:tcPr>
          <w:p w:rsidR="002D0834" w:rsidRPr="001A1FC2" w:rsidRDefault="002D0834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:rsidR="002D0834" w:rsidRPr="001A1FC2" w:rsidRDefault="002D0834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  <w:r>
              <w:rPr>
                <w:rFonts w:hint="eastAsia"/>
                <w:sz w:val="20"/>
                <w:szCs w:val="20"/>
              </w:rPr>
              <w:t>配置</w:t>
            </w:r>
          </w:p>
        </w:tc>
        <w:tc>
          <w:tcPr>
            <w:tcW w:w="4050" w:type="dxa"/>
          </w:tcPr>
          <w:p w:rsidR="002D0834" w:rsidRDefault="002D0834" w:rsidP="002D0834">
            <w:pPr>
              <w:pStyle w:val="a5"/>
              <w:ind w:left="72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配置</w:t>
            </w:r>
            <w:r>
              <w:rPr>
                <w:rFonts w:hint="eastAsia"/>
                <w:sz w:val="20"/>
                <w:szCs w:val="20"/>
              </w:rPr>
              <w:t>串口</w:t>
            </w:r>
            <w:r>
              <w:rPr>
                <w:sz w:val="20"/>
                <w:szCs w:val="20"/>
              </w:rPr>
              <w:t>：</w:t>
            </w:r>
          </w:p>
          <w:p w:rsidR="002D0834" w:rsidRDefault="002D0834" w:rsidP="00385428">
            <w:pPr>
              <w:pStyle w:val="a5"/>
              <w:ind w:left="72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OVEN_PORT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：炉温控制口</w:t>
            </w:r>
          </w:p>
          <w:p w:rsidR="002D0834" w:rsidRDefault="002D0834" w:rsidP="002D0834">
            <w:pPr>
              <w:pStyle w:val="a5"/>
              <w:ind w:left="72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Floor1~Floor10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：测试</w:t>
            </w:r>
            <w:r>
              <w:rPr>
                <w:sz w:val="20"/>
                <w:szCs w:val="20"/>
              </w:rPr>
              <w:t>通讯口</w:t>
            </w:r>
          </w:p>
        </w:tc>
        <w:tc>
          <w:tcPr>
            <w:tcW w:w="1040" w:type="dxa"/>
          </w:tcPr>
          <w:p w:rsidR="002D0834" w:rsidRPr="001A1FC2" w:rsidRDefault="002D0834" w:rsidP="00147117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676B2B" w:rsidTr="008B1EA3">
        <w:tc>
          <w:tcPr>
            <w:tcW w:w="810" w:type="dxa"/>
            <w:vMerge/>
          </w:tcPr>
          <w:p w:rsidR="00676B2B" w:rsidRPr="001A1FC2" w:rsidRDefault="00676B2B" w:rsidP="00147117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676B2B" w:rsidRPr="001A1FC2" w:rsidRDefault="00676B2B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hint="eastAsia"/>
                <w:sz w:val="20"/>
                <w:szCs w:val="20"/>
              </w:rPr>
              <w:t>配置</w:t>
            </w:r>
          </w:p>
        </w:tc>
        <w:tc>
          <w:tcPr>
            <w:tcW w:w="4050" w:type="dxa"/>
          </w:tcPr>
          <w:p w:rsidR="00676B2B" w:rsidRDefault="00676B2B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</w:t>
            </w:r>
            <w:r>
              <w:rPr>
                <w:sz w:val="20"/>
                <w:szCs w:val="20"/>
              </w:rPr>
              <w:t>状态，暂</w:t>
            </w:r>
            <w:r>
              <w:rPr>
                <w:rFonts w:hint="eastAsia"/>
                <w:sz w:val="20"/>
                <w:szCs w:val="20"/>
              </w:rPr>
              <w:t>不</w:t>
            </w:r>
            <w:r>
              <w:rPr>
                <w:sz w:val="20"/>
                <w:szCs w:val="20"/>
              </w:rPr>
              <w:t>配置</w:t>
            </w:r>
          </w:p>
        </w:tc>
        <w:tc>
          <w:tcPr>
            <w:tcW w:w="1040" w:type="dxa"/>
          </w:tcPr>
          <w:p w:rsidR="00676B2B" w:rsidRPr="001A1FC2" w:rsidRDefault="00676B2B" w:rsidP="00147117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CF50FE" w:rsidTr="008B1EA3">
        <w:tc>
          <w:tcPr>
            <w:tcW w:w="810" w:type="dxa"/>
          </w:tcPr>
          <w:p w:rsidR="00CF50FE" w:rsidRPr="001A1FC2" w:rsidRDefault="002D0834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:rsidR="00CF50FE" w:rsidRPr="001A1FC2" w:rsidRDefault="00923E29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TESTPLAN</w:t>
            </w:r>
            <w:r>
              <w:rPr>
                <w:rFonts w:hint="eastAsia"/>
                <w:sz w:val="20"/>
                <w:szCs w:val="20"/>
              </w:rPr>
              <w:t>配置</w:t>
            </w:r>
          </w:p>
        </w:tc>
        <w:tc>
          <w:tcPr>
            <w:tcW w:w="4050" w:type="dxa"/>
          </w:tcPr>
          <w:p w:rsidR="00CF50FE" w:rsidRDefault="00923E29" w:rsidP="0014711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</w:t>
            </w:r>
            <w:r>
              <w:rPr>
                <w:rFonts w:hint="eastAsia"/>
                <w:sz w:val="20"/>
                <w:szCs w:val="20"/>
              </w:rPr>
              <w:t>TESTPLAN</w:t>
            </w:r>
          </w:p>
        </w:tc>
        <w:tc>
          <w:tcPr>
            <w:tcW w:w="1040" w:type="dxa"/>
          </w:tcPr>
          <w:p w:rsidR="00CF50FE" w:rsidRPr="001A1FC2" w:rsidRDefault="00CF50FE" w:rsidP="00147117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</w:tbl>
    <w:p w:rsidR="00482729" w:rsidRPr="00147117" w:rsidRDefault="00482729" w:rsidP="00147117">
      <w:pPr>
        <w:pStyle w:val="a5"/>
      </w:pPr>
      <w:bookmarkStart w:id="4" w:name="_GoBack"/>
      <w:bookmarkEnd w:id="4"/>
    </w:p>
    <w:p w:rsidR="002D0834" w:rsidRDefault="002D0834" w:rsidP="002D0834">
      <w:pPr>
        <w:pStyle w:val="Heading1"/>
        <w:rPr>
          <w:b/>
        </w:rPr>
      </w:pPr>
      <w:bookmarkStart w:id="5" w:name="_Toc501975413"/>
      <w:r w:rsidRPr="00465D6D">
        <w:rPr>
          <w:rFonts w:hint="eastAsia"/>
          <w:b/>
        </w:rPr>
        <w:t>TESTPLAN 配置</w:t>
      </w:r>
      <w:r w:rsidRPr="00465D6D">
        <w:rPr>
          <w:b/>
        </w:rPr>
        <w:t>说明</w:t>
      </w:r>
      <w:bookmarkEnd w:id="5"/>
    </w:p>
    <w:p w:rsidR="003A4AFC" w:rsidRDefault="003A4AFC" w:rsidP="003A4AFC">
      <w:pPr>
        <w:pStyle w:val="a5"/>
      </w:pPr>
      <w:r>
        <w:t xml:space="preserve">TESTPLAN </w:t>
      </w:r>
      <w:r>
        <w:rPr>
          <w:rFonts w:hint="eastAsia"/>
        </w:rPr>
        <w:t>主要</w:t>
      </w:r>
      <w:r>
        <w:t>包括如下配置：</w:t>
      </w:r>
    </w:p>
    <w:p w:rsidR="003A4AFC" w:rsidRDefault="00EC5637" w:rsidP="004B317F">
      <w:pPr>
        <w:pStyle w:val="a5"/>
        <w:numPr>
          <w:ilvl w:val="0"/>
          <w:numId w:val="35"/>
        </w:numPr>
      </w:pPr>
      <w:r>
        <w:t xml:space="preserve"> </w:t>
      </w:r>
      <w:r w:rsidR="003A4AFC">
        <w:t>PLAN</w:t>
      </w:r>
      <w:r w:rsidR="003A4AFC">
        <w:rPr>
          <w:rFonts w:hint="eastAsia"/>
        </w:rPr>
        <w:t>：计划</w:t>
      </w:r>
      <w:r w:rsidR="003A4AFC">
        <w:t>名称，用户可自行编辑；</w:t>
      </w:r>
    </w:p>
    <w:p w:rsidR="003A4AFC" w:rsidRDefault="00EC5637" w:rsidP="004B317F">
      <w:pPr>
        <w:pStyle w:val="a5"/>
        <w:numPr>
          <w:ilvl w:val="0"/>
          <w:numId w:val="35"/>
        </w:numPr>
      </w:pPr>
      <w:r>
        <w:lastRenderedPageBreak/>
        <w:t xml:space="preserve"> </w:t>
      </w:r>
      <w:r w:rsidR="003A4AFC">
        <w:rPr>
          <w:rFonts w:hint="eastAsia"/>
        </w:rPr>
        <w:t>VERSION</w:t>
      </w:r>
      <w:r w:rsidR="00745738">
        <w:rPr>
          <w:rFonts w:hint="eastAsia"/>
        </w:rPr>
        <w:t>：</w:t>
      </w:r>
      <w:r w:rsidR="004B317F">
        <w:rPr>
          <w:rFonts w:hint="eastAsia"/>
        </w:rPr>
        <w:t>版本</w:t>
      </w:r>
      <w:r w:rsidR="004B317F">
        <w:t>编辑，</w:t>
      </w:r>
      <w:r w:rsidR="004B317F">
        <w:rPr>
          <w:rFonts w:hint="eastAsia"/>
        </w:rPr>
        <w:t>计划</w:t>
      </w:r>
      <w:r w:rsidR="004B317F">
        <w:t>发生更改需要提交时，需改动版本号，用户可自行编辑</w:t>
      </w:r>
      <w:r w:rsidR="004B317F">
        <w:rPr>
          <w:rFonts w:hint="eastAsia"/>
        </w:rPr>
        <w:t>，只</w:t>
      </w:r>
      <w:r w:rsidR="004B317F">
        <w:t>需与当前版本不同即可，软件</w:t>
      </w:r>
      <w:r w:rsidR="004B317F">
        <w:rPr>
          <w:rFonts w:hint="eastAsia"/>
        </w:rPr>
        <w:t>只</w:t>
      </w:r>
      <w:r w:rsidR="004B317F">
        <w:t>会保存一个可用的版本</w:t>
      </w:r>
      <w:r w:rsidR="004B317F">
        <w:rPr>
          <w:rFonts w:hint="eastAsia"/>
        </w:rPr>
        <w:t>；</w:t>
      </w:r>
    </w:p>
    <w:p w:rsidR="00745738" w:rsidRDefault="00EC5637" w:rsidP="004B317F">
      <w:pPr>
        <w:pStyle w:val="a5"/>
        <w:numPr>
          <w:ilvl w:val="0"/>
          <w:numId w:val="35"/>
        </w:numPr>
      </w:pPr>
      <w:r>
        <w:t xml:space="preserve"> </w:t>
      </w:r>
      <w:r w:rsidR="004B317F">
        <w:t>DRIVER:</w:t>
      </w:r>
      <w:r w:rsidR="00745738">
        <w:t xml:space="preserve"> </w:t>
      </w:r>
      <w:r w:rsidR="004B317F">
        <w:rPr>
          <w:rFonts w:hint="eastAsia"/>
        </w:rPr>
        <w:t>驱动名称</w:t>
      </w:r>
      <w:r w:rsidR="004B317F">
        <w:t>，用户不可随意编辑，需根据软件支持的产品名称</w:t>
      </w:r>
      <w:r w:rsidR="004B317F">
        <w:rPr>
          <w:rFonts w:hint="eastAsia"/>
        </w:rPr>
        <w:t>进行</w:t>
      </w:r>
      <w:r w:rsidR="004B317F">
        <w:t>编辑</w:t>
      </w:r>
      <w:r w:rsidR="004B317F">
        <w:rPr>
          <w:rFonts w:hint="eastAsia"/>
        </w:rPr>
        <w:t>，</w:t>
      </w:r>
      <w:r w:rsidR="004B317F">
        <w:t>软件</w:t>
      </w:r>
      <w:r w:rsidR="004B317F">
        <w:rPr>
          <w:rFonts w:hint="eastAsia"/>
        </w:rPr>
        <w:t>支持</w:t>
      </w:r>
      <w:r w:rsidR="004B317F">
        <w:t>的驱动名称</w:t>
      </w:r>
      <w:r w:rsidR="004B317F">
        <w:rPr>
          <w:rFonts w:hint="eastAsia"/>
        </w:rPr>
        <w:t>见</w:t>
      </w:r>
      <w:r w:rsidR="004B317F">
        <w:t>表</w:t>
      </w:r>
      <w:r w:rsidR="004B317F">
        <w:rPr>
          <w:rFonts w:hint="eastAsia"/>
        </w:rPr>
        <w:t>2</w:t>
      </w:r>
      <w:r w:rsidR="004B317F">
        <w:rPr>
          <w:rFonts w:hint="eastAsia"/>
        </w:rPr>
        <w:t>；</w:t>
      </w:r>
    </w:p>
    <w:p w:rsidR="004B317F" w:rsidRDefault="00EC5637" w:rsidP="004B317F">
      <w:pPr>
        <w:pStyle w:val="a5"/>
        <w:numPr>
          <w:ilvl w:val="0"/>
          <w:numId w:val="35"/>
        </w:numPr>
      </w:pPr>
      <w:r>
        <w:t xml:space="preserve"> </w:t>
      </w:r>
      <w:r w:rsidR="004B317F">
        <w:rPr>
          <w:rFonts w:hint="eastAsia"/>
        </w:rPr>
        <w:t>SPAN</w:t>
      </w:r>
      <w:r w:rsidR="004B317F">
        <w:rPr>
          <w:rFonts w:hint="eastAsia"/>
        </w:rPr>
        <w:t>：</w:t>
      </w:r>
      <w:r w:rsidR="004B317F">
        <w:rPr>
          <w:rFonts w:hint="eastAsia"/>
        </w:rPr>
        <w:t xml:space="preserve">BURN IN </w:t>
      </w:r>
      <w:r w:rsidR="004B317F">
        <w:rPr>
          <w:rFonts w:hint="eastAsia"/>
        </w:rPr>
        <w:t>的</w:t>
      </w:r>
      <w:r w:rsidR="004B317F">
        <w:t>时间，单位：时</w:t>
      </w:r>
      <w:r w:rsidR="004B317F">
        <w:rPr>
          <w:rFonts w:hint="eastAsia"/>
        </w:rPr>
        <w:t>；</w:t>
      </w:r>
    </w:p>
    <w:p w:rsidR="004B317F" w:rsidRDefault="00EC5637" w:rsidP="004B317F">
      <w:pPr>
        <w:pStyle w:val="a5"/>
        <w:numPr>
          <w:ilvl w:val="0"/>
          <w:numId w:val="35"/>
        </w:numPr>
      </w:pPr>
      <w:r>
        <w:t xml:space="preserve"> </w:t>
      </w:r>
      <w:r w:rsidR="004B317F">
        <w:t>INTERVAL</w:t>
      </w:r>
      <w:r w:rsidR="004B317F">
        <w:rPr>
          <w:rFonts w:hint="eastAsia"/>
        </w:rPr>
        <w:t>：读取</w:t>
      </w:r>
      <w:r w:rsidR="004B317F">
        <w:t>数据的</w:t>
      </w:r>
      <w:r w:rsidR="004B317F">
        <w:rPr>
          <w:rFonts w:hint="eastAsia"/>
        </w:rPr>
        <w:t>间隔</w:t>
      </w:r>
      <w:r w:rsidR="004B317F">
        <w:t>，单位：</w:t>
      </w:r>
      <w:r w:rsidR="004B317F">
        <w:rPr>
          <w:rFonts w:hint="eastAsia"/>
        </w:rPr>
        <w:t>分钟</w:t>
      </w:r>
      <w:r w:rsidR="004B317F">
        <w:t>；</w:t>
      </w:r>
    </w:p>
    <w:p w:rsidR="004B317F" w:rsidRDefault="00EC5637" w:rsidP="004B317F">
      <w:pPr>
        <w:pStyle w:val="a5"/>
        <w:numPr>
          <w:ilvl w:val="0"/>
          <w:numId w:val="35"/>
        </w:numPr>
      </w:pPr>
      <w:r>
        <w:t xml:space="preserve"> </w:t>
      </w:r>
      <w:r w:rsidR="004B317F">
        <w:rPr>
          <w:rFonts w:hint="eastAsia"/>
        </w:rPr>
        <w:t>CONFIGURATION</w:t>
      </w:r>
      <w:r w:rsidR="004B317F">
        <w:t xml:space="preserve"> </w:t>
      </w:r>
      <w:r w:rsidR="004B317F">
        <w:rPr>
          <w:rFonts w:hint="eastAsia"/>
        </w:rPr>
        <w:t>：系统</w:t>
      </w:r>
      <w:r w:rsidR="004B317F">
        <w:t>运行</w:t>
      </w:r>
      <w:r w:rsidR="004B317F">
        <w:rPr>
          <w:rFonts w:hint="eastAsia"/>
        </w:rPr>
        <w:t>配置</w:t>
      </w:r>
      <w:r w:rsidR="004B317F">
        <w:t>参数</w:t>
      </w:r>
    </w:p>
    <w:p w:rsidR="00EC5637" w:rsidRDefault="00EC5637" w:rsidP="00EC5637">
      <w:pPr>
        <w:pStyle w:val="a5"/>
        <w:numPr>
          <w:ilvl w:val="0"/>
          <w:numId w:val="35"/>
        </w:numPr>
      </w:pPr>
      <w:r>
        <w:t xml:space="preserve"> </w:t>
      </w:r>
      <w:r w:rsidR="004B317F">
        <w:rPr>
          <w:rFonts w:hint="eastAsia"/>
        </w:rPr>
        <w:t>SPECIFICATION</w:t>
      </w:r>
      <w:r w:rsidR="004B317F">
        <w:rPr>
          <w:rFonts w:hint="eastAsia"/>
        </w:rPr>
        <w:t>：监控</w:t>
      </w:r>
      <w:r w:rsidR="004B317F">
        <w:t>数据时，需要</w:t>
      </w:r>
      <w:r w:rsidR="004B317F">
        <w:rPr>
          <w:rFonts w:hint="eastAsia"/>
        </w:rPr>
        <w:t>实时</w:t>
      </w:r>
      <w:r w:rsidR="004B317F">
        <w:t>监控的数据，</w:t>
      </w:r>
      <w:r w:rsidR="004B317F">
        <w:rPr>
          <w:rFonts w:hint="eastAsia"/>
        </w:rPr>
        <w:t>名称</w:t>
      </w:r>
      <w:r w:rsidR="004B317F">
        <w:t>用户不可以随便编辑，监控的数据</w:t>
      </w:r>
      <w:r w:rsidR="004B317F">
        <w:rPr>
          <w:rFonts w:hint="eastAsia"/>
        </w:rPr>
        <w:t>名称</w:t>
      </w:r>
      <w:r w:rsidR="004B317F">
        <w:t>需要</w:t>
      </w:r>
      <w:r>
        <w:rPr>
          <w:rFonts w:hint="eastAsia"/>
        </w:rPr>
        <w:t>与</w:t>
      </w:r>
      <w:r>
        <w:t>保存在</w:t>
      </w:r>
      <w:r>
        <w:rPr>
          <w:rFonts w:hint="eastAsia"/>
        </w:rPr>
        <w:t>数据库</w:t>
      </w:r>
      <w:r>
        <w:t>中的字段一致，才可以保证对监控值的比较</w:t>
      </w:r>
      <w:r w:rsidR="004B317F">
        <w:t>；</w:t>
      </w:r>
      <w:r>
        <w:t xml:space="preserve"> </w:t>
      </w:r>
    </w:p>
    <w:p w:rsidR="00987008" w:rsidRDefault="00987008" w:rsidP="00A26CEE">
      <w:pPr>
        <w:pStyle w:val="a5"/>
        <w:ind w:left="1202" w:firstLine="0"/>
      </w:pPr>
    </w:p>
    <w:p w:rsidR="00EC5637" w:rsidRPr="00465D6D" w:rsidRDefault="00EC5637" w:rsidP="00EC5637">
      <w:pPr>
        <w:pStyle w:val="a7"/>
        <w:rPr>
          <w:b/>
        </w:rPr>
      </w:pPr>
      <w:r w:rsidRPr="00465D6D">
        <w:rPr>
          <w:rFonts w:hint="eastAsia"/>
          <w:b/>
        </w:rPr>
        <w:t>表</w:t>
      </w:r>
      <w:r>
        <w:rPr>
          <w:rFonts w:hint="eastAsia"/>
          <w:b/>
        </w:rPr>
        <w:t xml:space="preserve">2 </w:t>
      </w:r>
      <w:proofErr w:type="spellStart"/>
      <w:r>
        <w:rPr>
          <w:b/>
        </w:rPr>
        <w:t>BurnIn</w:t>
      </w:r>
      <w:proofErr w:type="spellEnd"/>
      <w:r>
        <w:rPr>
          <w:b/>
        </w:rPr>
        <w:t xml:space="preserve"> </w:t>
      </w:r>
      <w:r w:rsidR="001B73F0">
        <w:rPr>
          <w:b/>
        </w:rPr>
        <w:t>System3.4.3</w:t>
      </w:r>
      <w:r>
        <w:rPr>
          <w:rFonts w:hint="eastAsia"/>
          <w:b/>
        </w:rPr>
        <w:t>支持</w:t>
      </w:r>
      <w:r>
        <w:rPr>
          <w:b/>
        </w:rPr>
        <w:t>产品</w:t>
      </w:r>
      <w:r>
        <w:rPr>
          <w:rFonts w:hint="eastAsia"/>
          <w:b/>
        </w:rPr>
        <w:t>驱动</w:t>
      </w:r>
      <w:r>
        <w:rPr>
          <w:b/>
        </w:rPr>
        <w:t>名称</w:t>
      </w:r>
    </w:p>
    <w:p w:rsidR="00EC5637" w:rsidRDefault="00EC5637" w:rsidP="00745738">
      <w:pPr>
        <w:pStyle w:val="a5"/>
      </w:pPr>
    </w:p>
    <w:tbl>
      <w:tblPr>
        <w:tblStyle w:val="TableGrid"/>
        <w:tblW w:w="864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810"/>
        <w:gridCol w:w="3330"/>
        <w:gridCol w:w="4500"/>
      </w:tblGrid>
      <w:tr w:rsidR="00EC5637" w:rsidTr="00E101F8">
        <w:tc>
          <w:tcPr>
            <w:tcW w:w="810" w:type="dxa"/>
          </w:tcPr>
          <w:p w:rsidR="00EC5637" w:rsidRPr="00465D6D" w:rsidRDefault="00EC5637" w:rsidP="00E101F8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编号</w:t>
            </w:r>
          </w:p>
        </w:tc>
        <w:tc>
          <w:tcPr>
            <w:tcW w:w="3330" w:type="dxa"/>
          </w:tcPr>
          <w:p w:rsidR="00EC5637" w:rsidRPr="00465D6D" w:rsidRDefault="00987008" w:rsidP="00E101F8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驱动名称</w:t>
            </w:r>
          </w:p>
        </w:tc>
        <w:tc>
          <w:tcPr>
            <w:tcW w:w="4500" w:type="dxa"/>
          </w:tcPr>
          <w:p w:rsidR="00EC5637" w:rsidRPr="00465D6D" w:rsidRDefault="00987008" w:rsidP="00E101F8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>
              <w:rPr>
                <w:b/>
              </w:rPr>
              <w:t>类型</w:t>
            </w:r>
          </w:p>
        </w:tc>
      </w:tr>
      <w:tr w:rsidR="00EC5637" w:rsidTr="00E101F8">
        <w:tc>
          <w:tcPr>
            <w:tcW w:w="810" w:type="dxa"/>
          </w:tcPr>
          <w:p w:rsidR="00EC5637" w:rsidRPr="001A1FC2" w:rsidRDefault="00EC563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EC5637" w:rsidRPr="001A1FC2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CFP8TOSA</w:t>
            </w:r>
          </w:p>
        </w:tc>
        <w:tc>
          <w:tcPr>
            <w:tcW w:w="4500" w:type="dxa"/>
          </w:tcPr>
          <w:p w:rsidR="00EC5637" w:rsidRPr="001A1FC2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CFP8</w:t>
            </w:r>
          </w:p>
        </w:tc>
      </w:tr>
      <w:tr w:rsidR="00EC5637" w:rsidTr="00E101F8">
        <w:tc>
          <w:tcPr>
            <w:tcW w:w="810" w:type="dxa"/>
          </w:tcPr>
          <w:p w:rsidR="00EC5637" w:rsidRDefault="00EC563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:rsidR="00EC5637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TOSA25G</w:t>
            </w:r>
          </w:p>
        </w:tc>
        <w:tc>
          <w:tcPr>
            <w:tcW w:w="4500" w:type="dxa"/>
          </w:tcPr>
          <w:p w:rsidR="00EC5637" w:rsidRPr="001A1FC2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TOSA</w:t>
            </w:r>
            <w:r>
              <w:rPr>
                <w:sz w:val="20"/>
                <w:szCs w:val="20"/>
              </w:rPr>
              <w:t>25G</w:t>
            </w:r>
          </w:p>
        </w:tc>
      </w:tr>
      <w:tr w:rsidR="00EC5637" w:rsidTr="00E101F8">
        <w:tc>
          <w:tcPr>
            <w:tcW w:w="810" w:type="dxa"/>
          </w:tcPr>
          <w:p w:rsidR="00EC5637" w:rsidRPr="001A1FC2" w:rsidRDefault="00EC563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:rsidR="00EC5637" w:rsidRPr="001A1FC2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QSFP28G_TEC</w:t>
            </w:r>
          </w:p>
        </w:tc>
        <w:tc>
          <w:tcPr>
            <w:tcW w:w="4500" w:type="dxa"/>
          </w:tcPr>
          <w:p w:rsidR="00EC5637" w:rsidRPr="001A1FC2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QSFP28G </w:t>
            </w:r>
            <w:r>
              <w:rPr>
                <w:rFonts w:hint="eastAsia"/>
                <w:sz w:val="20"/>
                <w:szCs w:val="20"/>
              </w:rPr>
              <w:t>带</w:t>
            </w:r>
            <w:r>
              <w:rPr>
                <w:rFonts w:hint="eastAsia"/>
                <w:sz w:val="20"/>
                <w:szCs w:val="20"/>
              </w:rPr>
              <w:t xml:space="preserve">TEC </w:t>
            </w:r>
            <w:r>
              <w:rPr>
                <w:rFonts w:hint="eastAsia"/>
                <w:sz w:val="20"/>
                <w:szCs w:val="20"/>
              </w:rPr>
              <w:t>产品</w:t>
            </w:r>
          </w:p>
        </w:tc>
      </w:tr>
      <w:tr w:rsidR="00EC5637" w:rsidTr="00E101F8">
        <w:trPr>
          <w:trHeight w:val="467"/>
        </w:trPr>
        <w:tc>
          <w:tcPr>
            <w:tcW w:w="810" w:type="dxa"/>
          </w:tcPr>
          <w:p w:rsidR="00EC5637" w:rsidRPr="001A1FC2" w:rsidRDefault="00EC563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:rsidR="00EC5637" w:rsidRPr="001A1FC2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QSFP28G_NOTEC</w:t>
            </w:r>
          </w:p>
        </w:tc>
        <w:tc>
          <w:tcPr>
            <w:tcW w:w="4500" w:type="dxa"/>
          </w:tcPr>
          <w:p w:rsidR="00EC5637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QSFP28G </w:t>
            </w:r>
            <w:r>
              <w:rPr>
                <w:rFonts w:hint="eastAsia"/>
                <w:sz w:val="20"/>
                <w:szCs w:val="20"/>
              </w:rPr>
              <w:t>不带</w:t>
            </w:r>
            <w:r>
              <w:rPr>
                <w:rFonts w:hint="eastAsia"/>
                <w:sz w:val="20"/>
                <w:szCs w:val="20"/>
              </w:rPr>
              <w:t xml:space="preserve">TEC </w:t>
            </w:r>
            <w:r>
              <w:rPr>
                <w:rFonts w:hint="eastAsia"/>
                <w:sz w:val="20"/>
                <w:szCs w:val="20"/>
              </w:rPr>
              <w:t>产品</w:t>
            </w:r>
          </w:p>
        </w:tc>
      </w:tr>
      <w:tr w:rsidR="00EC5637" w:rsidTr="00E101F8">
        <w:tc>
          <w:tcPr>
            <w:tcW w:w="810" w:type="dxa"/>
          </w:tcPr>
          <w:p w:rsidR="00EC5637" w:rsidRPr="001A1FC2" w:rsidRDefault="00EC563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30" w:type="dxa"/>
          </w:tcPr>
          <w:p w:rsidR="00EC5637" w:rsidRPr="001A1FC2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TOSA32G</w:t>
            </w:r>
          </w:p>
        </w:tc>
        <w:tc>
          <w:tcPr>
            <w:tcW w:w="4500" w:type="dxa"/>
          </w:tcPr>
          <w:p w:rsidR="00EC5637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TOSA32G</w:t>
            </w:r>
          </w:p>
        </w:tc>
      </w:tr>
      <w:tr w:rsidR="00EC5637" w:rsidTr="00E101F8">
        <w:tc>
          <w:tcPr>
            <w:tcW w:w="810" w:type="dxa"/>
          </w:tcPr>
          <w:p w:rsidR="00EC5637" w:rsidRDefault="00EC563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330" w:type="dxa"/>
          </w:tcPr>
          <w:p w:rsidR="00EC5637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CFP4</w:t>
            </w:r>
          </w:p>
        </w:tc>
        <w:tc>
          <w:tcPr>
            <w:tcW w:w="4500" w:type="dxa"/>
          </w:tcPr>
          <w:p w:rsidR="00EC5637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CFP4</w:t>
            </w:r>
            <w:r>
              <w:rPr>
                <w:rFonts w:hint="eastAsia"/>
                <w:sz w:val="20"/>
                <w:szCs w:val="20"/>
              </w:rPr>
              <w:t>（即将</w:t>
            </w:r>
            <w:r>
              <w:rPr>
                <w:sz w:val="20"/>
                <w:szCs w:val="20"/>
              </w:rPr>
              <w:t>支持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C5637" w:rsidTr="00E101F8">
        <w:tc>
          <w:tcPr>
            <w:tcW w:w="810" w:type="dxa"/>
          </w:tcPr>
          <w:p w:rsidR="00EC5637" w:rsidRDefault="00EC563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330" w:type="dxa"/>
          </w:tcPr>
          <w:p w:rsidR="00EC5637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PARALLEL_QSFP28G_INTERNAL</w:t>
            </w:r>
          </w:p>
        </w:tc>
        <w:tc>
          <w:tcPr>
            <w:tcW w:w="4500" w:type="dxa"/>
          </w:tcPr>
          <w:p w:rsidR="00EC5637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PARALLEL QSFP28G INTERNAL </w:t>
            </w:r>
            <w:r>
              <w:rPr>
                <w:rFonts w:hint="eastAsia"/>
                <w:sz w:val="20"/>
                <w:szCs w:val="20"/>
              </w:rPr>
              <w:t>版本</w:t>
            </w:r>
          </w:p>
        </w:tc>
      </w:tr>
      <w:tr w:rsidR="00EC5637" w:rsidTr="00E101F8">
        <w:tc>
          <w:tcPr>
            <w:tcW w:w="810" w:type="dxa"/>
          </w:tcPr>
          <w:p w:rsidR="00EC5637" w:rsidRDefault="00EC563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330" w:type="dxa"/>
          </w:tcPr>
          <w:p w:rsidR="00EC5637" w:rsidRDefault="0098700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PARALLEL_QSFP28G_SEMTEC</w:t>
            </w:r>
          </w:p>
        </w:tc>
        <w:tc>
          <w:tcPr>
            <w:tcW w:w="4500" w:type="dxa"/>
          </w:tcPr>
          <w:p w:rsidR="00EC5637" w:rsidRDefault="00987008" w:rsidP="0098700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PARALLEL QSFP28G</w:t>
            </w:r>
            <w:r>
              <w:rPr>
                <w:sz w:val="20"/>
                <w:szCs w:val="20"/>
              </w:rPr>
              <w:t xml:space="preserve"> SEMTEC</w:t>
            </w:r>
            <w:r>
              <w:rPr>
                <w:rFonts w:hint="eastAsia"/>
                <w:sz w:val="20"/>
                <w:szCs w:val="20"/>
              </w:rPr>
              <w:t>版本（即将</w:t>
            </w:r>
            <w:r>
              <w:rPr>
                <w:sz w:val="20"/>
                <w:szCs w:val="20"/>
              </w:rPr>
              <w:t>支持）</w:t>
            </w:r>
          </w:p>
        </w:tc>
      </w:tr>
    </w:tbl>
    <w:p w:rsidR="00A26CEE" w:rsidRPr="003A4AFC" w:rsidRDefault="00A26CEE" w:rsidP="00A26CEE">
      <w:pPr>
        <w:pStyle w:val="a5"/>
        <w:ind w:firstLine="0"/>
      </w:pPr>
    </w:p>
    <w:p w:rsidR="00465D6D" w:rsidRDefault="00465D6D" w:rsidP="00465D6D">
      <w:pPr>
        <w:pStyle w:val="Heading2"/>
        <w:rPr>
          <w:b/>
        </w:rPr>
      </w:pPr>
      <w:bookmarkStart w:id="6" w:name="_Toc501975414"/>
      <w:r>
        <w:rPr>
          <w:rFonts w:hint="eastAsia"/>
          <w:b/>
        </w:rPr>
        <w:t>QSFP28G</w:t>
      </w:r>
      <w:bookmarkEnd w:id="6"/>
    </w:p>
    <w:p w:rsidR="00465D6D" w:rsidRPr="00465D6D" w:rsidRDefault="00E101F8" w:rsidP="00465D6D">
      <w:pPr>
        <w:pStyle w:val="a5"/>
      </w:pPr>
      <w:r>
        <w:t>CONFIGURATION</w:t>
      </w:r>
      <w:r>
        <w:rPr>
          <w:rFonts w:hint="eastAsia"/>
        </w:rPr>
        <w:t>：运行</w:t>
      </w:r>
      <w:r>
        <w:t>参数配置。</w:t>
      </w:r>
    </w:p>
    <w:p w:rsidR="0050423E" w:rsidRPr="00465D6D" w:rsidRDefault="0050423E" w:rsidP="0050423E">
      <w:pPr>
        <w:pStyle w:val="a7"/>
        <w:rPr>
          <w:b/>
        </w:rPr>
      </w:pPr>
      <w:r w:rsidRPr="00465D6D">
        <w:rPr>
          <w:rFonts w:hint="eastAsia"/>
          <w:b/>
        </w:rPr>
        <w:t>表</w:t>
      </w:r>
      <w:r w:rsidR="00E101F8">
        <w:rPr>
          <w:rFonts w:hint="eastAsia"/>
          <w:b/>
        </w:rPr>
        <w:t>3</w:t>
      </w:r>
      <w:r w:rsidR="00465D6D">
        <w:rPr>
          <w:rFonts w:hint="eastAsia"/>
          <w:b/>
        </w:rPr>
        <w:t xml:space="preserve"> QSFP28G</w:t>
      </w:r>
      <w:r w:rsidR="00465D6D">
        <w:rPr>
          <w:b/>
        </w:rPr>
        <w:t xml:space="preserve"> </w:t>
      </w:r>
    </w:p>
    <w:p w:rsidR="0050423E" w:rsidRPr="0050423E" w:rsidRDefault="0050423E" w:rsidP="0050423E">
      <w:pPr>
        <w:pStyle w:val="a5"/>
      </w:pPr>
    </w:p>
    <w:tbl>
      <w:tblPr>
        <w:tblStyle w:val="TableGrid"/>
        <w:tblW w:w="864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810"/>
        <w:gridCol w:w="3330"/>
        <w:gridCol w:w="4500"/>
      </w:tblGrid>
      <w:tr w:rsidR="00465D6D" w:rsidTr="003004F7">
        <w:tc>
          <w:tcPr>
            <w:tcW w:w="810" w:type="dxa"/>
          </w:tcPr>
          <w:p w:rsidR="00465D6D" w:rsidRPr="00465D6D" w:rsidRDefault="00465D6D" w:rsidP="00E101F8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编号</w:t>
            </w:r>
          </w:p>
        </w:tc>
        <w:tc>
          <w:tcPr>
            <w:tcW w:w="3330" w:type="dxa"/>
          </w:tcPr>
          <w:p w:rsidR="00465D6D" w:rsidRPr="00465D6D" w:rsidRDefault="00A26CEE" w:rsidP="00E101F8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名称</w:t>
            </w:r>
          </w:p>
        </w:tc>
        <w:tc>
          <w:tcPr>
            <w:tcW w:w="4500" w:type="dxa"/>
          </w:tcPr>
          <w:p w:rsidR="00465D6D" w:rsidRPr="00465D6D" w:rsidRDefault="00465D6D" w:rsidP="00E101F8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说明</w:t>
            </w:r>
          </w:p>
        </w:tc>
      </w:tr>
      <w:tr w:rsidR="00465D6D" w:rsidTr="003004F7">
        <w:tc>
          <w:tcPr>
            <w:tcW w:w="81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SEATS_COUNT</w:t>
            </w:r>
          </w:p>
        </w:tc>
        <w:tc>
          <w:tcPr>
            <w:tcW w:w="4500" w:type="dxa"/>
          </w:tcPr>
          <w:p w:rsidR="00465D6D" w:rsidRPr="001A1FC2" w:rsidRDefault="00465D6D" w:rsidP="00465D6D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每个抽屉</w:t>
            </w:r>
            <w:r>
              <w:rPr>
                <w:sz w:val="20"/>
                <w:szCs w:val="20"/>
              </w:rPr>
              <w:t>可装产品数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465D6D" w:rsidTr="003004F7">
        <w:tc>
          <w:tcPr>
            <w:tcW w:w="81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EAD_CURRENTK</w:t>
            </w:r>
          </w:p>
        </w:tc>
        <w:tc>
          <w:tcPr>
            <w:tcW w:w="4500" w:type="dxa"/>
          </w:tcPr>
          <w:p w:rsidR="00465D6D" w:rsidRPr="001A1FC2" w:rsidRDefault="00465D6D" w:rsidP="00465D6D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465D6D" w:rsidTr="003004F7">
        <w:tc>
          <w:tcPr>
            <w:tcW w:w="81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EAD_CURRENTB</w:t>
            </w:r>
          </w:p>
        </w:tc>
        <w:tc>
          <w:tcPr>
            <w:tcW w:w="450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465D6D" w:rsidTr="003004F7">
        <w:trPr>
          <w:trHeight w:val="467"/>
        </w:trPr>
        <w:tc>
          <w:tcPr>
            <w:tcW w:w="81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READ_ITECK</w:t>
            </w:r>
          </w:p>
        </w:tc>
        <w:tc>
          <w:tcPr>
            <w:tcW w:w="4500" w:type="dxa"/>
          </w:tcPr>
          <w:p w:rsidR="00465D6D" w:rsidRDefault="00465D6D" w:rsidP="00465D6D">
            <w:pPr>
              <w:pStyle w:val="a5"/>
              <w:ind w:firstLine="0"/>
              <w:rPr>
                <w:sz w:val="20"/>
                <w:szCs w:val="20"/>
              </w:rPr>
            </w:pPr>
            <w:bookmarkStart w:id="7" w:name="OLE_LINK1"/>
            <w:bookmarkStart w:id="8" w:name="OLE_LINK2"/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ITEC</w:t>
            </w:r>
            <w:r>
              <w:rPr>
                <w:rFonts w:hint="eastAsia"/>
                <w:sz w:val="20"/>
                <w:szCs w:val="20"/>
              </w:rPr>
              <w:t>值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rFonts w:hint="eastAsia"/>
                <w:sz w:val="20"/>
                <w:szCs w:val="20"/>
              </w:rPr>
              <w:t>系数</w:t>
            </w:r>
            <w:bookmarkEnd w:id="7"/>
            <w:bookmarkEnd w:id="8"/>
          </w:p>
        </w:tc>
      </w:tr>
      <w:tr w:rsidR="00465D6D" w:rsidTr="003004F7">
        <w:tc>
          <w:tcPr>
            <w:tcW w:w="81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3330" w:type="dxa"/>
          </w:tcPr>
          <w:p w:rsidR="00465D6D" w:rsidRPr="001A1FC2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READ_ITECB</w:t>
            </w:r>
          </w:p>
        </w:tc>
        <w:tc>
          <w:tcPr>
            <w:tcW w:w="450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ITEC</w:t>
            </w:r>
            <w:r>
              <w:rPr>
                <w:rFonts w:hint="eastAsia"/>
                <w:sz w:val="20"/>
                <w:szCs w:val="20"/>
              </w:rPr>
              <w:t>值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465D6D" w:rsidTr="003004F7">
        <w:tc>
          <w:tcPr>
            <w:tcW w:w="81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SET_TEMPERATUREK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设置炉温值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SET_TEMPERATUREB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设置炉温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bookmarkStart w:id="9" w:name="OLE_LINK3"/>
            <w:bookmarkStart w:id="10" w:name="OLE_LINK4"/>
            <w:r>
              <w:rPr>
                <w:sz w:val="20"/>
                <w:szCs w:val="20"/>
              </w:rPr>
              <w:t>TARGET_TEC_TEMPERATURE</w:t>
            </w:r>
            <w:bookmarkEnd w:id="9"/>
            <w:bookmarkEnd w:id="10"/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产品温度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DELTA_ICCK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DELTA_ICCB</w:t>
            </w:r>
          </w:p>
        </w:tc>
        <w:tc>
          <w:tcPr>
            <w:tcW w:w="4500" w:type="dxa"/>
          </w:tcPr>
          <w:p w:rsidR="00465D6D" w:rsidRDefault="004434CD" w:rsidP="004434CD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CONNECT_CHECK_BIAS</w:t>
            </w:r>
          </w:p>
        </w:tc>
        <w:tc>
          <w:tcPr>
            <w:tcW w:w="4500" w:type="dxa"/>
          </w:tcPr>
          <w:p w:rsidR="00465D6D" w:rsidRDefault="003004F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CONNECTION</w:t>
            </w:r>
            <w:r w:rsidR="004434CD">
              <w:rPr>
                <w:sz w:val="20"/>
                <w:szCs w:val="20"/>
              </w:rPr>
              <w:t>时设定的</w:t>
            </w:r>
            <w:r w:rsidR="004434CD">
              <w:rPr>
                <w:rFonts w:hint="eastAsia"/>
                <w:sz w:val="20"/>
                <w:szCs w:val="20"/>
              </w:rPr>
              <w:t xml:space="preserve">BIAS </w:t>
            </w:r>
            <w:r w:rsidR="004434CD"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TARGET_CURRENT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BURN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的目标电流值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DAC_MA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</w:t>
            </w:r>
            <w:r>
              <w:rPr>
                <w:rFonts w:hint="eastAsia"/>
                <w:sz w:val="20"/>
                <w:szCs w:val="20"/>
              </w:rPr>
              <w:t>0.75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SET_BIAS_RANGE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范围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CONNECT_CHECK_ICC_RANGE</w:t>
            </w:r>
          </w:p>
        </w:tc>
        <w:tc>
          <w:tcPr>
            <w:tcW w:w="4500" w:type="dxa"/>
          </w:tcPr>
          <w:p w:rsidR="00465D6D" w:rsidRDefault="003004F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</w:t>
            </w:r>
            <w:r w:rsidR="004434CD">
              <w:rPr>
                <w:rFonts w:hint="eastAsia"/>
                <w:sz w:val="20"/>
                <w:szCs w:val="20"/>
              </w:rPr>
              <w:t>时检测</w:t>
            </w:r>
            <w:r w:rsidR="004434CD">
              <w:rPr>
                <w:sz w:val="20"/>
                <w:szCs w:val="20"/>
              </w:rPr>
              <w:t>的</w:t>
            </w:r>
            <w:r w:rsidR="004434CD">
              <w:rPr>
                <w:rFonts w:hint="eastAsia"/>
                <w:sz w:val="20"/>
                <w:szCs w:val="20"/>
              </w:rPr>
              <w:t>ICC</w:t>
            </w:r>
            <w:r w:rsidR="004434CD">
              <w:rPr>
                <w:rFonts w:hint="eastAsia"/>
                <w:sz w:val="20"/>
                <w:szCs w:val="20"/>
              </w:rPr>
              <w:t>范围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CHECK_TEMPERATURE</w:t>
            </w:r>
          </w:p>
        </w:tc>
        <w:tc>
          <w:tcPr>
            <w:tcW w:w="4500" w:type="dxa"/>
          </w:tcPr>
          <w:p w:rsidR="00465D6D" w:rsidRDefault="003004F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</w:t>
            </w:r>
            <w:r w:rsidR="004434CD">
              <w:rPr>
                <w:rFonts w:hint="eastAsia"/>
                <w:sz w:val="20"/>
                <w:szCs w:val="20"/>
              </w:rPr>
              <w:t>时设置</w:t>
            </w:r>
            <w:r w:rsidR="004434CD">
              <w:rPr>
                <w:sz w:val="20"/>
                <w:szCs w:val="20"/>
              </w:rPr>
              <w:t>的温度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TARGET_OVEN_TEMPERATURE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BURN IN </w:t>
            </w:r>
            <w:r>
              <w:rPr>
                <w:rFonts w:hint="eastAsia"/>
                <w:sz w:val="20"/>
                <w:szCs w:val="20"/>
              </w:rPr>
              <w:t>时</w:t>
            </w:r>
            <w:r>
              <w:rPr>
                <w:sz w:val="20"/>
                <w:szCs w:val="20"/>
              </w:rPr>
              <w:t>设置的目标炉温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MES_STEP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 IN</w:t>
            </w:r>
            <w:r>
              <w:rPr>
                <w:rFonts w:hint="eastAsia"/>
                <w:sz w:val="20"/>
                <w:szCs w:val="20"/>
              </w:rPr>
              <w:t>是</w:t>
            </w:r>
            <w:r>
              <w:rPr>
                <w:rFonts w:hint="eastAsia"/>
                <w:sz w:val="20"/>
                <w:szCs w:val="20"/>
              </w:rPr>
              <w:t>MES</w:t>
            </w:r>
            <w:r>
              <w:rPr>
                <w:rFonts w:hint="eastAsia"/>
                <w:sz w:val="20"/>
                <w:szCs w:val="20"/>
              </w:rPr>
              <w:t>检测</w:t>
            </w:r>
            <w:r>
              <w:rPr>
                <w:sz w:val="20"/>
                <w:szCs w:val="20"/>
              </w:rPr>
              <w:t>的站点名称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330" w:type="dxa"/>
          </w:tcPr>
          <w:p w:rsidR="00465D6D" w:rsidRDefault="00465D6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OVEN_TIMEOUT</w:t>
            </w:r>
          </w:p>
        </w:tc>
        <w:tc>
          <w:tcPr>
            <w:tcW w:w="450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33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OVEN_TEMP_CHECK</w:t>
            </w:r>
          </w:p>
        </w:tc>
        <w:tc>
          <w:tcPr>
            <w:tcW w:w="4500" w:type="dxa"/>
          </w:tcPr>
          <w:p w:rsidR="003004F7" w:rsidRDefault="004434CD" w:rsidP="003004F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</w:t>
            </w:r>
            <w:r w:rsidR="003004F7">
              <w:rPr>
                <w:rFonts w:hint="eastAsia"/>
                <w:sz w:val="20"/>
                <w:szCs w:val="20"/>
              </w:rPr>
              <w:t>是否控制</w:t>
            </w:r>
          </w:p>
          <w:p w:rsidR="00465D6D" w:rsidRDefault="003004F7" w:rsidP="003004F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控制</w:t>
            </w:r>
          </w:p>
          <w:p w:rsidR="003004F7" w:rsidRDefault="003004F7" w:rsidP="003004F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t>控制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33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CONNECT_CHECK_TEC_RANGE</w:t>
            </w:r>
          </w:p>
        </w:tc>
        <w:tc>
          <w:tcPr>
            <w:tcW w:w="4500" w:type="dxa"/>
          </w:tcPr>
          <w:p w:rsidR="00465D6D" w:rsidRDefault="003004F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CONNECTION </w:t>
            </w:r>
            <w:r>
              <w:rPr>
                <w:rFonts w:hint="eastAsia"/>
                <w:sz w:val="20"/>
                <w:szCs w:val="20"/>
              </w:rPr>
              <w:t>时</w:t>
            </w:r>
            <w:r>
              <w:rPr>
                <w:sz w:val="20"/>
                <w:szCs w:val="20"/>
              </w:rPr>
              <w:t>检测的</w:t>
            </w:r>
            <w:r>
              <w:rPr>
                <w:rFonts w:hint="eastAsia"/>
                <w:sz w:val="20"/>
                <w:szCs w:val="20"/>
              </w:rPr>
              <w:t>产品</w:t>
            </w:r>
            <w:r>
              <w:rPr>
                <w:rFonts w:hint="eastAsia"/>
                <w:sz w:val="20"/>
                <w:szCs w:val="20"/>
              </w:rPr>
              <w:t>TEC</w:t>
            </w:r>
            <w:r>
              <w:rPr>
                <w:rFonts w:hint="eastAsia"/>
                <w:sz w:val="20"/>
                <w:szCs w:val="20"/>
              </w:rPr>
              <w:t>范围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33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CAL_BIAS_ARRAY</w:t>
            </w:r>
          </w:p>
        </w:tc>
        <w:tc>
          <w:tcPr>
            <w:tcW w:w="4500" w:type="dxa"/>
          </w:tcPr>
          <w:p w:rsidR="00465D6D" w:rsidRDefault="003004F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计算目标加</w:t>
            </w:r>
            <w:r>
              <w:rPr>
                <w:sz w:val="20"/>
                <w:szCs w:val="20"/>
              </w:rPr>
              <w:t>电时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值，多点</w:t>
            </w:r>
            <w:r>
              <w:rPr>
                <w:sz w:val="20"/>
                <w:szCs w:val="20"/>
              </w:rPr>
              <w:t>计算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33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MES_CHECK</w:t>
            </w:r>
          </w:p>
        </w:tc>
        <w:tc>
          <w:tcPr>
            <w:tcW w:w="4500" w:type="dxa"/>
          </w:tcPr>
          <w:p w:rsidR="00465D6D" w:rsidRDefault="003004F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 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sz w:val="20"/>
                <w:szCs w:val="20"/>
              </w:rPr>
              <w:t>检测</w:t>
            </w:r>
          </w:p>
          <w:p w:rsidR="003004F7" w:rsidRDefault="003004F7" w:rsidP="003004F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：检测</w:t>
            </w:r>
          </w:p>
          <w:p w:rsidR="003004F7" w:rsidRDefault="003004F7" w:rsidP="003004F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t>检测</w:t>
            </w:r>
          </w:p>
        </w:tc>
      </w:tr>
      <w:tr w:rsidR="00465D6D" w:rsidTr="003004F7">
        <w:tc>
          <w:tcPr>
            <w:tcW w:w="81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330" w:type="dxa"/>
          </w:tcPr>
          <w:p w:rsidR="00465D6D" w:rsidRDefault="004434CD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HOLG_FLAG</w:t>
            </w:r>
          </w:p>
        </w:tc>
        <w:tc>
          <w:tcPr>
            <w:tcW w:w="4500" w:type="dxa"/>
          </w:tcPr>
          <w:p w:rsidR="00465D6D" w:rsidRDefault="003004F7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HOLD:</w:t>
            </w:r>
          </w:p>
          <w:p w:rsidR="003004F7" w:rsidRDefault="003004F7" w:rsidP="003004F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HOLD</w:t>
            </w:r>
          </w:p>
          <w:p w:rsidR="003004F7" w:rsidRDefault="003004F7" w:rsidP="003004F7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NOT HOLD</w:t>
            </w:r>
          </w:p>
          <w:p w:rsidR="003004F7" w:rsidRDefault="003004F7" w:rsidP="00E101F8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</w:tbl>
    <w:p w:rsidR="00A26CEE" w:rsidRPr="008B1EA3" w:rsidRDefault="00A26CEE" w:rsidP="00A26CEE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上述参数</w:t>
      </w:r>
      <w:r>
        <w:t>名称如果与实际</w:t>
      </w:r>
      <w:r>
        <w:rPr>
          <w:rFonts w:hint="eastAsia"/>
        </w:rPr>
        <w:t>运行平台</w:t>
      </w:r>
      <w:r>
        <w:t>的</w:t>
      </w:r>
      <w:r>
        <w:rPr>
          <w:rFonts w:hint="eastAsia"/>
        </w:rPr>
        <w:t>TESTPLAN</w:t>
      </w:r>
      <w:r>
        <w:rPr>
          <w:rFonts w:hint="eastAsia"/>
        </w:rPr>
        <w:t>不</w:t>
      </w:r>
      <w:r>
        <w:t>一致，以平台为准。</w:t>
      </w:r>
    </w:p>
    <w:p w:rsidR="00A26CEE" w:rsidRDefault="00A26CEE" w:rsidP="00A26CEE">
      <w:pPr>
        <w:pStyle w:val="Heading2"/>
        <w:numPr>
          <w:ilvl w:val="0"/>
          <w:numId w:val="0"/>
        </w:numPr>
        <w:rPr>
          <w:b/>
        </w:rPr>
      </w:pPr>
    </w:p>
    <w:p w:rsidR="00E101F8" w:rsidRDefault="00E101F8" w:rsidP="00E101F8">
      <w:pPr>
        <w:pStyle w:val="Heading2"/>
        <w:rPr>
          <w:b/>
        </w:rPr>
      </w:pPr>
      <w:bookmarkStart w:id="11" w:name="_Toc501975415"/>
      <w:r>
        <w:rPr>
          <w:b/>
        </w:rPr>
        <w:t>TOSA25</w:t>
      </w:r>
      <w:r>
        <w:rPr>
          <w:rFonts w:hint="eastAsia"/>
          <w:b/>
        </w:rPr>
        <w:t>G</w:t>
      </w:r>
      <w:bookmarkEnd w:id="11"/>
    </w:p>
    <w:p w:rsidR="00E101F8" w:rsidRPr="00465D6D" w:rsidRDefault="00E101F8" w:rsidP="00E101F8">
      <w:pPr>
        <w:pStyle w:val="a5"/>
      </w:pPr>
      <w:r>
        <w:t>CONFIGURATION</w:t>
      </w:r>
      <w:r>
        <w:rPr>
          <w:rFonts w:hint="eastAsia"/>
        </w:rPr>
        <w:t>：运行</w:t>
      </w:r>
      <w:r>
        <w:t>参数配置。</w:t>
      </w:r>
    </w:p>
    <w:p w:rsidR="00E101F8" w:rsidRPr="00F76769" w:rsidRDefault="00E101F8" w:rsidP="00F76769">
      <w:pPr>
        <w:pStyle w:val="a7"/>
        <w:rPr>
          <w:b/>
        </w:rPr>
      </w:pPr>
      <w:r w:rsidRPr="00465D6D">
        <w:rPr>
          <w:rFonts w:hint="eastAsia"/>
          <w:b/>
        </w:rPr>
        <w:t>表</w:t>
      </w:r>
      <w:r>
        <w:rPr>
          <w:rFonts w:hint="eastAsia"/>
          <w:b/>
        </w:rPr>
        <w:t>4 QSFP25G</w:t>
      </w:r>
      <w:r>
        <w:rPr>
          <w:b/>
        </w:rPr>
        <w:t xml:space="preserve"> </w:t>
      </w:r>
    </w:p>
    <w:tbl>
      <w:tblPr>
        <w:tblStyle w:val="TableGrid"/>
        <w:tblW w:w="864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810"/>
        <w:gridCol w:w="3330"/>
        <w:gridCol w:w="4500"/>
      </w:tblGrid>
      <w:tr w:rsidR="00E101F8" w:rsidTr="00E101F8">
        <w:tc>
          <w:tcPr>
            <w:tcW w:w="810" w:type="dxa"/>
          </w:tcPr>
          <w:p w:rsidR="00E101F8" w:rsidRPr="00465D6D" w:rsidRDefault="00E101F8" w:rsidP="00E101F8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编号</w:t>
            </w:r>
          </w:p>
        </w:tc>
        <w:tc>
          <w:tcPr>
            <w:tcW w:w="3330" w:type="dxa"/>
          </w:tcPr>
          <w:p w:rsidR="00E101F8" w:rsidRPr="00465D6D" w:rsidRDefault="00A26CEE" w:rsidP="00E101F8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名称</w:t>
            </w:r>
          </w:p>
        </w:tc>
        <w:tc>
          <w:tcPr>
            <w:tcW w:w="4500" w:type="dxa"/>
          </w:tcPr>
          <w:p w:rsidR="00E101F8" w:rsidRPr="00465D6D" w:rsidRDefault="00E101F8" w:rsidP="00E101F8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说明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E101F8" w:rsidRPr="001A1FC2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SEATS_COUNT</w:t>
            </w:r>
          </w:p>
        </w:tc>
        <w:tc>
          <w:tcPr>
            <w:tcW w:w="4500" w:type="dxa"/>
          </w:tcPr>
          <w:p w:rsidR="00E101F8" w:rsidRPr="001A1FC2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每个抽屉</w:t>
            </w:r>
            <w:r>
              <w:rPr>
                <w:sz w:val="20"/>
                <w:szCs w:val="20"/>
              </w:rPr>
              <w:t>可装产品数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EAD_CURRENTK</w:t>
            </w:r>
          </w:p>
        </w:tc>
        <w:tc>
          <w:tcPr>
            <w:tcW w:w="4500" w:type="dxa"/>
          </w:tcPr>
          <w:p w:rsidR="00E101F8" w:rsidRPr="001A1FC2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:rsidR="00E101F8" w:rsidRPr="001A1FC2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EAD_CURRENTB</w:t>
            </w:r>
          </w:p>
        </w:tc>
        <w:tc>
          <w:tcPr>
            <w:tcW w:w="4500" w:type="dxa"/>
          </w:tcPr>
          <w:p w:rsidR="00E101F8" w:rsidRPr="001A1FC2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E101F8" w:rsidTr="00E101F8">
        <w:trPr>
          <w:trHeight w:val="467"/>
        </w:trPr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:rsidR="00E101F8" w:rsidRPr="001A1FC2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READ_ITECK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ITEC</w:t>
            </w:r>
            <w:r>
              <w:rPr>
                <w:rFonts w:hint="eastAsia"/>
                <w:sz w:val="20"/>
                <w:szCs w:val="20"/>
              </w:rPr>
              <w:t>值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330" w:type="dxa"/>
          </w:tcPr>
          <w:p w:rsidR="00E101F8" w:rsidRPr="001A1FC2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READ_ITECB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ITEC</w:t>
            </w:r>
            <w:r>
              <w:rPr>
                <w:rFonts w:hint="eastAsia"/>
                <w:sz w:val="20"/>
                <w:szCs w:val="20"/>
              </w:rPr>
              <w:t>值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SET_TEMPERATUREK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设置炉温值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E101F8" w:rsidTr="00F76769">
        <w:trPr>
          <w:trHeight w:val="440"/>
        </w:trPr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SET_TEMPERATUREB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设置炉温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TARGET_TEC_TEMPERATURE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产品温度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DELTA_ICCK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DELTA_ICCB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CONNECT_CHECK_BIAS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CONNECTION</w:t>
            </w:r>
            <w:r>
              <w:rPr>
                <w:sz w:val="20"/>
                <w:szCs w:val="20"/>
              </w:rPr>
              <w:t>时设定的</w:t>
            </w:r>
            <w:r>
              <w:rPr>
                <w:rFonts w:hint="eastAsia"/>
                <w:sz w:val="20"/>
                <w:szCs w:val="20"/>
              </w:rPr>
              <w:t xml:space="preserve">BIAS 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E101F8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F76769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TARGET_CURRENT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BURN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的目标电流值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SET_BIAS_RANGE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范围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CONNECT_CHECK_ICC_RANGE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</w:t>
            </w:r>
            <w:r>
              <w:rPr>
                <w:rFonts w:hint="eastAsia"/>
                <w:sz w:val="20"/>
                <w:szCs w:val="20"/>
              </w:rPr>
              <w:t>时检测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ICC</w:t>
            </w:r>
            <w:r>
              <w:rPr>
                <w:rFonts w:hint="eastAsia"/>
                <w:sz w:val="20"/>
                <w:szCs w:val="20"/>
              </w:rPr>
              <w:t>范围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TARGET_OVEN_TEMPERATURE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BURN IN </w:t>
            </w:r>
            <w:r>
              <w:rPr>
                <w:rFonts w:hint="eastAsia"/>
                <w:sz w:val="20"/>
                <w:szCs w:val="20"/>
              </w:rPr>
              <w:t>时</w:t>
            </w:r>
            <w:r>
              <w:rPr>
                <w:sz w:val="20"/>
                <w:szCs w:val="20"/>
              </w:rPr>
              <w:t>设置的目标炉温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MES_STEP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 IN</w:t>
            </w:r>
            <w:r>
              <w:rPr>
                <w:rFonts w:hint="eastAsia"/>
                <w:sz w:val="20"/>
                <w:szCs w:val="20"/>
              </w:rPr>
              <w:t>是</w:t>
            </w:r>
            <w:r>
              <w:rPr>
                <w:rFonts w:hint="eastAsia"/>
                <w:sz w:val="20"/>
                <w:szCs w:val="20"/>
              </w:rPr>
              <w:t>MES</w:t>
            </w:r>
            <w:r>
              <w:rPr>
                <w:rFonts w:hint="eastAsia"/>
                <w:sz w:val="20"/>
                <w:szCs w:val="20"/>
              </w:rPr>
              <w:t>检测</w:t>
            </w:r>
            <w:r>
              <w:rPr>
                <w:sz w:val="20"/>
                <w:szCs w:val="20"/>
              </w:rPr>
              <w:t>的站点名称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OVEN_TIMEOUT</w:t>
            </w:r>
          </w:p>
        </w:tc>
        <w:tc>
          <w:tcPr>
            <w:tcW w:w="4500" w:type="dxa"/>
          </w:tcPr>
          <w:p w:rsidR="00E101F8" w:rsidRDefault="00F76769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炉温</w:t>
            </w:r>
            <w:r>
              <w:rPr>
                <w:sz w:val="20"/>
                <w:szCs w:val="20"/>
              </w:rPr>
              <w:t>等待</w:t>
            </w:r>
            <w:r>
              <w:rPr>
                <w:rFonts w:hint="eastAsia"/>
                <w:sz w:val="20"/>
                <w:szCs w:val="20"/>
              </w:rPr>
              <w:t>超时</w:t>
            </w:r>
            <w:r>
              <w:rPr>
                <w:sz w:val="20"/>
                <w:szCs w:val="20"/>
              </w:rPr>
              <w:t>时间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秒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OVEN_TEMP_CHECK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</w:t>
            </w:r>
            <w:r>
              <w:rPr>
                <w:rFonts w:hint="eastAsia"/>
                <w:sz w:val="20"/>
                <w:szCs w:val="20"/>
              </w:rPr>
              <w:t>是否控制</w:t>
            </w:r>
          </w:p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控制</w:t>
            </w:r>
          </w:p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t>控制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CONNECT_CHECK_TEC_RANGE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CONNECTION </w:t>
            </w:r>
            <w:r>
              <w:rPr>
                <w:rFonts w:hint="eastAsia"/>
                <w:sz w:val="20"/>
                <w:szCs w:val="20"/>
              </w:rPr>
              <w:t>时</w:t>
            </w:r>
            <w:r>
              <w:rPr>
                <w:sz w:val="20"/>
                <w:szCs w:val="20"/>
              </w:rPr>
              <w:t>检测的</w:t>
            </w:r>
            <w:r>
              <w:rPr>
                <w:rFonts w:hint="eastAsia"/>
                <w:sz w:val="20"/>
                <w:szCs w:val="20"/>
              </w:rPr>
              <w:t>产品</w:t>
            </w:r>
            <w:r>
              <w:rPr>
                <w:rFonts w:hint="eastAsia"/>
                <w:sz w:val="20"/>
                <w:szCs w:val="20"/>
              </w:rPr>
              <w:t>TEC</w:t>
            </w:r>
            <w:r>
              <w:rPr>
                <w:rFonts w:hint="eastAsia"/>
                <w:sz w:val="20"/>
                <w:szCs w:val="20"/>
              </w:rPr>
              <w:t>范围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CAL_BIAS_ARRAY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计算目标加</w:t>
            </w:r>
            <w:r>
              <w:rPr>
                <w:sz w:val="20"/>
                <w:szCs w:val="20"/>
              </w:rPr>
              <w:t>电时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值，多点</w:t>
            </w:r>
            <w:r>
              <w:rPr>
                <w:sz w:val="20"/>
                <w:szCs w:val="20"/>
              </w:rPr>
              <w:t>计算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MES_CHECK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 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sz w:val="20"/>
                <w:szCs w:val="20"/>
              </w:rPr>
              <w:t>检测</w:t>
            </w:r>
          </w:p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：检测</w:t>
            </w:r>
          </w:p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t>检测</w:t>
            </w: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HOLG_FLAG</w:t>
            </w:r>
          </w:p>
        </w:tc>
        <w:tc>
          <w:tcPr>
            <w:tcW w:w="450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HOLD:</w:t>
            </w:r>
          </w:p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HOLD</w:t>
            </w:r>
          </w:p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NOT HOLD</w:t>
            </w:r>
          </w:p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E101F8" w:rsidTr="00E101F8">
        <w:tc>
          <w:tcPr>
            <w:tcW w:w="810" w:type="dxa"/>
          </w:tcPr>
          <w:p w:rsidR="00E101F8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3330" w:type="dxa"/>
          </w:tcPr>
          <w:p w:rsidR="00E101F8" w:rsidRDefault="00E101F8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CURRENT_STEP</w:t>
            </w:r>
          </w:p>
        </w:tc>
        <w:tc>
          <w:tcPr>
            <w:tcW w:w="4500" w:type="dxa"/>
          </w:tcPr>
          <w:p w:rsidR="00E101F8" w:rsidRDefault="002C2211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下电</w:t>
            </w:r>
            <w:r w:rsidR="00F76769">
              <w:rPr>
                <w:sz w:val="20"/>
                <w:szCs w:val="20"/>
              </w:rPr>
              <w:t>间隔值</w:t>
            </w:r>
          </w:p>
        </w:tc>
      </w:tr>
      <w:tr w:rsidR="00F76769" w:rsidTr="00E101F8">
        <w:tc>
          <w:tcPr>
            <w:tcW w:w="810" w:type="dxa"/>
          </w:tcPr>
          <w:p w:rsidR="00F76769" w:rsidRPr="00F76769" w:rsidRDefault="00F76769" w:rsidP="00E101F8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3330" w:type="dxa"/>
          </w:tcPr>
          <w:p w:rsidR="00F76769" w:rsidRDefault="00F76769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SET_BIAS_STEP</w:t>
            </w:r>
          </w:p>
        </w:tc>
        <w:tc>
          <w:tcPr>
            <w:tcW w:w="4500" w:type="dxa"/>
          </w:tcPr>
          <w:p w:rsidR="00F76769" w:rsidRDefault="002C2211" w:rsidP="00E101F8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加电</w:t>
            </w:r>
            <w:r w:rsidR="00F76769">
              <w:rPr>
                <w:sz w:val="20"/>
                <w:szCs w:val="20"/>
              </w:rPr>
              <w:t>间隔值</w:t>
            </w:r>
          </w:p>
        </w:tc>
      </w:tr>
    </w:tbl>
    <w:p w:rsidR="00A26CEE" w:rsidRPr="008B1EA3" w:rsidRDefault="00A26CEE" w:rsidP="00A26CEE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上述参数</w:t>
      </w:r>
      <w:r>
        <w:t>名称如果与实际</w:t>
      </w:r>
      <w:r>
        <w:rPr>
          <w:rFonts w:hint="eastAsia"/>
        </w:rPr>
        <w:t>运行平台</w:t>
      </w:r>
      <w:r>
        <w:t>的</w:t>
      </w:r>
      <w:r>
        <w:rPr>
          <w:rFonts w:hint="eastAsia"/>
        </w:rPr>
        <w:t>TESTPLAN</w:t>
      </w:r>
      <w:r>
        <w:rPr>
          <w:rFonts w:hint="eastAsia"/>
        </w:rPr>
        <w:t>不</w:t>
      </w:r>
      <w:r>
        <w:t>一致，以平台为准。</w:t>
      </w:r>
    </w:p>
    <w:p w:rsidR="00A26CEE" w:rsidRDefault="00A26CEE" w:rsidP="00A26CEE">
      <w:pPr>
        <w:pStyle w:val="Heading2"/>
        <w:numPr>
          <w:ilvl w:val="0"/>
          <w:numId w:val="0"/>
        </w:numPr>
        <w:rPr>
          <w:b/>
        </w:rPr>
      </w:pPr>
    </w:p>
    <w:p w:rsidR="00F76769" w:rsidRDefault="00F76769" w:rsidP="00F76769">
      <w:pPr>
        <w:pStyle w:val="Heading2"/>
        <w:rPr>
          <w:b/>
        </w:rPr>
      </w:pPr>
      <w:bookmarkStart w:id="12" w:name="_Toc501975416"/>
      <w:r>
        <w:rPr>
          <w:b/>
        </w:rPr>
        <w:t>TOSA32</w:t>
      </w:r>
      <w:r>
        <w:rPr>
          <w:rFonts w:hint="eastAsia"/>
          <w:b/>
        </w:rPr>
        <w:t>G</w:t>
      </w:r>
      <w:bookmarkEnd w:id="12"/>
    </w:p>
    <w:p w:rsidR="00F76769" w:rsidRPr="00465D6D" w:rsidRDefault="00F76769" w:rsidP="00F76769">
      <w:pPr>
        <w:pStyle w:val="a5"/>
      </w:pPr>
      <w:r>
        <w:t>CONFIGURATION</w:t>
      </w:r>
      <w:r>
        <w:rPr>
          <w:rFonts w:hint="eastAsia"/>
        </w:rPr>
        <w:t>：运行</w:t>
      </w:r>
      <w:r>
        <w:t>参数配置。</w:t>
      </w:r>
    </w:p>
    <w:p w:rsidR="00F76769" w:rsidRPr="00F76769" w:rsidRDefault="00F76769" w:rsidP="00F76769">
      <w:pPr>
        <w:pStyle w:val="a7"/>
        <w:rPr>
          <w:b/>
        </w:rPr>
      </w:pPr>
      <w:r w:rsidRPr="00465D6D">
        <w:rPr>
          <w:rFonts w:hint="eastAsia"/>
          <w:b/>
        </w:rPr>
        <w:lastRenderedPageBreak/>
        <w:t>表</w:t>
      </w:r>
      <w:r w:rsidR="00406153">
        <w:rPr>
          <w:rFonts w:hint="eastAsia"/>
          <w:b/>
        </w:rPr>
        <w:t>5</w:t>
      </w:r>
      <w:r>
        <w:rPr>
          <w:rFonts w:hint="eastAsia"/>
          <w:b/>
        </w:rPr>
        <w:t xml:space="preserve"> QSFP32G</w:t>
      </w:r>
      <w:r>
        <w:rPr>
          <w:b/>
        </w:rPr>
        <w:t xml:space="preserve"> </w:t>
      </w:r>
    </w:p>
    <w:tbl>
      <w:tblPr>
        <w:tblStyle w:val="TableGrid"/>
        <w:tblW w:w="864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810"/>
        <w:gridCol w:w="3330"/>
        <w:gridCol w:w="4500"/>
      </w:tblGrid>
      <w:tr w:rsidR="00F76769" w:rsidTr="00EB1BE2">
        <w:tc>
          <w:tcPr>
            <w:tcW w:w="810" w:type="dxa"/>
          </w:tcPr>
          <w:p w:rsidR="00F76769" w:rsidRPr="00465D6D" w:rsidRDefault="00F76769" w:rsidP="00EB1BE2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编号</w:t>
            </w:r>
          </w:p>
        </w:tc>
        <w:tc>
          <w:tcPr>
            <w:tcW w:w="3330" w:type="dxa"/>
          </w:tcPr>
          <w:p w:rsidR="00F76769" w:rsidRPr="00465D6D" w:rsidRDefault="00A26CEE" w:rsidP="00EB1BE2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名称</w:t>
            </w:r>
          </w:p>
        </w:tc>
        <w:tc>
          <w:tcPr>
            <w:tcW w:w="4500" w:type="dxa"/>
          </w:tcPr>
          <w:p w:rsidR="00F76769" w:rsidRPr="00465D6D" w:rsidRDefault="00F76769" w:rsidP="00EB1BE2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说明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F76769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F76769" w:rsidRPr="001A1FC2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SEATS_COUNT</w:t>
            </w:r>
          </w:p>
        </w:tc>
        <w:tc>
          <w:tcPr>
            <w:tcW w:w="4500" w:type="dxa"/>
          </w:tcPr>
          <w:p w:rsidR="00F76769" w:rsidRPr="001A1FC2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每个抽屉</w:t>
            </w:r>
            <w:r>
              <w:rPr>
                <w:sz w:val="20"/>
                <w:szCs w:val="20"/>
              </w:rPr>
              <w:t>可装产品数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F76769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EAD_CURRENTK</w:t>
            </w:r>
          </w:p>
        </w:tc>
        <w:tc>
          <w:tcPr>
            <w:tcW w:w="4500" w:type="dxa"/>
          </w:tcPr>
          <w:p w:rsidR="00F76769" w:rsidRPr="001A1FC2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F76769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:rsidR="00F76769" w:rsidRPr="001A1FC2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EAD_CURRENTB</w:t>
            </w:r>
          </w:p>
        </w:tc>
        <w:tc>
          <w:tcPr>
            <w:tcW w:w="4500" w:type="dxa"/>
          </w:tcPr>
          <w:p w:rsidR="00F76769" w:rsidRPr="001A1FC2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:rsidR="00F76769" w:rsidRDefault="002C22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BIAS_STEP</w:t>
            </w:r>
          </w:p>
        </w:tc>
        <w:tc>
          <w:tcPr>
            <w:tcW w:w="4500" w:type="dxa"/>
          </w:tcPr>
          <w:p w:rsidR="00F76769" w:rsidRDefault="002C22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间隔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DELTA_ICCK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DELTA_ICCB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CONNECT_CHECK_BIAS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CONNECTION</w:t>
            </w:r>
            <w:r>
              <w:rPr>
                <w:sz w:val="20"/>
                <w:szCs w:val="20"/>
              </w:rPr>
              <w:t>时设定的</w:t>
            </w:r>
            <w:r>
              <w:rPr>
                <w:rFonts w:hint="eastAsia"/>
                <w:sz w:val="20"/>
                <w:szCs w:val="20"/>
              </w:rPr>
              <w:t xml:space="preserve">BIAS 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TARGET_CURRENT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BURN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的目标电流值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SET_BIAS_RANGE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范围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CONNECT_CHECK_ICC_RANGE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</w:t>
            </w:r>
            <w:r>
              <w:rPr>
                <w:rFonts w:hint="eastAsia"/>
                <w:sz w:val="20"/>
                <w:szCs w:val="20"/>
              </w:rPr>
              <w:t>时检测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ICC</w:t>
            </w:r>
            <w:r>
              <w:rPr>
                <w:rFonts w:hint="eastAsia"/>
                <w:sz w:val="20"/>
                <w:szCs w:val="20"/>
              </w:rPr>
              <w:t>范围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TARGET_OVEN_TEMPERATURE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BURN IN </w:t>
            </w:r>
            <w:r>
              <w:rPr>
                <w:rFonts w:hint="eastAsia"/>
                <w:sz w:val="20"/>
                <w:szCs w:val="20"/>
              </w:rPr>
              <w:t>时</w:t>
            </w:r>
            <w:r>
              <w:rPr>
                <w:sz w:val="20"/>
                <w:szCs w:val="20"/>
              </w:rPr>
              <w:t>设置的目标炉温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MES_STEP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 IN</w:t>
            </w:r>
            <w:r>
              <w:rPr>
                <w:rFonts w:hint="eastAsia"/>
                <w:sz w:val="20"/>
                <w:szCs w:val="20"/>
              </w:rPr>
              <w:t>是</w:t>
            </w:r>
            <w:r>
              <w:rPr>
                <w:rFonts w:hint="eastAsia"/>
                <w:sz w:val="20"/>
                <w:szCs w:val="20"/>
              </w:rPr>
              <w:t>MES</w:t>
            </w:r>
            <w:r>
              <w:rPr>
                <w:rFonts w:hint="eastAsia"/>
                <w:sz w:val="20"/>
                <w:szCs w:val="20"/>
              </w:rPr>
              <w:t>检测</w:t>
            </w:r>
            <w:r>
              <w:rPr>
                <w:sz w:val="20"/>
                <w:szCs w:val="20"/>
              </w:rPr>
              <w:t>的站点名称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OVEN_TEMP_CHECK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</w:t>
            </w:r>
            <w:r>
              <w:rPr>
                <w:rFonts w:hint="eastAsia"/>
                <w:sz w:val="20"/>
                <w:szCs w:val="20"/>
              </w:rPr>
              <w:t>是否控制</w:t>
            </w:r>
          </w:p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控制</w:t>
            </w:r>
          </w:p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t>控制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CAL_BIAS_ARRAY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计算目标加</w:t>
            </w:r>
            <w:r>
              <w:rPr>
                <w:sz w:val="20"/>
                <w:szCs w:val="20"/>
              </w:rPr>
              <w:t>电时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值，多点</w:t>
            </w:r>
            <w:r>
              <w:rPr>
                <w:sz w:val="20"/>
                <w:szCs w:val="20"/>
              </w:rPr>
              <w:t>计算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MES_CHECK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 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sz w:val="20"/>
                <w:szCs w:val="20"/>
              </w:rPr>
              <w:t>检测</w:t>
            </w:r>
          </w:p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：检测</w:t>
            </w:r>
          </w:p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t>检测</w:t>
            </w:r>
          </w:p>
        </w:tc>
      </w:tr>
      <w:tr w:rsidR="00F76769" w:rsidTr="00EB1BE2">
        <w:tc>
          <w:tcPr>
            <w:tcW w:w="810" w:type="dxa"/>
          </w:tcPr>
          <w:p w:rsidR="00F76769" w:rsidRPr="00406153" w:rsidRDefault="00406153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406153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33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HOLG_FLAG</w:t>
            </w:r>
          </w:p>
        </w:tc>
        <w:tc>
          <w:tcPr>
            <w:tcW w:w="4500" w:type="dxa"/>
          </w:tcPr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HOLD:</w:t>
            </w:r>
          </w:p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HOLD</w:t>
            </w:r>
          </w:p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NOT HOLD</w:t>
            </w:r>
          </w:p>
          <w:p w:rsidR="00F76769" w:rsidRDefault="00F76769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</w:tbl>
    <w:p w:rsidR="00A26CEE" w:rsidRPr="008B1EA3" w:rsidRDefault="00A26CEE" w:rsidP="00A26CEE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上述参数</w:t>
      </w:r>
      <w:r>
        <w:t>名称如果与实际</w:t>
      </w:r>
      <w:r>
        <w:rPr>
          <w:rFonts w:hint="eastAsia"/>
        </w:rPr>
        <w:t>运行平台</w:t>
      </w:r>
      <w:r>
        <w:t>的</w:t>
      </w:r>
      <w:r>
        <w:rPr>
          <w:rFonts w:hint="eastAsia"/>
        </w:rPr>
        <w:t>TESTPLAN</w:t>
      </w:r>
      <w:r>
        <w:rPr>
          <w:rFonts w:hint="eastAsia"/>
        </w:rPr>
        <w:t>不</w:t>
      </w:r>
      <w:r>
        <w:t>一致，以平台为准。</w:t>
      </w:r>
    </w:p>
    <w:p w:rsidR="00A26CEE" w:rsidRDefault="00A26CEE" w:rsidP="00A26CEE">
      <w:pPr>
        <w:pStyle w:val="Heading2"/>
        <w:numPr>
          <w:ilvl w:val="0"/>
          <w:numId w:val="0"/>
        </w:numPr>
        <w:rPr>
          <w:b/>
        </w:rPr>
      </w:pPr>
    </w:p>
    <w:p w:rsidR="00DA1CD4" w:rsidRDefault="00DA1CD4" w:rsidP="00DA1CD4">
      <w:pPr>
        <w:pStyle w:val="Heading2"/>
        <w:rPr>
          <w:b/>
        </w:rPr>
      </w:pPr>
      <w:bookmarkStart w:id="13" w:name="_Toc501975417"/>
      <w:r>
        <w:rPr>
          <w:b/>
        </w:rPr>
        <w:t>CFP8</w:t>
      </w:r>
      <w:bookmarkEnd w:id="13"/>
    </w:p>
    <w:p w:rsidR="00DA1CD4" w:rsidRPr="00465D6D" w:rsidRDefault="00DA1CD4" w:rsidP="00DA1CD4">
      <w:pPr>
        <w:pStyle w:val="a5"/>
      </w:pPr>
      <w:r>
        <w:t>CONFIGURATION</w:t>
      </w:r>
      <w:r>
        <w:rPr>
          <w:rFonts w:hint="eastAsia"/>
        </w:rPr>
        <w:t>：运行</w:t>
      </w:r>
      <w:r>
        <w:t>参数配置。</w:t>
      </w:r>
    </w:p>
    <w:p w:rsidR="00DA1CD4" w:rsidRDefault="00DA1CD4" w:rsidP="00DA1CD4">
      <w:pPr>
        <w:pStyle w:val="a7"/>
        <w:rPr>
          <w:b/>
        </w:rPr>
      </w:pPr>
      <w:r w:rsidRPr="00465D6D">
        <w:rPr>
          <w:rFonts w:hint="eastAsia"/>
          <w:b/>
        </w:rPr>
        <w:t>表</w:t>
      </w:r>
      <w:r w:rsidR="00F94911">
        <w:rPr>
          <w:rFonts w:hint="eastAsia"/>
          <w:b/>
        </w:rPr>
        <w:t>6</w:t>
      </w:r>
      <w:r>
        <w:rPr>
          <w:rFonts w:hint="eastAsia"/>
          <w:b/>
        </w:rPr>
        <w:t xml:space="preserve"> </w:t>
      </w:r>
      <w:r>
        <w:rPr>
          <w:b/>
        </w:rPr>
        <w:t>CFP8</w:t>
      </w:r>
    </w:p>
    <w:p w:rsidR="001917A5" w:rsidRDefault="001917A5" w:rsidP="001917A5"/>
    <w:p w:rsidR="001917A5" w:rsidRDefault="001917A5" w:rsidP="001917A5"/>
    <w:tbl>
      <w:tblPr>
        <w:tblStyle w:val="TableGrid"/>
        <w:tblW w:w="864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810"/>
        <w:gridCol w:w="3330"/>
        <w:gridCol w:w="4500"/>
      </w:tblGrid>
      <w:tr w:rsidR="001917A5" w:rsidTr="001917A5">
        <w:tc>
          <w:tcPr>
            <w:tcW w:w="810" w:type="dxa"/>
          </w:tcPr>
          <w:p w:rsidR="001917A5" w:rsidRPr="00465D6D" w:rsidRDefault="001917A5" w:rsidP="00EB1BE2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编号</w:t>
            </w:r>
          </w:p>
        </w:tc>
        <w:tc>
          <w:tcPr>
            <w:tcW w:w="3330" w:type="dxa"/>
          </w:tcPr>
          <w:p w:rsidR="001917A5" w:rsidRPr="00465D6D" w:rsidRDefault="00A26CEE" w:rsidP="00EB1BE2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名称</w:t>
            </w:r>
          </w:p>
        </w:tc>
        <w:tc>
          <w:tcPr>
            <w:tcW w:w="4500" w:type="dxa"/>
          </w:tcPr>
          <w:p w:rsidR="001917A5" w:rsidRPr="00465D6D" w:rsidRDefault="001917A5" w:rsidP="00EB1BE2">
            <w:pPr>
              <w:pStyle w:val="a5"/>
              <w:ind w:firstLine="0"/>
              <w:rPr>
                <w:b/>
              </w:rPr>
            </w:pPr>
            <w:r w:rsidRPr="00465D6D">
              <w:rPr>
                <w:rFonts w:hint="eastAsia"/>
                <w:b/>
              </w:rPr>
              <w:t>说明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1917A5" w:rsidRPr="001A1FC2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SEATS_COUNT</w:t>
            </w:r>
          </w:p>
        </w:tc>
        <w:tc>
          <w:tcPr>
            <w:tcW w:w="4500" w:type="dxa"/>
          </w:tcPr>
          <w:p w:rsidR="001917A5" w:rsidRPr="001A1FC2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每个抽屉</w:t>
            </w:r>
            <w:r>
              <w:rPr>
                <w:sz w:val="20"/>
                <w:szCs w:val="20"/>
              </w:rPr>
              <w:t>可装产品数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EAD_CURRENTK</w:t>
            </w:r>
          </w:p>
        </w:tc>
        <w:tc>
          <w:tcPr>
            <w:tcW w:w="4500" w:type="dxa"/>
          </w:tcPr>
          <w:p w:rsidR="001917A5" w:rsidRPr="001A1FC2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:rsidR="001917A5" w:rsidRPr="001A1FC2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EAD_CURRENTB</w:t>
            </w:r>
          </w:p>
        </w:tc>
        <w:tc>
          <w:tcPr>
            <w:tcW w:w="4500" w:type="dxa"/>
          </w:tcPr>
          <w:p w:rsidR="001917A5" w:rsidRPr="001A1FC2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1917A5" w:rsidTr="001917A5">
        <w:trPr>
          <w:trHeight w:val="467"/>
        </w:trPr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:rsidR="001917A5" w:rsidRPr="001A1FC2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READ_ITECK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ITEC</w:t>
            </w:r>
            <w:r>
              <w:rPr>
                <w:rFonts w:hint="eastAsia"/>
                <w:sz w:val="20"/>
                <w:szCs w:val="20"/>
              </w:rPr>
              <w:t>值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330" w:type="dxa"/>
          </w:tcPr>
          <w:p w:rsidR="001917A5" w:rsidRPr="001A1FC2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READ_ITECB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读取电流</w:t>
            </w:r>
            <w:r>
              <w:rPr>
                <w:sz w:val="20"/>
                <w:szCs w:val="20"/>
              </w:rPr>
              <w:t>ITEC</w:t>
            </w:r>
            <w:r>
              <w:rPr>
                <w:rFonts w:hint="eastAsia"/>
                <w:sz w:val="20"/>
                <w:szCs w:val="20"/>
              </w:rPr>
              <w:t>值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SET_TEMPERATUREK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设置炉温值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SET_TEMPERATUREB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设置炉温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TARGET_TEC_TEMPERATURE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产品温度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DELTA_ICCK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K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DELTA_ICCB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B</w:t>
            </w:r>
            <w:r>
              <w:rPr>
                <w:rFonts w:hint="eastAsia"/>
                <w:sz w:val="20"/>
                <w:szCs w:val="20"/>
              </w:rPr>
              <w:t>系数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CONNECT_CHECK_BIAS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CONNECTION</w:t>
            </w:r>
            <w:r>
              <w:rPr>
                <w:sz w:val="20"/>
                <w:szCs w:val="20"/>
              </w:rPr>
              <w:t>时设定的</w:t>
            </w:r>
            <w:r>
              <w:rPr>
                <w:rFonts w:hint="eastAsia"/>
                <w:sz w:val="20"/>
                <w:szCs w:val="20"/>
              </w:rPr>
              <w:t xml:space="preserve">BIAS 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TARGET_CURRENT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BURN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的目标电流值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DAC_MA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</w:t>
            </w:r>
            <w:r>
              <w:rPr>
                <w:rFonts w:hint="eastAsia"/>
                <w:sz w:val="20"/>
                <w:szCs w:val="20"/>
              </w:rPr>
              <w:t>0.75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SET_BIAS_RANGE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范围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CONNECT_CHECK_ICC_RANGE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</w:t>
            </w:r>
            <w:r>
              <w:rPr>
                <w:rFonts w:hint="eastAsia"/>
                <w:sz w:val="20"/>
                <w:szCs w:val="20"/>
              </w:rPr>
              <w:t>时检测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ICC</w:t>
            </w:r>
            <w:r>
              <w:rPr>
                <w:rFonts w:hint="eastAsia"/>
                <w:sz w:val="20"/>
                <w:szCs w:val="20"/>
              </w:rPr>
              <w:t>范围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CHECK_TEMPERATURE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</w:t>
            </w:r>
            <w:r>
              <w:rPr>
                <w:rFonts w:hint="eastAsia"/>
                <w:sz w:val="20"/>
                <w:szCs w:val="20"/>
              </w:rPr>
              <w:t>时设置</w:t>
            </w:r>
            <w:r>
              <w:rPr>
                <w:sz w:val="20"/>
                <w:szCs w:val="20"/>
              </w:rPr>
              <w:t>的温度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TARGET_OVEN_TEMPERATURE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BURN IN </w:t>
            </w:r>
            <w:r>
              <w:rPr>
                <w:rFonts w:hint="eastAsia"/>
                <w:sz w:val="20"/>
                <w:szCs w:val="20"/>
              </w:rPr>
              <w:t>时</w:t>
            </w:r>
            <w:r>
              <w:rPr>
                <w:sz w:val="20"/>
                <w:szCs w:val="20"/>
              </w:rPr>
              <w:t>设置的目标炉温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MES_STEP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 IN</w:t>
            </w:r>
            <w:r>
              <w:rPr>
                <w:rFonts w:hint="eastAsia"/>
                <w:sz w:val="20"/>
                <w:szCs w:val="20"/>
              </w:rPr>
              <w:t>是</w:t>
            </w:r>
            <w:r>
              <w:rPr>
                <w:rFonts w:hint="eastAsia"/>
                <w:sz w:val="20"/>
                <w:szCs w:val="20"/>
              </w:rPr>
              <w:t>MES</w:t>
            </w:r>
            <w:r>
              <w:rPr>
                <w:rFonts w:hint="eastAsia"/>
                <w:sz w:val="20"/>
                <w:szCs w:val="20"/>
              </w:rPr>
              <w:t>检测</w:t>
            </w:r>
            <w:r>
              <w:rPr>
                <w:sz w:val="20"/>
                <w:szCs w:val="20"/>
              </w:rPr>
              <w:t>的站点名称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OVEN_TIMEOUT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OVEN_TEMP_CHECK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</w:t>
            </w:r>
            <w:r>
              <w:rPr>
                <w:rFonts w:hint="eastAsia"/>
                <w:sz w:val="20"/>
                <w:szCs w:val="20"/>
              </w:rPr>
              <w:t>是否控制</w:t>
            </w:r>
          </w:p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控制</w:t>
            </w:r>
          </w:p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t>控制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CONNECT_CHECK_TEC_RANGE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CONNECTION </w:t>
            </w:r>
            <w:r>
              <w:rPr>
                <w:rFonts w:hint="eastAsia"/>
                <w:sz w:val="20"/>
                <w:szCs w:val="20"/>
              </w:rPr>
              <w:t>时</w:t>
            </w:r>
            <w:r>
              <w:rPr>
                <w:sz w:val="20"/>
                <w:szCs w:val="20"/>
              </w:rPr>
              <w:t>检测的</w:t>
            </w:r>
            <w:r>
              <w:rPr>
                <w:rFonts w:hint="eastAsia"/>
                <w:sz w:val="20"/>
                <w:szCs w:val="20"/>
              </w:rPr>
              <w:t>产品</w:t>
            </w:r>
            <w:r>
              <w:rPr>
                <w:rFonts w:hint="eastAsia"/>
                <w:sz w:val="20"/>
                <w:szCs w:val="20"/>
              </w:rPr>
              <w:t>TEC</w:t>
            </w:r>
            <w:r>
              <w:rPr>
                <w:rFonts w:hint="eastAsia"/>
                <w:sz w:val="20"/>
                <w:szCs w:val="20"/>
              </w:rPr>
              <w:t>范围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color w:val="000000" w:themeColor="text1"/>
                <w:sz w:val="20"/>
                <w:szCs w:val="20"/>
              </w:rPr>
            </w:pPr>
            <w:r w:rsidRPr="00A26CEE"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CAL_BIAS_ARRAY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计算目标加</w:t>
            </w:r>
            <w:r>
              <w:rPr>
                <w:sz w:val="20"/>
                <w:szCs w:val="20"/>
              </w:rPr>
              <w:t>电时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BIAS</w:t>
            </w:r>
            <w:r>
              <w:rPr>
                <w:rFonts w:hint="eastAsia"/>
                <w:sz w:val="20"/>
                <w:szCs w:val="20"/>
              </w:rPr>
              <w:t>值，多点</w:t>
            </w:r>
            <w:r>
              <w:rPr>
                <w:sz w:val="20"/>
                <w:szCs w:val="20"/>
              </w:rPr>
              <w:t>计算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b/>
                <w:color w:val="000000" w:themeColor="text1"/>
                <w:sz w:val="20"/>
                <w:szCs w:val="20"/>
              </w:rPr>
            </w:pPr>
            <w:r w:rsidRPr="00A26CEE">
              <w:rPr>
                <w:b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MES_CHECK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 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sz w:val="20"/>
                <w:szCs w:val="20"/>
              </w:rPr>
              <w:t>检测</w:t>
            </w:r>
          </w:p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：检测</w:t>
            </w:r>
          </w:p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t>检测</w:t>
            </w:r>
          </w:p>
        </w:tc>
      </w:tr>
      <w:tr w:rsidR="001917A5" w:rsidTr="001917A5">
        <w:tc>
          <w:tcPr>
            <w:tcW w:w="810" w:type="dxa"/>
          </w:tcPr>
          <w:p w:rsidR="001917A5" w:rsidRPr="00A26CEE" w:rsidRDefault="001917A5" w:rsidP="00EB1BE2">
            <w:pPr>
              <w:pStyle w:val="a5"/>
              <w:ind w:firstLine="0"/>
              <w:rPr>
                <w:b/>
                <w:color w:val="000000" w:themeColor="text1"/>
                <w:sz w:val="20"/>
                <w:szCs w:val="20"/>
              </w:rPr>
            </w:pPr>
            <w:r w:rsidRPr="00A26CEE">
              <w:rPr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333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HOLG_FLAG</w:t>
            </w:r>
          </w:p>
        </w:tc>
        <w:tc>
          <w:tcPr>
            <w:tcW w:w="4500" w:type="dxa"/>
          </w:tcPr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HOLD:</w:t>
            </w:r>
          </w:p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HOLD</w:t>
            </w:r>
          </w:p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NOT HOLD</w:t>
            </w:r>
          </w:p>
          <w:p w:rsidR="001917A5" w:rsidRDefault="001917A5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A2162F" w:rsidTr="001917A5">
        <w:tc>
          <w:tcPr>
            <w:tcW w:w="810" w:type="dxa"/>
          </w:tcPr>
          <w:p w:rsidR="00A2162F" w:rsidRPr="00A26CEE" w:rsidRDefault="00A2162F" w:rsidP="00EB1BE2">
            <w:pPr>
              <w:pStyle w:val="a5"/>
              <w:ind w:firstLine="0"/>
              <w:rPr>
                <w:b/>
                <w:color w:val="000000" w:themeColor="text1"/>
                <w:sz w:val="20"/>
                <w:szCs w:val="20"/>
              </w:rPr>
            </w:pPr>
            <w:r w:rsidRPr="00A26CEE">
              <w:rPr>
                <w:b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3330" w:type="dxa"/>
          </w:tcPr>
          <w:p w:rsidR="00A2162F" w:rsidRDefault="00A2162F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COC_TYPE</w:t>
            </w:r>
          </w:p>
        </w:tc>
        <w:tc>
          <w:tcPr>
            <w:tcW w:w="4500" w:type="dxa"/>
          </w:tcPr>
          <w:p w:rsidR="00A2162F" w:rsidRDefault="00A2162F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</w:t>
            </w:r>
            <w:r>
              <w:rPr>
                <w:rFonts w:hint="eastAsia"/>
                <w:sz w:val="20"/>
                <w:szCs w:val="20"/>
              </w:rPr>
              <w:t xml:space="preserve">COC </w:t>
            </w:r>
            <w:r>
              <w:rPr>
                <w:rFonts w:hint="eastAsia"/>
                <w:sz w:val="20"/>
                <w:szCs w:val="20"/>
              </w:rPr>
              <w:t>类型</w:t>
            </w:r>
          </w:p>
          <w:p w:rsidR="00A2162F" w:rsidRDefault="00A2162F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BH1</w:t>
            </w:r>
          </w:p>
          <w:p w:rsidR="00A2162F" w:rsidRDefault="00A2162F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BH2</w:t>
            </w:r>
          </w:p>
        </w:tc>
      </w:tr>
    </w:tbl>
    <w:p w:rsidR="00A26CEE" w:rsidRPr="008B1EA3" w:rsidRDefault="00A26CEE" w:rsidP="008B1EA3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上述参数</w:t>
      </w:r>
      <w:r>
        <w:t>名称如果与实际</w:t>
      </w:r>
      <w:r>
        <w:rPr>
          <w:rFonts w:hint="eastAsia"/>
        </w:rPr>
        <w:t>运行平台</w:t>
      </w:r>
      <w:r>
        <w:t>的</w:t>
      </w:r>
      <w:r>
        <w:rPr>
          <w:rFonts w:hint="eastAsia"/>
        </w:rPr>
        <w:t>TESTPLAN</w:t>
      </w:r>
      <w:r>
        <w:rPr>
          <w:rFonts w:hint="eastAsia"/>
        </w:rPr>
        <w:t>不</w:t>
      </w:r>
      <w:r>
        <w:t>一致，以平台为准。</w:t>
      </w:r>
    </w:p>
    <w:p w:rsidR="00D64279" w:rsidRPr="00E708D8" w:rsidRDefault="00D64279" w:rsidP="00D64279">
      <w:pPr>
        <w:pStyle w:val="Heading1"/>
        <w:rPr>
          <w:b/>
        </w:rPr>
      </w:pPr>
      <w:bookmarkStart w:id="14" w:name="_Toc501975418"/>
      <w:r w:rsidRPr="00E708D8">
        <w:rPr>
          <w:rFonts w:hint="eastAsia"/>
          <w:b/>
        </w:rPr>
        <w:lastRenderedPageBreak/>
        <w:t>常见</w:t>
      </w:r>
      <w:r w:rsidRPr="00E708D8">
        <w:rPr>
          <w:b/>
        </w:rPr>
        <w:t>错误说明</w:t>
      </w:r>
      <w:bookmarkEnd w:id="14"/>
    </w:p>
    <w:p w:rsidR="00D64279" w:rsidRPr="00D64279" w:rsidRDefault="00D64279" w:rsidP="00D64279">
      <w:pPr>
        <w:pStyle w:val="a5"/>
      </w:pPr>
    </w:p>
    <w:p w:rsidR="00A26CEE" w:rsidRDefault="00A26CEE" w:rsidP="00A26CEE">
      <w:pPr>
        <w:pStyle w:val="Heading2"/>
        <w:rPr>
          <w:b/>
        </w:rPr>
      </w:pPr>
      <w:bookmarkStart w:id="15" w:name="_Toc501975419"/>
      <w:r>
        <w:rPr>
          <w:rFonts w:hint="eastAsia"/>
          <w:b/>
        </w:rPr>
        <w:t>系统</w:t>
      </w:r>
      <w:r>
        <w:rPr>
          <w:b/>
        </w:rPr>
        <w:t>无法运行</w:t>
      </w:r>
      <w:bookmarkEnd w:id="15"/>
    </w:p>
    <w:p w:rsidR="00CD3B5D" w:rsidRDefault="00CD3B5D" w:rsidP="00CD3B5D">
      <w:pPr>
        <w:pStyle w:val="a5"/>
      </w:pPr>
      <w:r>
        <w:rPr>
          <w:rFonts w:hint="eastAsia"/>
        </w:rPr>
        <w:t>可能原因</w:t>
      </w:r>
      <w:r>
        <w:t>：</w:t>
      </w:r>
    </w:p>
    <w:p w:rsidR="00CD3B5D" w:rsidRDefault="00CD3B5D" w:rsidP="00CD3B5D">
      <w:pPr>
        <w:pStyle w:val="a5"/>
        <w:numPr>
          <w:ilvl w:val="0"/>
          <w:numId w:val="37"/>
        </w:numPr>
      </w:pPr>
      <w:r>
        <w:rPr>
          <w:rFonts w:hint="eastAsia"/>
        </w:rPr>
        <w:t>数据库</w:t>
      </w:r>
      <w:r>
        <w:t>未安装</w:t>
      </w:r>
      <w:r>
        <w:rPr>
          <w:rFonts w:hint="eastAsia"/>
        </w:rPr>
        <w:t>；</w:t>
      </w:r>
    </w:p>
    <w:p w:rsidR="00CD3B5D" w:rsidRDefault="00CD3B5D" w:rsidP="00CD3B5D">
      <w:pPr>
        <w:pStyle w:val="a5"/>
        <w:numPr>
          <w:ilvl w:val="0"/>
          <w:numId w:val="37"/>
        </w:numPr>
      </w:pPr>
      <w:r>
        <w:rPr>
          <w:rFonts w:hint="eastAsia"/>
        </w:rPr>
        <w:t>安装时</w:t>
      </w:r>
      <w:r>
        <w:t>设置的</w:t>
      </w:r>
      <w:r>
        <w:rPr>
          <w:rFonts w:hint="eastAsia"/>
        </w:rPr>
        <w:t>S</w:t>
      </w:r>
      <w:r>
        <w:t>erver name</w:t>
      </w:r>
      <w:r>
        <w:rPr>
          <w:rFonts w:hint="eastAsia"/>
        </w:rPr>
        <w:t>不是</w:t>
      </w:r>
      <w:r>
        <w:rPr>
          <w:rFonts w:hint="eastAsia"/>
        </w:rPr>
        <w:t>SQLEXPRESS</w:t>
      </w:r>
      <w:r>
        <w:rPr>
          <w:rFonts w:hint="eastAsia"/>
        </w:rPr>
        <w:t>；</w:t>
      </w:r>
    </w:p>
    <w:p w:rsidR="00CD3B5D" w:rsidRDefault="00CD3B5D" w:rsidP="00CD3B5D">
      <w:pPr>
        <w:pStyle w:val="a5"/>
        <w:numPr>
          <w:ilvl w:val="0"/>
          <w:numId w:val="37"/>
        </w:numPr>
      </w:pPr>
      <w:r>
        <w:rPr>
          <w:rFonts w:hint="eastAsia"/>
        </w:rPr>
        <w:t>安装</w:t>
      </w:r>
      <w:r>
        <w:t>时设置</w:t>
      </w:r>
      <w:r>
        <w:rPr>
          <w:rFonts w:hint="eastAsia"/>
        </w:rPr>
        <w:t>的</w:t>
      </w:r>
      <w:r>
        <w:t>登录名</w:t>
      </w:r>
      <w:proofErr w:type="spellStart"/>
      <w:r>
        <w:t>sa</w:t>
      </w:r>
      <w:proofErr w:type="spellEnd"/>
      <w:r>
        <w:rPr>
          <w:rFonts w:hint="eastAsia"/>
        </w:rPr>
        <w:t>密码</w:t>
      </w:r>
      <w:r>
        <w:t>不是</w:t>
      </w:r>
      <w:r>
        <w:rPr>
          <w:sz w:val="20"/>
          <w:szCs w:val="20"/>
        </w:rPr>
        <w:t>cml@shg629</w:t>
      </w:r>
      <w:r>
        <w:rPr>
          <w:rFonts w:hint="eastAsia"/>
          <w:sz w:val="20"/>
          <w:szCs w:val="20"/>
        </w:rPr>
        <w:t>；</w:t>
      </w:r>
    </w:p>
    <w:p w:rsidR="00A26CEE" w:rsidRDefault="00A26CEE" w:rsidP="00C243A8">
      <w:pPr>
        <w:pStyle w:val="a5"/>
      </w:pPr>
      <w:r>
        <w:rPr>
          <w:rFonts w:hint="eastAsia"/>
        </w:rPr>
        <w:t>检查</w:t>
      </w:r>
      <w:r>
        <w:t>步骤：</w:t>
      </w:r>
    </w:p>
    <w:p w:rsidR="00A26CEE" w:rsidRDefault="00A26CEE" w:rsidP="000252D1">
      <w:pPr>
        <w:pStyle w:val="a5"/>
        <w:numPr>
          <w:ilvl w:val="0"/>
          <w:numId w:val="40"/>
        </w:numPr>
      </w:pPr>
      <w:r>
        <w:rPr>
          <w:rFonts w:hint="eastAsia"/>
        </w:rPr>
        <w:t>检测</w:t>
      </w:r>
      <w:r>
        <w:t>SQL SERVER2008</w:t>
      </w:r>
      <w:r>
        <w:rPr>
          <w:rFonts w:hint="eastAsia"/>
        </w:rPr>
        <w:t>是否</w:t>
      </w:r>
      <w:r>
        <w:t>正常安装；</w:t>
      </w:r>
    </w:p>
    <w:p w:rsidR="000252D1" w:rsidRDefault="00C243A8" w:rsidP="000252D1">
      <w:pPr>
        <w:pStyle w:val="a5"/>
        <w:numPr>
          <w:ilvl w:val="0"/>
          <w:numId w:val="40"/>
        </w:numPr>
      </w:pPr>
      <w:r>
        <w:rPr>
          <w:rFonts w:hint="eastAsia"/>
        </w:rPr>
        <w:t>检查数据库服务名称</w:t>
      </w:r>
      <w:r>
        <w:t>是否是</w:t>
      </w:r>
      <w:r>
        <w:rPr>
          <w:rFonts w:hint="eastAsia"/>
        </w:rPr>
        <w:t>：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\SQLEXPRESS</w:t>
      </w:r>
      <w:r>
        <w:t>;</w:t>
      </w:r>
    </w:p>
    <w:p w:rsidR="00C243A8" w:rsidRDefault="00C243A8" w:rsidP="000252D1">
      <w:pPr>
        <w:pStyle w:val="a5"/>
        <w:numPr>
          <w:ilvl w:val="0"/>
          <w:numId w:val="40"/>
        </w:numPr>
      </w:pPr>
      <w:r>
        <w:rPr>
          <w:rFonts w:hint="eastAsia"/>
        </w:rPr>
        <w:t>检查登录</w:t>
      </w:r>
      <w:r>
        <w:t>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密码：</w:t>
      </w:r>
      <w:r w:rsidRPr="000252D1">
        <w:rPr>
          <w:sz w:val="20"/>
          <w:szCs w:val="20"/>
        </w:rPr>
        <w:t>cml@shg629</w:t>
      </w:r>
      <w:r w:rsidRPr="000252D1">
        <w:rPr>
          <w:rFonts w:hint="eastAsia"/>
          <w:sz w:val="20"/>
          <w:szCs w:val="20"/>
        </w:rPr>
        <w:t>，</w:t>
      </w:r>
      <w:r>
        <w:rPr>
          <w:rFonts w:hint="eastAsia"/>
        </w:rPr>
        <w:t>能否</w:t>
      </w:r>
      <w:r>
        <w:t>正常登录</w:t>
      </w:r>
    </w:p>
    <w:p w:rsidR="00E94303" w:rsidRDefault="00E94303" w:rsidP="00E94303">
      <w:pPr>
        <w:pStyle w:val="a5"/>
      </w:pPr>
      <w:r w:rsidRPr="00C243A8">
        <w:rPr>
          <w:noProof/>
        </w:rPr>
        <w:drawing>
          <wp:anchor distT="0" distB="0" distL="114300" distR="114300" simplePos="0" relativeHeight="251664384" behindDoc="0" locked="0" layoutInCell="1" allowOverlap="1" wp14:anchorId="6CBF8F55" wp14:editId="0BEA8FB7">
            <wp:simplePos x="0" y="0"/>
            <wp:positionH relativeFrom="column">
              <wp:posOffset>605790</wp:posOffset>
            </wp:positionH>
            <wp:positionV relativeFrom="paragraph">
              <wp:posOffset>127635</wp:posOffset>
            </wp:positionV>
            <wp:extent cx="4047490" cy="3013710"/>
            <wp:effectExtent l="0" t="0" r="0" b="0"/>
            <wp:wrapSquare wrapText="bothSides"/>
            <wp:docPr id="1" name="Picture 1" descr="C:\Users\gary.zhan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y.zhang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E94303" w:rsidRDefault="00E94303" w:rsidP="00E94303">
      <w:pPr>
        <w:pStyle w:val="a5"/>
      </w:pPr>
    </w:p>
    <w:p w:rsidR="00C243A8" w:rsidRDefault="00C243A8" w:rsidP="00E94303">
      <w:pPr>
        <w:pStyle w:val="a5"/>
        <w:ind w:firstLine="0"/>
      </w:pPr>
    </w:p>
    <w:p w:rsidR="00C243A8" w:rsidRPr="00E94303" w:rsidRDefault="00E94303" w:rsidP="00E94303">
      <w:pPr>
        <w:pStyle w:val="a5"/>
        <w:ind w:firstLine="0"/>
        <w:jc w:val="center"/>
        <w:rPr>
          <w:b/>
          <w:color w:val="000000" w:themeColor="text1"/>
        </w:rPr>
      </w:pPr>
      <w:r w:rsidRPr="00E94303">
        <w:rPr>
          <w:rFonts w:hint="eastAsia"/>
          <w:b/>
          <w:color w:val="000000" w:themeColor="text1"/>
        </w:rPr>
        <w:t>图</w:t>
      </w:r>
      <w:r w:rsidRPr="00E94303">
        <w:rPr>
          <w:b/>
          <w:color w:val="000000" w:themeColor="text1"/>
        </w:rPr>
        <w:t xml:space="preserve">1 </w:t>
      </w:r>
      <w:r w:rsidRPr="00E94303">
        <w:rPr>
          <w:rFonts w:hint="eastAsia"/>
          <w:b/>
          <w:color w:val="000000" w:themeColor="text1"/>
        </w:rPr>
        <w:t>数据库</w:t>
      </w:r>
      <w:r w:rsidRPr="00E94303">
        <w:rPr>
          <w:b/>
          <w:color w:val="000000" w:themeColor="text1"/>
        </w:rPr>
        <w:t>登录</w:t>
      </w:r>
    </w:p>
    <w:p w:rsidR="00CD3B5D" w:rsidRDefault="000252D1" w:rsidP="00CD3B5D">
      <w:pPr>
        <w:pStyle w:val="Heading2"/>
        <w:rPr>
          <w:b/>
        </w:rPr>
      </w:pPr>
      <w:bookmarkStart w:id="16" w:name="_Toc501975420"/>
      <w:r>
        <w:rPr>
          <w:rFonts w:hint="eastAsia"/>
          <w:b/>
        </w:rPr>
        <w:t>无</w:t>
      </w:r>
      <w:r>
        <w:rPr>
          <w:b/>
        </w:rPr>
        <w:t>TESTPLAN</w:t>
      </w:r>
      <w:bookmarkEnd w:id="16"/>
    </w:p>
    <w:p w:rsidR="000252D1" w:rsidRDefault="000252D1" w:rsidP="000252D1">
      <w:pPr>
        <w:pStyle w:val="a5"/>
      </w:pPr>
      <w:r>
        <w:rPr>
          <w:rFonts w:hint="eastAsia"/>
        </w:rPr>
        <w:t>可能</w:t>
      </w:r>
      <w:r>
        <w:t>原因：</w:t>
      </w:r>
    </w:p>
    <w:p w:rsidR="000252D1" w:rsidRDefault="000252D1" w:rsidP="000252D1">
      <w:pPr>
        <w:pStyle w:val="a5"/>
        <w:numPr>
          <w:ilvl w:val="0"/>
          <w:numId w:val="38"/>
        </w:numPr>
      </w:pPr>
      <w:r>
        <w:rPr>
          <w:rFonts w:hint="eastAsia"/>
        </w:rPr>
        <w:t>本机</w:t>
      </w:r>
      <w:r>
        <w:t>无</w:t>
      </w:r>
      <w:r>
        <w:rPr>
          <w:rFonts w:hint="eastAsia"/>
        </w:rPr>
        <w:t>TESTPLAN;</w:t>
      </w:r>
    </w:p>
    <w:p w:rsidR="000252D1" w:rsidRDefault="000252D1" w:rsidP="000252D1">
      <w:pPr>
        <w:pStyle w:val="a5"/>
        <w:numPr>
          <w:ilvl w:val="0"/>
          <w:numId w:val="38"/>
        </w:numPr>
      </w:pPr>
      <w:r>
        <w:t>TESTPLAN</w:t>
      </w:r>
      <w:r>
        <w:rPr>
          <w:rFonts w:hint="eastAsia"/>
        </w:rPr>
        <w:t>中</w:t>
      </w:r>
      <w:r>
        <w:rPr>
          <w:rFonts w:hint="eastAsia"/>
        </w:rPr>
        <w:t>DRIVER</w:t>
      </w:r>
      <w:r>
        <w:rPr>
          <w:rFonts w:hint="eastAsia"/>
        </w:rPr>
        <w:t>名称</w:t>
      </w:r>
      <w:r>
        <w:t>不是</w:t>
      </w:r>
      <w:r>
        <w:rPr>
          <w:rFonts w:hint="eastAsia"/>
        </w:rPr>
        <w:t>给定</w:t>
      </w:r>
      <w:r>
        <w:t>的支持产品的类型；</w:t>
      </w:r>
    </w:p>
    <w:p w:rsidR="000252D1" w:rsidRDefault="000252D1" w:rsidP="000252D1">
      <w:pPr>
        <w:pStyle w:val="a5"/>
        <w:ind w:left="482" w:firstLine="0"/>
      </w:pPr>
      <w:r>
        <w:rPr>
          <w:rFonts w:hint="eastAsia"/>
        </w:rPr>
        <w:t>解决</w:t>
      </w:r>
      <w:r>
        <w:t>办法：</w:t>
      </w:r>
    </w:p>
    <w:p w:rsidR="000252D1" w:rsidRDefault="000252D1" w:rsidP="000252D1">
      <w:pPr>
        <w:pStyle w:val="a5"/>
        <w:numPr>
          <w:ilvl w:val="0"/>
          <w:numId w:val="41"/>
        </w:numPr>
      </w:pPr>
      <w:r>
        <w:rPr>
          <w:rFonts w:hint="eastAsia"/>
        </w:rPr>
        <w:t>如果</w:t>
      </w:r>
      <w:r>
        <w:t>无</w:t>
      </w:r>
      <w:r>
        <w:rPr>
          <w:rFonts w:hint="eastAsia"/>
        </w:rPr>
        <w:t>TESTPLAN</w:t>
      </w:r>
      <w:r>
        <w:rPr>
          <w:rFonts w:hint="eastAsia"/>
        </w:rPr>
        <w:t>，添加</w:t>
      </w:r>
      <w:r>
        <w:rPr>
          <w:rFonts w:hint="eastAsia"/>
        </w:rPr>
        <w:t>TESTPLAN</w:t>
      </w:r>
      <w:r>
        <w:rPr>
          <w:rFonts w:hint="eastAsia"/>
        </w:rPr>
        <w:t>；</w:t>
      </w:r>
    </w:p>
    <w:p w:rsidR="000252D1" w:rsidRPr="000252D1" w:rsidRDefault="000252D1" w:rsidP="000252D1">
      <w:pPr>
        <w:pStyle w:val="a5"/>
        <w:numPr>
          <w:ilvl w:val="0"/>
          <w:numId w:val="41"/>
        </w:numPr>
      </w:pPr>
      <w:r>
        <w:rPr>
          <w:rFonts w:hint="eastAsia"/>
        </w:rPr>
        <w:t>如果</w:t>
      </w:r>
      <w:r>
        <w:rPr>
          <w:rFonts w:hint="eastAsia"/>
        </w:rPr>
        <w:t>TESTPLAN</w:t>
      </w:r>
      <w:r>
        <w:rPr>
          <w:rFonts w:hint="eastAsia"/>
        </w:rPr>
        <w:t>已经</w:t>
      </w:r>
      <w:r>
        <w:t>存在，请检查</w:t>
      </w:r>
      <w:r>
        <w:rPr>
          <w:rFonts w:hint="eastAsia"/>
        </w:rPr>
        <w:t>DRIVER</w:t>
      </w:r>
      <w:r>
        <w:rPr>
          <w:rFonts w:hint="eastAsia"/>
        </w:rPr>
        <w:t>名称</w:t>
      </w:r>
      <w:r>
        <w:t>是否是上文</w:t>
      </w:r>
      <w:r>
        <w:rPr>
          <w:rFonts w:hint="eastAsia"/>
        </w:rPr>
        <w:t>给定</w:t>
      </w:r>
      <w:r>
        <w:t>的支持产品类型的</w:t>
      </w:r>
      <w:r>
        <w:rPr>
          <w:rFonts w:hint="eastAsia"/>
        </w:rPr>
        <w:t>名称。</w:t>
      </w:r>
    </w:p>
    <w:p w:rsidR="000252D1" w:rsidRDefault="000252D1" w:rsidP="000252D1">
      <w:pPr>
        <w:pStyle w:val="Heading2"/>
        <w:rPr>
          <w:b/>
        </w:rPr>
      </w:pPr>
      <w:bookmarkStart w:id="17" w:name="_Toc501975421"/>
      <w:r>
        <w:rPr>
          <w:rFonts w:hint="eastAsia"/>
          <w:b/>
        </w:rPr>
        <w:t>选择</w:t>
      </w:r>
      <w:r>
        <w:rPr>
          <w:b/>
        </w:rPr>
        <w:t>产品</w:t>
      </w:r>
      <w:r>
        <w:rPr>
          <w:rFonts w:hint="eastAsia"/>
          <w:b/>
        </w:rPr>
        <w:t>TESTPLAN报</w:t>
      </w:r>
      <w:r>
        <w:rPr>
          <w:b/>
        </w:rPr>
        <w:t>错</w:t>
      </w:r>
      <w:bookmarkEnd w:id="17"/>
    </w:p>
    <w:p w:rsidR="000252D1" w:rsidRDefault="000252D1" w:rsidP="000252D1">
      <w:pPr>
        <w:pStyle w:val="a5"/>
      </w:pPr>
      <w:r>
        <w:rPr>
          <w:rFonts w:hint="eastAsia"/>
        </w:rPr>
        <w:lastRenderedPageBreak/>
        <w:t>可能</w:t>
      </w:r>
      <w:r>
        <w:t>原因：</w:t>
      </w:r>
      <w:r>
        <w:t>CONFIGURATION</w:t>
      </w:r>
      <w:r>
        <w:rPr>
          <w:rFonts w:hint="eastAsia"/>
        </w:rPr>
        <w:t>中运行</w:t>
      </w:r>
      <w:r>
        <w:t>参数</w:t>
      </w:r>
      <w:r>
        <w:rPr>
          <w:rFonts w:hint="eastAsia"/>
        </w:rPr>
        <w:t>不全</w:t>
      </w:r>
    </w:p>
    <w:p w:rsidR="000252D1" w:rsidRDefault="000252D1" w:rsidP="000252D1">
      <w:pPr>
        <w:pStyle w:val="a5"/>
      </w:pPr>
      <w:r>
        <w:rPr>
          <w:rFonts w:hint="eastAsia"/>
        </w:rPr>
        <w:t>解决</w:t>
      </w:r>
      <w:r>
        <w:t>办法：</w:t>
      </w:r>
    </w:p>
    <w:p w:rsidR="000252D1" w:rsidRDefault="000252D1" w:rsidP="000252D1">
      <w:pPr>
        <w:pStyle w:val="a5"/>
        <w:numPr>
          <w:ilvl w:val="0"/>
          <w:numId w:val="42"/>
        </w:numPr>
      </w:pPr>
      <w:r>
        <w:rPr>
          <w:rFonts w:hint="eastAsia"/>
        </w:rPr>
        <w:t>重新</w:t>
      </w:r>
      <w:r>
        <w:t>导</w:t>
      </w:r>
      <w:r>
        <w:rPr>
          <w:rFonts w:hint="eastAsia"/>
        </w:rPr>
        <w:t>入</w:t>
      </w:r>
      <w:r>
        <w:rPr>
          <w:rFonts w:hint="eastAsia"/>
        </w:rPr>
        <w:t>TESTPLAN</w:t>
      </w:r>
      <w:r>
        <w:rPr>
          <w:rFonts w:hint="eastAsia"/>
        </w:rPr>
        <w:t>，</w:t>
      </w:r>
      <w:r>
        <w:t>重新</w:t>
      </w:r>
      <w:r>
        <w:rPr>
          <w:rFonts w:hint="eastAsia"/>
        </w:rPr>
        <w:t>编辑</w:t>
      </w:r>
      <w:r>
        <w:rPr>
          <w:rFonts w:hint="eastAsia"/>
        </w:rPr>
        <w:t>;</w:t>
      </w:r>
    </w:p>
    <w:p w:rsidR="00A26CEE" w:rsidRPr="00A26CEE" w:rsidRDefault="000252D1" w:rsidP="000252D1">
      <w:pPr>
        <w:pStyle w:val="a5"/>
        <w:numPr>
          <w:ilvl w:val="0"/>
          <w:numId w:val="42"/>
        </w:numPr>
      </w:pPr>
      <w:r>
        <w:rPr>
          <w:rFonts w:hint="eastAsia"/>
        </w:rPr>
        <w:t>根据</w:t>
      </w:r>
      <w:r>
        <w:t>上文产品的配置参数进行检查，</w:t>
      </w:r>
      <w:r>
        <w:rPr>
          <w:rFonts w:hint="eastAsia"/>
        </w:rPr>
        <w:t>保持</w:t>
      </w:r>
      <w:r>
        <w:t>参数完整</w:t>
      </w:r>
      <w:r>
        <w:rPr>
          <w:rFonts w:hint="eastAsia"/>
        </w:rPr>
        <w:t>；</w:t>
      </w:r>
      <w:r w:rsidRPr="00A26CEE">
        <w:rPr>
          <w:rFonts w:hint="eastAsia"/>
        </w:rPr>
        <w:t xml:space="preserve"> </w:t>
      </w:r>
    </w:p>
    <w:p w:rsidR="00A26CEE" w:rsidRDefault="00A26CEE" w:rsidP="00A26CEE">
      <w:pPr>
        <w:pStyle w:val="Heading2"/>
        <w:rPr>
          <w:b/>
        </w:rPr>
      </w:pPr>
      <w:bookmarkStart w:id="18" w:name="_Toc501975422"/>
      <w:r>
        <w:rPr>
          <w:rFonts w:hint="eastAsia"/>
          <w:b/>
        </w:rPr>
        <w:t>SN无法</w:t>
      </w:r>
      <w:r>
        <w:rPr>
          <w:b/>
        </w:rPr>
        <w:t>绑定</w:t>
      </w:r>
      <w:bookmarkEnd w:id="18"/>
    </w:p>
    <w:p w:rsidR="00E94303" w:rsidRDefault="00CD3B5D" w:rsidP="00E94303">
      <w:pPr>
        <w:pStyle w:val="a5"/>
      </w:pPr>
      <w:r>
        <w:rPr>
          <w:rFonts w:hint="eastAsia"/>
        </w:rPr>
        <w:t>可能</w:t>
      </w:r>
      <w:r w:rsidR="00E94303">
        <w:rPr>
          <w:rFonts w:hint="eastAsia"/>
        </w:rPr>
        <w:t>原因</w:t>
      </w:r>
      <w:r w:rsidR="00E94303">
        <w:t>：</w:t>
      </w:r>
    </w:p>
    <w:p w:rsidR="00E94303" w:rsidRPr="00E94303" w:rsidRDefault="00E94303" w:rsidP="00E94303">
      <w:pPr>
        <w:pStyle w:val="a5"/>
      </w:pPr>
      <w:r>
        <w:rPr>
          <w:rFonts w:hint="eastAsia"/>
        </w:rPr>
        <w:t>TESTPLAN</w:t>
      </w:r>
      <w:r>
        <w:rPr>
          <w:rFonts w:hint="eastAsia"/>
        </w:rPr>
        <w:t>中</w:t>
      </w:r>
      <w:r>
        <w:t>已经打开</w:t>
      </w:r>
      <w:r>
        <w:rPr>
          <w:rFonts w:hint="eastAsia"/>
        </w:rPr>
        <w:t>对</w:t>
      </w:r>
      <w:r>
        <w:t>CAMSTAR</w:t>
      </w:r>
      <w:r>
        <w:rPr>
          <w:rFonts w:hint="eastAsia"/>
        </w:rPr>
        <w:t>进行</w:t>
      </w:r>
      <w:r>
        <w:t>访问，检测</w:t>
      </w:r>
      <w:r>
        <w:rPr>
          <w:rFonts w:hint="eastAsia"/>
        </w:rPr>
        <w:t>SN</w:t>
      </w:r>
      <w:r>
        <w:rPr>
          <w:rFonts w:hint="eastAsia"/>
        </w:rPr>
        <w:t>是否</w:t>
      </w:r>
      <w:r>
        <w:t>合法。</w:t>
      </w:r>
    </w:p>
    <w:p w:rsidR="00E94303" w:rsidRDefault="00E94303" w:rsidP="00E94303">
      <w:pPr>
        <w:pStyle w:val="a5"/>
      </w:pPr>
      <w:r>
        <w:rPr>
          <w:rFonts w:hint="eastAsia"/>
        </w:rPr>
        <w:t>解决</w:t>
      </w:r>
      <w:r>
        <w:t>办法：</w:t>
      </w:r>
    </w:p>
    <w:p w:rsidR="00E94303" w:rsidRDefault="00E94303" w:rsidP="00E94303">
      <w:pPr>
        <w:pStyle w:val="a5"/>
        <w:rPr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TESTPLAN</w:t>
      </w:r>
      <w:r>
        <w:rPr>
          <w:rFonts w:hint="eastAsia"/>
        </w:rPr>
        <w:t>中关闭</w:t>
      </w:r>
      <w:r>
        <w:rPr>
          <w:rFonts w:hint="eastAsia"/>
        </w:rPr>
        <w:t>MES</w:t>
      </w:r>
      <w:r>
        <w:rPr>
          <w:rFonts w:hint="eastAsia"/>
        </w:rPr>
        <w:t>检查</w:t>
      </w:r>
      <w:r>
        <w:t>，</w:t>
      </w:r>
      <w:r>
        <w:rPr>
          <w:sz w:val="20"/>
          <w:szCs w:val="20"/>
        </w:rPr>
        <w:t>MES_CHECK</w:t>
      </w:r>
      <w:r>
        <w:rPr>
          <w:rFonts w:hint="eastAsia"/>
          <w:sz w:val="20"/>
          <w:szCs w:val="20"/>
        </w:rPr>
        <w:t>参数</w:t>
      </w:r>
      <w:r>
        <w:rPr>
          <w:sz w:val="20"/>
          <w:szCs w:val="20"/>
        </w:rPr>
        <w:t>设置</w:t>
      </w:r>
      <w:r>
        <w:rPr>
          <w:rFonts w:hint="eastAsia"/>
          <w:sz w:val="20"/>
          <w:szCs w:val="20"/>
        </w:rPr>
        <w:t>成：</w:t>
      </w:r>
      <w:r>
        <w:rPr>
          <w:rFonts w:hint="eastAsia"/>
          <w:sz w:val="20"/>
          <w:szCs w:val="20"/>
        </w:rPr>
        <w:t>FALSE;</w:t>
      </w:r>
    </w:p>
    <w:p w:rsidR="00E94303" w:rsidRDefault="00E94303" w:rsidP="00E94303">
      <w:pPr>
        <w:pStyle w:val="a5"/>
      </w:pPr>
      <w:r>
        <w:t>2</w:t>
      </w:r>
      <w:r>
        <w:rPr>
          <w:rFonts w:hint="eastAsia"/>
        </w:rPr>
        <w:t>、</w:t>
      </w:r>
      <w:r w:rsidR="00CD3B5D">
        <w:rPr>
          <w:rFonts w:hint="eastAsia"/>
        </w:rPr>
        <w:t>本机无</w:t>
      </w:r>
      <w:r w:rsidR="00CD3B5D">
        <w:t>访问</w:t>
      </w:r>
      <w:r w:rsidR="00CD3B5D">
        <w:rPr>
          <w:rFonts w:hint="eastAsia"/>
        </w:rPr>
        <w:t>CAMSTAR</w:t>
      </w:r>
      <w:r w:rsidR="00CD3B5D">
        <w:rPr>
          <w:rFonts w:hint="eastAsia"/>
        </w:rPr>
        <w:t>权限</w:t>
      </w:r>
      <w:r w:rsidR="00CD3B5D">
        <w:t>，</w:t>
      </w:r>
      <w:r w:rsidR="00CD3B5D">
        <w:rPr>
          <w:rFonts w:hint="eastAsia"/>
        </w:rPr>
        <w:t>请</w:t>
      </w:r>
      <w:r w:rsidR="00CD3B5D">
        <w:t>联系</w:t>
      </w:r>
      <w:r w:rsidR="00CD3B5D">
        <w:rPr>
          <w:rFonts w:hint="eastAsia"/>
        </w:rPr>
        <w:t>IT</w:t>
      </w:r>
      <w:r w:rsidR="00CD3B5D">
        <w:rPr>
          <w:rFonts w:hint="eastAsia"/>
        </w:rPr>
        <w:t>将</w:t>
      </w:r>
      <w:r w:rsidR="00CD3B5D">
        <w:t>本机权限开通；</w:t>
      </w:r>
      <w:r w:rsidR="00CD3B5D">
        <w:rPr>
          <w:rFonts w:hint="eastAsia"/>
        </w:rPr>
        <w:t xml:space="preserve"> </w:t>
      </w:r>
    </w:p>
    <w:p w:rsidR="00A26CEE" w:rsidRDefault="00A26CEE" w:rsidP="00A26CEE">
      <w:pPr>
        <w:pStyle w:val="Heading2"/>
        <w:rPr>
          <w:b/>
        </w:rPr>
      </w:pPr>
      <w:bookmarkStart w:id="19" w:name="_Toc501975423"/>
      <w:r>
        <w:rPr>
          <w:b/>
        </w:rPr>
        <w:t>CONNECT</w:t>
      </w:r>
      <w:r>
        <w:rPr>
          <w:rFonts w:hint="eastAsia"/>
          <w:b/>
        </w:rPr>
        <w:t>检测</w:t>
      </w:r>
      <w:r>
        <w:rPr>
          <w:b/>
        </w:rPr>
        <w:t>出错</w:t>
      </w:r>
      <w:bookmarkEnd w:id="19"/>
    </w:p>
    <w:p w:rsidR="00CD3B5D" w:rsidRDefault="000252D1" w:rsidP="00CD3B5D">
      <w:pPr>
        <w:pStyle w:val="a5"/>
      </w:pPr>
      <w:r>
        <w:rPr>
          <w:rFonts w:hint="eastAsia"/>
        </w:rPr>
        <w:t>可能</w:t>
      </w:r>
      <w:r>
        <w:t>原因：</w:t>
      </w:r>
    </w:p>
    <w:p w:rsidR="000252D1" w:rsidRDefault="007E23F9" w:rsidP="007E23F9">
      <w:pPr>
        <w:pStyle w:val="a5"/>
        <w:numPr>
          <w:ilvl w:val="0"/>
          <w:numId w:val="43"/>
        </w:numPr>
      </w:pPr>
      <w:r>
        <w:t>通讯</w:t>
      </w:r>
      <w:r>
        <w:rPr>
          <w:rFonts w:hint="eastAsia"/>
        </w:rPr>
        <w:t>出现</w:t>
      </w:r>
      <w:r>
        <w:t>异常；</w:t>
      </w:r>
    </w:p>
    <w:p w:rsidR="007E23F9" w:rsidRDefault="007E23F9" w:rsidP="007E23F9">
      <w:pPr>
        <w:pStyle w:val="a5"/>
        <w:numPr>
          <w:ilvl w:val="0"/>
          <w:numId w:val="43"/>
        </w:numPr>
      </w:pPr>
      <w:r>
        <w:rPr>
          <w:rFonts w:hint="eastAsia"/>
        </w:rPr>
        <w:t>CONNECT</w:t>
      </w:r>
      <w:r>
        <w:rPr>
          <w:rFonts w:hint="eastAsia"/>
        </w:rPr>
        <w:t>时</w:t>
      </w:r>
      <w:r>
        <w:t>设置的参数范围不合理；</w:t>
      </w:r>
    </w:p>
    <w:p w:rsidR="007E23F9" w:rsidRDefault="007E23F9" w:rsidP="007E23F9">
      <w:pPr>
        <w:pStyle w:val="a5"/>
        <w:ind w:left="482" w:firstLine="0"/>
      </w:pPr>
      <w:r>
        <w:rPr>
          <w:rFonts w:hint="eastAsia"/>
        </w:rPr>
        <w:t>解决</w:t>
      </w:r>
      <w:r>
        <w:t>办法：</w:t>
      </w:r>
    </w:p>
    <w:p w:rsidR="007E23F9" w:rsidRDefault="007E23F9" w:rsidP="007E23F9">
      <w:pPr>
        <w:pStyle w:val="a5"/>
        <w:ind w:left="482" w:firstLine="0"/>
      </w:pPr>
      <w:r>
        <w:rPr>
          <w:rFonts w:hint="eastAsia"/>
        </w:rPr>
        <w:t>通讯异常</w:t>
      </w:r>
      <w:r>
        <w:t>解决办法：</w:t>
      </w:r>
    </w:p>
    <w:p w:rsidR="007E23F9" w:rsidRDefault="007E23F9" w:rsidP="007E23F9">
      <w:pPr>
        <w:pStyle w:val="a5"/>
        <w:numPr>
          <w:ilvl w:val="0"/>
          <w:numId w:val="44"/>
        </w:numPr>
      </w:pPr>
      <w:r>
        <w:t>检查通讯口，包括炉温控制口，</w:t>
      </w:r>
      <w:r>
        <w:rPr>
          <w:rFonts w:hint="eastAsia"/>
        </w:rPr>
        <w:t>每层</w:t>
      </w:r>
      <w:r>
        <w:t>的测试串口是否配置正确；</w:t>
      </w:r>
    </w:p>
    <w:p w:rsidR="007E23F9" w:rsidRDefault="007E23F9" w:rsidP="007E23F9">
      <w:pPr>
        <w:pStyle w:val="a5"/>
        <w:numPr>
          <w:ilvl w:val="0"/>
          <w:numId w:val="44"/>
        </w:numPr>
      </w:pPr>
      <w:r>
        <w:rPr>
          <w:rFonts w:hint="eastAsia"/>
        </w:rPr>
        <w:t>将</w:t>
      </w:r>
      <w:r>
        <w:t>产品换</w:t>
      </w:r>
      <w:r>
        <w:rPr>
          <w:rFonts w:hint="eastAsia"/>
        </w:rPr>
        <w:t>抽屉口</w:t>
      </w:r>
      <w:r>
        <w:t>，或者换</w:t>
      </w:r>
      <w:r>
        <w:rPr>
          <w:rFonts w:hint="eastAsia"/>
        </w:rPr>
        <w:t>层测试</w:t>
      </w:r>
      <w:r>
        <w:t>；</w:t>
      </w:r>
    </w:p>
    <w:p w:rsidR="007B518A" w:rsidRPr="001C5B3D" w:rsidRDefault="007E23F9" w:rsidP="007B518A">
      <w:pPr>
        <w:pStyle w:val="a5"/>
        <w:numPr>
          <w:ilvl w:val="0"/>
          <w:numId w:val="44"/>
        </w:numPr>
      </w:pPr>
      <w:r>
        <w:rPr>
          <w:rFonts w:hint="eastAsia"/>
        </w:rPr>
        <w:t>检测</w:t>
      </w:r>
      <w:r>
        <w:t>产品在夹具上是否</w:t>
      </w:r>
      <w:r>
        <w:rPr>
          <w:rFonts w:hint="eastAsia"/>
        </w:rPr>
        <w:t>夹</w:t>
      </w:r>
      <w:r>
        <w:t>好，或者</w:t>
      </w:r>
      <w:r>
        <w:rPr>
          <w:rFonts w:hint="eastAsia"/>
        </w:rPr>
        <w:t>更换</w:t>
      </w:r>
      <w:r>
        <w:t>产品的夹具</w:t>
      </w:r>
      <w:r>
        <w:rPr>
          <w:rFonts w:hint="eastAsia"/>
        </w:rPr>
        <w:t>；</w:t>
      </w:r>
      <w:r w:rsidR="007B518A" w:rsidRPr="001C5B3D">
        <w:rPr>
          <w:rFonts w:hint="eastAsia"/>
        </w:rPr>
        <w:t xml:space="preserve"> </w:t>
      </w:r>
    </w:p>
    <w:p w:rsidR="00FE28DB" w:rsidRPr="001F6B79" w:rsidRDefault="000671F6" w:rsidP="001F6B79">
      <w:pPr>
        <w:pStyle w:val="Heading1"/>
        <w:rPr>
          <w:b/>
        </w:rPr>
      </w:pPr>
      <w:bookmarkStart w:id="20" w:name="_Toc501975424"/>
      <w:r>
        <w:rPr>
          <w:rFonts w:hint="eastAsia"/>
          <w:b/>
        </w:rPr>
        <w:t>版本</w:t>
      </w:r>
      <w:r>
        <w:rPr>
          <w:b/>
        </w:rPr>
        <w:t>记录</w:t>
      </w:r>
      <w:bookmarkEnd w:id="20"/>
    </w:p>
    <w:p w:rsidR="00E708D8" w:rsidRPr="00E708D8" w:rsidRDefault="00E708D8" w:rsidP="00F94911">
      <w:pPr>
        <w:pStyle w:val="2"/>
      </w:pPr>
      <w:r>
        <w:rPr>
          <w:rFonts w:hint="eastAsia"/>
        </w:rPr>
        <w:t>本文版本记录</w:t>
      </w:r>
    </w:p>
    <w:p w:rsidR="00FE28DB" w:rsidRPr="00FE28DB" w:rsidRDefault="00FE28DB" w:rsidP="00FE28DB">
      <w:pPr>
        <w:pStyle w:val="a5"/>
      </w:pPr>
    </w:p>
    <w:tbl>
      <w:tblPr>
        <w:tblStyle w:val="TableGrid"/>
        <w:tblW w:w="7701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781"/>
        <w:gridCol w:w="1421"/>
        <w:gridCol w:w="1705"/>
        <w:gridCol w:w="1563"/>
        <w:gridCol w:w="2231"/>
      </w:tblGrid>
      <w:tr w:rsidR="00F94911" w:rsidTr="00F94911">
        <w:trPr>
          <w:trHeight w:val="330"/>
        </w:trPr>
        <w:tc>
          <w:tcPr>
            <w:tcW w:w="781" w:type="dxa"/>
          </w:tcPr>
          <w:p w:rsidR="00F94911" w:rsidRPr="00465D6D" w:rsidRDefault="00F94911" w:rsidP="00EB1BE2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21" w:type="dxa"/>
          </w:tcPr>
          <w:p w:rsidR="00F94911" w:rsidRPr="00465D6D" w:rsidRDefault="00F94911" w:rsidP="00EB1BE2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1705" w:type="dxa"/>
          </w:tcPr>
          <w:p w:rsidR="00F94911" w:rsidRDefault="00F94911" w:rsidP="00EB1BE2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</w:p>
        </w:tc>
        <w:tc>
          <w:tcPr>
            <w:tcW w:w="1563" w:type="dxa"/>
          </w:tcPr>
          <w:p w:rsidR="00F94911" w:rsidRPr="00465D6D" w:rsidRDefault="00F94911" w:rsidP="00EB1BE2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日期</w:t>
            </w: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说明</w:t>
            </w:r>
          </w:p>
        </w:tc>
      </w:tr>
      <w:tr w:rsidR="00F94911" w:rsidTr="00F94911">
        <w:trPr>
          <w:trHeight w:val="330"/>
        </w:trPr>
        <w:tc>
          <w:tcPr>
            <w:tcW w:w="781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1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1705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Gary.zhang</w:t>
            </w:r>
            <w:proofErr w:type="spellEnd"/>
          </w:p>
        </w:tc>
        <w:tc>
          <w:tcPr>
            <w:tcW w:w="1563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2017.12.15</w:t>
            </w: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首次</w:t>
            </w:r>
            <w:r>
              <w:rPr>
                <w:sz w:val="20"/>
                <w:szCs w:val="20"/>
              </w:rPr>
              <w:t>发布</w:t>
            </w:r>
          </w:p>
        </w:tc>
      </w:tr>
      <w:tr w:rsidR="00F94911" w:rsidTr="00F94911">
        <w:trPr>
          <w:trHeight w:val="330"/>
        </w:trPr>
        <w:tc>
          <w:tcPr>
            <w:tcW w:w="78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94911" w:rsidRPr="001A1FC2" w:rsidRDefault="00F94911" w:rsidP="00F94911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94911" w:rsidRPr="001A1FC2" w:rsidRDefault="00F94911" w:rsidP="00F94911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F94911" w:rsidTr="00F94911">
        <w:trPr>
          <w:trHeight w:val="319"/>
        </w:trPr>
        <w:tc>
          <w:tcPr>
            <w:tcW w:w="781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421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F94911" w:rsidTr="00F94911">
        <w:trPr>
          <w:trHeight w:val="384"/>
        </w:trPr>
        <w:tc>
          <w:tcPr>
            <w:tcW w:w="781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21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F94911" w:rsidTr="00F94911">
        <w:trPr>
          <w:trHeight w:val="319"/>
        </w:trPr>
        <w:tc>
          <w:tcPr>
            <w:tcW w:w="781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21" w:type="dxa"/>
          </w:tcPr>
          <w:p w:rsidR="00F94911" w:rsidRPr="001A1FC2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F94911" w:rsidTr="00F94911">
        <w:trPr>
          <w:trHeight w:val="330"/>
        </w:trPr>
        <w:tc>
          <w:tcPr>
            <w:tcW w:w="78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2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F94911" w:rsidTr="00F94911">
        <w:trPr>
          <w:trHeight w:val="330"/>
        </w:trPr>
        <w:tc>
          <w:tcPr>
            <w:tcW w:w="78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2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94911" w:rsidRDefault="00F94911" w:rsidP="00F94911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94911" w:rsidRDefault="00F94911" w:rsidP="00F94911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  <w:tr w:rsidR="00F94911" w:rsidTr="00F94911">
        <w:trPr>
          <w:trHeight w:val="330"/>
        </w:trPr>
        <w:tc>
          <w:tcPr>
            <w:tcW w:w="78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2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:rsidR="00F94911" w:rsidRDefault="00F94911" w:rsidP="00EB1BE2">
            <w:pPr>
              <w:pStyle w:val="a5"/>
              <w:ind w:firstLine="0"/>
              <w:rPr>
                <w:sz w:val="20"/>
                <w:szCs w:val="20"/>
              </w:rPr>
            </w:pPr>
          </w:p>
        </w:tc>
      </w:tr>
    </w:tbl>
    <w:p w:rsidR="00625292" w:rsidRPr="0049763F" w:rsidRDefault="00625292" w:rsidP="00625292">
      <w:pPr>
        <w:pStyle w:val="a5"/>
        <w:jc w:val="center"/>
        <w:rPr>
          <w:b/>
        </w:rPr>
      </w:pPr>
    </w:p>
    <w:p w:rsidR="00D70071" w:rsidRPr="00D70071" w:rsidRDefault="00D70071" w:rsidP="0049763F">
      <w:pPr>
        <w:pStyle w:val="a5"/>
        <w:jc w:val="center"/>
      </w:pPr>
    </w:p>
    <w:sectPr w:rsidR="00D70071" w:rsidRPr="00D70071" w:rsidSect="00FD35F8"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104" w:rsidRDefault="001A4104" w:rsidP="00FD35F8">
      <w:r>
        <w:separator/>
      </w:r>
    </w:p>
  </w:endnote>
  <w:endnote w:type="continuationSeparator" w:id="0">
    <w:p w:rsidR="001A4104" w:rsidRDefault="001A4104" w:rsidP="00FD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8" w:rsidRDefault="00E101F8">
    <w:pPr>
      <w:pStyle w:val="Footer"/>
      <w:pBdr>
        <w:top w:val="single" w:sz="6" w:space="1" w:color="auto"/>
      </w:pBdr>
      <w:rPr>
        <w:rStyle w:val="PageNumber"/>
        <w:rFonts w:eastAsia="黑体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8" w:rsidRDefault="00E101F8">
    <w:pPr>
      <w:pStyle w:val="Footer"/>
      <w:pBdr>
        <w:top w:val="single" w:sz="6" w:space="1" w:color="auto"/>
      </w:pBdr>
      <w:tabs>
        <w:tab w:val="clear" w:pos="4153"/>
      </w:tabs>
    </w:pPr>
    <w:r>
      <w:rPr>
        <w:rStyle w:val="PageNumber"/>
      </w:rPr>
      <w:tab/>
    </w:r>
    <w:r>
      <w:fldChar w:fldCharType="begin"/>
    </w:r>
    <w:r>
      <w:instrText xml:space="preserve"> PAGE </w:instrText>
    </w:r>
    <w:r>
      <w:fldChar w:fldCharType="separate"/>
    </w:r>
    <w:r w:rsidR="001D7D6D"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F8" w:rsidRDefault="00E101F8">
    <w:pPr>
      <w:pStyle w:val="Footer"/>
      <w:pBdr>
        <w:top w:val="single" w:sz="6" w:space="1" w:color="auto"/>
      </w:pBdr>
      <w:tabs>
        <w:tab w:val="clear" w:pos="4153"/>
      </w:tabs>
    </w:pPr>
    <w:r>
      <w:rPr>
        <w:rStyle w:val="PageNumber"/>
      </w:rPr>
      <w:tab/>
    </w:r>
    <w:r>
      <w:fldChar w:fldCharType="begin"/>
    </w:r>
    <w:r>
      <w:instrText xml:space="preserve"> PAGE </w:instrText>
    </w:r>
    <w:r>
      <w:fldChar w:fldCharType="separate"/>
    </w:r>
    <w:r w:rsidR="00970EFE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104" w:rsidRDefault="001A4104" w:rsidP="00FD35F8">
      <w:r>
        <w:separator/>
      </w:r>
    </w:p>
  </w:footnote>
  <w:footnote w:type="continuationSeparator" w:id="0">
    <w:p w:rsidR="001A4104" w:rsidRDefault="001A4104" w:rsidP="00FD3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2C0"/>
    <w:multiLevelType w:val="hybridMultilevel"/>
    <w:tmpl w:val="6130EE6C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">
    <w:nsid w:val="02603A46"/>
    <w:multiLevelType w:val="hybridMultilevel"/>
    <w:tmpl w:val="8F844ED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>
    <w:nsid w:val="07100DFF"/>
    <w:multiLevelType w:val="hybridMultilevel"/>
    <w:tmpl w:val="5D005DB2"/>
    <w:lvl w:ilvl="0" w:tplc="0409000B">
      <w:start w:val="1"/>
      <w:numFmt w:val="bullet"/>
      <w:lvlText w:val=""/>
      <w:lvlJc w:val="left"/>
      <w:pPr>
        <w:ind w:left="1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3">
    <w:nsid w:val="0D0075DF"/>
    <w:multiLevelType w:val="hybridMultilevel"/>
    <w:tmpl w:val="8D6A830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>
    <w:nsid w:val="11B6365E"/>
    <w:multiLevelType w:val="hybridMultilevel"/>
    <w:tmpl w:val="049AF61C"/>
    <w:lvl w:ilvl="0" w:tplc="F500A010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5">
    <w:nsid w:val="12B31BFE"/>
    <w:multiLevelType w:val="hybridMultilevel"/>
    <w:tmpl w:val="2FA677A6"/>
    <w:lvl w:ilvl="0" w:tplc="CD167AC4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">
    <w:nsid w:val="1B4C6D2D"/>
    <w:multiLevelType w:val="hybridMultilevel"/>
    <w:tmpl w:val="4D2C0532"/>
    <w:lvl w:ilvl="0" w:tplc="0409000B">
      <w:start w:val="1"/>
      <w:numFmt w:val="bullet"/>
      <w:lvlText w:val=""/>
      <w:lvlJc w:val="left"/>
      <w:pPr>
        <w:ind w:left="1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7">
    <w:nsid w:val="1B763002"/>
    <w:multiLevelType w:val="hybridMultilevel"/>
    <w:tmpl w:val="F96E7AE2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>
    <w:nsid w:val="219F7B72"/>
    <w:multiLevelType w:val="hybridMultilevel"/>
    <w:tmpl w:val="376EE4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9">
    <w:nsid w:val="23070BEC"/>
    <w:multiLevelType w:val="hybridMultilevel"/>
    <w:tmpl w:val="4156EBF2"/>
    <w:lvl w:ilvl="0" w:tplc="0409000B">
      <w:start w:val="1"/>
      <w:numFmt w:val="bullet"/>
      <w:lvlText w:val=""/>
      <w:lvlJc w:val="left"/>
      <w:pPr>
        <w:ind w:left="1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0">
    <w:nsid w:val="23DD150A"/>
    <w:multiLevelType w:val="hybridMultilevel"/>
    <w:tmpl w:val="A6EA0F2E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>
    <w:nsid w:val="25F56629"/>
    <w:multiLevelType w:val="multilevel"/>
    <w:tmpl w:val="25F56629"/>
    <w:lvl w:ilvl="0">
      <w:start w:val="1"/>
      <w:numFmt w:val="upperLetter"/>
      <w:pStyle w:val="a"/>
      <w:suff w:val="nothing"/>
      <w:lvlText w:val="附录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pStyle w:val="1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snapToGrid/>
        <w:spacing w:val="0"/>
        <w:w w:val="100"/>
        <w:kern w:val="21"/>
        <w:sz w:val="24"/>
        <w:szCs w:val="24"/>
      </w:rPr>
    </w:lvl>
    <w:lvl w:ilvl="2">
      <w:start w:val="1"/>
      <w:numFmt w:val="decimal"/>
      <w:pStyle w:val="2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pStyle w:val="3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pStyle w:val="4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pStyle w:val="5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pStyle w:val="6"/>
      <w:suff w:val="nothing"/>
      <w:lvlText w:val="%1.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2">
    <w:nsid w:val="26C91B5B"/>
    <w:multiLevelType w:val="hybridMultilevel"/>
    <w:tmpl w:val="5756E4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3">
    <w:nsid w:val="271D4C75"/>
    <w:multiLevelType w:val="hybridMultilevel"/>
    <w:tmpl w:val="D9AAE1E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4">
    <w:nsid w:val="2847723D"/>
    <w:multiLevelType w:val="hybridMultilevel"/>
    <w:tmpl w:val="A7DAC49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5">
    <w:nsid w:val="2B576044"/>
    <w:multiLevelType w:val="hybridMultilevel"/>
    <w:tmpl w:val="E3AE50D0"/>
    <w:lvl w:ilvl="0" w:tplc="6F5ED10A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6">
    <w:nsid w:val="2B6A3D4E"/>
    <w:multiLevelType w:val="hybridMultilevel"/>
    <w:tmpl w:val="C0D681F6"/>
    <w:lvl w:ilvl="0" w:tplc="A69E63DE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7">
    <w:nsid w:val="2C0507F4"/>
    <w:multiLevelType w:val="hybridMultilevel"/>
    <w:tmpl w:val="08200BF6"/>
    <w:lvl w:ilvl="0" w:tplc="5C2C75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A0FDF"/>
    <w:multiLevelType w:val="multilevel"/>
    <w:tmpl w:val="2E4A0FDF"/>
    <w:lvl w:ilvl="0">
      <w:start w:val="1"/>
      <w:numFmt w:val="decimal"/>
      <w:pStyle w:val="a0"/>
      <w:lvlText w:val="%1）"/>
      <w:lvlJc w:val="left"/>
      <w:pPr>
        <w:tabs>
          <w:tab w:val="left" w:pos="1264"/>
        </w:tabs>
        <w:ind w:left="1264" w:hanging="36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3F21659"/>
    <w:multiLevelType w:val="hybridMultilevel"/>
    <w:tmpl w:val="B52A8DEE"/>
    <w:lvl w:ilvl="0" w:tplc="02828E8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956E56"/>
    <w:multiLevelType w:val="hybridMultilevel"/>
    <w:tmpl w:val="430CA1D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>
    <w:nsid w:val="3E254E52"/>
    <w:multiLevelType w:val="multilevel"/>
    <w:tmpl w:val="3E254E52"/>
    <w:lvl w:ilvl="0">
      <w:start w:val="1"/>
      <w:numFmt w:val="lowerLetter"/>
      <w:lvlText w:val="%1)"/>
      <w:lvlJc w:val="left"/>
      <w:pPr>
        <w:tabs>
          <w:tab w:val="left" w:pos="907"/>
        </w:tabs>
        <w:ind w:left="907" w:hanging="425"/>
      </w:pPr>
      <w:rPr>
        <w:rFonts w:ascii="Times New Roman" w:eastAsia="宋体" w:hAnsi="Times New Roman" w:cs="Times New Roman" w:hint="default"/>
        <w:b w:val="0"/>
        <w:i w:val="0"/>
        <w:sz w:val="24"/>
      </w:rPr>
    </w:lvl>
    <w:lvl w:ilvl="1">
      <w:start w:val="1"/>
      <w:numFmt w:val="bullet"/>
      <w:pStyle w:val="a1"/>
      <w:lvlText w:val=""/>
      <w:lvlJc w:val="left"/>
      <w:pPr>
        <w:tabs>
          <w:tab w:val="left" w:pos="1460"/>
        </w:tabs>
        <w:ind w:left="1460" w:hanging="496"/>
      </w:pPr>
      <w:rPr>
        <w:rFonts w:ascii="Wingdings" w:hAnsi="Wingdings" w:hint="default"/>
        <w:sz w:val="14"/>
      </w:rPr>
    </w:lvl>
    <w:lvl w:ilvl="2">
      <w:start w:val="1"/>
      <w:numFmt w:val="lowerLetter"/>
      <w:lvlText w:val="%3."/>
      <w:lvlJc w:val="left"/>
      <w:pPr>
        <w:tabs>
          <w:tab w:val="left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40011586"/>
    <w:multiLevelType w:val="hybridMultilevel"/>
    <w:tmpl w:val="1FEA93E2"/>
    <w:lvl w:ilvl="0" w:tplc="1690FB44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3">
    <w:nsid w:val="406B1B81"/>
    <w:multiLevelType w:val="hybridMultilevel"/>
    <w:tmpl w:val="A008C4EC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4">
    <w:nsid w:val="428531AB"/>
    <w:multiLevelType w:val="hybridMultilevel"/>
    <w:tmpl w:val="2C52B1E0"/>
    <w:lvl w:ilvl="0" w:tplc="853CB2CE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5">
    <w:nsid w:val="4EE73E0F"/>
    <w:multiLevelType w:val="hybridMultilevel"/>
    <w:tmpl w:val="2E365C12"/>
    <w:lvl w:ilvl="0" w:tplc="03E83226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6">
    <w:nsid w:val="4EEB64B5"/>
    <w:multiLevelType w:val="hybridMultilevel"/>
    <w:tmpl w:val="6B620430"/>
    <w:lvl w:ilvl="0" w:tplc="0409000B">
      <w:start w:val="1"/>
      <w:numFmt w:val="bullet"/>
      <w:lvlText w:val=""/>
      <w:lvlJc w:val="left"/>
      <w:pPr>
        <w:ind w:left="1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7">
    <w:nsid w:val="551C5D80"/>
    <w:multiLevelType w:val="hybridMultilevel"/>
    <w:tmpl w:val="D3308B74"/>
    <w:lvl w:ilvl="0" w:tplc="8A2E7D1A">
      <w:start w:val="1"/>
      <w:numFmt w:val="japaneseCounting"/>
      <w:lvlText w:val="%1、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>
    <w:nsid w:val="557C2AF5"/>
    <w:multiLevelType w:val="multilevel"/>
    <w:tmpl w:val="557C2AF5"/>
    <w:lvl w:ilvl="0">
      <w:start w:val="1"/>
      <w:numFmt w:val="decimal"/>
      <w:pStyle w:val="a2"/>
      <w:suff w:val="nothing"/>
      <w:lvlText w:val="图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suff w:val="nothing"/>
      <w:lvlText w:val="%1%2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9">
    <w:nsid w:val="56D8776A"/>
    <w:multiLevelType w:val="hybridMultilevel"/>
    <w:tmpl w:val="D5548DC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0">
    <w:nsid w:val="594E3F50"/>
    <w:multiLevelType w:val="hybridMultilevel"/>
    <w:tmpl w:val="ECE0F842"/>
    <w:lvl w:ilvl="0" w:tplc="1BBC5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47315B"/>
    <w:multiLevelType w:val="multilevel"/>
    <w:tmpl w:val="8E607A50"/>
    <w:lvl w:ilvl="0">
      <w:start w:val="1"/>
      <w:numFmt w:val="decimal"/>
      <w:pStyle w:val="Heading1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pStyle w:val="Heading2"/>
      <w:suff w:val="nothing"/>
      <w:lvlText w:val="%1.%2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Heading3"/>
      <w:suff w:val="nothing"/>
      <w:lvlText w:val="%1.%2.%3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pStyle w:val="Heading4"/>
      <w:suff w:val="nothing"/>
      <w:lvlText w:val="%1.%2.%3.%4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pStyle w:val="Heading5"/>
      <w:suff w:val="nothing"/>
      <w:lvlText w:val="%1.%2.%3.%4.%5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pStyle w:val="Heading6"/>
      <w:suff w:val="nothing"/>
      <w:lvlText w:val="%1.%2.%3.%4.%5.%6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pStyle w:val="Heading7"/>
      <w:suff w:val="nothing"/>
      <w:lvlText w:val="%1.%2.%3.%4.%5.%6.%7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2">
    <w:nsid w:val="5D5134A7"/>
    <w:multiLevelType w:val="hybridMultilevel"/>
    <w:tmpl w:val="2BACD542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3">
    <w:nsid w:val="646260FA"/>
    <w:multiLevelType w:val="multilevel"/>
    <w:tmpl w:val="646260FA"/>
    <w:lvl w:ilvl="0">
      <w:start w:val="1"/>
      <w:numFmt w:val="decimal"/>
      <w:pStyle w:val="a3"/>
      <w:lvlText w:val="表%1　"/>
      <w:lvlJc w:val="left"/>
      <w:pPr>
        <w:tabs>
          <w:tab w:val="left" w:pos="720"/>
        </w:tabs>
        <w:ind w:left="-288" w:firstLine="288"/>
      </w:pPr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4">
    <w:nsid w:val="685F43CC"/>
    <w:multiLevelType w:val="hybridMultilevel"/>
    <w:tmpl w:val="5D0ACB68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5">
    <w:nsid w:val="6BCA0275"/>
    <w:multiLevelType w:val="multilevel"/>
    <w:tmpl w:val="6BCA0275"/>
    <w:lvl w:ilvl="0">
      <w:start w:val="1"/>
      <w:numFmt w:val="decimal"/>
      <w:lvlText w:val="%1"/>
      <w:lvlJc w:val="left"/>
      <w:pPr>
        <w:tabs>
          <w:tab w:val="left" w:pos="360"/>
        </w:tabs>
      </w:pPr>
      <w:rPr>
        <w:rFonts w:eastAsia="宋体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6C3C0772"/>
    <w:multiLevelType w:val="multilevel"/>
    <w:tmpl w:val="6C3C0772"/>
    <w:lvl w:ilvl="0">
      <w:start w:val="1"/>
      <w:numFmt w:val="lowerLetter"/>
      <w:pStyle w:val="a4"/>
      <w:lvlText w:val="%1）"/>
      <w:lvlJc w:val="left"/>
      <w:pPr>
        <w:tabs>
          <w:tab w:val="left" w:pos="842"/>
        </w:tabs>
        <w:ind w:left="842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1262"/>
        </w:tabs>
        <w:ind w:left="1262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37">
    <w:nsid w:val="70720D15"/>
    <w:multiLevelType w:val="hybridMultilevel"/>
    <w:tmpl w:val="19009D6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8">
    <w:nsid w:val="71BA49A2"/>
    <w:multiLevelType w:val="hybridMultilevel"/>
    <w:tmpl w:val="0DBEA7CA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9">
    <w:nsid w:val="73526471"/>
    <w:multiLevelType w:val="hybridMultilevel"/>
    <w:tmpl w:val="3656CFC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0">
    <w:nsid w:val="735B3E91"/>
    <w:multiLevelType w:val="hybridMultilevel"/>
    <w:tmpl w:val="FC3C0E9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1">
    <w:nsid w:val="760A2B82"/>
    <w:multiLevelType w:val="hybridMultilevel"/>
    <w:tmpl w:val="122806C6"/>
    <w:lvl w:ilvl="0" w:tplc="D05E2B6C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2">
    <w:nsid w:val="7BDC75B6"/>
    <w:multiLevelType w:val="hybridMultilevel"/>
    <w:tmpl w:val="2BE2E174"/>
    <w:lvl w:ilvl="0" w:tplc="67D822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BFC54D7"/>
    <w:multiLevelType w:val="hybridMultilevel"/>
    <w:tmpl w:val="628C30D0"/>
    <w:lvl w:ilvl="0" w:tplc="A6C8B0BA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4">
    <w:nsid w:val="7E277D64"/>
    <w:multiLevelType w:val="hybridMultilevel"/>
    <w:tmpl w:val="0F3A7116"/>
    <w:lvl w:ilvl="0" w:tplc="BE2876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36"/>
  </w:num>
  <w:num w:numId="5">
    <w:abstractNumId w:val="33"/>
  </w:num>
  <w:num w:numId="6">
    <w:abstractNumId w:val="18"/>
  </w:num>
  <w:num w:numId="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40"/>
  </w:num>
  <w:num w:numId="10">
    <w:abstractNumId w:val="37"/>
  </w:num>
  <w:num w:numId="11">
    <w:abstractNumId w:val="20"/>
  </w:num>
  <w:num w:numId="12">
    <w:abstractNumId w:val="8"/>
  </w:num>
  <w:num w:numId="13">
    <w:abstractNumId w:val="10"/>
  </w:num>
  <w:num w:numId="14">
    <w:abstractNumId w:val="32"/>
  </w:num>
  <w:num w:numId="15">
    <w:abstractNumId w:val="38"/>
  </w:num>
  <w:num w:numId="16">
    <w:abstractNumId w:val="27"/>
  </w:num>
  <w:num w:numId="17">
    <w:abstractNumId w:val="12"/>
  </w:num>
  <w:num w:numId="18">
    <w:abstractNumId w:val="29"/>
  </w:num>
  <w:num w:numId="19">
    <w:abstractNumId w:val="1"/>
  </w:num>
  <w:num w:numId="20">
    <w:abstractNumId w:val="7"/>
  </w:num>
  <w:num w:numId="21">
    <w:abstractNumId w:val="30"/>
  </w:num>
  <w:num w:numId="22">
    <w:abstractNumId w:val="42"/>
  </w:num>
  <w:num w:numId="23">
    <w:abstractNumId w:val="43"/>
  </w:num>
  <w:num w:numId="24">
    <w:abstractNumId w:val="23"/>
  </w:num>
  <w:num w:numId="25">
    <w:abstractNumId w:val="3"/>
  </w:num>
  <w:num w:numId="26">
    <w:abstractNumId w:val="13"/>
  </w:num>
  <w:num w:numId="27">
    <w:abstractNumId w:val="34"/>
  </w:num>
  <w:num w:numId="28">
    <w:abstractNumId w:val="14"/>
  </w:num>
  <w:num w:numId="29">
    <w:abstractNumId w:val="39"/>
  </w:num>
  <w:num w:numId="30">
    <w:abstractNumId w:val="44"/>
  </w:num>
  <w:num w:numId="31">
    <w:abstractNumId w:val="19"/>
  </w:num>
  <w:num w:numId="32">
    <w:abstractNumId w:val="17"/>
  </w:num>
  <w:num w:numId="33">
    <w:abstractNumId w:val="0"/>
  </w:num>
  <w:num w:numId="34">
    <w:abstractNumId w:val="26"/>
  </w:num>
  <w:num w:numId="35">
    <w:abstractNumId w:val="6"/>
  </w:num>
  <w:num w:numId="36">
    <w:abstractNumId w:val="2"/>
  </w:num>
  <w:num w:numId="37">
    <w:abstractNumId w:val="4"/>
  </w:num>
  <w:num w:numId="38">
    <w:abstractNumId w:val="41"/>
  </w:num>
  <w:num w:numId="39">
    <w:abstractNumId w:val="9"/>
  </w:num>
  <w:num w:numId="40">
    <w:abstractNumId w:val="16"/>
  </w:num>
  <w:num w:numId="41">
    <w:abstractNumId w:val="25"/>
  </w:num>
  <w:num w:numId="42">
    <w:abstractNumId w:val="22"/>
  </w:num>
  <w:num w:numId="43">
    <w:abstractNumId w:val="24"/>
  </w:num>
  <w:num w:numId="44">
    <w:abstractNumId w:val="15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oNotTrackMoves/>
  <w:defaultTabStop w:val="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44618"/>
    <w:rsid w:val="00000E2E"/>
    <w:rsid w:val="00000E95"/>
    <w:rsid w:val="00001760"/>
    <w:rsid w:val="000029E5"/>
    <w:rsid w:val="0000416D"/>
    <w:rsid w:val="00004876"/>
    <w:rsid w:val="00004D6F"/>
    <w:rsid w:val="000062BD"/>
    <w:rsid w:val="0000656F"/>
    <w:rsid w:val="0000665F"/>
    <w:rsid w:val="00007864"/>
    <w:rsid w:val="00011317"/>
    <w:rsid w:val="00011574"/>
    <w:rsid w:val="000122AD"/>
    <w:rsid w:val="00012B37"/>
    <w:rsid w:val="00012E1D"/>
    <w:rsid w:val="000143DB"/>
    <w:rsid w:val="00014B39"/>
    <w:rsid w:val="00014CE6"/>
    <w:rsid w:val="0001540A"/>
    <w:rsid w:val="00015880"/>
    <w:rsid w:val="00015AA5"/>
    <w:rsid w:val="0001791D"/>
    <w:rsid w:val="00020D1D"/>
    <w:rsid w:val="00021405"/>
    <w:rsid w:val="00022D97"/>
    <w:rsid w:val="0002301E"/>
    <w:rsid w:val="00024A91"/>
    <w:rsid w:val="000252D1"/>
    <w:rsid w:val="00025F99"/>
    <w:rsid w:val="0003120D"/>
    <w:rsid w:val="000324F3"/>
    <w:rsid w:val="000348CB"/>
    <w:rsid w:val="00034BC1"/>
    <w:rsid w:val="00035DEC"/>
    <w:rsid w:val="0003642D"/>
    <w:rsid w:val="00040301"/>
    <w:rsid w:val="00040600"/>
    <w:rsid w:val="00040A7F"/>
    <w:rsid w:val="00042431"/>
    <w:rsid w:val="00043E29"/>
    <w:rsid w:val="00045270"/>
    <w:rsid w:val="00045ECE"/>
    <w:rsid w:val="00046B57"/>
    <w:rsid w:val="00047911"/>
    <w:rsid w:val="00047F91"/>
    <w:rsid w:val="000511DC"/>
    <w:rsid w:val="0005185D"/>
    <w:rsid w:val="00051944"/>
    <w:rsid w:val="00052279"/>
    <w:rsid w:val="00052417"/>
    <w:rsid w:val="00053D67"/>
    <w:rsid w:val="0005403B"/>
    <w:rsid w:val="00054FDB"/>
    <w:rsid w:val="0005533A"/>
    <w:rsid w:val="000565C3"/>
    <w:rsid w:val="00060438"/>
    <w:rsid w:val="00061719"/>
    <w:rsid w:val="000625E1"/>
    <w:rsid w:val="0006280C"/>
    <w:rsid w:val="00063066"/>
    <w:rsid w:val="0006707C"/>
    <w:rsid w:val="000671F6"/>
    <w:rsid w:val="00067DB3"/>
    <w:rsid w:val="000707AC"/>
    <w:rsid w:val="0007422A"/>
    <w:rsid w:val="00074C5C"/>
    <w:rsid w:val="00076B27"/>
    <w:rsid w:val="00076F9A"/>
    <w:rsid w:val="000779DB"/>
    <w:rsid w:val="000806B4"/>
    <w:rsid w:val="00080FB1"/>
    <w:rsid w:val="00081D75"/>
    <w:rsid w:val="00081E00"/>
    <w:rsid w:val="000822FF"/>
    <w:rsid w:val="00082354"/>
    <w:rsid w:val="000835E8"/>
    <w:rsid w:val="00085F89"/>
    <w:rsid w:val="00087A70"/>
    <w:rsid w:val="00090DC6"/>
    <w:rsid w:val="00091540"/>
    <w:rsid w:val="00093127"/>
    <w:rsid w:val="000931A6"/>
    <w:rsid w:val="000A0C76"/>
    <w:rsid w:val="000A0DFC"/>
    <w:rsid w:val="000A1BC8"/>
    <w:rsid w:val="000A2ECF"/>
    <w:rsid w:val="000A2EDD"/>
    <w:rsid w:val="000A3500"/>
    <w:rsid w:val="000A3771"/>
    <w:rsid w:val="000A3BBF"/>
    <w:rsid w:val="000A4BA3"/>
    <w:rsid w:val="000A6B0D"/>
    <w:rsid w:val="000A6B41"/>
    <w:rsid w:val="000A728A"/>
    <w:rsid w:val="000A7FC1"/>
    <w:rsid w:val="000B0017"/>
    <w:rsid w:val="000B0C69"/>
    <w:rsid w:val="000B0FCC"/>
    <w:rsid w:val="000B1EA1"/>
    <w:rsid w:val="000B22F3"/>
    <w:rsid w:val="000B2DD2"/>
    <w:rsid w:val="000B3393"/>
    <w:rsid w:val="000B474B"/>
    <w:rsid w:val="000B5F1B"/>
    <w:rsid w:val="000B7671"/>
    <w:rsid w:val="000C0CBA"/>
    <w:rsid w:val="000C0D93"/>
    <w:rsid w:val="000C10F6"/>
    <w:rsid w:val="000C1C60"/>
    <w:rsid w:val="000C248E"/>
    <w:rsid w:val="000C4B8D"/>
    <w:rsid w:val="000C511F"/>
    <w:rsid w:val="000C5CAE"/>
    <w:rsid w:val="000C6B12"/>
    <w:rsid w:val="000C7F27"/>
    <w:rsid w:val="000D0351"/>
    <w:rsid w:val="000D226A"/>
    <w:rsid w:val="000D3819"/>
    <w:rsid w:val="000D4D40"/>
    <w:rsid w:val="000D4E98"/>
    <w:rsid w:val="000D584C"/>
    <w:rsid w:val="000D6BA3"/>
    <w:rsid w:val="000D6DEA"/>
    <w:rsid w:val="000E026F"/>
    <w:rsid w:val="000E0431"/>
    <w:rsid w:val="000E153C"/>
    <w:rsid w:val="000E1CCB"/>
    <w:rsid w:val="000E30E7"/>
    <w:rsid w:val="000E384A"/>
    <w:rsid w:val="000E3C6B"/>
    <w:rsid w:val="000E6FDC"/>
    <w:rsid w:val="000E7CCA"/>
    <w:rsid w:val="000F1646"/>
    <w:rsid w:val="000F246E"/>
    <w:rsid w:val="000F3120"/>
    <w:rsid w:val="000F318E"/>
    <w:rsid w:val="000F325B"/>
    <w:rsid w:val="000F35D7"/>
    <w:rsid w:val="000F39C3"/>
    <w:rsid w:val="000F3FF9"/>
    <w:rsid w:val="000F48D1"/>
    <w:rsid w:val="000F58FF"/>
    <w:rsid w:val="000F5FC3"/>
    <w:rsid w:val="000F678D"/>
    <w:rsid w:val="000F709B"/>
    <w:rsid w:val="000F72EE"/>
    <w:rsid w:val="000F7A8A"/>
    <w:rsid w:val="000F7FB5"/>
    <w:rsid w:val="00100F79"/>
    <w:rsid w:val="00100F91"/>
    <w:rsid w:val="00100FE1"/>
    <w:rsid w:val="00102A4D"/>
    <w:rsid w:val="0010762D"/>
    <w:rsid w:val="00107AAF"/>
    <w:rsid w:val="0011008A"/>
    <w:rsid w:val="00110550"/>
    <w:rsid w:val="001108D9"/>
    <w:rsid w:val="00111724"/>
    <w:rsid w:val="00115997"/>
    <w:rsid w:val="00115AF9"/>
    <w:rsid w:val="00115CEA"/>
    <w:rsid w:val="00116AD5"/>
    <w:rsid w:val="00121DFB"/>
    <w:rsid w:val="001228A4"/>
    <w:rsid w:val="00122A9C"/>
    <w:rsid w:val="001259A9"/>
    <w:rsid w:val="00125B1C"/>
    <w:rsid w:val="0012612C"/>
    <w:rsid w:val="0012686A"/>
    <w:rsid w:val="001268AB"/>
    <w:rsid w:val="00127EF1"/>
    <w:rsid w:val="00130567"/>
    <w:rsid w:val="00130A42"/>
    <w:rsid w:val="00131644"/>
    <w:rsid w:val="0013215B"/>
    <w:rsid w:val="00132240"/>
    <w:rsid w:val="001322A5"/>
    <w:rsid w:val="00132E1F"/>
    <w:rsid w:val="00133EFE"/>
    <w:rsid w:val="0013487C"/>
    <w:rsid w:val="001364A6"/>
    <w:rsid w:val="001369B1"/>
    <w:rsid w:val="00142AE9"/>
    <w:rsid w:val="00142EFA"/>
    <w:rsid w:val="00143673"/>
    <w:rsid w:val="00145789"/>
    <w:rsid w:val="00145F64"/>
    <w:rsid w:val="00146DD2"/>
    <w:rsid w:val="00147117"/>
    <w:rsid w:val="0015223A"/>
    <w:rsid w:val="001545DB"/>
    <w:rsid w:val="00155049"/>
    <w:rsid w:val="001557FA"/>
    <w:rsid w:val="00156C4E"/>
    <w:rsid w:val="00156D84"/>
    <w:rsid w:val="0016231D"/>
    <w:rsid w:val="0016267B"/>
    <w:rsid w:val="00163209"/>
    <w:rsid w:val="00163660"/>
    <w:rsid w:val="00164D3F"/>
    <w:rsid w:val="00165D5B"/>
    <w:rsid w:val="00166F6B"/>
    <w:rsid w:val="00171207"/>
    <w:rsid w:val="00171598"/>
    <w:rsid w:val="00174D77"/>
    <w:rsid w:val="001757EE"/>
    <w:rsid w:val="0017614B"/>
    <w:rsid w:val="00176E22"/>
    <w:rsid w:val="00180436"/>
    <w:rsid w:val="00181FB2"/>
    <w:rsid w:val="001820F0"/>
    <w:rsid w:val="00185774"/>
    <w:rsid w:val="00185831"/>
    <w:rsid w:val="00185EFB"/>
    <w:rsid w:val="0018691B"/>
    <w:rsid w:val="0019094B"/>
    <w:rsid w:val="00191723"/>
    <w:rsid w:val="001917A5"/>
    <w:rsid w:val="001921FB"/>
    <w:rsid w:val="00192D6B"/>
    <w:rsid w:val="00192FEB"/>
    <w:rsid w:val="00193241"/>
    <w:rsid w:val="00193835"/>
    <w:rsid w:val="0019519B"/>
    <w:rsid w:val="0019576E"/>
    <w:rsid w:val="00195951"/>
    <w:rsid w:val="0019746E"/>
    <w:rsid w:val="001A1FC2"/>
    <w:rsid w:val="001A26C3"/>
    <w:rsid w:val="001A310E"/>
    <w:rsid w:val="001A3265"/>
    <w:rsid w:val="001A346E"/>
    <w:rsid w:val="001A4104"/>
    <w:rsid w:val="001A4EEF"/>
    <w:rsid w:val="001A5ED2"/>
    <w:rsid w:val="001A6910"/>
    <w:rsid w:val="001A738B"/>
    <w:rsid w:val="001B02DA"/>
    <w:rsid w:val="001B1E4E"/>
    <w:rsid w:val="001B2768"/>
    <w:rsid w:val="001B2D66"/>
    <w:rsid w:val="001B2E65"/>
    <w:rsid w:val="001B350A"/>
    <w:rsid w:val="001B3771"/>
    <w:rsid w:val="001B39C0"/>
    <w:rsid w:val="001B5222"/>
    <w:rsid w:val="001B5B87"/>
    <w:rsid w:val="001B73DD"/>
    <w:rsid w:val="001B73F0"/>
    <w:rsid w:val="001B7AEB"/>
    <w:rsid w:val="001C15D6"/>
    <w:rsid w:val="001C18FC"/>
    <w:rsid w:val="001C2215"/>
    <w:rsid w:val="001C2BCF"/>
    <w:rsid w:val="001C38CA"/>
    <w:rsid w:val="001C3FDD"/>
    <w:rsid w:val="001C5B3D"/>
    <w:rsid w:val="001C5E36"/>
    <w:rsid w:val="001D167B"/>
    <w:rsid w:val="001D2A5C"/>
    <w:rsid w:val="001D3014"/>
    <w:rsid w:val="001D4D5E"/>
    <w:rsid w:val="001D527A"/>
    <w:rsid w:val="001D5E72"/>
    <w:rsid w:val="001D61EA"/>
    <w:rsid w:val="001D6D1A"/>
    <w:rsid w:val="001D7D6D"/>
    <w:rsid w:val="001E1A56"/>
    <w:rsid w:val="001E235D"/>
    <w:rsid w:val="001E3405"/>
    <w:rsid w:val="001E40FE"/>
    <w:rsid w:val="001E51E8"/>
    <w:rsid w:val="001E73B0"/>
    <w:rsid w:val="001F063B"/>
    <w:rsid w:val="001F391F"/>
    <w:rsid w:val="001F6082"/>
    <w:rsid w:val="001F6B79"/>
    <w:rsid w:val="001F708F"/>
    <w:rsid w:val="0020040E"/>
    <w:rsid w:val="002025BE"/>
    <w:rsid w:val="002026A4"/>
    <w:rsid w:val="00203244"/>
    <w:rsid w:val="00203860"/>
    <w:rsid w:val="002049F4"/>
    <w:rsid w:val="00206542"/>
    <w:rsid w:val="00211175"/>
    <w:rsid w:val="002115B9"/>
    <w:rsid w:val="00212C43"/>
    <w:rsid w:val="00213573"/>
    <w:rsid w:val="0021431C"/>
    <w:rsid w:val="0021440B"/>
    <w:rsid w:val="00214BF4"/>
    <w:rsid w:val="00216494"/>
    <w:rsid w:val="00216501"/>
    <w:rsid w:val="0021699F"/>
    <w:rsid w:val="002170D2"/>
    <w:rsid w:val="0021781F"/>
    <w:rsid w:val="0021799F"/>
    <w:rsid w:val="00217CBF"/>
    <w:rsid w:val="0022075F"/>
    <w:rsid w:val="00220F2D"/>
    <w:rsid w:val="00222AE5"/>
    <w:rsid w:val="002245FB"/>
    <w:rsid w:val="00224F21"/>
    <w:rsid w:val="002250D2"/>
    <w:rsid w:val="00225354"/>
    <w:rsid w:val="00230420"/>
    <w:rsid w:val="002304B6"/>
    <w:rsid w:val="0023144D"/>
    <w:rsid w:val="00231CD9"/>
    <w:rsid w:val="00232714"/>
    <w:rsid w:val="00233671"/>
    <w:rsid w:val="00233B63"/>
    <w:rsid w:val="00235E9A"/>
    <w:rsid w:val="00236317"/>
    <w:rsid w:val="00236833"/>
    <w:rsid w:val="00240A9F"/>
    <w:rsid w:val="002419A6"/>
    <w:rsid w:val="00242FA0"/>
    <w:rsid w:val="00243CA0"/>
    <w:rsid w:val="00244A59"/>
    <w:rsid w:val="00244E08"/>
    <w:rsid w:val="002466EF"/>
    <w:rsid w:val="00246AFF"/>
    <w:rsid w:val="00250227"/>
    <w:rsid w:val="00254059"/>
    <w:rsid w:val="0025408A"/>
    <w:rsid w:val="00254F83"/>
    <w:rsid w:val="002555F9"/>
    <w:rsid w:val="00255CAE"/>
    <w:rsid w:val="0026063A"/>
    <w:rsid w:val="0026165D"/>
    <w:rsid w:val="00262D36"/>
    <w:rsid w:val="00264022"/>
    <w:rsid w:val="00265F73"/>
    <w:rsid w:val="00267000"/>
    <w:rsid w:val="00267E8D"/>
    <w:rsid w:val="00270009"/>
    <w:rsid w:val="002713A7"/>
    <w:rsid w:val="00272021"/>
    <w:rsid w:val="002721CC"/>
    <w:rsid w:val="002722B8"/>
    <w:rsid w:val="00272658"/>
    <w:rsid w:val="00273252"/>
    <w:rsid w:val="00273BFD"/>
    <w:rsid w:val="00274533"/>
    <w:rsid w:val="002746F8"/>
    <w:rsid w:val="00274834"/>
    <w:rsid w:val="00274AC5"/>
    <w:rsid w:val="00274DC9"/>
    <w:rsid w:val="0027528A"/>
    <w:rsid w:val="00275C0D"/>
    <w:rsid w:val="002774E1"/>
    <w:rsid w:val="0028082A"/>
    <w:rsid w:val="00280DB5"/>
    <w:rsid w:val="00281889"/>
    <w:rsid w:val="002830EE"/>
    <w:rsid w:val="002838D8"/>
    <w:rsid w:val="00284249"/>
    <w:rsid w:val="00285131"/>
    <w:rsid w:val="002855BE"/>
    <w:rsid w:val="002863E2"/>
    <w:rsid w:val="00287020"/>
    <w:rsid w:val="00287681"/>
    <w:rsid w:val="00287A63"/>
    <w:rsid w:val="00287BC8"/>
    <w:rsid w:val="00290710"/>
    <w:rsid w:val="00290A23"/>
    <w:rsid w:val="00290CFB"/>
    <w:rsid w:val="00291D87"/>
    <w:rsid w:val="002923E0"/>
    <w:rsid w:val="00292B54"/>
    <w:rsid w:val="0029332B"/>
    <w:rsid w:val="00293AB4"/>
    <w:rsid w:val="00294D80"/>
    <w:rsid w:val="00295355"/>
    <w:rsid w:val="002960BA"/>
    <w:rsid w:val="00296854"/>
    <w:rsid w:val="002A075B"/>
    <w:rsid w:val="002A21F9"/>
    <w:rsid w:val="002A2872"/>
    <w:rsid w:val="002A28DA"/>
    <w:rsid w:val="002A2B59"/>
    <w:rsid w:val="002A3F31"/>
    <w:rsid w:val="002A41E4"/>
    <w:rsid w:val="002A4BAB"/>
    <w:rsid w:val="002A5AD6"/>
    <w:rsid w:val="002A5C76"/>
    <w:rsid w:val="002A7244"/>
    <w:rsid w:val="002B03D2"/>
    <w:rsid w:val="002B0489"/>
    <w:rsid w:val="002B19FA"/>
    <w:rsid w:val="002B25BF"/>
    <w:rsid w:val="002B541B"/>
    <w:rsid w:val="002B5D21"/>
    <w:rsid w:val="002B5F39"/>
    <w:rsid w:val="002B774B"/>
    <w:rsid w:val="002B7D1C"/>
    <w:rsid w:val="002C0500"/>
    <w:rsid w:val="002C0718"/>
    <w:rsid w:val="002C2211"/>
    <w:rsid w:val="002C268B"/>
    <w:rsid w:val="002C2D2F"/>
    <w:rsid w:val="002C4469"/>
    <w:rsid w:val="002C5DB5"/>
    <w:rsid w:val="002C6A73"/>
    <w:rsid w:val="002D0834"/>
    <w:rsid w:val="002D08FB"/>
    <w:rsid w:val="002D0CDA"/>
    <w:rsid w:val="002D4C88"/>
    <w:rsid w:val="002D647C"/>
    <w:rsid w:val="002D678A"/>
    <w:rsid w:val="002D6BC8"/>
    <w:rsid w:val="002D6E10"/>
    <w:rsid w:val="002D7D4E"/>
    <w:rsid w:val="002E0154"/>
    <w:rsid w:val="002E1F5C"/>
    <w:rsid w:val="002E2910"/>
    <w:rsid w:val="002E35C8"/>
    <w:rsid w:val="002E386D"/>
    <w:rsid w:val="002E3AAC"/>
    <w:rsid w:val="002E4DF5"/>
    <w:rsid w:val="002F0ADA"/>
    <w:rsid w:val="002F1C77"/>
    <w:rsid w:val="002F1D4D"/>
    <w:rsid w:val="002F30BA"/>
    <w:rsid w:val="002F4662"/>
    <w:rsid w:val="002F60DD"/>
    <w:rsid w:val="002F677E"/>
    <w:rsid w:val="002F692B"/>
    <w:rsid w:val="002F6C11"/>
    <w:rsid w:val="003004F7"/>
    <w:rsid w:val="00301B7A"/>
    <w:rsid w:val="00303B8E"/>
    <w:rsid w:val="00304314"/>
    <w:rsid w:val="0030487D"/>
    <w:rsid w:val="00310649"/>
    <w:rsid w:val="00311A02"/>
    <w:rsid w:val="00311A45"/>
    <w:rsid w:val="00311B47"/>
    <w:rsid w:val="00314D44"/>
    <w:rsid w:val="00315EEF"/>
    <w:rsid w:val="003162D9"/>
    <w:rsid w:val="00316593"/>
    <w:rsid w:val="00317197"/>
    <w:rsid w:val="00317A6C"/>
    <w:rsid w:val="003205F9"/>
    <w:rsid w:val="00320802"/>
    <w:rsid w:val="00322E89"/>
    <w:rsid w:val="00322F1F"/>
    <w:rsid w:val="0032308F"/>
    <w:rsid w:val="00323507"/>
    <w:rsid w:val="00324850"/>
    <w:rsid w:val="00324CB4"/>
    <w:rsid w:val="00324F98"/>
    <w:rsid w:val="00330DA9"/>
    <w:rsid w:val="00331988"/>
    <w:rsid w:val="003325DB"/>
    <w:rsid w:val="00332D37"/>
    <w:rsid w:val="0033607B"/>
    <w:rsid w:val="0034039C"/>
    <w:rsid w:val="00340A89"/>
    <w:rsid w:val="003418D3"/>
    <w:rsid w:val="00342C40"/>
    <w:rsid w:val="00344F9C"/>
    <w:rsid w:val="00345EB7"/>
    <w:rsid w:val="0034631C"/>
    <w:rsid w:val="003478C8"/>
    <w:rsid w:val="00347F3D"/>
    <w:rsid w:val="00353A18"/>
    <w:rsid w:val="0035419C"/>
    <w:rsid w:val="00355136"/>
    <w:rsid w:val="00355908"/>
    <w:rsid w:val="00355DCC"/>
    <w:rsid w:val="00357E03"/>
    <w:rsid w:val="00361C27"/>
    <w:rsid w:val="00365958"/>
    <w:rsid w:val="003665A0"/>
    <w:rsid w:val="00366F5C"/>
    <w:rsid w:val="0037050E"/>
    <w:rsid w:val="0037200A"/>
    <w:rsid w:val="00372401"/>
    <w:rsid w:val="00372C7B"/>
    <w:rsid w:val="00373C51"/>
    <w:rsid w:val="0037634B"/>
    <w:rsid w:val="003763F5"/>
    <w:rsid w:val="00376778"/>
    <w:rsid w:val="00381AD0"/>
    <w:rsid w:val="0038273D"/>
    <w:rsid w:val="00385428"/>
    <w:rsid w:val="003858F3"/>
    <w:rsid w:val="00385E25"/>
    <w:rsid w:val="003913C4"/>
    <w:rsid w:val="003923D8"/>
    <w:rsid w:val="00393803"/>
    <w:rsid w:val="0039424F"/>
    <w:rsid w:val="00394F66"/>
    <w:rsid w:val="00395308"/>
    <w:rsid w:val="00396E54"/>
    <w:rsid w:val="003973A3"/>
    <w:rsid w:val="003A1D2A"/>
    <w:rsid w:val="003A2237"/>
    <w:rsid w:val="003A2F6B"/>
    <w:rsid w:val="003A3D4B"/>
    <w:rsid w:val="003A4649"/>
    <w:rsid w:val="003A4AFC"/>
    <w:rsid w:val="003A525A"/>
    <w:rsid w:val="003A6303"/>
    <w:rsid w:val="003A689E"/>
    <w:rsid w:val="003B1F6C"/>
    <w:rsid w:val="003B289A"/>
    <w:rsid w:val="003B3862"/>
    <w:rsid w:val="003B614C"/>
    <w:rsid w:val="003B7D0C"/>
    <w:rsid w:val="003C10E0"/>
    <w:rsid w:val="003C18A8"/>
    <w:rsid w:val="003C29E8"/>
    <w:rsid w:val="003C3A18"/>
    <w:rsid w:val="003C56EA"/>
    <w:rsid w:val="003C72B5"/>
    <w:rsid w:val="003D10B4"/>
    <w:rsid w:val="003D1E5C"/>
    <w:rsid w:val="003D2188"/>
    <w:rsid w:val="003D26A9"/>
    <w:rsid w:val="003D2F67"/>
    <w:rsid w:val="003D367E"/>
    <w:rsid w:val="003D4782"/>
    <w:rsid w:val="003D4814"/>
    <w:rsid w:val="003D4A62"/>
    <w:rsid w:val="003D6311"/>
    <w:rsid w:val="003D68AA"/>
    <w:rsid w:val="003D72D5"/>
    <w:rsid w:val="003E25A0"/>
    <w:rsid w:val="003E354C"/>
    <w:rsid w:val="003E524B"/>
    <w:rsid w:val="003E5FE5"/>
    <w:rsid w:val="003E660B"/>
    <w:rsid w:val="003E6DDB"/>
    <w:rsid w:val="003E7545"/>
    <w:rsid w:val="003F0FB9"/>
    <w:rsid w:val="003F146F"/>
    <w:rsid w:val="003F17A7"/>
    <w:rsid w:val="003F2BF6"/>
    <w:rsid w:val="003F2C20"/>
    <w:rsid w:val="003F4347"/>
    <w:rsid w:val="003F493D"/>
    <w:rsid w:val="003F5946"/>
    <w:rsid w:val="0040080D"/>
    <w:rsid w:val="0040081C"/>
    <w:rsid w:val="00400BC8"/>
    <w:rsid w:val="0040235B"/>
    <w:rsid w:val="0040388D"/>
    <w:rsid w:val="00404EFA"/>
    <w:rsid w:val="004052F6"/>
    <w:rsid w:val="00405B6D"/>
    <w:rsid w:val="00405C1D"/>
    <w:rsid w:val="00405E58"/>
    <w:rsid w:val="00406153"/>
    <w:rsid w:val="00406536"/>
    <w:rsid w:val="00406D6C"/>
    <w:rsid w:val="004073B1"/>
    <w:rsid w:val="0041081C"/>
    <w:rsid w:val="00411EA9"/>
    <w:rsid w:val="0041247B"/>
    <w:rsid w:val="00413D4A"/>
    <w:rsid w:val="00414D6F"/>
    <w:rsid w:val="00417925"/>
    <w:rsid w:val="00420415"/>
    <w:rsid w:val="00421145"/>
    <w:rsid w:val="004279E6"/>
    <w:rsid w:val="0043006D"/>
    <w:rsid w:val="00431345"/>
    <w:rsid w:val="004313C8"/>
    <w:rsid w:val="004344D8"/>
    <w:rsid w:val="0043489B"/>
    <w:rsid w:val="004358F5"/>
    <w:rsid w:val="00435A26"/>
    <w:rsid w:val="00436191"/>
    <w:rsid w:val="004362CA"/>
    <w:rsid w:val="00437236"/>
    <w:rsid w:val="004402E7"/>
    <w:rsid w:val="00440964"/>
    <w:rsid w:val="004416FB"/>
    <w:rsid w:val="004434CD"/>
    <w:rsid w:val="00443595"/>
    <w:rsid w:val="004503B9"/>
    <w:rsid w:val="00450FFD"/>
    <w:rsid w:val="00452377"/>
    <w:rsid w:val="00453549"/>
    <w:rsid w:val="00453B2E"/>
    <w:rsid w:val="00453CDE"/>
    <w:rsid w:val="0045498F"/>
    <w:rsid w:val="00454B89"/>
    <w:rsid w:val="004569BB"/>
    <w:rsid w:val="00457017"/>
    <w:rsid w:val="00457371"/>
    <w:rsid w:val="004579E9"/>
    <w:rsid w:val="0046060E"/>
    <w:rsid w:val="004606D8"/>
    <w:rsid w:val="00460B60"/>
    <w:rsid w:val="00460C94"/>
    <w:rsid w:val="00461215"/>
    <w:rsid w:val="00463D81"/>
    <w:rsid w:val="00463E76"/>
    <w:rsid w:val="0046484E"/>
    <w:rsid w:val="00465D6D"/>
    <w:rsid w:val="004661A5"/>
    <w:rsid w:val="00466310"/>
    <w:rsid w:val="0047079D"/>
    <w:rsid w:val="0047151C"/>
    <w:rsid w:val="0047218E"/>
    <w:rsid w:val="004729C1"/>
    <w:rsid w:val="004736B0"/>
    <w:rsid w:val="00473D86"/>
    <w:rsid w:val="00474183"/>
    <w:rsid w:val="004745D2"/>
    <w:rsid w:val="0047584F"/>
    <w:rsid w:val="0047734E"/>
    <w:rsid w:val="004823D1"/>
    <w:rsid w:val="00482729"/>
    <w:rsid w:val="00482B5C"/>
    <w:rsid w:val="00483531"/>
    <w:rsid w:val="00484357"/>
    <w:rsid w:val="00484FC9"/>
    <w:rsid w:val="00485432"/>
    <w:rsid w:val="00486CF4"/>
    <w:rsid w:val="00491BE6"/>
    <w:rsid w:val="004921FF"/>
    <w:rsid w:val="004953F7"/>
    <w:rsid w:val="0049763F"/>
    <w:rsid w:val="004977F8"/>
    <w:rsid w:val="004A0FB3"/>
    <w:rsid w:val="004A207A"/>
    <w:rsid w:val="004A2E47"/>
    <w:rsid w:val="004A374E"/>
    <w:rsid w:val="004A444E"/>
    <w:rsid w:val="004A4F35"/>
    <w:rsid w:val="004A505D"/>
    <w:rsid w:val="004A69E6"/>
    <w:rsid w:val="004A78EB"/>
    <w:rsid w:val="004B0290"/>
    <w:rsid w:val="004B317F"/>
    <w:rsid w:val="004B372C"/>
    <w:rsid w:val="004B4987"/>
    <w:rsid w:val="004B4A62"/>
    <w:rsid w:val="004B4F2B"/>
    <w:rsid w:val="004B5D63"/>
    <w:rsid w:val="004B6324"/>
    <w:rsid w:val="004B6F4D"/>
    <w:rsid w:val="004C0AB2"/>
    <w:rsid w:val="004C0AD2"/>
    <w:rsid w:val="004C27F8"/>
    <w:rsid w:val="004C43D7"/>
    <w:rsid w:val="004C4755"/>
    <w:rsid w:val="004C513F"/>
    <w:rsid w:val="004C5BFC"/>
    <w:rsid w:val="004C70C1"/>
    <w:rsid w:val="004C72D9"/>
    <w:rsid w:val="004D0C61"/>
    <w:rsid w:val="004D12E8"/>
    <w:rsid w:val="004D1E9C"/>
    <w:rsid w:val="004D2CB3"/>
    <w:rsid w:val="004D4226"/>
    <w:rsid w:val="004D49D4"/>
    <w:rsid w:val="004D4ACE"/>
    <w:rsid w:val="004D5EF3"/>
    <w:rsid w:val="004D6785"/>
    <w:rsid w:val="004D684E"/>
    <w:rsid w:val="004D78ED"/>
    <w:rsid w:val="004D7FE0"/>
    <w:rsid w:val="004E0055"/>
    <w:rsid w:val="004E218B"/>
    <w:rsid w:val="004E348A"/>
    <w:rsid w:val="004E3C99"/>
    <w:rsid w:val="004E409A"/>
    <w:rsid w:val="004E4770"/>
    <w:rsid w:val="004E4B04"/>
    <w:rsid w:val="004E4BD9"/>
    <w:rsid w:val="004E4F68"/>
    <w:rsid w:val="004E5594"/>
    <w:rsid w:val="004E7508"/>
    <w:rsid w:val="004F01BC"/>
    <w:rsid w:val="004F0FD8"/>
    <w:rsid w:val="004F49FE"/>
    <w:rsid w:val="004F4B00"/>
    <w:rsid w:val="004F6FB9"/>
    <w:rsid w:val="005008F5"/>
    <w:rsid w:val="00500A53"/>
    <w:rsid w:val="00500CBE"/>
    <w:rsid w:val="0050204A"/>
    <w:rsid w:val="00503913"/>
    <w:rsid w:val="00503A91"/>
    <w:rsid w:val="0050423E"/>
    <w:rsid w:val="00504836"/>
    <w:rsid w:val="00504BED"/>
    <w:rsid w:val="00504E43"/>
    <w:rsid w:val="00505209"/>
    <w:rsid w:val="005069BA"/>
    <w:rsid w:val="0050796F"/>
    <w:rsid w:val="00510B44"/>
    <w:rsid w:val="005123AC"/>
    <w:rsid w:val="00512902"/>
    <w:rsid w:val="00512C46"/>
    <w:rsid w:val="00513220"/>
    <w:rsid w:val="00513A18"/>
    <w:rsid w:val="0051596D"/>
    <w:rsid w:val="0051641D"/>
    <w:rsid w:val="00516ECA"/>
    <w:rsid w:val="005200D0"/>
    <w:rsid w:val="005238B7"/>
    <w:rsid w:val="00525872"/>
    <w:rsid w:val="0052641B"/>
    <w:rsid w:val="00530684"/>
    <w:rsid w:val="00532822"/>
    <w:rsid w:val="00532F50"/>
    <w:rsid w:val="00533B40"/>
    <w:rsid w:val="005356F9"/>
    <w:rsid w:val="00536BFF"/>
    <w:rsid w:val="005373B5"/>
    <w:rsid w:val="00537A3E"/>
    <w:rsid w:val="0054061F"/>
    <w:rsid w:val="005418A9"/>
    <w:rsid w:val="00541D84"/>
    <w:rsid w:val="00541EDB"/>
    <w:rsid w:val="00543815"/>
    <w:rsid w:val="00544A83"/>
    <w:rsid w:val="00544AA6"/>
    <w:rsid w:val="00544E64"/>
    <w:rsid w:val="00545826"/>
    <w:rsid w:val="005468C0"/>
    <w:rsid w:val="00546BA1"/>
    <w:rsid w:val="00547AB9"/>
    <w:rsid w:val="00551939"/>
    <w:rsid w:val="00551E6A"/>
    <w:rsid w:val="00551F3B"/>
    <w:rsid w:val="005527F4"/>
    <w:rsid w:val="00555572"/>
    <w:rsid w:val="0055664D"/>
    <w:rsid w:val="005576FD"/>
    <w:rsid w:val="00561001"/>
    <w:rsid w:val="005628AC"/>
    <w:rsid w:val="00563FF3"/>
    <w:rsid w:val="00566418"/>
    <w:rsid w:val="005665C5"/>
    <w:rsid w:val="0056780F"/>
    <w:rsid w:val="00572518"/>
    <w:rsid w:val="00573FDF"/>
    <w:rsid w:val="00574119"/>
    <w:rsid w:val="00576B38"/>
    <w:rsid w:val="0058136D"/>
    <w:rsid w:val="005820FB"/>
    <w:rsid w:val="00582627"/>
    <w:rsid w:val="00582736"/>
    <w:rsid w:val="00582835"/>
    <w:rsid w:val="00583799"/>
    <w:rsid w:val="00583F93"/>
    <w:rsid w:val="005853AD"/>
    <w:rsid w:val="005853BE"/>
    <w:rsid w:val="005855FB"/>
    <w:rsid w:val="005867F1"/>
    <w:rsid w:val="00586837"/>
    <w:rsid w:val="00586BAC"/>
    <w:rsid w:val="00593BDE"/>
    <w:rsid w:val="00594CF5"/>
    <w:rsid w:val="00595435"/>
    <w:rsid w:val="0059572A"/>
    <w:rsid w:val="00596754"/>
    <w:rsid w:val="00596AE0"/>
    <w:rsid w:val="00596CBB"/>
    <w:rsid w:val="0059774A"/>
    <w:rsid w:val="00597A1F"/>
    <w:rsid w:val="005A0678"/>
    <w:rsid w:val="005A134D"/>
    <w:rsid w:val="005A13B2"/>
    <w:rsid w:val="005A1C2C"/>
    <w:rsid w:val="005A2F5F"/>
    <w:rsid w:val="005A30CF"/>
    <w:rsid w:val="005A39CD"/>
    <w:rsid w:val="005A46B0"/>
    <w:rsid w:val="005A478A"/>
    <w:rsid w:val="005A503B"/>
    <w:rsid w:val="005A65F4"/>
    <w:rsid w:val="005A69A1"/>
    <w:rsid w:val="005A6F29"/>
    <w:rsid w:val="005B02BC"/>
    <w:rsid w:val="005B366D"/>
    <w:rsid w:val="005B5DD8"/>
    <w:rsid w:val="005B6ADA"/>
    <w:rsid w:val="005B7E07"/>
    <w:rsid w:val="005C173D"/>
    <w:rsid w:val="005C3DAF"/>
    <w:rsid w:val="005C3F4E"/>
    <w:rsid w:val="005C419D"/>
    <w:rsid w:val="005C53AF"/>
    <w:rsid w:val="005C6C9A"/>
    <w:rsid w:val="005C7612"/>
    <w:rsid w:val="005C771F"/>
    <w:rsid w:val="005C7ABB"/>
    <w:rsid w:val="005C7F99"/>
    <w:rsid w:val="005D0479"/>
    <w:rsid w:val="005D0BCB"/>
    <w:rsid w:val="005D0BDA"/>
    <w:rsid w:val="005D127F"/>
    <w:rsid w:val="005D1586"/>
    <w:rsid w:val="005D15B7"/>
    <w:rsid w:val="005D2797"/>
    <w:rsid w:val="005D2C6F"/>
    <w:rsid w:val="005D360F"/>
    <w:rsid w:val="005D7A1F"/>
    <w:rsid w:val="005D7D5C"/>
    <w:rsid w:val="005E1E3F"/>
    <w:rsid w:val="005E2008"/>
    <w:rsid w:val="005E2422"/>
    <w:rsid w:val="005E3957"/>
    <w:rsid w:val="005E4150"/>
    <w:rsid w:val="005E419B"/>
    <w:rsid w:val="005E550E"/>
    <w:rsid w:val="005E6582"/>
    <w:rsid w:val="005F01A2"/>
    <w:rsid w:val="005F1AFC"/>
    <w:rsid w:val="005F2E16"/>
    <w:rsid w:val="005F3AAD"/>
    <w:rsid w:val="005F5B2C"/>
    <w:rsid w:val="005F63E2"/>
    <w:rsid w:val="005F642F"/>
    <w:rsid w:val="006033E8"/>
    <w:rsid w:val="00603F60"/>
    <w:rsid w:val="006048D0"/>
    <w:rsid w:val="00605673"/>
    <w:rsid w:val="00605C80"/>
    <w:rsid w:val="00606B11"/>
    <w:rsid w:val="00606DD7"/>
    <w:rsid w:val="00607AA6"/>
    <w:rsid w:val="00607BEB"/>
    <w:rsid w:val="00607E5E"/>
    <w:rsid w:val="00610788"/>
    <w:rsid w:val="006138A4"/>
    <w:rsid w:val="00615D00"/>
    <w:rsid w:val="00620042"/>
    <w:rsid w:val="006201B2"/>
    <w:rsid w:val="006209C7"/>
    <w:rsid w:val="006218FD"/>
    <w:rsid w:val="0062239E"/>
    <w:rsid w:val="00624E0B"/>
    <w:rsid w:val="00624E43"/>
    <w:rsid w:val="00625292"/>
    <w:rsid w:val="00626154"/>
    <w:rsid w:val="006269F6"/>
    <w:rsid w:val="00626CDB"/>
    <w:rsid w:val="006278BB"/>
    <w:rsid w:val="00627BC7"/>
    <w:rsid w:val="00627F5C"/>
    <w:rsid w:val="0063175B"/>
    <w:rsid w:val="00631B1C"/>
    <w:rsid w:val="00633520"/>
    <w:rsid w:val="0063748D"/>
    <w:rsid w:val="0064009C"/>
    <w:rsid w:val="0064032C"/>
    <w:rsid w:val="00640A1D"/>
    <w:rsid w:val="00640D29"/>
    <w:rsid w:val="00642075"/>
    <w:rsid w:val="006438AA"/>
    <w:rsid w:val="00644618"/>
    <w:rsid w:val="00645BEC"/>
    <w:rsid w:val="006468E6"/>
    <w:rsid w:val="006502DB"/>
    <w:rsid w:val="0065037E"/>
    <w:rsid w:val="00651ECC"/>
    <w:rsid w:val="00651F8C"/>
    <w:rsid w:val="00652048"/>
    <w:rsid w:val="00652AE7"/>
    <w:rsid w:val="0065357C"/>
    <w:rsid w:val="00657972"/>
    <w:rsid w:val="00657A3B"/>
    <w:rsid w:val="00657E18"/>
    <w:rsid w:val="006614B0"/>
    <w:rsid w:val="00662CA4"/>
    <w:rsid w:val="006634F8"/>
    <w:rsid w:val="00664438"/>
    <w:rsid w:val="006678E5"/>
    <w:rsid w:val="00670C70"/>
    <w:rsid w:val="00671C8A"/>
    <w:rsid w:val="0067232D"/>
    <w:rsid w:val="00672BE3"/>
    <w:rsid w:val="0067607C"/>
    <w:rsid w:val="00676AA5"/>
    <w:rsid w:val="00676B2B"/>
    <w:rsid w:val="00677671"/>
    <w:rsid w:val="00681267"/>
    <w:rsid w:val="00682836"/>
    <w:rsid w:val="00684B68"/>
    <w:rsid w:val="00684C92"/>
    <w:rsid w:val="0068753E"/>
    <w:rsid w:val="00687E7C"/>
    <w:rsid w:val="0069071E"/>
    <w:rsid w:val="0069170B"/>
    <w:rsid w:val="006917D9"/>
    <w:rsid w:val="00691C34"/>
    <w:rsid w:val="0069300D"/>
    <w:rsid w:val="00697580"/>
    <w:rsid w:val="006A029C"/>
    <w:rsid w:val="006A095A"/>
    <w:rsid w:val="006A09BF"/>
    <w:rsid w:val="006A0B8C"/>
    <w:rsid w:val="006A1DC6"/>
    <w:rsid w:val="006A2D3E"/>
    <w:rsid w:val="006A2D6F"/>
    <w:rsid w:val="006A2E16"/>
    <w:rsid w:val="006A3CF9"/>
    <w:rsid w:val="006A3FFA"/>
    <w:rsid w:val="006A4173"/>
    <w:rsid w:val="006A5408"/>
    <w:rsid w:val="006A5B97"/>
    <w:rsid w:val="006A5FDA"/>
    <w:rsid w:val="006B2398"/>
    <w:rsid w:val="006B504E"/>
    <w:rsid w:val="006B6536"/>
    <w:rsid w:val="006C0377"/>
    <w:rsid w:val="006C0ACB"/>
    <w:rsid w:val="006C1575"/>
    <w:rsid w:val="006C1E3B"/>
    <w:rsid w:val="006C2527"/>
    <w:rsid w:val="006C261F"/>
    <w:rsid w:val="006C3047"/>
    <w:rsid w:val="006C3B6A"/>
    <w:rsid w:val="006C5BA8"/>
    <w:rsid w:val="006C71E7"/>
    <w:rsid w:val="006D0467"/>
    <w:rsid w:val="006D09D6"/>
    <w:rsid w:val="006D1155"/>
    <w:rsid w:val="006D22AB"/>
    <w:rsid w:val="006D2661"/>
    <w:rsid w:val="006D6026"/>
    <w:rsid w:val="006D6D4C"/>
    <w:rsid w:val="006D764D"/>
    <w:rsid w:val="006D791E"/>
    <w:rsid w:val="006D7F16"/>
    <w:rsid w:val="006E07B0"/>
    <w:rsid w:val="006E2996"/>
    <w:rsid w:val="006E373F"/>
    <w:rsid w:val="006E3890"/>
    <w:rsid w:val="006E4463"/>
    <w:rsid w:val="006E4A7D"/>
    <w:rsid w:val="006E4EC6"/>
    <w:rsid w:val="006E526A"/>
    <w:rsid w:val="006E7A12"/>
    <w:rsid w:val="006F321D"/>
    <w:rsid w:val="006F37D4"/>
    <w:rsid w:val="006F54FB"/>
    <w:rsid w:val="006F6667"/>
    <w:rsid w:val="006F791A"/>
    <w:rsid w:val="007004FA"/>
    <w:rsid w:val="007013CB"/>
    <w:rsid w:val="0070260E"/>
    <w:rsid w:val="00702B27"/>
    <w:rsid w:val="007032CF"/>
    <w:rsid w:val="007035C4"/>
    <w:rsid w:val="00703A53"/>
    <w:rsid w:val="00704A76"/>
    <w:rsid w:val="0070543F"/>
    <w:rsid w:val="00705963"/>
    <w:rsid w:val="00706435"/>
    <w:rsid w:val="007100B9"/>
    <w:rsid w:val="00710ED8"/>
    <w:rsid w:val="00711127"/>
    <w:rsid w:val="00712DCB"/>
    <w:rsid w:val="00713378"/>
    <w:rsid w:val="0071351E"/>
    <w:rsid w:val="0071381C"/>
    <w:rsid w:val="007146AD"/>
    <w:rsid w:val="00714E46"/>
    <w:rsid w:val="0071679D"/>
    <w:rsid w:val="007178F5"/>
    <w:rsid w:val="00717C95"/>
    <w:rsid w:val="00717F2E"/>
    <w:rsid w:val="00720C96"/>
    <w:rsid w:val="00720E43"/>
    <w:rsid w:val="00721B2D"/>
    <w:rsid w:val="00722167"/>
    <w:rsid w:val="00724E72"/>
    <w:rsid w:val="0072616A"/>
    <w:rsid w:val="0072644D"/>
    <w:rsid w:val="00730D27"/>
    <w:rsid w:val="007313F5"/>
    <w:rsid w:val="007315D4"/>
    <w:rsid w:val="007325B0"/>
    <w:rsid w:val="00732755"/>
    <w:rsid w:val="00733657"/>
    <w:rsid w:val="00734A6C"/>
    <w:rsid w:val="0073666A"/>
    <w:rsid w:val="00736B66"/>
    <w:rsid w:val="0073711A"/>
    <w:rsid w:val="00737B90"/>
    <w:rsid w:val="00740121"/>
    <w:rsid w:val="00740FC9"/>
    <w:rsid w:val="00741479"/>
    <w:rsid w:val="00742EBB"/>
    <w:rsid w:val="007432E2"/>
    <w:rsid w:val="00743F1E"/>
    <w:rsid w:val="0074414F"/>
    <w:rsid w:val="007442A5"/>
    <w:rsid w:val="00744394"/>
    <w:rsid w:val="00744590"/>
    <w:rsid w:val="0074471D"/>
    <w:rsid w:val="00745738"/>
    <w:rsid w:val="00745ADB"/>
    <w:rsid w:val="00746679"/>
    <w:rsid w:val="00746DC7"/>
    <w:rsid w:val="0075171C"/>
    <w:rsid w:val="007517A8"/>
    <w:rsid w:val="00752772"/>
    <w:rsid w:val="007534F9"/>
    <w:rsid w:val="00753F51"/>
    <w:rsid w:val="007549CD"/>
    <w:rsid w:val="007557B6"/>
    <w:rsid w:val="00755F88"/>
    <w:rsid w:val="00756701"/>
    <w:rsid w:val="00756DBE"/>
    <w:rsid w:val="00757284"/>
    <w:rsid w:val="00757CBA"/>
    <w:rsid w:val="00760505"/>
    <w:rsid w:val="0076069A"/>
    <w:rsid w:val="00763AA6"/>
    <w:rsid w:val="00763FDA"/>
    <w:rsid w:val="00765087"/>
    <w:rsid w:val="0076564C"/>
    <w:rsid w:val="00765F8F"/>
    <w:rsid w:val="007670B8"/>
    <w:rsid w:val="00770A31"/>
    <w:rsid w:val="00770EFD"/>
    <w:rsid w:val="007714CE"/>
    <w:rsid w:val="0077248A"/>
    <w:rsid w:val="00772B6C"/>
    <w:rsid w:val="00773E30"/>
    <w:rsid w:val="00773E7E"/>
    <w:rsid w:val="00774E33"/>
    <w:rsid w:val="007754C3"/>
    <w:rsid w:val="007756AC"/>
    <w:rsid w:val="007760E9"/>
    <w:rsid w:val="00776B59"/>
    <w:rsid w:val="007772B8"/>
    <w:rsid w:val="007809D7"/>
    <w:rsid w:val="00780BA0"/>
    <w:rsid w:val="00781044"/>
    <w:rsid w:val="0078124F"/>
    <w:rsid w:val="0078137B"/>
    <w:rsid w:val="0078229F"/>
    <w:rsid w:val="00782FDB"/>
    <w:rsid w:val="007842E7"/>
    <w:rsid w:val="00784C4E"/>
    <w:rsid w:val="00785451"/>
    <w:rsid w:val="0078571A"/>
    <w:rsid w:val="00786534"/>
    <w:rsid w:val="00787551"/>
    <w:rsid w:val="00790D20"/>
    <w:rsid w:val="007916AF"/>
    <w:rsid w:val="00791939"/>
    <w:rsid w:val="00791BA2"/>
    <w:rsid w:val="00791C8D"/>
    <w:rsid w:val="00792CFA"/>
    <w:rsid w:val="00792F86"/>
    <w:rsid w:val="00793882"/>
    <w:rsid w:val="007940E4"/>
    <w:rsid w:val="00796624"/>
    <w:rsid w:val="00796F51"/>
    <w:rsid w:val="007975F6"/>
    <w:rsid w:val="007A1058"/>
    <w:rsid w:val="007A1F1B"/>
    <w:rsid w:val="007A291A"/>
    <w:rsid w:val="007A294E"/>
    <w:rsid w:val="007A29CA"/>
    <w:rsid w:val="007A2F10"/>
    <w:rsid w:val="007A341D"/>
    <w:rsid w:val="007A3C4A"/>
    <w:rsid w:val="007A3E32"/>
    <w:rsid w:val="007A4115"/>
    <w:rsid w:val="007A42D9"/>
    <w:rsid w:val="007A4462"/>
    <w:rsid w:val="007A44ED"/>
    <w:rsid w:val="007A4C9C"/>
    <w:rsid w:val="007A5180"/>
    <w:rsid w:val="007A5271"/>
    <w:rsid w:val="007B066F"/>
    <w:rsid w:val="007B0D3A"/>
    <w:rsid w:val="007B1786"/>
    <w:rsid w:val="007B2B2F"/>
    <w:rsid w:val="007B3500"/>
    <w:rsid w:val="007B518A"/>
    <w:rsid w:val="007B7274"/>
    <w:rsid w:val="007B784E"/>
    <w:rsid w:val="007B7E21"/>
    <w:rsid w:val="007C002C"/>
    <w:rsid w:val="007C037B"/>
    <w:rsid w:val="007C0BDA"/>
    <w:rsid w:val="007C36F4"/>
    <w:rsid w:val="007C44A7"/>
    <w:rsid w:val="007C4AF4"/>
    <w:rsid w:val="007C4D0A"/>
    <w:rsid w:val="007C731B"/>
    <w:rsid w:val="007D0D23"/>
    <w:rsid w:val="007D0F91"/>
    <w:rsid w:val="007D2589"/>
    <w:rsid w:val="007D54AB"/>
    <w:rsid w:val="007D68C3"/>
    <w:rsid w:val="007D6913"/>
    <w:rsid w:val="007D6C31"/>
    <w:rsid w:val="007E0D00"/>
    <w:rsid w:val="007E171F"/>
    <w:rsid w:val="007E17D2"/>
    <w:rsid w:val="007E1990"/>
    <w:rsid w:val="007E23F9"/>
    <w:rsid w:val="007E378B"/>
    <w:rsid w:val="007E44F9"/>
    <w:rsid w:val="007E468D"/>
    <w:rsid w:val="007E4AF7"/>
    <w:rsid w:val="007E5C67"/>
    <w:rsid w:val="007E6BB1"/>
    <w:rsid w:val="007F06D5"/>
    <w:rsid w:val="007F226E"/>
    <w:rsid w:val="007F2711"/>
    <w:rsid w:val="007F2A14"/>
    <w:rsid w:val="007F45E0"/>
    <w:rsid w:val="007F7374"/>
    <w:rsid w:val="008023CB"/>
    <w:rsid w:val="00803A46"/>
    <w:rsid w:val="0080400F"/>
    <w:rsid w:val="00805382"/>
    <w:rsid w:val="0080555D"/>
    <w:rsid w:val="00805C38"/>
    <w:rsid w:val="00806353"/>
    <w:rsid w:val="00806393"/>
    <w:rsid w:val="00806D4F"/>
    <w:rsid w:val="008075CD"/>
    <w:rsid w:val="008077BD"/>
    <w:rsid w:val="00810541"/>
    <w:rsid w:val="0081054D"/>
    <w:rsid w:val="00811062"/>
    <w:rsid w:val="008118E5"/>
    <w:rsid w:val="00813F37"/>
    <w:rsid w:val="00816EEA"/>
    <w:rsid w:val="008217C0"/>
    <w:rsid w:val="008223C9"/>
    <w:rsid w:val="00822D56"/>
    <w:rsid w:val="0082432A"/>
    <w:rsid w:val="008249F0"/>
    <w:rsid w:val="00826326"/>
    <w:rsid w:val="00826458"/>
    <w:rsid w:val="008278B5"/>
    <w:rsid w:val="0083099E"/>
    <w:rsid w:val="00831E2F"/>
    <w:rsid w:val="00832126"/>
    <w:rsid w:val="00832921"/>
    <w:rsid w:val="0083641B"/>
    <w:rsid w:val="008369C6"/>
    <w:rsid w:val="00836BBD"/>
    <w:rsid w:val="008374B8"/>
    <w:rsid w:val="00837EEA"/>
    <w:rsid w:val="00837FDB"/>
    <w:rsid w:val="008405C1"/>
    <w:rsid w:val="00840C80"/>
    <w:rsid w:val="0084348F"/>
    <w:rsid w:val="008446D9"/>
    <w:rsid w:val="00845EAD"/>
    <w:rsid w:val="008473E6"/>
    <w:rsid w:val="00847807"/>
    <w:rsid w:val="00850CC1"/>
    <w:rsid w:val="0085115C"/>
    <w:rsid w:val="008526CF"/>
    <w:rsid w:val="00853571"/>
    <w:rsid w:val="00853B97"/>
    <w:rsid w:val="00855A8F"/>
    <w:rsid w:val="00855C28"/>
    <w:rsid w:val="00856017"/>
    <w:rsid w:val="00856463"/>
    <w:rsid w:val="008567DF"/>
    <w:rsid w:val="00857D6B"/>
    <w:rsid w:val="008601B0"/>
    <w:rsid w:val="008639FD"/>
    <w:rsid w:val="00866054"/>
    <w:rsid w:val="008675D5"/>
    <w:rsid w:val="00871949"/>
    <w:rsid w:val="008723A6"/>
    <w:rsid w:val="00872826"/>
    <w:rsid w:val="0087284F"/>
    <w:rsid w:val="008734B6"/>
    <w:rsid w:val="00873FF0"/>
    <w:rsid w:val="00874045"/>
    <w:rsid w:val="008748EB"/>
    <w:rsid w:val="00874FAB"/>
    <w:rsid w:val="008753CE"/>
    <w:rsid w:val="0087548B"/>
    <w:rsid w:val="008769A5"/>
    <w:rsid w:val="00876B2A"/>
    <w:rsid w:val="00876B57"/>
    <w:rsid w:val="00877074"/>
    <w:rsid w:val="00877940"/>
    <w:rsid w:val="00881DA0"/>
    <w:rsid w:val="00881E21"/>
    <w:rsid w:val="00882FB7"/>
    <w:rsid w:val="00884EC9"/>
    <w:rsid w:val="00885D7F"/>
    <w:rsid w:val="008908A8"/>
    <w:rsid w:val="00891A48"/>
    <w:rsid w:val="00892146"/>
    <w:rsid w:val="00893D52"/>
    <w:rsid w:val="0089406F"/>
    <w:rsid w:val="00895401"/>
    <w:rsid w:val="00895D64"/>
    <w:rsid w:val="00897CF7"/>
    <w:rsid w:val="008A0107"/>
    <w:rsid w:val="008A068E"/>
    <w:rsid w:val="008A0926"/>
    <w:rsid w:val="008A2C69"/>
    <w:rsid w:val="008A7757"/>
    <w:rsid w:val="008A7BF7"/>
    <w:rsid w:val="008A7D78"/>
    <w:rsid w:val="008B1994"/>
    <w:rsid w:val="008B1EA3"/>
    <w:rsid w:val="008B22D7"/>
    <w:rsid w:val="008B311A"/>
    <w:rsid w:val="008B41A7"/>
    <w:rsid w:val="008B453B"/>
    <w:rsid w:val="008B5764"/>
    <w:rsid w:val="008B5ACF"/>
    <w:rsid w:val="008B6A11"/>
    <w:rsid w:val="008C04FD"/>
    <w:rsid w:val="008C28E5"/>
    <w:rsid w:val="008C3079"/>
    <w:rsid w:val="008C44EE"/>
    <w:rsid w:val="008C521B"/>
    <w:rsid w:val="008C53A1"/>
    <w:rsid w:val="008C53CB"/>
    <w:rsid w:val="008C6E40"/>
    <w:rsid w:val="008D09F9"/>
    <w:rsid w:val="008D0C16"/>
    <w:rsid w:val="008D1344"/>
    <w:rsid w:val="008D1D9D"/>
    <w:rsid w:val="008D2837"/>
    <w:rsid w:val="008D3389"/>
    <w:rsid w:val="008D3CAA"/>
    <w:rsid w:val="008D4850"/>
    <w:rsid w:val="008D490A"/>
    <w:rsid w:val="008D499D"/>
    <w:rsid w:val="008D55FE"/>
    <w:rsid w:val="008D5606"/>
    <w:rsid w:val="008D5C4F"/>
    <w:rsid w:val="008D5D35"/>
    <w:rsid w:val="008D5EAA"/>
    <w:rsid w:val="008D6718"/>
    <w:rsid w:val="008D6E4A"/>
    <w:rsid w:val="008D6FBF"/>
    <w:rsid w:val="008D72A9"/>
    <w:rsid w:val="008D7BF6"/>
    <w:rsid w:val="008E1798"/>
    <w:rsid w:val="008E19E6"/>
    <w:rsid w:val="008E3FAE"/>
    <w:rsid w:val="008E5AEF"/>
    <w:rsid w:val="008E6DC5"/>
    <w:rsid w:val="008E6F7E"/>
    <w:rsid w:val="008E7F4D"/>
    <w:rsid w:val="008F0FB8"/>
    <w:rsid w:val="008F32AA"/>
    <w:rsid w:val="008F63B9"/>
    <w:rsid w:val="0090087D"/>
    <w:rsid w:val="00900ED5"/>
    <w:rsid w:val="009021EC"/>
    <w:rsid w:val="00902A5F"/>
    <w:rsid w:val="00902BAD"/>
    <w:rsid w:val="00903EF9"/>
    <w:rsid w:val="00904410"/>
    <w:rsid w:val="00904811"/>
    <w:rsid w:val="00904A54"/>
    <w:rsid w:val="00904D6C"/>
    <w:rsid w:val="00906811"/>
    <w:rsid w:val="00906D4A"/>
    <w:rsid w:val="009077AD"/>
    <w:rsid w:val="00907C81"/>
    <w:rsid w:val="009101E4"/>
    <w:rsid w:val="00910945"/>
    <w:rsid w:val="009114EF"/>
    <w:rsid w:val="00911A09"/>
    <w:rsid w:val="00912DD0"/>
    <w:rsid w:val="00917DF3"/>
    <w:rsid w:val="0092144F"/>
    <w:rsid w:val="00923E29"/>
    <w:rsid w:val="0092441C"/>
    <w:rsid w:val="00924ACA"/>
    <w:rsid w:val="009251C0"/>
    <w:rsid w:val="00925742"/>
    <w:rsid w:val="00926FF4"/>
    <w:rsid w:val="00930286"/>
    <w:rsid w:val="00930DC1"/>
    <w:rsid w:val="0093124C"/>
    <w:rsid w:val="00931887"/>
    <w:rsid w:val="009324AD"/>
    <w:rsid w:val="0093278F"/>
    <w:rsid w:val="00934068"/>
    <w:rsid w:val="00935C4F"/>
    <w:rsid w:val="00935C65"/>
    <w:rsid w:val="00935FE9"/>
    <w:rsid w:val="009434FF"/>
    <w:rsid w:val="00943C22"/>
    <w:rsid w:val="00943C90"/>
    <w:rsid w:val="0094547F"/>
    <w:rsid w:val="0094782A"/>
    <w:rsid w:val="0095034F"/>
    <w:rsid w:val="0095065B"/>
    <w:rsid w:val="00951815"/>
    <w:rsid w:val="00954BC1"/>
    <w:rsid w:val="00956122"/>
    <w:rsid w:val="009563EC"/>
    <w:rsid w:val="0095652D"/>
    <w:rsid w:val="00957708"/>
    <w:rsid w:val="00957DAE"/>
    <w:rsid w:val="00960E30"/>
    <w:rsid w:val="009615BB"/>
    <w:rsid w:val="00962065"/>
    <w:rsid w:val="00962547"/>
    <w:rsid w:val="009625F9"/>
    <w:rsid w:val="0096272D"/>
    <w:rsid w:val="00964F52"/>
    <w:rsid w:val="00965D94"/>
    <w:rsid w:val="00967FD7"/>
    <w:rsid w:val="00970A12"/>
    <w:rsid w:val="00970EFE"/>
    <w:rsid w:val="009724B9"/>
    <w:rsid w:val="00973044"/>
    <w:rsid w:val="00973404"/>
    <w:rsid w:val="00974678"/>
    <w:rsid w:val="009748C5"/>
    <w:rsid w:val="009756A9"/>
    <w:rsid w:val="00975F3C"/>
    <w:rsid w:val="00976E7C"/>
    <w:rsid w:val="00980077"/>
    <w:rsid w:val="009807DD"/>
    <w:rsid w:val="00980BEE"/>
    <w:rsid w:val="00980D92"/>
    <w:rsid w:val="00980FD7"/>
    <w:rsid w:val="009816CA"/>
    <w:rsid w:val="0098178E"/>
    <w:rsid w:val="0098247B"/>
    <w:rsid w:val="009825F3"/>
    <w:rsid w:val="009837FA"/>
    <w:rsid w:val="0098403F"/>
    <w:rsid w:val="0098526F"/>
    <w:rsid w:val="00987008"/>
    <w:rsid w:val="009906EF"/>
    <w:rsid w:val="00992B00"/>
    <w:rsid w:val="009A0B90"/>
    <w:rsid w:val="009A36BD"/>
    <w:rsid w:val="009A627C"/>
    <w:rsid w:val="009A6385"/>
    <w:rsid w:val="009A6FA2"/>
    <w:rsid w:val="009A7154"/>
    <w:rsid w:val="009B0028"/>
    <w:rsid w:val="009B1E2C"/>
    <w:rsid w:val="009B2145"/>
    <w:rsid w:val="009B301C"/>
    <w:rsid w:val="009B3981"/>
    <w:rsid w:val="009B5432"/>
    <w:rsid w:val="009B5F34"/>
    <w:rsid w:val="009B5F7B"/>
    <w:rsid w:val="009B731A"/>
    <w:rsid w:val="009B78AE"/>
    <w:rsid w:val="009B7C61"/>
    <w:rsid w:val="009C0844"/>
    <w:rsid w:val="009C1369"/>
    <w:rsid w:val="009C1EB4"/>
    <w:rsid w:val="009C3674"/>
    <w:rsid w:val="009C3B99"/>
    <w:rsid w:val="009C40C5"/>
    <w:rsid w:val="009C5D4F"/>
    <w:rsid w:val="009C6ACD"/>
    <w:rsid w:val="009C7189"/>
    <w:rsid w:val="009C7BC6"/>
    <w:rsid w:val="009D0C51"/>
    <w:rsid w:val="009D1525"/>
    <w:rsid w:val="009D1C4B"/>
    <w:rsid w:val="009D24FE"/>
    <w:rsid w:val="009D3476"/>
    <w:rsid w:val="009D3734"/>
    <w:rsid w:val="009D3EF9"/>
    <w:rsid w:val="009D5774"/>
    <w:rsid w:val="009D5B88"/>
    <w:rsid w:val="009D653D"/>
    <w:rsid w:val="009D6CC9"/>
    <w:rsid w:val="009D6F8B"/>
    <w:rsid w:val="009D73FB"/>
    <w:rsid w:val="009D7866"/>
    <w:rsid w:val="009D786E"/>
    <w:rsid w:val="009E14C5"/>
    <w:rsid w:val="009E188D"/>
    <w:rsid w:val="009E236F"/>
    <w:rsid w:val="009E29CC"/>
    <w:rsid w:val="009E432F"/>
    <w:rsid w:val="009E5ECF"/>
    <w:rsid w:val="009F09FC"/>
    <w:rsid w:val="009F22AF"/>
    <w:rsid w:val="009F267D"/>
    <w:rsid w:val="009F338F"/>
    <w:rsid w:val="009F4746"/>
    <w:rsid w:val="009F4E91"/>
    <w:rsid w:val="009F5A3D"/>
    <w:rsid w:val="009F5F32"/>
    <w:rsid w:val="009F63B8"/>
    <w:rsid w:val="009F7A7D"/>
    <w:rsid w:val="00A01A62"/>
    <w:rsid w:val="00A0254F"/>
    <w:rsid w:val="00A026F5"/>
    <w:rsid w:val="00A039EA"/>
    <w:rsid w:val="00A05D84"/>
    <w:rsid w:val="00A05E05"/>
    <w:rsid w:val="00A102AA"/>
    <w:rsid w:val="00A10BB3"/>
    <w:rsid w:val="00A118E5"/>
    <w:rsid w:val="00A11D2E"/>
    <w:rsid w:val="00A1242D"/>
    <w:rsid w:val="00A1333C"/>
    <w:rsid w:val="00A137E8"/>
    <w:rsid w:val="00A13C1A"/>
    <w:rsid w:val="00A144D3"/>
    <w:rsid w:val="00A15E9D"/>
    <w:rsid w:val="00A172AA"/>
    <w:rsid w:val="00A17E10"/>
    <w:rsid w:val="00A2162F"/>
    <w:rsid w:val="00A21813"/>
    <w:rsid w:val="00A21CD0"/>
    <w:rsid w:val="00A22602"/>
    <w:rsid w:val="00A245FC"/>
    <w:rsid w:val="00A24ACF"/>
    <w:rsid w:val="00A25532"/>
    <w:rsid w:val="00A26655"/>
    <w:rsid w:val="00A26CB0"/>
    <w:rsid w:val="00A26CEE"/>
    <w:rsid w:val="00A27EB1"/>
    <w:rsid w:val="00A32CC9"/>
    <w:rsid w:val="00A33852"/>
    <w:rsid w:val="00A355A8"/>
    <w:rsid w:val="00A3581E"/>
    <w:rsid w:val="00A3608E"/>
    <w:rsid w:val="00A36608"/>
    <w:rsid w:val="00A37469"/>
    <w:rsid w:val="00A374C6"/>
    <w:rsid w:val="00A446F4"/>
    <w:rsid w:val="00A44A21"/>
    <w:rsid w:val="00A44F2E"/>
    <w:rsid w:val="00A454FC"/>
    <w:rsid w:val="00A45D60"/>
    <w:rsid w:val="00A468AF"/>
    <w:rsid w:val="00A46A83"/>
    <w:rsid w:val="00A4714E"/>
    <w:rsid w:val="00A4740D"/>
    <w:rsid w:val="00A5138E"/>
    <w:rsid w:val="00A51EF2"/>
    <w:rsid w:val="00A556B4"/>
    <w:rsid w:val="00A55A42"/>
    <w:rsid w:val="00A565C9"/>
    <w:rsid w:val="00A57356"/>
    <w:rsid w:val="00A574F2"/>
    <w:rsid w:val="00A57861"/>
    <w:rsid w:val="00A579F0"/>
    <w:rsid w:val="00A601F4"/>
    <w:rsid w:val="00A60CB7"/>
    <w:rsid w:val="00A60CB8"/>
    <w:rsid w:val="00A62506"/>
    <w:rsid w:val="00A632D5"/>
    <w:rsid w:val="00A641C8"/>
    <w:rsid w:val="00A65B62"/>
    <w:rsid w:val="00A66A7E"/>
    <w:rsid w:val="00A6754D"/>
    <w:rsid w:val="00A71458"/>
    <w:rsid w:val="00A74B66"/>
    <w:rsid w:val="00A7656E"/>
    <w:rsid w:val="00A7711E"/>
    <w:rsid w:val="00A7789F"/>
    <w:rsid w:val="00A77C0B"/>
    <w:rsid w:val="00A77C72"/>
    <w:rsid w:val="00A800DA"/>
    <w:rsid w:val="00A80869"/>
    <w:rsid w:val="00A81722"/>
    <w:rsid w:val="00A8227E"/>
    <w:rsid w:val="00A82B15"/>
    <w:rsid w:val="00A87368"/>
    <w:rsid w:val="00A87E42"/>
    <w:rsid w:val="00A907F3"/>
    <w:rsid w:val="00A92D86"/>
    <w:rsid w:val="00A93A02"/>
    <w:rsid w:val="00A93AFF"/>
    <w:rsid w:val="00A93CB5"/>
    <w:rsid w:val="00A94257"/>
    <w:rsid w:val="00A952A5"/>
    <w:rsid w:val="00A95D4A"/>
    <w:rsid w:val="00A96B49"/>
    <w:rsid w:val="00A970AB"/>
    <w:rsid w:val="00A97251"/>
    <w:rsid w:val="00A9777D"/>
    <w:rsid w:val="00A97CA7"/>
    <w:rsid w:val="00AA31E9"/>
    <w:rsid w:val="00AA607B"/>
    <w:rsid w:val="00AA652F"/>
    <w:rsid w:val="00AA7671"/>
    <w:rsid w:val="00AB033F"/>
    <w:rsid w:val="00AB08C4"/>
    <w:rsid w:val="00AB1937"/>
    <w:rsid w:val="00AB1A9E"/>
    <w:rsid w:val="00AB21B4"/>
    <w:rsid w:val="00AB249A"/>
    <w:rsid w:val="00AB24EC"/>
    <w:rsid w:val="00AB2606"/>
    <w:rsid w:val="00AB45B2"/>
    <w:rsid w:val="00AB4929"/>
    <w:rsid w:val="00AB4C8A"/>
    <w:rsid w:val="00AB6E32"/>
    <w:rsid w:val="00AB7BFF"/>
    <w:rsid w:val="00AC0624"/>
    <w:rsid w:val="00AC1FCC"/>
    <w:rsid w:val="00AC3C0F"/>
    <w:rsid w:val="00AC432F"/>
    <w:rsid w:val="00AC57A6"/>
    <w:rsid w:val="00AC667B"/>
    <w:rsid w:val="00AC71D0"/>
    <w:rsid w:val="00AC7BA8"/>
    <w:rsid w:val="00AD1356"/>
    <w:rsid w:val="00AD1C31"/>
    <w:rsid w:val="00AD23A1"/>
    <w:rsid w:val="00AD2A65"/>
    <w:rsid w:val="00AD3429"/>
    <w:rsid w:val="00AD34ED"/>
    <w:rsid w:val="00AD4461"/>
    <w:rsid w:val="00AD54AE"/>
    <w:rsid w:val="00AE0CA3"/>
    <w:rsid w:val="00AE1AF3"/>
    <w:rsid w:val="00AE349E"/>
    <w:rsid w:val="00AE3E0E"/>
    <w:rsid w:val="00AE45F2"/>
    <w:rsid w:val="00AE4F42"/>
    <w:rsid w:val="00AE53D2"/>
    <w:rsid w:val="00AF01E7"/>
    <w:rsid w:val="00AF13EF"/>
    <w:rsid w:val="00AF1AD1"/>
    <w:rsid w:val="00AF21A0"/>
    <w:rsid w:val="00AF22F6"/>
    <w:rsid w:val="00AF26F7"/>
    <w:rsid w:val="00AF33A8"/>
    <w:rsid w:val="00AF3D81"/>
    <w:rsid w:val="00AF5560"/>
    <w:rsid w:val="00AF5DEE"/>
    <w:rsid w:val="00AF621F"/>
    <w:rsid w:val="00B02896"/>
    <w:rsid w:val="00B02FC7"/>
    <w:rsid w:val="00B111E5"/>
    <w:rsid w:val="00B1199B"/>
    <w:rsid w:val="00B132BA"/>
    <w:rsid w:val="00B139AC"/>
    <w:rsid w:val="00B14B22"/>
    <w:rsid w:val="00B15B14"/>
    <w:rsid w:val="00B15DA1"/>
    <w:rsid w:val="00B1658E"/>
    <w:rsid w:val="00B1695D"/>
    <w:rsid w:val="00B200C7"/>
    <w:rsid w:val="00B2098C"/>
    <w:rsid w:val="00B209FF"/>
    <w:rsid w:val="00B214E0"/>
    <w:rsid w:val="00B216B5"/>
    <w:rsid w:val="00B218C8"/>
    <w:rsid w:val="00B227C5"/>
    <w:rsid w:val="00B23A07"/>
    <w:rsid w:val="00B24791"/>
    <w:rsid w:val="00B27E6A"/>
    <w:rsid w:val="00B30BC2"/>
    <w:rsid w:val="00B30BC8"/>
    <w:rsid w:val="00B31249"/>
    <w:rsid w:val="00B312ED"/>
    <w:rsid w:val="00B317F6"/>
    <w:rsid w:val="00B31FE0"/>
    <w:rsid w:val="00B321DE"/>
    <w:rsid w:val="00B328DD"/>
    <w:rsid w:val="00B33053"/>
    <w:rsid w:val="00B34E6F"/>
    <w:rsid w:val="00B41068"/>
    <w:rsid w:val="00B41555"/>
    <w:rsid w:val="00B43235"/>
    <w:rsid w:val="00B442B3"/>
    <w:rsid w:val="00B44A1C"/>
    <w:rsid w:val="00B44B99"/>
    <w:rsid w:val="00B44EFE"/>
    <w:rsid w:val="00B455DD"/>
    <w:rsid w:val="00B45A46"/>
    <w:rsid w:val="00B45D48"/>
    <w:rsid w:val="00B463F7"/>
    <w:rsid w:val="00B465F8"/>
    <w:rsid w:val="00B46D15"/>
    <w:rsid w:val="00B46F4A"/>
    <w:rsid w:val="00B476B7"/>
    <w:rsid w:val="00B52013"/>
    <w:rsid w:val="00B55CAD"/>
    <w:rsid w:val="00B55FDA"/>
    <w:rsid w:val="00B6135E"/>
    <w:rsid w:val="00B61A9A"/>
    <w:rsid w:val="00B61F80"/>
    <w:rsid w:val="00B62320"/>
    <w:rsid w:val="00B63EDC"/>
    <w:rsid w:val="00B668DD"/>
    <w:rsid w:val="00B70744"/>
    <w:rsid w:val="00B71F87"/>
    <w:rsid w:val="00B72083"/>
    <w:rsid w:val="00B73A57"/>
    <w:rsid w:val="00B73AB9"/>
    <w:rsid w:val="00B75812"/>
    <w:rsid w:val="00B75E02"/>
    <w:rsid w:val="00B77C40"/>
    <w:rsid w:val="00B8067C"/>
    <w:rsid w:val="00B814F5"/>
    <w:rsid w:val="00B819A2"/>
    <w:rsid w:val="00B81B08"/>
    <w:rsid w:val="00B8349E"/>
    <w:rsid w:val="00B848E8"/>
    <w:rsid w:val="00B85153"/>
    <w:rsid w:val="00B858D1"/>
    <w:rsid w:val="00B85F87"/>
    <w:rsid w:val="00B87527"/>
    <w:rsid w:val="00B90C16"/>
    <w:rsid w:val="00B93866"/>
    <w:rsid w:val="00B94B44"/>
    <w:rsid w:val="00B96507"/>
    <w:rsid w:val="00B969FB"/>
    <w:rsid w:val="00B975BA"/>
    <w:rsid w:val="00B97971"/>
    <w:rsid w:val="00B97A17"/>
    <w:rsid w:val="00BA04F7"/>
    <w:rsid w:val="00BA1465"/>
    <w:rsid w:val="00BA1908"/>
    <w:rsid w:val="00BA3BF4"/>
    <w:rsid w:val="00BA3D1A"/>
    <w:rsid w:val="00BA3D50"/>
    <w:rsid w:val="00BA404C"/>
    <w:rsid w:val="00BA40E8"/>
    <w:rsid w:val="00BA4F05"/>
    <w:rsid w:val="00BA7B59"/>
    <w:rsid w:val="00BB5F59"/>
    <w:rsid w:val="00BB78D4"/>
    <w:rsid w:val="00BB7ACA"/>
    <w:rsid w:val="00BC036F"/>
    <w:rsid w:val="00BC2EF9"/>
    <w:rsid w:val="00BD1E2B"/>
    <w:rsid w:val="00BD238E"/>
    <w:rsid w:val="00BD2FA9"/>
    <w:rsid w:val="00BD35C9"/>
    <w:rsid w:val="00BD4E90"/>
    <w:rsid w:val="00BD5827"/>
    <w:rsid w:val="00BD5884"/>
    <w:rsid w:val="00BD73C0"/>
    <w:rsid w:val="00BE134E"/>
    <w:rsid w:val="00BE1658"/>
    <w:rsid w:val="00BE1675"/>
    <w:rsid w:val="00BE1C23"/>
    <w:rsid w:val="00BE6927"/>
    <w:rsid w:val="00BE71B1"/>
    <w:rsid w:val="00BE78E7"/>
    <w:rsid w:val="00BF0B5D"/>
    <w:rsid w:val="00BF307C"/>
    <w:rsid w:val="00BF3379"/>
    <w:rsid w:val="00BF41D5"/>
    <w:rsid w:val="00BF5676"/>
    <w:rsid w:val="00BF5994"/>
    <w:rsid w:val="00BF5FD9"/>
    <w:rsid w:val="00BF62EB"/>
    <w:rsid w:val="00C00BCA"/>
    <w:rsid w:val="00C0231F"/>
    <w:rsid w:val="00C025D8"/>
    <w:rsid w:val="00C02EB1"/>
    <w:rsid w:val="00C03B5A"/>
    <w:rsid w:val="00C03CFB"/>
    <w:rsid w:val="00C04A7F"/>
    <w:rsid w:val="00C05185"/>
    <w:rsid w:val="00C06E94"/>
    <w:rsid w:val="00C10BBB"/>
    <w:rsid w:val="00C10D2C"/>
    <w:rsid w:val="00C11184"/>
    <w:rsid w:val="00C12CA5"/>
    <w:rsid w:val="00C1531C"/>
    <w:rsid w:val="00C15B3C"/>
    <w:rsid w:val="00C1734E"/>
    <w:rsid w:val="00C20924"/>
    <w:rsid w:val="00C20D6D"/>
    <w:rsid w:val="00C21AF4"/>
    <w:rsid w:val="00C21F46"/>
    <w:rsid w:val="00C238C5"/>
    <w:rsid w:val="00C243A8"/>
    <w:rsid w:val="00C2487E"/>
    <w:rsid w:val="00C26464"/>
    <w:rsid w:val="00C31693"/>
    <w:rsid w:val="00C32DC9"/>
    <w:rsid w:val="00C33464"/>
    <w:rsid w:val="00C35D22"/>
    <w:rsid w:val="00C367F7"/>
    <w:rsid w:val="00C36C45"/>
    <w:rsid w:val="00C40010"/>
    <w:rsid w:val="00C40337"/>
    <w:rsid w:val="00C42ED6"/>
    <w:rsid w:val="00C43F4C"/>
    <w:rsid w:val="00C441FE"/>
    <w:rsid w:val="00C44317"/>
    <w:rsid w:val="00C44EC1"/>
    <w:rsid w:val="00C452FD"/>
    <w:rsid w:val="00C47994"/>
    <w:rsid w:val="00C513FD"/>
    <w:rsid w:val="00C5163B"/>
    <w:rsid w:val="00C55DC2"/>
    <w:rsid w:val="00C56DDA"/>
    <w:rsid w:val="00C571B6"/>
    <w:rsid w:val="00C57327"/>
    <w:rsid w:val="00C611D7"/>
    <w:rsid w:val="00C613F9"/>
    <w:rsid w:val="00C61843"/>
    <w:rsid w:val="00C63482"/>
    <w:rsid w:val="00C63B9B"/>
    <w:rsid w:val="00C63FBF"/>
    <w:rsid w:val="00C658D2"/>
    <w:rsid w:val="00C66ED1"/>
    <w:rsid w:val="00C70142"/>
    <w:rsid w:val="00C7022C"/>
    <w:rsid w:val="00C703A8"/>
    <w:rsid w:val="00C70EE4"/>
    <w:rsid w:val="00C7281D"/>
    <w:rsid w:val="00C7595D"/>
    <w:rsid w:val="00C766CF"/>
    <w:rsid w:val="00C774E0"/>
    <w:rsid w:val="00C777F2"/>
    <w:rsid w:val="00C8066C"/>
    <w:rsid w:val="00C821C2"/>
    <w:rsid w:val="00C84F50"/>
    <w:rsid w:val="00C86031"/>
    <w:rsid w:val="00C87015"/>
    <w:rsid w:val="00C87B16"/>
    <w:rsid w:val="00C902F2"/>
    <w:rsid w:val="00C9230A"/>
    <w:rsid w:val="00C96D60"/>
    <w:rsid w:val="00CA1701"/>
    <w:rsid w:val="00CA1B40"/>
    <w:rsid w:val="00CA2C21"/>
    <w:rsid w:val="00CA2E8A"/>
    <w:rsid w:val="00CA4131"/>
    <w:rsid w:val="00CA4706"/>
    <w:rsid w:val="00CA4CD6"/>
    <w:rsid w:val="00CA60EF"/>
    <w:rsid w:val="00CA693B"/>
    <w:rsid w:val="00CA704D"/>
    <w:rsid w:val="00CB117D"/>
    <w:rsid w:val="00CB2C7F"/>
    <w:rsid w:val="00CB3F69"/>
    <w:rsid w:val="00CB4123"/>
    <w:rsid w:val="00CB4B78"/>
    <w:rsid w:val="00CB7209"/>
    <w:rsid w:val="00CC0295"/>
    <w:rsid w:val="00CC25D5"/>
    <w:rsid w:val="00CC275F"/>
    <w:rsid w:val="00CC32BE"/>
    <w:rsid w:val="00CC32D1"/>
    <w:rsid w:val="00CC3A04"/>
    <w:rsid w:val="00CC4333"/>
    <w:rsid w:val="00CC4BA9"/>
    <w:rsid w:val="00CC7137"/>
    <w:rsid w:val="00CD0521"/>
    <w:rsid w:val="00CD096B"/>
    <w:rsid w:val="00CD1A4E"/>
    <w:rsid w:val="00CD3B5D"/>
    <w:rsid w:val="00CD3F51"/>
    <w:rsid w:val="00CD6DFE"/>
    <w:rsid w:val="00CD6FA8"/>
    <w:rsid w:val="00CD7543"/>
    <w:rsid w:val="00CE1C5C"/>
    <w:rsid w:val="00CE2B1F"/>
    <w:rsid w:val="00CE2B74"/>
    <w:rsid w:val="00CE3409"/>
    <w:rsid w:val="00CF3097"/>
    <w:rsid w:val="00CF4A59"/>
    <w:rsid w:val="00CF4ACA"/>
    <w:rsid w:val="00CF50FE"/>
    <w:rsid w:val="00CF57B9"/>
    <w:rsid w:val="00D0012C"/>
    <w:rsid w:val="00D00A4D"/>
    <w:rsid w:val="00D00BF5"/>
    <w:rsid w:val="00D0115A"/>
    <w:rsid w:val="00D049BE"/>
    <w:rsid w:val="00D058F5"/>
    <w:rsid w:val="00D07769"/>
    <w:rsid w:val="00D07F5C"/>
    <w:rsid w:val="00D14F6B"/>
    <w:rsid w:val="00D16FDC"/>
    <w:rsid w:val="00D1761B"/>
    <w:rsid w:val="00D2019A"/>
    <w:rsid w:val="00D20BA2"/>
    <w:rsid w:val="00D2163B"/>
    <w:rsid w:val="00D23111"/>
    <w:rsid w:val="00D248FE"/>
    <w:rsid w:val="00D27F75"/>
    <w:rsid w:val="00D3037D"/>
    <w:rsid w:val="00D30A30"/>
    <w:rsid w:val="00D348B2"/>
    <w:rsid w:val="00D34953"/>
    <w:rsid w:val="00D3501F"/>
    <w:rsid w:val="00D357A5"/>
    <w:rsid w:val="00D35EBC"/>
    <w:rsid w:val="00D360E4"/>
    <w:rsid w:val="00D363AB"/>
    <w:rsid w:val="00D37927"/>
    <w:rsid w:val="00D404D9"/>
    <w:rsid w:val="00D40A98"/>
    <w:rsid w:val="00D41B90"/>
    <w:rsid w:val="00D42A3A"/>
    <w:rsid w:val="00D435B8"/>
    <w:rsid w:val="00D437C3"/>
    <w:rsid w:val="00D4406A"/>
    <w:rsid w:val="00D466AC"/>
    <w:rsid w:val="00D470C1"/>
    <w:rsid w:val="00D52FDC"/>
    <w:rsid w:val="00D53018"/>
    <w:rsid w:val="00D5505D"/>
    <w:rsid w:val="00D55624"/>
    <w:rsid w:val="00D574EF"/>
    <w:rsid w:val="00D60172"/>
    <w:rsid w:val="00D60470"/>
    <w:rsid w:val="00D6072B"/>
    <w:rsid w:val="00D61212"/>
    <w:rsid w:val="00D6155B"/>
    <w:rsid w:val="00D625AF"/>
    <w:rsid w:val="00D62816"/>
    <w:rsid w:val="00D62F80"/>
    <w:rsid w:val="00D640F3"/>
    <w:rsid w:val="00D64265"/>
    <w:rsid w:val="00D64279"/>
    <w:rsid w:val="00D64697"/>
    <w:rsid w:val="00D6656A"/>
    <w:rsid w:val="00D6746F"/>
    <w:rsid w:val="00D70071"/>
    <w:rsid w:val="00D7078D"/>
    <w:rsid w:val="00D71E19"/>
    <w:rsid w:val="00D73200"/>
    <w:rsid w:val="00D73B52"/>
    <w:rsid w:val="00D73FEE"/>
    <w:rsid w:val="00D74FDF"/>
    <w:rsid w:val="00D76328"/>
    <w:rsid w:val="00D7655B"/>
    <w:rsid w:val="00D77E9C"/>
    <w:rsid w:val="00D820EF"/>
    <w:rsid w:val="00D821CF"/>
    <w:rsid w:val="00D8314F"/>
    <w:rsid w:val="00D840BC"/>
    <w:rsid w:val="00D85B69"/>
    <w:rsid w:val="00D86C08"/>
    <w:rsid w:val="00D87398"/>
    <w:rsid w:val="00D93ACF"/>
    <w:rsid w:val="00D9419A"/>
    <w:rsid w:val="00D947E5"/>
    <w:rsid w:val="00D94C84"/>
    <w:rsid w:val="00D95439"/>
    <w:rsid w:val="00D95DFB"/>
    <w:rsid w:val="00DA00BA"/>
    <w:rsid w:val="00DA00C9"/>
    <w:rsid w:val="00DA0D2F"/>
    <w:rsid w:val="00DA128E"/>
    <w:rsid w:val="00DA1CD4"/>
    <w:rsid w:val="00DA41D9"/>
    <w:rsid w:val="00DA5E5C"/>
    <w:rsid w:val="00DA67A8"/>
    <w:rsid w:val="00DA7D1B"/>
    <w:rsid w:val="00DB0180"/>
    <w:rsid w:val="00DB0A3F"/>
    <w:rsid w:val="00DB279C"/>
    <w:rsid w:val="00DB2B06"/>
    <w:rsid w:val="00DB5A40"/>
    <w:rsid w:val="00DB67A3"/>
    <w:rsid w:val="00DB77E7"/>
    <w:rsid w:val="00DC0721"/>
    <w:rsid w:val="00DC3A7D"/>
    <w:rsid w:val="00DC5241"/>
    <w:rsid w:val="00DC555D"/>
    <w:rsid w:val="00DC6024"/>
    <w:rsid w:val="00DC7ABB"/>
    <w:rsid w:val="00DD0DE9"/>
    <w:rsid w:val="00DD133D"/>
    <w:rsid w:val="00DD3DD1"/>
    <w:rsid w:val="00DD4B33"/>
    <w:rsid w:val="00DD631D"/>
    <w:rsid w:val="00DD680E"/>
    <w:rsid w:val="00DD75B8"/>
    <w:rsid w:val="00DE1548"/>
    <w:rsid w:val="00DE3CD6"/>
    <w:rsid w:val="00DE4188"/>
    <w:rsid w:val="00DE4F71"/>
    <w:rsid w:val="00DE65E7"/>
    <w:rsid w:val="00DE76B1"/>
    <w:rsid w:val="00DE7DC1"/>
    <w:rsid w:val="00DE7F75"/>
    <w:rsid w:val="00DF01B5"/>
    <w:rsid w:val="00DF0F37"/>
    <w:rsid w:val="00DF1397"/>
    <w:rsid w:val="00DF2498"/>
    <w:rsid w:val="00DF494E"/>
    <w:rsid w:val="00DF4B94"/>
    <w:rsid w:val="00DF5DDE"/>
    <w:rsid w:val="00DF63F9"/>
    <w:rsid w:val="00DF69D2"/>
    <w:rsid w:val="00DF6FD4"/>
    <w:rsid w:val="00E00758"/>
    <w:rsid w:val="00E00D0F"/>
    <w:rsid w:val="00E013A0"/>
    <w:rsid w:val="00E02618"/>
    <w:rsid w:val="00E03252"/>
    <w:rsid w:val="00E0579A"/>
    <w:rsid w:val="00E05D52"/>
    <w:rsid w:val="00E0656B"/>
    <w:rsid w:val="00E101F8"/>
    <w:rsid w:val="00E1056F"/>
    <w:rsid w:val="00E11BC2"/>
    <w:rsid w:val="00E11BD7"/>
    <w:rsid w:val="00E11C54"/>
    <w:rsid w:val="00E131B4"/>
    <w:rsid w:val="00E15372"/>
    <w:rsid w:val="00E15569"/>
    <w:rsid w:val="00E15C6D"/>
    <w:rsid w:val="00E179FE"/>
    <w:rsid w:val="00E17ACB"/>
    <w:rsid w:val="00E2150C"/>
    <w:rsid w:val="00E21625"/>
    <w:rsid w:val="00E24BA4"/>
    <w:rsid w:val="00E25097"/>
    <w:rsid w:val="00E25CC1"/>
    <w:rsid w:val="00E27658"/>
    <w:rsid w:val="00E304AE"/>
    <w:rsid w:val="00E30EBE"/>
    <w:rsid w:val="00E31DC3"/>
    <w:rsid w:val="00E323F2"/>
    <w:rsid w:val="00E3341A"/>
    <w:rsid w:val="00E3349E"/>
    <w:rsid w:val="00E335AD"/>
    <w:rsid w:val="00E33ED7"/>
    <w:rsid w:val="00E406B4"/>
    <w:rsid w:val="00E4348C"/>
    <w:rsid w:val="00E4462B"/>
    <w:rsid w:val="00E4595F"/>
    <w:rsid w:val="00E47EBE"/>
    <w:rsid w:val="00E50E3D"/>
    <w:rsid w:val="00E51D85"/>
    <w:rsid w:val="00E53CF4"/>
    <w:rsid w:val="00E5401E"/>
    <w:rsid w:val="00E5440E"/>
    <w:rsid w:val="00E54D30"/>
    <w:rsid w:val="00E55C66"/>
    <w:rsid w:val="00E55F09"/>
    <w:rsid w:val="00E57DC0"/>
    <w:rsid w:val="00E60282"/>
    <w:rsid w:val="00E61451"/>
    <w:rsid w:val="00E6153B"/>
    <w:rsid w:val="00E63EBF"/>
    <w:rsid w:val="00E6527C"/>
    <w:rsid w:val="00E65653"/>
    <w:rsid w:val="00E65EA7"/>
    <w:rsid w:val="00E66AEA"/>
    <w:rsid w:val="00E67F0E"/>
    <w:rsid w:val="00E708D8"/>
    <w:rsid w:val="00E72F4F"/>
    <w:rsid w:val="00E74111"/>
    <w:rsid w:val="00E755A1"/>
    <w:rsid w:val="00E776C7"/>
    <w:rsid w:val="00E779E7"/>
    <w:rsid w:val="00E802AE"/>
    <w:rsid w:val="00E8054D"/>
    <w:rsid w:val="00E82656"/>
    <w:rsid w:val="00E83858"/>
    <w:rsid w:val="00E83BE9"/>
    <w:rsid w:val="00E842B3"/>
    <w:rsid w:val="00E84620"/>
    <w:rsid w:val="00E84C38"/>
    <w:rsid w:val="00E84F81"/>
    <w:rsid w:val="00E86D52"/>
    <w:rsid w:val="00E87F40"/>
    <w:rsid w:val="00E92CAA"/>
    <w:rsid w:val="00E93207"/>
    <w:rsid w:val="00E93AA0"/>
    <w:rsid w:val="00E94303"/>
    <w:rsid w:val="00E95051"/>
    <w:rsid w:val="00E95566"/>
    <w:rsid w:val="00E9624D"/>
    <w:rsid w:val="00E96E40"/>
    <w:rsid w:val="00E97A66"/>
    <w:rsid w:val="00E97C04"/>
    <w:rsid w:val="00EA09D3"/>
    <w:rsid w:val="00EA0DAC"/>
    <w:rsid w:val="00EA20CE"/>
    <w:rsid w:val="00EA21F7"/>
    <w:rsid w:val="00EA2A64"/>
    <w:rsid w:val="00EA327C"/>
    <w:rsid w:val="00EA34F6"/>
    <w:rsid w:val="00EA569D"/>
    <w:rsid w:val="00EA5C77"/>
    <w:rsid w:val="00EA6B98"/>
    <w:rsid w:val="00EA7209"/>
    <w:rsid w:val="00EB0921"/>
    <w:rsid w:val="00EB174D"/>
    <w:rsid w:val="00EB17F5"/>
    <w:rsid w:val="00EB2B5E"/>
    <w:rsid w:val="00EB3CA5"/>
    <w:rsid w:val="00EB5F47"/>
    <w:rsid w:val="00EB6493"/>
    <w:rsid w:val="00EB6F23"/>
    <w:rsid w:val="00EB71AF"/>
    <w:rsid w:val="00EC15E0"/>
    <w:rsid w:val="00EC2D5C"/>
    <w:rsid w:val="00EC2F9F"/>
    <w:rsid w:val="00EC5637"/>
    <w:rsid w:val="00EC5EE8"/>
    <w:rsid w:val="00ED0477"/>
    <w:rsid w:val="00ED277B"/>
    <w:rsid w:val="00ED2E3E"/>
    <w:rsid w:val="00ED328E"/>
    <w:rsid w:val="00ED3403"/>
    <w:rsid w:val="00ED3D6C"/>
    <w:rsid w:val="00ED4F3D"/>
    <w:rsid w:val="00ED4FF2"/>
    <w:rsid w:val="00ED54EC"/>
    <w:rsid w:val="00ED6373"/>
    <w:rsid w:val="00ED7AF3"/>
    <w:rsid w:val="00ED7B46"/>
    <w:rsid w:val="00EE0DDF"/>
    <w:rsid w:val="00EE1AB8"/>
    <w:rsid w:val="00EE29FE"/>
    <w:rsid w:val="00EE3716"/>
    <w:rsid w:val="00EE3A7E"/>
    <w:rsid w:val="00EE522F"/>
    <w:rsid w:val="00EE6F7A"/>
    <w:rsid w:val="00EE737D"/>
    <w:rsid w:val="00EF272A"/>
    <w:rsid w:val="00EF3683"/>
    <w:rsid w:val="00EF42FC"/>
    <w:rsid w:val="00EF4D72"/>
    <w:rsid w:val="00F00264"/>
    <w:rsid w:val="00F00E21"/>
    <w:rsid w:val="00F0242B"/>
    <w:rsid w:val="00F0257F"/>
    <w:rsid w:val="00F02830"/>
    <w:rsid w:val="00F02D27"/>
    <w:rsid w:val="00F03DC6"/>
    <w:rsid w:val="00F04CA6"/>
    <w:rsid w:val="00F05639"/>
    <w:rsid w:val="00F14101"/>
    <w:rsid w:val="00F14C5A"/>
    <w:rsid w:val="00F14E01"/>
    <w:rsid w:val="00F15943"/>
    <w:rsid w:val="00F16FE1"/>
    <w:rsid w:val="00F1719A"/>
    <w:rsid w:val="00F17E37"/>
    <w:rsid w:val="00F20244"/>
    <w:rsid w:val="00F22396"/>
    <w:rsid w:val="00F22C3E"/>
    <w:rsid w:val="00F23ADA"/>
    <w:rsid w:val="00F2479A"/>
    <w:rsid w:val="00F25084"/>
    <w:rsid w:val="00F253BF"/>
    <w:rsid w:val="00F279D9"/>
    <w:rsid w:val="00F304E6"/>
    <w:rsid w:val="00F308FB"/>
    <w:rsid w:val="00F31B45"/>
    <w:rsid w:val="00F31DEF"/>
    <w:rsid w:val="00F31DF9"/>
    <w:rsid w:val="00F32842"/>
    <w:rsid w:val="00F32D5E"/>
    <w:rsid w:val="00F33B7E"/>
    <w:rsid w:val="00F3427C"/>
    <w:rsid w:val="00F344F5"/>
    <w:rsid w:val="00F34C0D"/>
    <w:rsid w:val="00F3604D"/>
    <w:rsid w:val="00F363CF"/>
    <w:rsid w:val="00F36BB1"/>
    <w:rsid w:val="00F4013D"/>
    <w:rsid w:val="00F40E43"/>
    <w:rsid w:val="00F40EC2"/>
    <w:rsid w:val="00F43236"/>
    <w:rsid w:val="00F43DAA"/>
    <w:rsid w:val="00F45CEE"/>
    <w:rsid w:val="00F4604F"/>
    <w:rsid w:val="00F46687"/>
    <w:rsid w:val="00F477A4"/>
    <w:rsid w:val="00F511AF"/>
    <w:rsid w:val="00F52A75"/>
    <w:rsid w:val="00F52E03"/>
    <w:rsid w:val="00F53533"/>
    <w:rsid w:val="00F53CED"/>
    <w:rsid w:val="00F54435"/>
    <w:rsid w:val="00F5566F"/>
    <w:rsid w:val="00F55764"/>
    <w:rsid w:val="00F55C0C"/>
    <w:rsid w:val="00F55C51"/>
    <w:rsid w:val="00F55D39"/>
    <w:rsid w:val="00F60DCD"/>
    <w:rsid w:val="00F60FB2"/>
    <w:rsid w:val="00F6127D"/>
    <w:rsid w:val="00F619DE"/>
    <w:rsid w:val="00F63E30"/>
    <w:rsid w:val="00F649DD"/>
    <w:rsid w:val="00F652D4"/>
    <w:rsid w:val="00F655A0"/>
    <w:rsid w:val="00F67E9B"/>
    <w:rsid w:val="00F67F29"/>
    <w:rsid w:val="00F71156"/>
    <w:rsid w:val="00F71767"/>
    <w:rsid w:val="00F724EE"/>
    <w:rsid w:val="00F73AC4"/>
    <w:rsid w:val="00F741B9"/>
    <w:rsid w:val="00F76769"/>
    <w:rsid w:val="00F76902"/>
    <w:rsid w:val="00F7749C"/>
    <w:rsid w:val="00F821AF"/>
    <w:rsid w:val="00F850A7"/>
    <w:rsid w:val="00F86C08"/>
    <w:rsid w:val="00F87E66"/>
    <w:rsid w:val="00F901E8"/>
    <w:rsid w:val="00F91FC8"/>
    <w:rsid w:val="00F924F1"/>
    <w:rsid w:val="00F940A6"/>
    <w:rsid w:val="00F942A1"/>
    <w:rsid w:val="00F94911"/>
    <w:rsid w:val="00F94BCB"/>
    <w:rsid w:val="00F9551D"/>
    <w:rsid w:val="00F955C1"/>
    <w:rsid w:val="00F96616"/>
    <w:rsid w:val="00F97110"/>
    <w:rsid w:val="00F9786C"/>
    <w:rsid w:val="00FA089F"/>
    <w:rsid w:val="00FA3CEF"/>
    <w:rsid w:val="00FA3CF0"/>
    <w:rsid w:val="00FA3D7D"/>
    <w:rsid w:val="00FA474A"/>
    <w:rsid w:val="00FA6384"/>
    <w:rsid w:val="00FA784B"/>
    <w:rsid w:val="00FB0DF4"/>
    <w:rsid w:val="00FB1862"/>
    <w:rsid w:val="00FB313F"/>
    <w:rsid w:val="00FB36AE"/>
    <w:rsid w:val="00FB3A3E"/>
    <w:rsid w:val="00FB45E0"/>
    <w:rsid w:val="00FB4819"/>
    <w:rsid w:val="00FB59E4"/>
    <w:rsid w:val="00FB6716"/>
    <w:rsid w:val="00FB6E65"/>
    <w:rsid w:val="00FB77C8"/>
    <w:rsid w:val="00FB7BF4"/>
    <w:rsid w:val="00FC13D0"/>
    <w:rsid w:val="00FC3969"/>
    <w:rsid w:val="00FC3C84"/>
    <w:rsid w:val="00FC4B12"/>
    <w:rsid w:val="00FC5556"/>
    <w:rsid w:val="00FC6533"/>
    <w:rsid w:val="00FC7BC1"/>
    <w:rsid w:val="00FD0269"/>
    <w:rsid w:val="00FD0DE7"/>
    <w:rsid w:val="00FD12F7"/>
    <w:rsid w:val="00FD35F8"/>
    <w:rsid w:val="00FD4A17"/>
    <w:rsid w:val="00FD6C50"/>
    <w:rsid w:val="00FE1CDC"/>
    <w:rsid w:val="00FE28DB"/>
    <w:rsid w:val="00FE3163"/>
    <w:rsid w:val="00FE3D83"/>
    <w:rsid w:val="00FE4866"/>
    <w:rsid w:val="00FE5302"/>
    <w:rsid w:val="00FE6F77"/>
    <w:rsid w:val="00FE7914"/>
    <w:rsid w:val="00FF0596"/>
    <w:rsid w:val="00FF4520"/>
    <w:rsid w:val="00FF587E"/>
    <w:rsid w:val="00FF5926"/>
    <w:rsid w:val="00FF5A72"/>
    <w:rsid w:val="00FF5FC6"/>
    <w:rsid w:val="00FF605F"/>
    <w:rsid w:val="00FF65BF"/>
    <w:rsid w:val="00FF6DF3"/>
    <w:rsid w:val="4F187AF9"/>
    <w:rsid w:val="79DA1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F298538-7900-415F-8AAA-F9A89700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/>
    <w:lsdException w:name="toc 6" w:semiHidden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locked="1" w:uiPriority="0" w:qFormat="1"/>
    <w:lsdException w:name="Emphasis" w:locked="1" w:uiPriority="0" w:qFormat="1"/>
    <w:lsdException w:name="Document Map" w:semiHidden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5F8"/>
    <w:pPr>
      <w:widowControl w:val="0"/>
      <w:adjustRightInd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a5"/>
    <w:link w:val="Heading1Char"/>
    <w:qFormat/>
    <w:rsid w:val="00FD35F8"/>
    <w:pPr>
      <w:widowControl/>
      <w:numPr>
        <w:numId w:val="1"/>
      </w:numPr>
      <w:adjustRightInd/>
      <w:spacing w:before="240" w:after="240"/>
      <w:jc w:val="left"/>
      <w:outlineLvl w:val="0"/>
    </w:pPr>
    <w:rPr>
      <w:rFonts w:ascii="黑体" w:eastAsia="黑体" w:cs="黑体"/>
      <w:kern w:val="44"/>
    </w:rPr>
  </w:style>
  <w:style w:type="paragraph" w:styleId="Heading2">
    <w:name w:val="heading 2"/>
    <w:basedOn w:val="Heading1"/>
    <w:next w:val="a5"/>
    <w:link w:val="Heading2Char"/>
    <w:qFormat/>
    <w:rsid w:val="00FD35F8"/>
    <w:pPr>
      <w:numPr>
        <w:ilvl w:val="1"/>
      </w:numPr>
      <w:spacing w:before="60" w:after="60"/>
      <w:outlineLvl w:val="1"/>
    </w:pPr>
  </w:style>
  <w:style w:type="paragraph" w:styleId="Heading3">
    <w:name w:val="heading 3"/>
    <w:basedOn w:val="Heading2"/>
    <w:next w:val="a5"/>
    <w:link w:val="Heading3Char"/>
    <w:qFormat/>
    <w:rsid w:val="00FD35F8"/>
    <w:pPr>
      <w:numPr>
        <w:ilvl w:val="2"/>
      </w:numPr>
      <w:outlineLvl w:val="2"/>
    </w:pPr>
  </w:style>
  <w:style w:type="paragraph" w:styleId="Heading4">
    <w:name w:val="heading 4"/>
    <w:basedOn w:val="Heading3"/>
    <w:next w:val="a5"/>
    <w:link w:val="Heading4Char"/>
    <w:qFormat/>
    <w:rsid w:val="00FD35F8"/>
    <w:pPr>
      <w:numPr>
        <w:ilvl w:val="3"/>
      </w:numPr>
      <w:outlineLvl w:val="3"/>
    </w:pPr>
  </w:style>
  <w:style w:type="paragraph" w:styleId="Heading5">
    <w:name w:val="heading 5"/>
    <w:basedOn w:val="Heading4"/>
    <w:next w:val="a5"/>
    <w:link w:val="Heading5Char"/>
    <w:qFormat/>
    <w:rsid w:val="00FD35F8"/>
    <w:pPr>
      <w:numPr>
        <w:ilvl w:val="4"/>
      </w:numPr>
      <w:outlineLvl w:val="4"/>
    </w:pPr>
  </w:style>
  <w:style w:type="paragraph" w:styleId="Heading6">
    <w:name w:val="heading 6"/>
    <w:basedOn w:val="Heading5"/>
    <w:next w:val="a5"/>
    <w:link w:val="Heading6Char"/>
    <w:qFormat/>
    <w:rsid w:val="00FD35F8"/>
    <w:pPr>
      <w:numPr>
        <w:ilvl w:val="5"/>
      </w:numPr>
      <w:outlineLvl w:val="5"/>
    </w:pPr>
  </w:style>
  <w:style w:type="paragraph" w:styleId="Heading7">
    <w:name w:val="heading 7"/>
    <w:basedOn w:val="Heading6"/>
    <w:next w:val="a5"/>
    <w:link w:val="Heading7Char"/>
    <w:qFormat/>
    <w:rsid w:val="00FD35F8"/>
    <w:pPr>
      <w:numPr>
        <w:ilvl w:val="6"/>
      </w:numPr>
      <w:outlineLvl w:val="6"/>
    </w:pPr>
    <w:rPr>
      <w:rFonts w:hAnsi="宋体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段落"/>
    <w:link w:val="Char1"/>
    <w:rsid w:val="00FD35F8"/>
    <w:pPr>
      <w:spacing w:line="400" w:lineRule="exact"/>
      <w:ind w:firstLine="482"/>
      <w:jc w:val="both"/>
    </w:pPr>
    <w:rPr>
      <w:kern w:val="2"/>
      <w:sz w:val="24"/>
      <w:szCs w:val="24"/>
    </w:rPr>
  </w:style>
  <w:style w:type="paragraph" w:styleId="NormalIndent">
    <w:name w:val="Normal Indent"/>
    <w:basedOn w:val="Normal"/>
    <w:qFormat/>
    <w:rsid w:val="00FD35F8"/>
    <w:pPr>
      <w:adjustRightInd/>
      <w:ind w:firstLine="420"/>
    </w:pPr>
  </w:style>
  <w:style w:type="paragraph" w:styleId="Caption">
    <w:name w:val="caption"/>
    <w:basedOn w:val="Normal"/>
    <w:next w:val="Normal"/>
    <w:qFormat/>
    <w:rsid w:val="00FD35F8"/>
    <w:pPr>
      <w:adjustRightInd/>
      <w:spacing w:before="152" w:after="160"/>
    </w:pPr>
    <w:rPr>
      <w:rFonts w:ascii="Arial" w:eastAsia="黑体" w:hAnsi="Arial" w:cs="Arial"/>
    </w:rPr>
  </w:style>
  <w:style w:type="paragraph" w:styleId="DocumentMap">
    <w:name w:val="Document Map"/>
    <w:basedOn w:val="Normal"/>
    <w:link w:val="DocumentMapChar"/>
    <w:uiPriority w:val="99"/>
    <w:semiHidden/>
    <w:rsid w:val="00FD35F8"/>
    <w:pPr>
      <w:shd w:val="clear" w:color="auto" w:fill="000080"/>
    </w:pPr>
  </w:style>
  <w:style w:type="paragraph" w:styleId="TOC5">
    <w:name w:val="toc 5"/>
    <w:basedOn w:val="TOC4"/>
    <w:next w:val="TOC6"/>
    <w:uiPriority w:val="99"/>
    <w:semiHidden/>
    <w:rsid w:val="00FD35F8"/>
  </w:style>
  <w:style w:type="paragraph" w:styleId="TOC4">
    <w:name w:val="toc 4"/>
    <w:basedOn w:val="TOC3"/>
    <w:next w:val="TOC5"/>
    <w:uiPriority w:val="99"/>
    <w:semiHidden/>
    <w:qFormat/>
    <w:rsid w:val="00FD35F8"/>
  </w:style>
  <w:style w:type="paragraph" w:styleId="TOC3">
    <w:name w:val="toc 3"/>
    <w:basedOn w:val="TOC2"/>
    <w:next w:val="Normal"/>
    <w:uiPriority w:val="39"/>
    <w:qFormat/>
    <w:rsid w:val="00FD35F8"/>
  </w:style>
  <w:style w:type="paragraph" w:styleId="TOC2">
    <w:name w:val="toc 2"/>
    <w:basedOn w:val="TOC1"/>
    <w:next w:val="Normal"/>
    <w:uiPriority w:val="39"/>
    <w:qFormat/>
    <w:rsid w:val="00FD35F8"/>
  </w:style>
  <w:style w:type="paragraph" w:styleId="TOC1">
    <w:name w:val="toc 1"/>
    <w:basedOn w:val="Normal"/>
    <w:next w:val="Normal"/>
    <w:uiPriority w:val="39"/>
    <w:qFormat/>
    <w:rsid w:val="00FD35F8"/>
    <w:pPr>
      <w:tabs>
        <w:tab w:val="right" w:leader="dot" w:pos="8280"/>
      </w:tabs>
      <w:spacing w:before="60" w:after="60"/>
      <w:jc w:val="left"/>
      <w:textAlignment w:val="baseline"/>
    </w:pPr>
    <w:rPr>
      <w:rFonts w:ascii="宋体" w:cs="宋体"/>
    </w:rPr>
  </w:style>
  <w:style w:type="paragraph" w:styleId="TOC6">
    <w:name w:val="toc 6"/>
    <w:basedOn w:val="TOC5"/>
    <w:next w:val="Normal"/>
    <w:uiPriority w:val="99"/>
    <w:semiHidden/>
    <w:qFormat/>
    <w:rsid w:val="00FD35F8"/>
  </w:style>
  <w:style w:type="paragraph" w:styleId="PlainText">
    <w:name w:val="Plain Text"/>
    <w:basedOn w:val="Normal"/>
    <w:link w:val="PlainTextChar"/>
    <w:qFormat/>
    <w:rsid w:val="00FD35F8"/>
    <w:pPr>
      <w:adjustRightInd/>
    </w:pPr>
    <w:rPr>
      <w:rFonts w:ascii="宋体" w:eastAsia="仿宋_GB2312" w:hAnsi="Courier New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FD35F8"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rsid w:val="00FD35F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FD35F8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sz w:val="21"/>
      <w:szCs w:val="21"/>
    </w:rPr>
  </w:style>
  <w:style w:type="character" w:styleId="PageNumber">
    <w:name w:val="page number"/>
    <w:basedOn w:val="DefaultParagraphFont"/>
    <w:uiPriority w:val="99"/>
    <w:qFormat/>
    <w:rsid w:val="00FD35F8"/>
  </w:style>
  <w:style w:type="character" w:styleId="FollowedHyperlink">
    <w:name w:val="FollowedHyperlink"/>
    <w:uiPriority w:val="99"/>
    <w:unhideWhenUsed/>
    <w:qFormat/>
    <w:rsid w:val="00FD35F8"/>
    <w:rPr>
      <w:color w:val="800080"/>
      <w:u w:val="single"/>
    </w:rPr>
  </w:style>
  <w:style w:type="character" w:styleId="Hyperlink">
    <w:name w:val="Hyperlink"/>
    <w:uiPriority w:val="99"/>
    <w:qFormat/>
    <w:rsid w:val="00FD35F8"/>
    <w:rPr>
      <w:color w:val="0000FF"/>
      <w:u w:val="single"/>
    </w:rPr>
  </w:style>
  <w:style w:type="table" w:styleId="TableGrid">
    <w:name w:val="Table Grid"/>
    <w:basedOn w:val="TableNormal"/>
    <w:uiPriority w:val="59"/>
    <w:rsid w:val="00FD35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2Char">
    <w:name w:val="Heading 2 Char"/>
    <w:link w:val="Heading2"/>
    <w:uiPriority w:val="99"/>
    <w:locked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3Char">
    <w:name w:val="Heading 3 Char"/>
    <w:link w:val="Heading3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4Char">
    <w:name w:val="Heading 4 Char"/>
    <w:link w:val="Heading4"/>
    <w:uiPriority w:val="99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5Char">
    <w:name w:val="Heading 5 Char"/>
    <w:link w:val="Heading5"/>
    <w:uiPriority w:val="99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6Char">
    <w:name w:val="Heading 6 Char"/>
    <w:link w:val="Heading6"/>
    <w:uiPriority w:val="99"/>
    <w:qFormat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7Char">
    <w:name w:val="Heading 7 Char"/>
    <w:link w:val="Heading7"/>
    <w:uiPriority w:val="99"/>
    <w:rsid w:val="00FD35F8"/>
    <w:rPr>
      <w:rFonts w:ascii="黑体" w:eastAsia="黑体" w:hAnsi="宋体" w:cs="黑体"/>
      <w:kern w:val="2"/>
      <w:sz w:val="24"/>
      <w:szCs w:val="24"/>
    </w:rPr>
  </w:style>
  <w:style w:type="paragraph" w:customStyle="1" w:styleId="a">
    <w:name w:val="附录标题"/>
    <w:next w:val="Normal"/>
    <w:uiPriority w:val="99"/>
    <w:rsid w:val="00FD35F8"/>
    <w:pPr>
      <w:numPr>
        <w:numId w:val="2"/>
      </w:numPr>
      <w:shd w:val="clear" w:color="FFFFFF" w:fill="FFFFFF"/>
      <w:tabs>
        <w:tab w:val="left" w:pos="6405"/>
      </w:tabs>
      <w:spacing w:before="160" w:after="160"/>
      <w:jc w:val="center"/>
      <w:outlineLvl w:val="0"/>
    </w:pPr>
    <w:rPr>
      <w:rFonts w:ascii="黑体" w:eastAsia="黑体" w:cs="黑体"/>
      <w:kern w:val="2"/>
      <w:sz w:val="28"/>
      <w:szCs w:val="28"/>
    </w:rPr>
  </w:style>
  <w:style w:type="character" w:customStyle="1" w:styleId="DocumentMapChar">
    <w:name w:val="Document Map Char"/>
    <w:link w:val="DocumentMap"/>
    <w:uiPriority w:val="99"/>
    <w:semiHidden/>
    <w:rsid w:val="00FD35F8"/>
    <w:rPr>
      <w:sz w:val="0"/>
      <w:szCs w:val="0"/>
    </w:rPr>
  </w:style>
  <w:style w:type="character" w:customStyle="1" w:styleId="HeaderChar">
    <w:name w:val="Header Char"/>
    <w:link w:val="Header"/>
    <w:uiPriority w:val="99"/>
    <w:semiHidden/>
    <w:qFormat/>
    <w:rsid w:val="00FD35F8"/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FD35F8"/>
    <w:rPr>
      <w:sz w:val="18"/>
      <w:szCs w:val="18"/>
    </w:rPr>
  </w:style>
  <w:style w:type="paragraph" w:customStyle="1" w:styleId="a6">
    <w:name w:val="附录图题注"/>
    <w:next w:val="Normal"/>
    <w:uiPriority w:val="99"/>
    <w:rsid w:val="00FD35F8"/>
    <w:p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a2">
    <w:name w:val="图题注"/>
    <w:next w:val="Normal"/>
    <w:rsid w:val="00FD35F8"/>
    <w:pPr>
      <w:numPr>
        <w:numId w:val="3"/>
      </w:num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1">
    <w:name w:val="附录标题 1"/>
    <w:next w:val="a5"/>
    <w:uiPriority w:val="99"/>
    <w:rsid w:val="00FD35F8"/>
    <w:pPr>
      <w:numPr>
        <w:ilvl w:val="1"/>
        <w:numId w:val="2"/>
      </w:numPr>
      <w:spacing w:before="60" w:after="60"/>
      <w:jc w:val="both"/>
      <w:textAlignment w:val="baseline"/>
    </w:pPr>
    <w:rPr>
      <w:rFonts w:ascii="黑体" w:eastAsia="黑体" w:cs="黑体"/>
      <w:kern w:val="21"/>
      <w:sz w:val="24"/>
      <w:szCs w:val="24"/>
    </w:rPr>
  </w:style>
  <w:style w:type="paragraph" w:customStyle="1" w:styleId="a4">
    <w:name w:val="字母编号列项"/>
    <w:basedOn w:val="a5"/>
    <w:uiPriority w:val="99"/>
    <w:qFormat/>
    <w:rsid w:val="00FD35F8"/>
    <w:pPr>
      <w:numPr>
        <w:numId w:val="4"/>
      </w:numPr>
    </w:pPr>
  </w:style>
  <w:style w:type="paragraph" w:customStyle="1" w:styleId="a3">
    <w:name w:val="表题注"/>
    <w:next w:val="Normal"/>
    <w:rsid w:val="00FD35F8"/>
    <w:pPr>
      <w:numPr>
        <w:numId w:val="5"/>
      </w:numPr>
      <w:tabs>
        <w:tab w:val="clear" w:pos="720"/>
      </w:tabs>
      <w:spacing w:before="60" w:after="60"/>
      <w:ind w:left="-289" w:firstLine="289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2">
    <w:name w:val="附录标题 2"/>
    <w:basedOn w:val="1"/>
    <w:next w:val="a5"/>
    <w:uiPriority w:val="99"/>
    <w:qFormat/>
    <w:rsid w:val="00FD35F8"/>
    <w:pPr>
      <w:numPr>
        <w:ilvl w:val="2"/>
      </w:numPr>
    </w:pPr>
  </w:style>
  <w:style w:type="paragraph" w:customStyle="1" w:styleId="3">
    <w:name w:val="附录标题 3"/>
    <w:basedOn w:val="2"/>
    <w:next w:val="a5"/>
    <w:uiPriority w:val="99"/>
    <w:qFormat/>
    <w:rsid w:val="00FD35F8"/>
    <w:pPr>
      <w:numPr>
        <w:ilvl w:val="3"/>
      </w:numPr>
    </w:pPr>
  </w:style>
  <w:style w:type="paragraph" w:customStyle="1" w:styleId="4">
    <w:name w:val="附录标题 4"/>
    <w:basedOn w:val="3"/>
    <w:next w:val="a5"/>
    <w:uiPriority w:val="99"/>
    <w:qFormat/>
    <w:rsid w:val="00FD35F8"/>
    <w:pPr>
      <w:numPr>
        <w:ilvl w:val="4"/>
      </w:numPr>
    </w:pPr>
  </w:style>
  <w:style w:type="paragraph" w:customStyle="1" w:styleId="5">
    <w:name w:val="附录标题 5"/>
    <w:basedOn w:val="4"/>
    <w:next w:val="a5"/>
    <w:uiPriority w:val="99"/>
    <w:rsid w:val="00FD35F8"/>
    <w:pPr>
      <w:numPr>
        <w:ilvl w:val="5"/>
      </w:numPr>
    </w:pPr>
  </w:style>
  <w:style w:type="paragraph" w:customStyle="1" w:styleId="a7">
    <w:name w:val="附录表题注"/>
    <w:next w:val="Normal"/>
    <w:uiPriority w:val="99"/>
    <w:qFormat/>
    <w:rsid w:val="00FD35F8"/>
    <w:p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6">
    <w:name w:val="附录标题 6"/>
    <w:basedOn w:val="5"/>
    <w:next w:val="a5"/>
    <w:uiPriority w:val="99"/>
    <w:rsid w:val="00FD35F8"/>
    <w:pPr>
      <w:numPr>
        <w:ilvl w:val="6"/>
      </w:numPr>
    </w:pPr>
  </w:style>
  <w:style w:type="paragraph" w:customStyle="1" w:styleId="a0">
    <w:name w:val="数字编号列项"/>
    <w:basedOn w:val="a5"/>
    <w:uiPriority w:val="99"/>
    <w:rsid w:val="00FD35F8"/>
    <w:pPr>
      <w:numPr>
        <w:numId w:val="6"/>
      </w:numPr>
      <w:ind w:left="1259" w:hanging="357"/>
    </w:pPr>
  </w:style>
  <w:style w:type="character" w:customStyle="1" w:styleId="Char1">
    <w:name w:val="段落 Char1"/>
    <w:link w:val="a5"/>
    <w:qFormat/>
    <w:locked/>
    <w:rsid w:val="00FD35F8"/>
    <w:rPr>
      <w:kern w:val="2"/>
      <w:sz w:val="24"/>
      <w:szCs w:val="24"/>
      <w:lang w:val="en-US" w:eastAsia="zh-CN" w:bidi="ar-SA"/>
    </w:rPr>
  </w:style>
  <w:style w:type="character" w:customStyle="1" w:styleId="Char">
    <w:name w:val="段落 Char"/>
    <w:rsid w:val="00FD35F8"/>
    <w:rPr>
      <w:sz w:val="24"/>
      <w:szCs w:val="24"/>
      <w:lang w:val="en-US" w:eastAsia="zh-CN"/>
    </w:rPr>
  </w:style>
  <w:style w:type="paragraph" w:customStyle="1" w:styleId="10">
    <w:name w:val="列出段落1"/>
    <w:basedOn w:val="Normal"/>
    <w:uiPriority w:val="34"/>
    <w:qFormat/>
    <w:rsid w:val="00FD35F8"/>
    <w:pPr>
      <w:ind w:firstLineChars="200" w:firstLine="420"/>
    </w:pPr>
  </w:style>
  <w:style w:type="paragraph" w:customStyle="1" w:styleId="Char0">
    <w:name w:val="Char"/>
    <w:basedOn w:val="Normal"/>
    <w:rsid w:val="00FD35F8"/>
    <w:pPr>
      <w:widowControl/>
      <w:spacing w:beforeLines="50" w:line="440" w:lineRule="exact"/>
      <w:jc w:val="left"/>
    </w:pPr>
    <w:rPr>
      <w:kern w:val="0"/>
      <w:szCs w:val="20"/>
    </w:rPr>
  </w:style>
  <w:style w:type="character" w:customStyle="1" w:styleId="PlainTextChar">
    <w:name w:val="Plain Text Char"/>
    <w:link w:val="PlainText"/>
    <w:rsid w:val="00FD35F8"/>
    <w:rPr>
      <w:rFonts w:ascii="宋体" w:eastAsia="仿宋_GB2312" w:hAnsi="Courier New"/>
      <w:kern w:val="2"/>
      <w:sz w:val="32"/>
    </w:rPr>
  </w:style>
  <w:style w:type="character" w:customStyle="1" w:styleId="BalloonTextChar">
    <w:name w:val="Balloon Text Char"/>
    <w:link w:val="BalloonText"/>
    <w:uiPriority w:val="99"/>
    <w:semiHidden/>
    <w:rsid w:val="00FD35F8"/>
    <w:rPr>
      <w:kern w:val="2"/>
      <w:sz w:val="18"/>
      <w:szCs w:val="18"/>
    </w:rPr>
  </w:style>
  <w:style w:type="paragraph" w:customStyle="1" w:styleId="a8">
    <w:name w:val="段"/>
    <w:qFormat/>
    <w:rsid w:val="00FD35F8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11">
    <w:name w:val="占位符文本1"/>
    <w:basedOn w:val="DefaultParagraphFont"/>
    <w:uiPriority w:val="99"/>
    <w:semiHidden/>
    <w:qFormat/>
    <w:rsid w:val="00FD35F8"/>
    <w:rPr>
      <w:color w:val="808080"/>
    </w:rPr>
  </w:style>
  <w:style w:type="character" w:customStyle="1" w:styleId="Char2">
    <w:name w:val="段落 Char2"/>
    <w:basedOn w:val="DefaultParagraphFont"/>
    <w:qFormat/>
    <w:locked/>
    <w:rsid w:val="00FD35F8"/>
    <w:rPr>
      <w:sz w:val="24"/>
      <w:lang w:val="en-US" w:eastAsia="zh-CN" w:bidi="ar-SA"/>
    </w:rPr>
  </w:style>
  <w:style w:type="paragraph" w:customStyle="1" w:styleId="a1">
    <w:name w:val="项目符号"/>
    <w:basedOn w:val="Normal"/>
    <w:qFormat/>
    <w:rsid w:val="00FD35F8"/>
    <w:pPr>
      <w:numPr>
        <w:ilvl w:val="1"/>
        <w:numId w:val="7"/>
      </w:numPr>
      <w:adjustRightInd/>
    </w:pPr>
    <w:rPr>
      <w:szCs w:val="20"/>
    </w:rPr>
  </w:style>
  <w:style w:type="character" w:customStyle="1" w:styleId="apple-converted-space">
    <w:name w:val="apple-converted-space"/>
    <w:basedOn w:val="DefaultParagraphFont"/>
    <w:rsid w:val="0006707C"/>
  </w:style>
  <w:style w:type="paragraph" w:styleId="ListParagraph">
    <w:name w:val="List Paragraph"/>
    <w:basedOn w:val="Normal"/>
    <w:uiPriority w:val="34"/>
    <w:qFormat/>
    <w:rsid w:val="0021431C"/>
    <w:pPr>
      <w:widowControl/>
      <w:adjustRightInd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6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3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12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2F2E93-AC88-468A-B6FC-9DD6131B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文字类技术文件通用模板</vt:lpstr>
    </vt:vector>
  </TitlesOfParts>
  <Manager>CARERI</Manager>
  <Company>615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文字类技术文件通用模板</dc:title>
  <dc:creator>chen_dong_20597</dc:creator>
  <cp:lastModifiedBy>Gary Zhang</cp:lastModifiedBy>
  <cp:revision>289</cp:revision>
  <cp:lastPrinted>2015-10-12T03:41:00Z</cp:lastPrinted>
  <dcterms:created xsi:type="dcterms:W3CDTF">2017-02-09T03:34:00Z</dcterms:created>
  <dcterms:modified xsi:type="dcterms:W3CDTF">2018-03-21T05:40:00Z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名称">
    <vt:lpwstr>文件名称</vt:lpwstr>
  </property>
  <property fmtid="{D5CDD505-2E9C-101B-9397-08002B2CF9AE}" pid="3" name="文件编号">
    <vt:lpwstr>文件编号</vt:lpwstr>
  </property>
  <property fmtid="{D5CDD505-2E9C-101B-9397-08002B2CF9AE}" pid="4" name="KSOProductBuildVer">
    <vt:lpwstr>2052-10.1.0.6028</vt:lpwstr>
  </property>
</Properties>
</file>