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FE9ED">
      <w:pPr>
        <w:wordWrap w:val="0"/>
        <w:spacing w:before="1060" w:after="0" w:line="640" w:lineRule="atLeast"/>
        <w:ind w:left="0" w:right="0"/>
        <w:jc w:val="center"/>
        <w:textAlignment w:val="baseline"/>
        <w:rPr>
          <w:sz w:val="47"/>
        </w:rPr>
      </w:pPr>
      <w:r>
        <w:rPr>
          <w:rFonts w:ascii="黑体" w:hAnsi="黑体" w:eastAsia="黑体" w:cs="黑体"/>
          <w:b/>
          <w:i w:val="0"/>
          <w:color w:val="000000"/>
          <w:sz w:val="47"/>
        </w:rPr>
        <w:t>第五章 藏医的临床学</w:t>
      </w:r>
    </w:p>
    <w:p w14:paraId="11521FE8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74D9E878">
      <w:pPr>
        <w:wordWrap w:val="0"/>
        <w:spacing w:before="0" w:after="0" w:line="4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由于藏医独特的理论和对疾病病因的认识，故有自己一套独特的病名和病理解释。当然，也有一些病症在藏医与西医之间具有相同的病名，例如感冒、哮喘、吐泄等等，但其真实内涵并不完全对应。</w:t>
      </w:r>
    </w:p>
    <w:p w14:paraId="28D87300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6DCFAB3F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第一节 隆  病</w:t>
      </w:r>
    </w:p>
    <w:p w14:paraId="2A60C5E6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5E674ABC">
      <w:pPr>
        <w:wordWrap w:val="0"/>
        <w:spacing w:before="0" w:after="0" w:line="4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前面已经介绍了人体三大因素，“隆”是其中之一，它在体内是随处皆在。它担负着很重要的生理功能，包括：维持重要的生理活动，使血液获得动力面在全身流通，司理与生命悠关的呼吸，对摄入的饮食的分解消化，体内精微及精粕的输送以及肢体的活动，对周围事物的反应等等。这个因素与汉族中医的“气”似乎比较接近，但也稍有不同。正因为“隆”的正常生理功能具有如此宽广的范围，因而一旦它有了疾病，其波及的范围及疾病的严重性就比较大。</w:t>
      </w:r>
    </w:p>
    <w:p w14:paraId="0490B835">
      <w:pPr>
        <w:wordWrap w:val="0"/>
        <w:spacing w:before="300" w:after="0" w:line="480" w:lineRule="atLeast"/>
        <w:ind w:left="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/>
          <w:i w:val="0"/>
          <w:color w:val="000000"/>
          <w:sz w:val="35"/>
        </w:rPr>
        <w:t>1.病因</w:t>
      </w:r>
    </w:p>
    <w:p w14:paraId="4CAB4AD9">
      <w:pPr>
        <w:wordWrap w:val="0"/>
        <w:spacing w:before="260" w:after="0" w:line="40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包括饮食、起居和情志等。</w:t>
      </w:r>
    </w:p>
    <w:p w14:paraId="281A60A2">
      <w:pPr>
        <w:wordWrap w:val="0"/>
        <w:spacing w:before="0" w:after="0" w:line="40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(1)饮食因素方面   凡饥饿、营养不足、过食刺微物，尤其好食苦味食物(包括药物)，都有引致“隆”发生病态的可能。</w:t>
      </w:r>
    </w:p>
    <w:p w14:paraId="2F8E6F56">
      <w:pPr>
        <w:wordWrap w:val="0"/>
        <w:spacing w:before="0" w:after="0" w:line="40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(2)起居生活方面   主要是生活不规律，如过度劳累，空腹时干重体力活，房室过度，睡眠不足，失眠，大小便过度强忍，叫呼过度，说话太多等。</w:t>
      </w:r>
    </w:p>
    <w:p w14:paraId="0CD6EB85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 xml:space="preserve">    (3)情绪方面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主要是忧思抑郁，悲愁过度。</w:t>
      </w:r>
    </w:p>
    <w:p w14:paraId="62373D28">
      <w:pPr>
        <w:wordWrap w:val="0"/>
        <w:spacing w:before="0" w:after="0" w:line="4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此外，高度贫血也是重要因素，如长期慢性失血或一时性大量失血而未能及时补充者，均可导致隆病。</w:t>
      </w:r>
    </w:p>
    <w:p w14:paraId="732FA48C">
      <w:pPr>
        <w:wordWrap w:val="0"/>
        <w:spacing w:before="100" w:after="0" w:line="280" w:lineRule="atLeast"/>
        <w:ind w:left="0" w:right="300"/>
        <w:jc w:val="right"/>
        <w:textAlignment w:val="baseline"/>
        <w:rPr>
          <w:sz w:val="22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2"/>
        </w:rPr>
        <w:t>·89·</w:t>
      </w:r>
    </w:p>
    <w:p w14:paraId="12A938A0">
      <w:pPr>
        <w:wordWrap w:val="0"/>
        <w:spacing w:before="22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/>
          <w:i w:val="0"/>
          <w:color w:val="000000"/>
          <w:sz w:val="36"/>
        </w:rPr>
        <w:t>2.病状</w:t>
      </w:r>
    </w:p>
    <w:p w14:paraId="5D737923">
      <w:pPr>
        <w:wordWrap w:val="0"/>
        <w:spacing w:before="28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据传统藏医的观点，隆病的病状可多达20种：</w:t>
      </w:r>
    </w:p>
    <w:p w14:paraId="376FC2DA">
      <w:pPr>
        <w:wordWrap w:val="0"/>
        <w:spacing w:before="0" w:after="0" w:line="440" w:lineRule="atLeast"/>
        <w:ind w:left="0" w:right="60" w:firstLine="60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1)身体向前弯曲，其状如弓，双目无神，向前直视，患者气喘吁吁，且其声有如鸽鸣之声。</w:t>
      </w:r>
    </w:p>
    <w:p w14:paraId="75A49E3C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2)脊背向后弯曲如弓，双目直视，磨牙，失语，两肋刺痛。</w:t>
      </w:r>
    </w:p>
    <w:p w14:paraId="0B7704FF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3)背部佝偻而隆起，频打呵欠，且头背及面颊均作酸痛。</w:t>
      </w:r>
    </w:p>
    <w:p w14:paraId="2E5C972D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4)牙关紧闭，面部肌肉萎缩而下垂。</w:t>
      </w:r>
    </w:p>
    <w:p w14:paraId="3AA030AC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5)语言蹇涩，饮食困难。</w:t>
      </w:r>
    </w:p>
    <w:p w14:paraId="5F12B1EC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6)半身偏枯干瘦，口眼㖞斜，睁眼不闭，睡眠不实而易惊醒。</w:t>
      </w:r>
    </w:p>
    <w:p w14:paraId="1580B9AA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7)全身肤色变黑面作痛，病情严重。</w:t>
      </w:r>
    </w:p>
    <w:p w14:paraId="014426B1">
      <w:pPr>
        <w:wordWrap w:val="0"/>
        <w:spacing w:before="0" w:after="0" w:line="440" w:lineRule="atLeast"/>
        <w:ind w:left="0" w:right="100" w:firstLine="60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8)全身干枯，即周身不能动，犹如双侧均发生偏枯一样，病势亦十分严重。</w:t>
      </w:r>
    </w:p>
    <w:p w14:paraId="113140FA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9)半身不遂，未影响语言者。</w:t>
      </w:r>
    </w:p>
    <w:p w14:paraId="6129BD2B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10)全身强直，俯仰均不能。</w:t>
      </w:r>
    </w:p>
    <w:p w14:paraId="2C37757C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11)上身半边不能动，此为臂部中邪。</w:t>
      </w:r>
    </w:p>
    <w:p w14:paraId="7F0583A4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12)手指均不能握紧，无法持物。</w:t>
      </w:r>
    </w:p>
    <w:p w14:paraId="0AC02D8E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13)下肢肌肉痉挛，行走时发颤。</w:t>
      </w:r>
    </w:p>
    <w:p w14:paraId="05960BCC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14).下肢发凉不温，麻木沉重，伸举困难。</w:t>
      </w:r>
    </w:p>
    <w:p w14:paraId="517E8588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15)膝盖部隆病，肿大如豺狼头，汉族中医称鹤膝风。</w:t>
      </w:r>
    </w:p>
    <w:p w14:paraId="64BCFA23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16)双下肢踝部刺痛难忍。</w:t>
      </w:r>
    </w:p>
    <w:p w14:paraId="62089E80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17)双下肢小腿部刺痛，行走困难，无法屈伸。</w:t>
      </w:r>
    </w:p>
    <w:p w14:paraId="48D4CD8D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18)双侧上肢下肢隆病，手不能握，足不能行。</w:t>
      </w:r>
    </w:p>
    <w:p w14:paraId="1E237527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19)双足举步艰难，有如蚂蚁爬行。</w:t>
      </w:r>
    </w:p>
    <w:p w14:paraId="05B3F672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20)双足行走后发热之甚，这是隆与赤巴共病的征象。</w:t>
      </w:r>
    </w:p>
    <w:p w14:paraId="708A8C2A">
      <w:pPr>
        <w:wordWrap w:val="0"/>
        <w:spacing w:before="0" w:after="0" w:line="440" w:lineRule="atLeast"/>
        <w:ind w:left="0" w:right="100" w:firstLine="60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以上是传统藏医关于隆病20证。总的看来，凡隆病主要表现多为身体各部分神经、肌肉以及一些语言意识方而的障碍，其表现如下：</w:t>
      </w:r>
    </w:p>
    <w:p w14:paraId="29B26A81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1)僵直；包括肢体强直，无法俯仰屈伸。</w:t>
      </w:r>
    </w:p>
    <w:p w14:paraId="4D617E2A">
      <w:pPr>
        <w:wordWrap w:val="0"/>
        <w:spacing w:before="0" w:after="0" w:line="44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2)痉挛：主要也是肢体运动功能障碍，难于活动。</w:t>
      </w:r>
    </w:p>
    <w:p w14:paraId="54CB7B1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2398F42F">
      <w:pPr>
        <w:wordWrap w:val="0"/>
        <w:spacing w:before="0" w:after="0" w:line="300" w:lineRule="atLeast"/>
        <w:ind w:left="360" w:right="0"/>
        <w:jc w:val="both"/>
        <w:textAlignment w:val="baseline"/>
        <w:rPr>
          <w:sz w:val="22"/>
        </w:rPr>
        <w:sectPr>
          <w:pgSz w:w="11900" w:h="16820"/>
          <w:pgMar w:top="1340" w:right="1520" w:bottom="1340" w:left="152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22"/>
        </w:rPr>
        <w:t>·90·</w:t>
      </w:r>
    </w:p>
    <w:p w14:paraId="77EEB0C1">
      <w:pPr>
        <w:wordWrap w:val="0"/>
        <w:spacing w:before="120" w:after="0" w:line="42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3)偏枯：主要指因肢体的废用，日久而肌肉萎缩，肢体瘦弱。</w:t>
      </w:r>
    </w:p>
    <w:p w14:paraId="117813F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4)肿胀：有时肢体可表现肿胀，甚至痛热感。</w:t>
      </w:r>
    </w:p>
    <w:p w14:paraId="64675535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5)跛行：下肢麻木，足步艰难。</w:t>
      </w:r>
    </w:p>
    <w:p w14:paraId="72784271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6)疼痛：一般是游走性的疼痛，其痛如刺。</w:t>
      </w:r>
    </w:p>
    <w:p w14:paraId="1F721DC5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7)精神障碍：睡眠不安，意识模糊，有时言语不能，或多语而哭笑无常。</w:t>
      </w:r>
    </w:p>
    <w:p w14:paraId="6D3D48D4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但隆病的症状表现还远不止这些，由于隆邪所处的部位不同而可以出现千变万化的症状。大致可以依隆病发生的部位分成隆中于肌肉骨部位、中于脏腑、中于官窍等。</w:t>
      </w:r>
    </w:p>
    <w:p w14:paraId="05389423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隆中于肌表骨肉时，先侵入皮肤，则皮肤粗糙千皲，有时状如鸡皮；侵入肌肉，则肌肉肿胀而肤色也随之变化，甚或有水泡丘疹一类病变出现；侵入脂肪，则皮下有结节，躯体肿胀；如侵入脉管，则管道粗硬而肿胀；侵入血分，则人的肤色晦暗而不泽，且有嗜睡之感；侵入筋腱，则肢体僵直，行走活动受限；侵入骨头，则骨骼刺痛，肌肉枯萎；侵入关节，则关节肿胀疼痛，活动艰难；侵入于髓，可致严重失眠，有如裹头之感；如侵入于精分，则易滑精而肌萎肤干。</w:t>
      </w:r>
    </w:p>
    <w:p w14:paraId="50369B55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隆中于脏腑之症状亦随其所中之脏腑不同而异。如侵入心则成心隆，常感头晕少眠，神志恍惚，胸闷胀，口常叹气，甚或语言错乱；侵入肺则为肺隆，常有全身浮肿，咳嗽吐痰，痰呈泡沫状，不易咳出，咳甚可引起呕吐；侵入肝则为肝隆，常见胸胁刺痛，目模糊，视物不清，且有嗳气及食欲缺失等症；侵入脾则为脾隆，表现为全身肿胀，腹胀肠鸣；侵入肾则是肾隆，多现两耳失聪，腰背酸痛；入胃则成胃隆，多见胃脘胀满而痛，消化不好，吞酸嗳气；侵入大肠则为肠隆，多见肠鸣失气，腹胀泄泻；侵入胆则为胆隆，可见黄疸，消化不良、腹胀等症。隆亦可侵入肛门、尿道、子官、小肠、膀胱及精府等部位，分别引起各个部位的隆病，如肛门隆表现大便干结或下泄；尿道隆表现小腹作胀、尿液淋沥不畅；子宫隆则下腹肿块，月经失调；小肠隆可致大便泄泻；膀胱隆可使小便隆闭不通或尿液灼热；精府隆则导致不能生育等。</w:t>
      </w:r>
    </w:p>
    <w:p w14:paraId="3014AA7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隆中于官窍的症状也很有特点，如隆中头部，可引起头隆，表</w:t>
      </w:r>
    </w:p>
    <w:p w14:paraId="18DD9EEF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23F2595B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8"/>
        </w:rPr>
      </w:pPr>
      <w:r>
        <w:rPr>
          <w:rFonts w:ascii="黑体" w:hAnsi="黑体" w:eastAsia="黑体" w:cs="黑体"/>
          <w:b/>
          <w:i w:val="0"/>
          <w:color w:val="000000"/>
          <w:sz w:val="18"/>
        </w:rPr>
        <w:t>·91·</w:t>
      </w:r>
      <w:r>
        <w:br w:type="page"/>
      </w:r>
    </w:p>
    <w:p w14:paraId="4D08577D">
      <w:pPr>
        <w:wordWrap w:val="0"/>
        <w:spacing w:before="100" w:after="0" w:line="420" w:lineRule="atLeast"/>
        <w:ind w:left="20" w:right="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现为呕吐不消化之食物，神志模糊，或突然昏倒，行路不稳，还有眼花耳鸣，视物不清等；如侵入眼，则成目隆，双眼发红，眼球坠痛，畏光畏风；如侵入耳是为耳隆，耳鸣而空痛；入鼻则成鼻隆，鼻常流清涕，嗅觉不灵，鼻塞不通；入齿则成齿隆，牙龈肿痛，咀嚼不利。</w:t>
      </w:r>
    </w:p>
    <w:p w14:paraId="25C87ECF">
      <w:pPr>
        <w:wordWrap w:val="0"/>
        <w:spacing w:before="0" w:after="0" w:line="420" w:lineRule="atLeast"/>
        <w:ind w:left="100" w:right="0" w:firstLine="4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在人体三大因素中，隆有重要的功能活动，其中有些是与生命相关的。这里有五种不同的隆，当这些隆受病邪侵犯而害病时，也会发生不同的隆病，与上述那些隆邪侵入人体不同部位所致的隆症又有所不同。</w:t>
      </w:r>
    </w:p>
    <w:p w14:paraId="06FC6F37">
      <w:pPr>
        <w:wordWrap w:val="0"/>
        <w:spacing w:before="0" w:after="0" w:line="420" w:lineRule="atLeast"/>
        <w:ind w:left="2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维命隆病：其病因多起自过饥不食，过食刺激品，或对小便大便过分强忍，该便时不解，或者过分用力排便，皆可发生，表现为吞咽困难，吸气不畅，心神不安，头晕目眩。</w:t>
      </w:r>
    </w:p>
    <w:p w14:paraId="2DA829CC">
      <w:pPr>
        <w:wordWrap w:val="0"/>
        <w:spacing w:before="0" w:after="0" w:line="42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上行隆病则是因欲呕或打呃而强行忍住，或强力负重，哭笑过度，皆可使其功能紊乱。表现为意识欠清，口角喝斜，声嘶口吃，甚至语言困难。</w:t>
      </w:r>
    </w:p>
    <w:p w14:paraId="1F419A48">
      <w:pPr>
        <w:wordWrap w:val="0"/>
        <w:spacing w:before="0" w:after="0" w:line="42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遍行隆病是困久坐久行，勉强竞技，或突受刺激恐吓所致，表现为心如绞拧，突然昏厥，惊惕恐惧，语言错乱，或无目的地乱走。此症多在突受惊吓后发作。</w:t>
      </w:r>
    </w:p>
    <w:p w14:paraId="36FB3740">
      <w:pPr>
        <w:wordWrap w:val="0"/>
        <w:spacing w:before="0" w:after="0" w:line="42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下泄隆病则是由于其正常机能受抑制时受病，如行房强忍不射精，或大小便强忍不排，便其模能受扰。病后多表现为大便干秘，矢气不通，小便闭而不通，下肢关节疼痛，或四肢关节松弛。</w:t>
      </w:r>
    </w:p>
    <w:p w14:paraId="459739C6">
      <w:pPr>
        <w:wordWrap w:val="0"/>
        <w:spacing w:before="0" w:after="0" w:line="42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伴火隆病与饮食不消及食入变质有毒食物有关，也有白昼过多睡眠发病者。其表现为食欲不振，食而不消，呕吐粘液等等。</w:t>
      </w:r>
    </w:p>
    <w:p w14:paraId="0BBAA303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37305D0F">
      <w:pPr>
        <w:wordWrap w:val="0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3.隆病的治疗</w:t>
      </w:r>
    </w:p>
    <w:p w14:paraId="3368E97F">
      <w:pPr>
        <w:wordWrap w:val="0"/>
        <w:spacing w:before="220" w:after="0" w:line="42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由于隆病种类甚多，病状随之而异，每种不同的隆病皆有其特殊治疗。这里不一一详细介绍，只拟对隆病总的治疗原则做一简要的叙述。</w:t>
      </w:r>
    </w:p>
    <w:p w14:paraId="1D55069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隆病的治疗可归纳为三个方而。</w:t>
      </w:r>
    </w:p>
    <w:p w14:paraId="371957C4">
      <w:pPr>
        <w:wordWrap w:val="0"/>
        <w:spacing w:before="0" w:after="0" w:line="42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(1)饮食疗法   在藏医治疗学中占有重要地位。对隆病患者，适宜的食物有大葱、大蒜、骨汁汤、羊肉、马肉、驴肉、旱獭肉、红</w:t>
      </w:r>
    </w:p>
    <w:p w14:paraId="49C4F33A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FF4A163">
      <w:pPr>
        <w:wordWrap w:val="0"/>
        <w:spacing w:before="0" w:after="0" w:line="260" w:lineRule="atLeast"/>
        <w:ind w:left="58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·92·</w:t>
      </w:r>
      <w:r>
        <w:br w:type="page"/>
      </w:r>
    </w:p>
    <w:p w14:paraId="1151F0B5">
      <w:pPr>
        <w:wordWrap w:val="0"/>
        <w:spacing w:before="160" w:after="0" w:line="400" w:lineRule="atLeast"/>
        <w:ind w:left="0" w:right="2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糖、陈酥油、黑芝麻油、热糌粑、白酒、牦牛奶等。这些食物皆性偏热，且营养较好，对隆病较相宜。</w:t>
      </w:r>
    </w:p>
    <w:p w14:paraId="08FFCDFB">
      <w:pPr>
        <w:wordWrap w:val="0"/>
        <w:spacing w:before="0" w:after="0" w:line="400" w:lineRule="atLeast"/>
        <w:ind w:left="0" w:right="6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(2)生活起居   隆病患者居室宜幽静，避免光线过强刺激。衣服应宽松保温，多休息，有充足的睡眠。要有人陪伴，精心照顾，不能使患者发生情绪波动。</w:t>
      </w:r>
    </w:p>
    <w:p w14:paraId="7BA8F1C3">
      <w:pPr>
        <w:wordWrap w:val="0"/>
        <w:spacing w:before="0" w:after="0" w:line="40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(3)药物及其他疗法   隆病患者所服药物最好是用牛、羊等动物带骨髓的骨头，先熬成汤，再加人荜茇、干姜、肉豆蔻等煎熬，这对所有隆病都有一定疗效。</w:t>
      </w:r>
    </w:p>
    <w:p w14:paraId="33C2AF00">
      <w:pPr>
        <w:wordWrap w:val="0"/>
        <w:spacing w:before="0" w:after="0" w:line="40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另方可用羊肉汤加光明盐，干姜；或用牛乳送服日轮护养散(石榴子、肉桂、小豆蔻、荜茇、红花、冬葵子、天冬、迷果芹、黄精、喜马拉雅紫茉莉和蒺藜)。还有十一味维命散(丁香、野牛心、阿魏、黑沉香、肉豆蔻、酸枣、石灰华、白芸香、川木香、诃子和木棉花线)等。</w:t>
      </w:r>
    </w:p>
    <w:p w14:paraId="20A51175">
      <w:pPr>
        <w:wordWrap w:val="0"/>
        <w:spacing w:before="0" w:after="0" w:line="40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除上述药物外，对其他各种隆病也多用偏温热的药物。此外，火灸疗法在隆病中也是常用的疗法，灸治各相应的穴点，对隆病也颇有效。</w:t>
      </w:r>
    </w:p>
    <w:p w14:paraId="7E5ED81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6"/>
        </w:rPr>
      </w:pPr>
    </w:p>
    <w:p w14:paraId="3139B59B">
      <w:pPr>
        <w:wordWrap w:val="0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r>
        <w:rPr>
          <w:rFonts w:ascii="宋体" w:hAnsi="宋体" w:eastAsia="宋体" w:cs="宋体"/>
          <w:b/>
          <w:i w:val="0"/>
          <w:color w:val="000000"/>
          <w:sz w:val="48"/>
        </w:rPr>
        <w:t>第二节 赤 巴 病</w:t>
      </w:r>
    </w:p>
    <w:p w14:paraId="07D408EB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6"/>
        </w:rPr>
      </w:pPr>
    </w:p>
    <w:p w14:paraId="5C7A18C1">
      <w:pPr>
        <w:wordWrap w:val="0"/>
        <w:spacing w:before="0" w:after="0" w:line="40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赤巴也是人体三大因素之一，不可缺少。它在体内的生理功能是产生热能，使体内有足够的热以维持体温，进行各种生命活动，诸如消化、循环、呼吸等等。我们可以把它称为生命之火，这与汉族中医的命门火、少火等相近，缺少它，人的生命活动就无法进行。</w:t>
      </w:r>
    </w:p>
    <w:p w14:paraId="6CF715F0">
      <w:pPr>
        <w:wordWrap w:val="0"/>
        <w:spacing w:before="0" w:after="0" w:line="400" w:lineRule="atLeast"/>
        <w:ind w:left="0" w:right="6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另一方面，过于旺盛的赤巴、则成为病理上的赤巴，它会使身体内各种有关的生命活动过热、过于亢进而产生各种病态，也就是所谓赤巴病了。</w:t>
      </w:r>
    </w:p>
    <w:p w14:paraId="051086EA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1"/>
        </w:rPr>
      </w:pPr>
    </w:p>
    <w:p w14:paraId="5302ACC9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1.赤巴病的病因</w:t>
      </w:r>
    </w:p>
    <w:p w14:paraId="75FC3395">
      <w:pPr>
        <w:wordWrap w:val="0"/>
        <w:spacing w:before="240" w:after="0" w:line="40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引致赤巴病的原因有三个方面：一是饮食不节，过于嗜食热性、酸性、咸性以及过于油腻难消之物；二是情绪方面的波动，尤其是过于暴怒，伤及赤巴；三是因为人体之要害部位受伤，如因铁器</w:t>
      </w:r>
    </w:p>
    <w:p w14:paraId="13FD883F">
      <w:pPr>
        <w:wordWrap w:val="0"/>
        <w:spacing w:before="140" w:after="0" w:line="280" w:lineRule="atLeast"/>
        <w:ind w:left="0" w:right="300"/>
        <w:jc w:val="right"/>
        <w:textAlignment w:val="baseline"/>
        <w:rPr>
          <w:sz w:val="22"/>
        </w:rPr>
      </w:pPr>
      <w:r>
        <w:rPr>
          <w:rFonts w:ascii="黑体" w:hAnsi="黑体" w:eastAsia="黑体" w:cs="黑体"/>
          <w:b/>
          <w:i w:val="0"/>
          <w:color w:val="000000"/>
          <w:sz w:val="22"/>
        </w:rPr>
        <w:t>·98·</w:t>
      </w:r>
      <w:r>
        <w:br w:type="page"/>
      </w:r>
    </w:p>
    <w:p w14:paraId="54A4DDF4">
      <w:pPr>
        <w:wordWrap w:val="0"/>
        <w:spacing w:before="140" w:after="0" w:line="420" w:lineRule="atLeast"/>
        <w:ind w:left="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砍伤，可引起要害部位生热，导致热邪向全身扩散。</w:t>
      </w:r>
    </w:p>
    <w:p w14:paraId="0178D718">
      <w:pPr>
        <w:wordWrap w:val="0"/>
        <w:spacing w:before="26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2.赤巴病病状</w:t>
      </w:r>
    </w:p>
    <w:p w14:paraId="359DFBDD">
      <w:pPr>
        <w:wordWrap w:val="0"/>
        <w:spacing w:before="26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赤巴的特性与人体的颜色有密切关系，因而一旦赤巴患病，常表现有身体正常颜色的变化，如皮肤、眼白(巩膜)和小便发黄，同时发生的可有消化系统的各种症状如腹胀、消化不好，甚至呕吐，严重者可吐出胆汁。</w:t>
      </w:r>
    </w:p>
    <w:p w14:paraId="1D7A7AC0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过盛的赤巴或病态的赤巴可发生在不同部位或表现出不同的病状，重要的有以下几种。</w:t>
      </w:r>
    </w:p>
    <w:p w14:paraId="2D243CA8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(1)不同部位赤巴症</w:t>
      </w:r>
    </w:p>
    <w:p w14:paraId="18D70C8E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1)赤巴入心：常表现为夜寐不安，由于心与舌相联系，所以舌也出现黄色，还会感到心胸发闷不舒。对饮食则常喜凉食，不喜热食。</w:t>
      </w:r>
    </w:p>
    <w:p w14:paraId="3E340EAC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2)赤巴入肺：肺的赤巴病表现为咳嗽吐痰，痰色发黄。</w:t>
      </w:r>
    </w:p>
    <w:p w14:paraId="4662A315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3)赤巴入肝；右季肋及肝区隐隐作痛，肌肉皮肤由黄转常，头痛，眼部也发干灼痛，唾液粘腻。</w:t>
      </w:r>
    </w:p>
    <w:p w14:paraId="0FCF205E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4)赤巴入脾：舌头现青色或黄色，腹胀满而便中带血，还有关节疼痛。</w:t>
      </w:r>
    </w:p>
    <w:p w14:paraId="1DC9FDAB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5)赤巴入肾：表现为腰背酸痛，双腿沉重，行动困难，有时麻木。耳朵后面有时发黄色。</w:t>
      </w:r>
    </w:p>
    <w:p w14:paraId="71F1403F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6)赤巴入胃：可表现为不断呕吐，吐出胆汁。</w:t>
      </w:r>
    </w:p>
    <w:p w14:paraId="2C2718D8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7)赤巴入肠：可出现腹泻，泻出胆汁样大便。</w:t>
      </w:r>
    </w:p>
    <w:p w14:paraId="2F5B527F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8)赤巴入膀胱：会出现小便隆闭或小便失禁。</w:t>
      </w:r>
    </w:p>
    <w:p w14:paraId="4CCAC177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9)赤巴入子宫：可出现阴道黄色漏溢如胆汁，也可以出现痞块于小腹部。</w:t>
      </w:r>
    </w:p>
    <w:p w14:paraId="1E7EED3E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10)赤巴入于皮肤：皮肤可发痒，皮肤破损后则流黄水，也可出现泡疹。</w:t>
      </w:r>
    </w:p>
    <w:p w14:paraId="5DE76375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11)赤巴入于脉道：先是肘膝等关节处作痒，并逐渐蔓延至全身。皮肤、巩膜均发黄。</w:t>
      </w:r>
    </w:p>
    <w:p w14:paraId="437532FA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12)赤巴入于骨：表现为全身关节疼痛，肿大，肌肉萎缩而干</w:t>
      </w:r>
    </w:p>
    <w:p w14:paraId="56CFF61B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6C09ECE8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·94·</w:t>
      </w:r>
      <w:r>
        <w:br w:type="page"/>
      </w:r>
    </w:p>
    <w:p w14:paraId="305346F5">
      <w:pPr>
        <w:wordWrap w:val="0"/>
        <w:spacing w:before="180" w:after="0" w:line="420" w:lineRule="atLeast"/>
        <w:ind w:left="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瘦。</w:t>
      </w:r>
    </w:p>
    <w:p w14:paraId="55D38969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r>
        <w:rPr>
          <w:rFonts w:ascii="楷体" w:hAnsi="楷体" w:eastAsia="楷体" w:cs="楷体"/>
          <w:b/>
          <w:i w:val="0"/>
          <w:color w:val="000000"/>
          <w:sz w:val="31"/>
        </w:rPr>
        <w:t>(2)赤巴的不同病症</w:t>
      </w:r>
    </w:p>
    <w:p w14:paraId="46B40C4C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1)赤巴热症：主要表现为全身发热，口渴发苦，失眠，尿液色深而蒸汽甚多，漂浮物也多且厚，其人脉象紧。</w:t>
      </w:r>
    </w:p>
    <w:p w14:paraId="4E5686CF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2)赤巴寒症：腹胀不消，食而不化，胃火衰微，大便色浅，甚至发白，尿液色浅，蒸汽及漂浮物均少而稀，其人脉象缓而乏力。</w:t>
      </w:r>
    </w:p>
    <w:p w14:paraId="76EB4902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3)赤巴转化症：赤巴在体内发生病态时，可以化风、化痰或化血，视其病变严重程度而异。化风时大便干结，腹鸣腹胀，喜作呵欠，亦喜热食油腻食物；化痰则食物不消，喜热而恶寒，常嗜睡而疲乏少力，不喜活动，大便色浅有时发白；如化为血症时，则大便中可发紫黑，其状如衃血，且坚硬不易便出，多便干粪球状。</w:t>
      </w:r>
    </w:p>
    <w:p w14:paraId="5577C997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4)赤巴溢出症：此乃胆腑受热邪所侵引起，如瘟疫、骚乱热或扩散伤热传人胆腑，均可发生全身疲乏，呕吐，下泄胆汁。</w:t>
      </w:r>
    </w:p>
    <w:p w14:paraId="7787F711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5)黄疸症：多由于饮食失当，引致体内胆汁增多而侵入脉道，导致黄疸症。其症又分为皮肤黄疸症及眼睛黄疸症。前者表现为皮肤呈桔黄或金黄色，视物亦皆呈黄色，全身乏力，寐而不宁，口中发苦，不思饮食，多于午后病情加重。眼睛黄疸症则表现为眼白及指甲均出现黄色，眼眶发胀作痛，全身乏力，容易出汗，汗也呈黄色，口渴甚，恶心作呕，胃部嗜杂且感灼热。</w:t>
      </w:r>
    </w:p>
    <w:p w14:paraId="660EFCAE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诸症如未能及时调治，则黄疸症可日渐加重，终成黑疸症。其表现为全身作痒，皮肤由黄转褐而发青黄色，全身消瘦，肌肉萎缩，头发眉毛均可脱落，有时指甲下可出现黑斑纹。此症较重，如不调治，预后多凶。</w:t>
      </w:r>
    </w:p>
    <w:p w14:paraId="1F613773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6)赤巴侵入五官及头部：当赤巴患病而人于头窍等部位时，也可出现不同病症。如入于头部，则头顶作痛，常因烈日曝晒或食乳酪而诱发，多发作于秋季。如入于目，则两眼发黄、泪多而疼痛；如入于耳，耳可流黄水，也感灼痛；如入于鼻，则鼻塞不通，并多流黄涕；如入于舌，则舌黄而口中作苦味。</w:t>
      </w:r>
    </w:p>
    <w:p w14:paraId="6BA95841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7)赤巴功能性疾患；赤巴的功能有五，已如前述。当其发生病态时，可各有不同的表现症状。</w:t>
      </w:r>
    </w:p>
    <w:p w14:paraId="3DFF4C3F">
      <w:pPr>
        <w:wordWrap w:val="0"/>
        <w:spacing w:before="12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·95·</w:t>
      </w:r>
      <w:r>
        <w:br w:type="page"/>
      </w:r>
    </w:p>
    <w:p w14:paraId="36B6D57A">
      <w:pPr>
        <w:wordWrap w:val="0"/>
        <w:spacing w:before="180" w:after="0" w:line="420" w:lineRule="atLeast"/>
        <w:ind w:left="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能消赤巴：其功能发生病态时，出现舌黄，口渴，食入不消，常完谷不化，毫无食欲；</w:t>
      </w:r>
    </w:p>
    <w:p w14:paraId="16E0DC6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能色赤巴：四肢沉重无力，全身困怠，腹内存有黄水；</w:t>
      </w:r>
    </w:p>
    <w:p w14:paraId="245F47EF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能作赤巴：口渴喜饮，食而无味，心区作痛，气急而喘，心胸感灼痛；</w:t>
      </w:r>
    </w:p>
    <w:p w14:paraId="7A171988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能视赤巴：头痛甚，双目发黄，视远而模糊不清。头痛尤易酒后发作加剧；</w:t>
      </w:r>
    </w:p>
    <w:p w14:paraId="3B24EAD9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明色赤巴：患者发热而皮肤粗糙，烧灼作痛，皮肤有时呈青黑色而失去正常之光泽明亮的外观。</w:t>
      </w:r>
    </w:p>
    <w:p w14:paraId="2934732F">
      <w:pPr>
        <w:wordWrap w:val="0"/>
        <w:spacing w:before="28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3.赤巴病治疗</w:t>
      </w:r>
    </w:p>
    <w:p w14:paraId="308C0FE9">
      <w:pPr>
        <w:wordWrap w:val="0"/>
        <w:spacing w:before="26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与隆病一样，因赤巴病之种类也较多，在此不能一一细述，只能就其总的治疗原则作一梗概介绍。总地说，可以把众多的赤巴病症归纳为两大类，即寒症及热症，分别论述其总的治法。现从其饮食、起居及药物等三个方面加以介绍。</w:t>
      </w:r>
    </w:p>
    <w:p w14:paraId="0C5580B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(1)寒性赤巴症</w:t>
      </w:r>
    </w:p>
    <w:p w14:paraId="76B31771">
      <w:pPr>
        <w:wordWrap w:val="0"/>
        <w:spacing w:before="0" w:after="0" w:line="420" w:lineRule="atLeast"/>
        <w:ind w:left="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1)在饮食方面：以服用黄牛、山羊、犏牛乳所制的新鲜酥油为好；新鲜羊肉、肉干、热糌粑、蒜(白皮好)以及其他新鲜、刺激性不大的食物也相宜。</w:t>
      </w:r>
    </w:p>
    <w:p w14:paraId="28A9DA15">
      <w:pPr>
        <w:wordWrap w:val="0"/>
        <w:spacing w:before="0" w:after="0" w:line="420" w:lineRule="atLeast"/>
        <w:ind w:left="4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2)在起居生活方面：忌在潮湿、寒冷住所逗留，避开寒凉风吹，宜多散步，但勿过度，以不出汗为准。</w:t>
      </w:r>
    </w:p>
    <w:p w14:paraId="07541517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药物治疗：包括内治及外治两部分。内服药宜用十味果冰散(石榴子、肉桂、小豆蔻、荜茇、诃子、波棱瓜、光明盐、熊胆、黑冰片、止泻木子)，八瓣莲散(石榴子、肉桂、小豆蔻、荜茇、黑冰片、波棱瓜、金色诃子、峨眉蔷薇花)和六味能消散(诃子、大黄、光明盐、藏木香、野姜、碱花)。亦可自己用荜茇、光明盐、长嘴(尖嘴)诃子、大黄、波棱瓜等配药内服，具有下泄体内秽浊之邪的作用，泻后可服热糌粑、牛肉或温酒，以保护胃气。还可以用外治法，也即利用灸背部腧穴(八、九、十二椎)的方法治疗。</w:t>
      </w:r>
    </w:p>
    <w:p w14:paraId="0AB9855F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(2)热性赤巴症</w:t>
      </w:r>
    </w:p>
    <w:p w14:paraId="2403E5F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EBBFB0F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·96·</w:t>
      </w:r>
      <w:r>
        <w:br w:type="page"/>
      </w:r>
    </w:p>
    <w:p w14:paraId="5D865BC4">
      <w:pPr>
        <w:wordWrap w:val="0"/>
        <w:spacing w:before="12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1)在饮食方面：宜于服用新鲜黄牛肉，野生动物肉，黄牛或山羊酥油，大米，蓝青稞，黄牛乳或山羊乳制成的乳酪、酪浆，淡茶，雪水，蒲公英等作粥。这些都属于性轻而凉的食物。</w:t>
      </w:r>
    </w:p>
    <w:p w14:paraId="0D5CA9E5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2)在起居生活方面：要求住处凉爽而安静，避免烈日晒或靠近火炉，不要剧烈劳动，要常沐浴，衣服常洗，保持清洁。情绪要平和，少受刺激。</w:t>
      </w:r>
    </w:p>
    <w:p w14:paraId="3084FB97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在药物治疗方面：也有内服和外治两种。内服药有六味木瓜散(芫荽子、野姜、余甘子、藏木香、川木香和毛叶木瓜)，十三味白草乌散(白草乌、波棱瓜子、麻花艽花、獐牙菜、西伯利亚紫堇、苦菜、藏黄连、珊瑚刺中皮、角茴香、金腰子、牛黄、红花、止泻木子、外加红耳鼠兔粪膏)；也可用獐牙菜、麻花艽花，西伯利亚紫堇、白草乌等煎汤凉服。在外治法方面，主要是放血，穴位可选“如通”等穴。</w:t>
      </w:r>
    </w:p>
    <w:p w14:paraId="5EF717F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7C901F28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仿宋" w:hAnsi="仿宋" w:eastAsia="仿宋" w:cs="仿宋"/>
          <w:b/>
          <w:i w:val="0"/>
          <w:color w:val="000000"/>
          <w:sz w:val="49"/>
        </w:rPr>
        <w:t>第三节 培 根 病</w:t>
      </w:r>
    </w:p>
    <w:p w14:paraId="61FD2B1B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059B25BB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作为人体三大因素之一的培根，是分布在全身尤其是关节、胸、胃、舌等部位，它与全身体液的调节、食物的消化及体液运输等生理机能的关系甚为密切。</w:t>
      </w:r>
    </w:p>
    <w:p w14:paraId="3B955F28">
      <w:pPr>
        <w:wordWrap w:val="0"/>
        <w:spacing w:before="26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1.培根病病因</w:t>
      </w:r>
    </w:p>
    <w:p w14:paraId="2CD0F241">
      <w:pPr>
        <w:wordWrap w:val="0"/>
        <w:spacing w:before="24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主要有两个方面的因素，即饮食及生活起居。在饮食方面，凡嗜食或多食过食苦味、甘味及凉性重性之油腻食物皆易于致培根病。在具体食品方面，如进食新收成而未十分成熟的麦、豆以及受冰雹打着的腐烂食物，贮藏时间太久的果品、菜类，已经变质腐败的山羊肉、犏牛肉、酥油、脂肪、食物油、坏萝卜、野蒜、陈旧的豆叶等等。凡食物半生不熟，或烧焦，或过量食用黄牛乳、山羊乳、米发酵之乳酪、酪浆、凉菜、生水等等。另外，饮食制度不科学，如暴饮暴食、积食宿食未消面再度进食，均可发生培根病。</w:t>
      </w:r>
    </w:p>
    <w:p w14:paraId="01A1BE71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在生活起居方面，凡住处潮湿或喜卧久卧湿地，衣着单薄又不爱活动，白昼睡眠受寒，以及冬春寒冷季节入水沐浴而受寒，均是</w:t>
      </w:r>
    </w:p>
    <w:p w14:paraId="4ECC6946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548C0B1D">
      <w:pPr>
        <w:wordWrap w:val="0"/>
        <w:spacing w:before="0" w:after="0" w:line="240" w:lineRule="atLeast"/>
        <w:ind w:left="0" w:right="340"/>
        <w:jc w:val="right"/>
        <w:textAlignment w:val="baseline"/>
        <w:rPr>
          <w:sz w:val="17"/>
        </w:rPr>
      </w:pPr>
      <w:r>
        <w:rPr>
          <w:rFonts w:ascii="宋体" w:hAnsi="宋体" w:eastAsia="宋体" w:cs="宋体"/>
          <w:b/>
          <w:i w:val="0"/>
          <w:color w:val="000000"/>
          <w:sz w:val="17"/>
        </w:rPr>
        <w:t>·97·</w:t>
      </w:r>
      <w:r>
        <w:br w:type="page"/>
      </w:r>
    </w:p>
    <w:p w14:paraId="747728BB">
      <w:pPr>
        <w:wordWrap w:val="0"/>
        <w:spacing w:before="100" w:after="0" w:line="44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培根病之病因。</w:t>
      </w:r>
    </w:p>
    <w:p w14:paraId="5E63B9F1">
      <w:pPr>
        <w:wordWrap w:val="0"/>
        <w:spacing w:before="0" w:after="0" w:line="400" w:lineRule="exact"/>
        <w:ind w:left="0" w:right="0"/>
        <w:jc w:val="both"/>
        <w:textAlignment w:val="baseline"/>
        <w:rPr>
          <w:sz w:val="33"/>
        </w:rPr>
      </w:pPr>
    </w:p>
    <w:p w14:paraId="78F6FA40">
      <w:pPr>
        <w:wordWrap w:val="0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2.培根病病状</w:t>
      </w:r>
    </w:p>
    <w:p w14:paraId="396D4A6D">
      <w:pPr>
        <w:wordWrap w:val="0"/>
        <w:spacing w:before="300" w:after="0" w:line="44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因发生之部位不同而异。但不论何处有培根症，其总的症状都包括如下症状。</w:t>
      </w:r>
    </w:p>
    <w:p w14:paraId="28798861">
      <w:pPr>
        <w:wordWrap w:val="0"/>
        <w:spacing w:before="0" w:after="0" w:line="440" w:lineRule="atLeast"/>
        <w:ind w:left="2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头昏，身体沉重乏力，食欲不好，消化呆滞，身体缺少热量，故多喜热温而恶寒凉。双眼浮肿，舌头、牙龈及口腔呈淡灰白色，易流鼻涕，痰唾增多。腹胀腹泄，泻下之物也多呈不消化之粘液状。常感乏力而嗜睡，全身关节不灵活，易困倦。脉象多为沉而弱。</w:t>
      </w:r>
    </w:p>
    <w:p w14:paraId="5B034052">
      <w:pPr>
        <w:wordWrap w:val="0"/>
        <w:spacing w:before="0" w:after="0" w:line="440" w:lineRule="atLeast"/>
        <w:ind w:left="2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本病多发病于雨天，或一日中之早晨或晚间，常在饭后发作。如果稍事活动，服食易消化之温暖食物，处在暖和居室，则病情缓和；反之，如再进食凉物，居处寒湿，则病情必将加重。</w:t>
      </w:r>
    </w:p>
    <w:p w14:paraId="6FEF057C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因培根发生在身体的不同部位，因而也就表现不同的症状。</w:t>
      </w:r>
    </w:p>
    <w:p w14:paraId="770BAE03">
      <w:pPr>
        <w:wordWrap w:val="0"/>
        <w:spacing w:before="0" w:after="0" w:line="44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(1)培根积于心窝部   多因食物不消，痰及粘液增多而壅积所致。觉心窝部堵塞如有物感，但触之无物，食饮不消，如勉强进食，则堵塞感加重，饥饿时稍安。</w:t>
      </w:r>
    </w:p>
    <w:p w14:paraId="7DF3DA2A">
      <w:pPr>
        <w:wordWrap w:val="0"/>
        <w:spacing w:before="0" w:after="0" w:line="440" w:lineRule="atLeast"/>
        <w:ind w:left="2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(2)铁垢培根症   胃中粘液增多，与食入之饮食不消之物积于胃壁，犹如铁之生锈状。患者胃火不足，嗳气吞酸，食欲不振，困倦，消瘦，也常见呕吐，吐出胃中粘液及食物。</w:t>
      </w:r>
    </w:p>
    <w:p w14:paraId="74EF3040">
      <w:pPr>
        <w:wordWrap w:val="0"/>
        <w:spacing w:before="0" w:after="0" w:line="440" w:lineRule="atLeast"/>
        <w:ind w:left="2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(3)胃火衰微培根症   多因过食寒凉，或衣服单薄受凉而起，或常在水中作业而受寒。患者多身体发凉，热量不足，消化不良，腹胀腹鸣，吞酸嗳气，泻出未化之食物，身体干瘦，日久则胃部形成痞块。</w:t>
      </w:r>
    </w:p>
    <w:p w14:paraId="68675F7E">
      <w:pPr>
        <w:wordWrap w:val="0"/>
        <w:spacing w:before="0" w:after="0" w:line="440" w:lineRule="atLeast"/>
        <w:ind w:left="2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(4)咽喉培根症   此系由培根阻塞于咽喉部，胸胃之中痰寒激增，犹如酥油粘着于桶之内壁，极难去除，此时常感咽部及食道哽塞，食物难咽，病情加重，竟至食入即吐，终至滴水难进而坐以待毙。</w:t>
      </w:r>
    </w:p>
    <w:p w14:paraId="47F45A5F">
      <w:pPr>
        <w:wordWrap w:val="0"/>
        <w:spacing w:before="0" w:after="0" w:line="440" w:lineRule="atLeast"/>
        <w:ind w:left="2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培根入于体内各部位，可引起该部位之病症，而表现亦因部位之不同而异。</w:t>
      </w:r>
    </w:p>
    <w:p w14:paraId="701D7F56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(1)培根入于肌肤   此时患者全身皮肤发痒，体温降低，呈</w:t>
      </w:r>
    </w:p>
    <w:p w14:paraId="7B02BF99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0"/>
        </w:rPr>
      </w:pPr>
    </w:p>
    <w:p w14:paraId="122B6245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·98·</w:t>
      </w:r>
      <w:r>
        <w:br w:type="page"/>
      </w:r>
    </w:p>
    <w:p w14:paraId="668D937F">
      <w:pPr>
        <w:wordWrap w:val="0"/>
        <w:spacing w:before="0" w:after="0" w:line="480" w:lineRule="atLeast"/>
        <w:ind w:left="2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灰白色。如进入肌肉层，则全身发凉，肌肉浮肿而皮肤粗糙、干涩无光泽，全身沉重，且疲乏而嗜眠，也可出现周身浮肿。如果培根进入脉道，则全身更感沉重而乏力，脉道强硬，感到发凉。如培根进入关节骨骼，则全身关节不利，活动不灵，甚至关节僵硬肿胀不能动弹。</w:t>
      </w:r>
    </w:p>
    <w:p w14:paraId="6674935F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(2)培根入于五脏六腑</w:t>
      </w:r>
    </w:p>
    <w:p w14:paraId="29ABBE5B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1)入于心：表现为神志不清，胸胁胀满，食欲欠佳，全身沉重。</w:t>
      </w:r>
    </w:p>
    <w:p w14:paraId="0C979AEE">
      <w:pPr>
        <w:wordWrap w:val="0"/>
        <w:spacing w:before="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2)入于肺：头晕目眩，不思饮食，咳吐大量秽浊粘液性的粘痰，心胸感到胀满。</w:t>
      </w:r>
    </w:p>
    <w:p w14:paraId="35E5B8A7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3)入于肝：肝胁作痛，呕吐清水，甚则吐出粘痰、胆汁或蛔虫。</w:t>
      </w:r>
    </w:p>
    <w:p w14:paraId="4EC880BE">
      <w:pPr>
        <w:wordWrap w:val="0"/>
        <w:spacing w:before="0" w:after="0" w:line="48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4)入于脾：疲乏嗜眠，倦怠乏力，腹满腹胀，食物难消而下泄，且有呼吸气粗及嗜睡。</w:t>
      </w:r>
    </w:p>
    <w:p w14:paraId="07AE5D78">
      <w:pPr>
        <w:wordWrap w:val="0"/>
        <w:spacing w:before="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5)入于肾：顿感腰背疼痛，且听力减退，小便不利，受寒或在潮湿处逗留则病症加剧。</w:t>
      </w:r>
    </w:p>
    <w:p w14:paraId="717DA7AC">
      <w:pPr>
        <w:wordWrap w:val="0"/>
        <w:spacing w:before="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6)入于胃：此时上腹部感沉重，胃脘部不适，频吐清水，泛酸嗳气，消化不好。</w:t>
      </w:r>
    </w:p>
    <w:p w14:paraId="227D231A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7)入于大肠：腹胀腹泻，肠鸣啑塶，进食时感腹部胀痛。</w:t>
      </w:r>
    </w:p>
    <w:p w14:paraId="3773722A">
      <w:pPr>
        <w:wordWrap w:val="0"/>
        <w:spacing w:before="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8)入于小肠：小腹坠胀，时欲解便，多泻出粘液及不消化食物。</w:t>
      </w:r>
    </w:p>
    <w:p w14:paraId="12D40856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9)入于胆：可发生昏睡嗜眠，消化不佳，双目发黄，体重困倦。</w:t>
      </w:r>
    </w:p>
    <w:p w14:paraId="386A8835">
      <w:pPr>
        <w:wordWrap w:val="0"/>
        <w:spacing w:before="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10)入于子宫：小腹及阴部发凉，带下绵绵不断，泌出皆粘液状。</w:t>
      </w:r>
    </w:p>
    <w:p w14:paraId="11406E7E">
      <w:pPr>
        <w:wordWrap w:val="0"/>
        <w:spacing w:before="0" w:after="0" w:line="48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(3)培根入于头部   培根入头部，则头重如裹而嗜睡，食而不香。</w:t>
      </w:r>
    </w:p>
    <w:p w14:paraId="5AB4A884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(4)培根入眼睛   双眼肿胀，泪流不止。</w:t>
      </w:r>
    </w:p>
    <w:p w14:paraId="4E173629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(5)培根入耳   听力不聪，双耳发凉。</w:t>
      </w:r>
    </w:p>
    <w:p w14:paraId="700DC4EB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(6)培根入舌   舌头活动不灵，食物无味。</w:t>
      </w:r>
    </w:p>
    <w:p w14:paraId="5CF62D03">
      <w:pPr>
        <w:wordWrap w:val="0"/>
        <w:spacing w:before="0" w:after="0" w:line="400" w:lineRule="exact"/>
        <w:ind w:left="0" w:right="0"/>
        <w:jc w:val="both"/>
        <w:textAlignment w:val="baseline"/>
        <w:rPr>
          <w:sz w:val="32"/>
        </w:rPr>
      </w:pPr>
    </w:p>
    <w:p w14:paraId="4ECD1AB2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3.培根之功能性疾病</w:t>
      </w:r>
    </w:p>
    <w:p w14:paraId="26D94FEE">
      <w:pPr>
        <w:wordWrap w:val="0"/>
        <w:spacing w:before="260" w:after="0" w:line="48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(1)能依培根病   胸胁胀满，疼痛难忍，且放散到背部，嗜杂吐酸，难于下咽。</w:t>
      </w:r>
    </w:p>
    <w:p w14:paraId="7D983F39">
      <w:pPr>
        <w:wordWrap w:val="0"/>
        <w:spacing w:before="10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·99·</w:t>
      </w:r>
      <w:r>
        <w:br w:type="page"/>
      </w:r>
    </w:p>
    <w:p w14:paraId="2A48BAA4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(2)能化培根病  食物难消，消化不佳，吞酸嗳气，胃脘胀满，下泄。</w:t>
      </w:r>
    </w:p>
    <w:p w14:paraId="2AC47968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(3)能味培根病   食而无味，胃纳极差，上下唇疼痛，舌头发冷，语声低微。</w:t>
      </w:r>
    </w:p>
    <w:p w14:paraId="3F762CFD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 xml:space="preserve">    (4)能足培根病      头晕目眩，双耳欠聪，时作喷嚏。</w:t>
      </w:r>
    </w:p>
    <w:p w14:paraId="37B1F132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(5)能合培根病  周身关节肿大、疼痛，活动受限，屈伸不利。</w:t>
      </w:r>
    </w:p>
    <w:p w14:paraId="59388237">
      <w:pPr>
        <w:wordWrap w:val="0"/>
        <w:spacing w:before="30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4.培根病治疗</w:t>
      </w:r>
    </w:p>
    <w:p w14:paraId="010E821C">
      <w:pPr>
        <w:wordWrap w:val="0"/>
        <w:spacing w:before="28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应从生活起居，饮食疗法及药物治疗等几方而入手。</w:t>
      </w:r>
    </w:p>
    <w:p w14:paraId="6904682D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1)就起居生活而言，切忌再在寒凉潮湿处居留，宜在温暖干燥处，要多见阳光，穿足衣服，适当烤火以保暖。平时可多做轻松之活动如散步。忌白日睡眠，尤不可在寒冷及有风处睡觉。</w:t>
      </w:r>
    </w:p>
    <w:p w14:paraId="676C6295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2)在饮食疗法方面，宜食用旧粮食所制之糌粑、陈酒、姜汤、开木、羊肉、鱼、野牛肉、秃鹫、猞猁肉、狼肉，但不可过饱。食物主要以热性、轻性者为宜。</w:t>
      </w:r>
    </w:p>
    <w:p w14:paraId="48FB2196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药物疗法，可服用四味光明盐汤(干姜、光明盐、诃子、荜茇)，六味能消散(诃子、大黄、光明盐、藏木香、野姜、碱花)，能安均宁散(寒水石、石灰华、红花、丁香、肉豆蔻、小豆蔻、草果、干姜、荜茇、胡椒)，四味石榴散(石榴子、荜茇、光明盐、小豆蔻)和八味石榴散(石榴子、荜茇、肉桂、小豆蔻、红花、豆蔻、白菜果、肉豆蔻)。</w:t>
      </w:r>
    </w:p>
    <w:p w14:paraId="3C379F4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4)在外治法方面，可以用青盐炒热后作热敷，狼皮或猞猁皮包裹胸腹部或用火灸的方法，灸背部第3、6、12等椎的俞穴。</w:t>
      </w:r>
    </w:p>
    <w:p w14:paraId="63143E6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如内服药与外治法兼施，再注意生活起居，则效果更好。</w:t>
      </w:r>
    </w:p>
    <w:p w14:paraId="163129E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0353F082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r>
        <w:rPr>
          <w:rFonts w:ascii="宋体" w:hAnsi="宋体" w:eastAsia="宋体" w:cs="宋体"/>
          <w:b/>
          <w:i w:val="0"/>
          <w:color w:val="000000"/>
          <w:sz w:val="41"/>
        </w:rPr>
        <w:t>第四节 不 消 化 症</w:t>
      </w:r>
    </w:p>
    <w:p w14:paraId="4933BD50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5A92F8B1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这是一种常见的病症，多数是因为饮食不节，如暴饮暴食，半夜进食，过多食用乳制品或酸性食物。但这些只能算是外因，其内因是培根的机能紊乱，两者结合在一起，产生消化不良。另外，等火</w:t>
      </w:r>
    </w:p>
    <w:p w14:paraId="01AAA7A9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16F790D2">
      <w:pPr>
        <w:wordWrap w:val="0"/>
        <w:spacing w:before="0" w:after="0" w:line="280" w:lineRule="atLeast"/>
        <w:ind w:left="58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·100·</w:t>
      </w:r>
      <w:r>
        <w:br w:type="page"/>
      </w:r>
    </w:p>
    <w:p w14:paraId="5F6A81AF">
      <w:pPr>
        <w:wordWrap w:val="0"/>
        <w:spacing w:before="6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隆及变色赤巴的异常与本病的发生也有关系。</w:t>
      </w:r>
    </w:p>
    <w:p w14:paraId="611E157C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族民间有一句俗话，叫做“食物不消变成毒”，也就是食物不能正常消化，就变成有毒物质，危害身体了。在这里，可以有两种情况：一是食物中糟粕部分未消，日久可变成腹中痞块症；另一种是食物中精华部分未正常消化，也可因凝结而化成痞瘤。因为滴漏而形成水肿，故为其化成有毒物质，散布全身而引起各种各样的严重疾病，如疖肿、痈毒、黄疸、痹症；还可因积存日久而变成脾脏病等等。</w:t>
      </w:r>
    </w:p>
    <w:p w14:paraId="4686E65A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凡患不消化症者，大多腹胀、腹痛，时而腹泻，时而便秘，周身疲乏，肢体沉重，吞酸嗳气，食欲不振等。如果是糟粕不消，则有胃部胀满，而部、眼睑浮肿。如果是精华部分不消，则胃部胀满，不思饮食，全身肌肉消瘦，胸胁胀痛。</w:t>
      </w:r>
    </w:p>
    <w:p w14:paraId="7DC20540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而，应禁用寒性及不易消化之食物。可以食用羊肉、鱼、野牛肉、热糌粑，但应在食用时加入一些姜末。还要注意日常的生活起居，禁白昼睡觉，勿在潮湿、寒冷、风大的住处居住，要有适量的活动，如轻体力活动、散步等，以微微出汗为度，不可过剧。</w:t>
      </w:r>
    </w:p>
    <w:p w14:paraId="6CFEF20A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药物治疗方面，可以服用四味光明盐汤，六味能消散(方剂组成均见前)，白甘露丸(石灰、野姜、紫硵砂、沙棘果、荜茇)，十味木香散(川木香、余甘子、石榴子、西伯利亚紫堇、小豆蔻、荜茇、马尿泡、信筒子、诃子、牛黄)。也可以用外治法治疗，如用青盐或鹅卵石炒热成烧热后，在腹部温熨或用狗皮或狼皮包扎于腰部。严重的病例，可考虑用吐法或泻法，或在胃穴处作灸。吐、泄法均应严格掌握，其法详后。</w:t>
      </w:r>
    </w:p>
    <w:p w14:paraId="0E59BEC4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5C74E033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第五节 水 肿 病</w:t>
      </w:r>
    </w:p>
    <w:p w14:paraId="6D62E7E5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16785623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水肿病是常见的病症。藏医认为，其病因是复合的，一是内因，一是外因。内因由体内隆、赤巴、培根三大因素的机能紊乱所致。外因方而，则包括饮食所伤，饮食不化，或劳动之后牛饮过量，或腹泄之后再服不易消化或不洁之物；再加上居处潮湿阴冷；还可因为患</w:t>
      </w:r>
    </w:p>
    <w:p w14:paraId="72E407C5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5069A559">
      <w:pPr>
        <w:wordWrap w:val="0"/>
        <w:spacing w:before="0" w:after="0" w:line="260" w:lineRule="atLeast"/>
        <w:ind w:left="0" w:right="320"/>
        <w:jc w:val="right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·101·</w:t>
      </w:r>
      <w:r>
        <w:br w:type="page"/>
      </w:r>
    </w:p>
    <w:p w14:paraId="385DBA26">
      <w:pPr>
        <w:wordWrap w:val="0"/>
        <w:spacing w:before="20" w:after="0" w:line="420" w:lineRule="atLeast"/>
        <w:ind w:left="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热病之后，治疗不当，或放血过多，或服用寒凉药过甚。诸多因素引致胃火衰微，不能进行正常消化，消化过程不完全，形成黄水滞留，又受隆之影响，水液泛滥，引致水肿。</w:t>
      </w:r>
    </w:p>
    <w:p w14:paraId="374E7E3D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2"/>
        </w:rPr>
      </w:pPr>
    </w:p>
    <w:p w14:paraId="51687BD8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1.水肿症状</w:t>
      </w:r>
    </w:p>
    <w:p w14:paraId="7E866043">
      <w:pPr>
        <w:wordWrap w:val="0"/>
        <w:spacing w:before="24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一般开始时为灰色浮肿，即人体肤色晦暗，面部、足背浮肿，口腔内粘膜及唇舌均无光泽，缺少血色，脉沉而细。进而变成下坠性浮肿，即西医所谓的重力性浮肿，主要波及人体下部，即下肢、阴囊等，然后进入水肿的最后阶段。藏医认为，有内、外、中三种水之不同。外水指肉眼所能见者，多在皮肤部位；内水则发生在身体内部，都在内脏如大肠、膀胱等处；而中水则最在内、外二种水肿之间，充斥于肌肉与皮肤之间的皮下部位。但不论何种水肿，患者都表现出气喘气短，小便短少，全身乏力困倦，尤以行路时喘甚。</w:t>
      </w:r>
    </w:p>
    <w:p w14:paraId="1335FD96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在辨认本病时，应分别寒热症之不同，凡是热证型的，都有小便发红或深黄，目睛亦色深，腹部膨隆而胀满，有时且有青筋暴露，四肢则肌肉干瘦，甚似汉族中医之膝胀病，脉象紧；如是寒证型的，脉象缓面迟，小便呈灰青色，口不觉渴，胃肠鸣叫，有时可水泻，浮肿多呈凹陷性水肿。</w:t>
      </w:r>
    </w:p>
    <w:p w14:paraId="7CCEA5FD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2"/>
        </w:rPr>
      </w:pPr>
    </w:p>
    <w:p w14:paraId="64D58D0E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2.水肿病的治疗</w:t>
      </w:r>
    </w:p>
    <w:p w14:paraId="17523436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水肿病治疗的方法甚多，应该视病的轻重及久暂而分别施治。</w:t>
      </w:r>
    </w:p>
    <w:p w14:paraId="75B30762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发病初期，在饮食方而宜吃新鲜的羊肉和融化的酥油等。药物方而有五味石榴散和白甘露丸(药物组成见前)，六味大香散(大茴香、干姜、小米辣、信筒子、诃子、荜茇)；还可以服去黄水的缓泻剂。另外也可采用马乳或骆驼乳外搽全身的方法。</w:t>
      </w:r>
    </w:p>
    <w:p w14:paraId="2ECADFD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如到了疾病的中期，藏医则采用多种疗法以去水。计有转变水道法等5种，所谓转变水道法，就是用四味石榴散(见前)以升举胃火，对寒性水肿有效；如果是热性水肿，则须再加上红花、甘草、芫荽于、草玉梅子、雕羽烧存性，以上研末用融酥油调服。干涸法是用水银、硫磺、沙棘果膏、干姜、胡椒、荜茇，再加上火硝、灰盐、白碱</w:t>
      </w:r>
    </w:p>
    <w:p w14:paraId="72D6DC22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3"/>
        </w:rPr>
      </w:pPr>
    </w:p>
    <w:p w14:paraId="1E20C2AE">
      <w:pPr>
        <w:wordWrap w:val="0"/>
        <w:spacing w:before="0" w:after="0" w:line="320" w:lineRule="atLeast"/>
        <w:ind w:left="58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/>
          <w:i w:val="0"/>
          <w:color w:val="000000"/>
          <w:sz w:val="23"/>
        </w:rPr>
        <w:t>102·</w:t>
      </w:r>
      <w:r>
        <w:br w:type="page"/>
      </w:r>
    </w:p>
    <w:p w14:paraId="26794FBD">
      <w:pPr>
        <w:wordWrap w:val="0"/>
        <w:spacing w:before="12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砂、紫硵砂、光明盐、青盐，研成细末，加红糖作成丸药服用，颇有疗效，利水之力甚大。与此同时，还要用狼皮或猞猁皮包裹腰部温熨；再加上火灸脐部、锁骨下凹处、第1椎、第12椎等穴。饮食方面要吃羊肉、热糌粑、野牛肉汤加干姜、芫荽子等。并避免风寒、潮湿。另有疏通法、引水法及筑堤防水法等，其中疏通法比较复杂，在此不赘；引水法则是用动物骨头、陈鹿角、铁线莲、金露梅枝等共烧成灰内服；外用放血法。筑堤法是用熊胆、麝香、瓦苇、红花研末蜂蜜调服；外用火灸脐部、第1、12椎及锁骨下部位。</w:t>
      </w:r>
    </w:p>
    <w:p w14:paraId="652B0481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4C0F6DAA">
      <w:pPr>
        <w:wordWrap w:val="0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r>
        <w:rPr>
          <w:rFonts w:ascii="宋体" w:hAnsi="宋体" w:eastAsia="宋体" w:cs="宋体"/>
          <w:b/>
          <w:i w:val="0"/>
          <w:color w:val="000000"/>
          <w:sz w:val="50"/>
        </w:rPr>
        <w:t>第六节 热  证</w:t>
      </w:r>
    </w:p>
    <w:p w14:paraId="4BF10E6D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5A124C05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藏医自古以来对热证颇有深入的研究。可以区别出多种不同的发热病。</w:t>
      </w:r>
    </w:p>
    <w:p w14:paraId="2235729E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热证的病因有内因和外因两方面。内因方面，多由于体内赤巴的机能紊乱，加上情绪方面的瞋怒所致。外因方面，主要是饮食失节，喜食和过食辛热、酸性、咸味食物，以及肉类、酒类、红糖等，加上生活上过度劳累，剧烈劳动，或在烈日下睡觉，强挖硬土等。有时外伤也可加重热病发作的机会，如由马背坠落，悬崖跌落，被石头砸伤，棍棒打伤等。总之，在内外因结合的作用下，可产生热证。</w:t>
      </w:r>
    </w:p>
    <w:p w14:paraId="1C39EFB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一般说，热证的表现症状是：脉象多为数、紧、浮，舌苔常黄、厚、腻，尿液呈深黄、臭味大、蒸汽多。周身发热，口易干渴，咳嗽，吐痰多黄稠而粘，睡眠不安，有时出汗，汗中也常有臭味。</w:t>
      </w:r>
    </w:p>
    <w:p w14:paraId="21A4145C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藏医又根据热证发病过程的早晚以及热的性质，把热证分成几种类型：</w:t>
      </w:r>
    </w:p>
    <w:p w14:paraId="3521020A">
      <w:pPr>
        <w:wordWrap w:val="0"/>
        <w:spacing w:before="26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宋体" w:hAnsi="宋体" w:eastAsia="宋体" w:cs="宋体"/>
          <w:b/>
          <w:i w:val="0"/>
          <w:color w:val="000000"/>
          <w:sz w:val="33"/>
        </w:rPr>
        <w:t>1.未成熟热</w:t>
      </w:r>
    </w:p>
    <w:p w14:paraId="0907ECDA">
      <w:pPr>
        <w:wordWrap w:val="0"/>
        <w:spacing w:before="26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这种热是热病初起，多在日暮时才有热，感恶寒，关节疼痛，小便较浑浊，舌上多有芒刺，脉象也多细而数。藏医认为此症起于体内隆和培根的机能失常，面此二者失食又是在赤巴的正常功能紊乱的基础上发生的。</w:t>
      </w:r>
    </w:p>
    <w:p w14:paraId="699DFAE9">
      <w:pPr>
        <w:wordWrap w:val="0"/>
        <w:spacing w:before="12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·103·</w:t>
      </w:r>
      <w:r>
        <w:br w:type="page"/>
      </w:r>
    </w:p>
    <w:p w14:paraId="68FF2931">
      <w:pPr>
        <w:wordWrap w:val="0"/>
        <w:spacing w:before="10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对此病的治疗：首先要注意衣服穿暖，常饮凉开水，不要剧烈劳动，肉类、酒类等均不可用。不要住在潮湿阴冷之处，乳酪、酪浆、生冷及不易消化之品均要避免。还可用外治法，即用酥油涂于手足心，或对胃部作热敷均可。</w:t>
      </w:r>
    </w:p>
    <w:p w14:paraId="1DF31BB3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药物治疗方面：可服用四味藏木香汤(藏木香、悬钩子茎、木藤蓼、野姜)，七珍汤(上方再加诃子、毛诃子、余甘子)。如果在热型难于判断时，可以使用骨头汤作诊断性的试验。凡患者服后觉舒服者，即是隆病；服后感到不适者是为疠热病；如服后不好不坏，无何反应者，是为血分病。</w:t>
      </w:r>
    </w:p>
    <w:p w14:paraId="2F6872F3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3"/>
        </w:rPr>
      </w:pPr>
    </w:p>
    <w:p w14:paraId="044ED3E7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2.扩展或增盛热</w:t>
      </w:r>
    </w:p>
    <w:p w14:paraId="3BAE526F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3"/>
        </w:rPr>
      </w:pPr>
    </w:p>
    <w:p w14:paraId="313EB289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这是发热证到炽盛的阶段，也即正邪相争，身体有足够的抗力面病邪也很旺盛，使发热到达成熟阶段，从而扩展到全身。此时所表现的症状为整日发热，周身上下均热，周身骨节均酸痛，此外表现口渴，出汗，尿液深色，蒸汽多，脉象数而浮，呼吸短促，舌苔也可黄厚而腻。</w:t>
      </w:r>
    </w:p>
    <w:p w14:paraId="1E88F796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其他症状则视热邪侵犯何种脏腑而定。如侵入心，则舌干面焦，人多昏睡，食欲全失；侵入肺，则胸背刺痛，入夜咳嗽不止，心跳气短；侵入肝，可表现为目赤，右胁肋部胀刺作痛；侵入脾，则胸腹胀满，口唇发黑，呼吸粗而急，手足发麻，腰背发酸；侵入肾则腰背部刺痛，耳聋而不聪，小便不利，尿赤且热，蒸汽甚多；如入侵命脉，则入神志昏乱，表现谵语胡言；侵入胃，可有恶心呕吐，上腹绞痛；入侵于胆，则口苦，小便深黄，不思饮食，恶心，呕吐，甚或吐出胆汁。</w:t>
      </w:r>
    </w:p>
    <w:p w14:paraId="5BA0E59D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在治疗方面，对所侵犯的部位不同，都有不同的治疗方剂和方法，在此不赘述，这里只介绍对扩展或增盛热总的一些治疗原则。</w:t>
      </w:r>
    </w:p>
    <w:p w14:paraId="2F8E5D5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从饮食起居方而看，本病应吃大米粥，可饮新鲜黄牛的乳酪、酪浆，喝凉开水。其余饮食，包括牦牛和羊的乳酪，热性及脂肪过多饮食，酒类，肉类，咸食均应禁食，以免加重病情。在居住方面，宜住阴凉通风居室。</w:t>
      </w:r>
    </w:p>
    <w:p w14:paraId="6F75272F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46509B3A">
      <w:pPr>
        <w:wordWrap w:val="0"/>
        <w:spacing w:before="0" w:after="0" w:line="300" w:lineRule="atLeast"/>
        <w:ind w:left="560" w:right="0"/>
        <w:jc w:val="both"/>
        <w:textAlignment w:val="baseline"/>
        <w:rPr>
          <w:sz w:val="22"/>
        </w:rPr>
      </w:pPr>
      <w:r>
        <w:rPr>
          <w:rFonts w:ascii="黑体" w:hAnsi="黑体" w:eastAsia="黑体" w:cs="黑体"/>
          <w:b/>
          <w:i w:val="0"/>
          <w:color w:val="000000"/>
          <w:sz w:val="22"/>
        </w:rPr>
        <w:t>104、</w:t>
      </w:r>
      <w:r>
        <w:br w:type="page"/>
      </w:r>
    </w:p>
    <w:p w14:paraId="708DC4BA">
      <w:pPr>
        <w:wordWrap w:val="0"/>
        <w:spacing w:before="18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药物治疗方面，内服药可用獐牙菜、木藤蓼、余甘子、西伯利亚紫堇等共研成末，煎汁凉服。服后因衃血与好血分开，即可放血。还可服八主散(牛黄，白檀香，石灰华，红花，獐牙菜，西伯利亚紫堇，藏黄莲，白草乌)加冰片或十二味翼首散(翼首草、白草乌、棘豆、黑草乌叶、角茴香、石灰华、红花、牛黄、白檀香、红耳鼠兔粪膏、麝香、安息香)等。</w:t>
      </w:r>
    </w:p>
    <w:p w14:paraId="536BDA35">
      <w:pPr>
        <w:wordWrap w:val="0"/>
        <w:spacing w:before="28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3.虚热</w:t>
      </w:r>
    </w:p>
    <w:p w14:paraId="6AB06333">
      <w:pPr>
        <w:wordWrap w:val="0"/>
        <w:spacing w:before="24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虚热多是由于扩展热未曾彻底治疗，形成余热不去，身体抗力又渐变弱，从而形成虚热或空虚热。</w:t>
      </w:r>
    </w:p>
    <w:p w14:paraId="6DE6030A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其症状多表现为脉象空虚细面数，小便色深，但尚清亮而不浑浊。病人表现发热，呼吸喘促，全身关节游走性疼痛，痛无定处，目赤红，舌色红而干糙，口干，肌肤粗糙如甲，烦躁而不能入寐。</w:t>
      </w:r>
    </w:p>
    <w:p w14:paraId="0CC33303">
      <w:pPr>
        <w:wordWrap w:val="0"/>
        <w:spacing w:before="0" w:after="0" w:line="420" w:lineRule="atLeast"/>
        <w:ind w:left="2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由于是一种虚热，故不宜用寒凉药退热或放血疗法去热，否则病情将加重，因为此时病人身体是很虚弱的。应该采用清虚热的方法：取黄蒿、川木香、沉香、白芸香、肉豆蔻、石灰华、红花、大蒜(烧存性)、木藤蓼、悬钩子茎、广酸枣、藏木香等共研细末，用酒送服。也可加用灸法，灸第1、6、7椎。</w:t>
      </w:r>
    </w:p>
    <w:p w14:paraId="0F18254D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在生活起居方而，宜使住处温暖，食用一些新鲜牛肉和野牲畜肉类。</w:t>
      </w:r>
    </w:p>
    <w:p w14:paraId="3F5C628D">
      <w:pPr>
        <w:wordWrap w:val="0"/>
        <w:spacing w:before="26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4.隐伏热</w:t>
      </w:r>
    </w:p>
    <w:p w14:paraId="21C549D8">
      <w:pPr>
        <w:wordWrap w:val="0"/>
        <w:spacing w:before="24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此症多因患热病后治疗不当，如过早地用寒凉药退热；或在热症转变的关头，用食物疗法过早，再加上患者受风、寒，使热抑子体内面形成。</w:t>
      </w:r>
    </w:p>
    <w:p w14:paraId="2DFCB059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隐伏热的症状有两种不同情况：一是热胜于寒，即热多于寒，表现多为热象，即脉沉紧而数，小便色深，不易转变，口干舌燥，食欲减退，目赤，鼻出血，口苦。夜间多不能入寐，有时还出汗，头重。而寒胜于热或寒多于热者，则表现为脉沉迟，小便色青而不转变，而色发白，食欲欠佳，精神萎靡，鼻常流清涕，喜温而恶冷，多就火</w:t>
      </w:r>
    </w:p>
    <w:p w14:paraId="13E75DCA">
      <w:pPr>
        <w:wordWrap w:val="0"/>
        <w:spacing w:before="160" w:after="0" w:line="340" w:lineRule="atLeast"/>
        <w:ind w:left="0" w:right="320"/>
        <w:jc w:val="right"/>
        <w:textAlignment w:val="baseline"/>
        <w:rPr>
          <w:sz w:val="25"/>
        </w:rPr>
      </w:pPr>
      <w:r>
        <w:rPr>
          <w:rFonts w:ascii="黑体" w:hAnsi="黑体" w:eastAsia="黑体" w:cs="黑体"/>
          <w:b/>
          <w:i w:val="0"/>
          <w:color w:val="000000"/>
          <w:sz w:val="25"/>
        </w:rPr>
        <w:t>105·</w:t>
      </w:r>
      <w:r>
        <w:br w:type="page"/>
      </w:r>
    </w:p>
    <w:p w14:paraId="3352B42A">
      <w:pPr>
        <w:wordWrap w:val="0"/>
        <w:spacing w:before="16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而居。</w:t>
      </w:r>
    </w:p>
    <w:p w14:paraId="373CD1B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治疗方而，首先应使其住在温度适宜、不凉不热之居室，饮食则宜食用清淡易消化之食物。内服药方数种，分列于下；</w:t>
      </w:r>
    </w:p>
    <w:p w14:paraId="36FD8143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1)石灰华、红花、丁香、荜茇、红耳鼠兔粪膏、獐牙菜、诃子、朱砂，共研细末，加白糖后内服；</w:t>
      </w:r>
    </w:p>
    <w:p w14:paraId="017E555C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2)诃子、毛诃子、余甘子、木通、毛瓣绿绒蒿、木藤蓼、獐牙菜、红景天、白草乌、西伯利亚紫堇，煎汤凉服。</w:t>
      </w:r>
    </w:p>
    <w:p w14:paraId="7F6C8DE9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055F0EEC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5.久热或陈旧热</w:t>
      </w:r>
    </w:p>
    <w:p w14:paraId="35B8D7E6">
      <w:pPr>
        <w:wordWrap w:val="0"/>
        <w:spacing w:before="28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此种热原因较多，常因体内有毒素滞留，又与培根混杂；饮食不节，起居失常加上体内有轻度热邪，二者结合而生热，久久不能清除；尚有因患瘟疫、感冒诸热症而治疗不当，未及时清除热邪，致遗留体内为患。</w:t>
      </w:r>
    </w:p>
    <w:p w14:paraId="0111B08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久热或陈旧热之症状，多为热象，凡夹有隆因素者，脉象细而紧，小便色赤，蒸汽持久而不散，口腔干燥，目赤易流泪，皮肤呈青灰色而干燥，四肢沉重。平时喜冷饮，而爱呆在阴凉处，常出汗，多眠，一般胃口尚好。如果陈旧热夹有隆邪，则有恶寒、自汗、关节多游走性疼痛，体力也较衰弱。</w:t>
      </w:r>
    </w:p>
    <w:p w14:paraId="07774D29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药物治疗可服此汤：诃子、毛诃子、余甘子、獐牙菜、木藤蓼，煎汤凉服。约1小时后，即多饮牛乳加淡茶，也即平时之乳茶，并加厚衣促其出汗，热即可解。还可用诃子、毛诃子、余甘子、藏黄连、翼首草、藏茵陈煎汤凉服，也可退陈旧热。</w:t>
      </w:r>
    </w:p>
    <w:p w14:paraId="5A8D5ABA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532629E0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6.浊热</w:t>
      </w:r>
    </w:p>
    <w:p w14:paraId="2B8186B0">
      <w:pPr>
        <w:wordWrap w:val="0"/>
        <w:spacing w:before="26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起因有内因与外因之别。内因乃由于体内之黄水发生混浊；再加上外因对体内热病治疗不当，如热病过早应用寒凉的药物和饮食，使得胃火变得衰微，培根因此出现病态，余热被迫入脉道，加重黄水的程度。由此，培根、黄水和血混和而成浊热症。</w:t>
      </w:r>
    </w:p>
    <w:p w14:paraId="174937E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浊热的表现，有偏寒、偏热之不同。偏于热者表现为尿液如紫草茸汁之黄，脉细而数，舌干燥，而色黄而肿，身体乏力，动则气喘，</w:t>
      </w:r>
    </w:p>
    <w:p w14:paraId="412D9FA9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66BB2FD">
      <w:pPr>
        <w:wordWrap w:val="0"/>
        <w:spacing w:before="0" w:after="0" w:line="260" w:lineRule="atLeast"/>
        <w:ind w:left="32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·106·</w:t>
      </w:r>
      <w:r>
        <w:br w:type="page"/>
      </w:r>
    </w:p>
    <w:p w14:paraId="2315F8B8">
      <w:pPr>
        <w:wordWrap w:val="0"/>
        <w:spacing w:before="8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心跳，足背浮肿，胸腹部都感到轻度疼痛。此外还有出汗、鼻衄，全身肌肉干而粗糙。偏于寒多者则脉空虚而细数，尿液呈浑浊，面部、胸腹、足胫都浮肿，行动喘急心悸，胃脘胀痛，食而不消，口腔粘膜呈白灰色。</w:t>
      </w:r>
    </w:p>
    <w:p w14:paraId="5E3382EC">
      <w:pPr>
        <w:wordWrap w:val="0"/>
        <w:spacing w:before="0" w:after="0" w:line="42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浊热可侵犯体内不同的部位及脏器面产生相应的症状，如浊热入心，则神志模糊，烦躁、癫狂；入于肺则可气短喘息，声音喑哑，胸背刺痛，甚至咳吐黄褐脓痰等。</w:t>
      </w:r>
    </w:p>
    <w:p w14:paraId="18B0BA2F">
      <w:pPr>
        <w:wordWrap w:val="0"/>
        <w:spacing w:before="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可先用润僵汤(诃子、毛诃子、余甘子、木藤蓼、獐牙菜)，具有使已扩散之黄水收敛作用，随之再服月光宝鹏散(黑草乌、麝香、川木香、去核诃子、水菖蒲、石灰华、红花、丁香、小豆蔻、草果、白芸香、草决明、黄葵子、肉豆蔻、碎云母、白硇砂、螃蟹壳、安息香、牛黄、琉磺、水银)等。然后根据偏寒偏热而分别治疗，偏寒的用四味石榴散(石榴子、荜茇、光明盐、小豆蔻)加红花；而偏热者则用诃子、毛诃子、余甘子、大黄、白芸香、草决明、黄葵子，煎汤内服。其余则根据侵入何处或何脏而另加对症治疗。</w:t>
      </w:r>
    </w:p>
    <w:p w14:paraId="53F71C7C">
      <w:pPr>
        <w:wordWrap w:val="0"/>
        <w:spacing w:before="28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7.扩散伤热</w:t>
      </w:r>
    </w:p>
    <w:p w14:paraId="29977A31">
      <w:pPr>
        <w:wordWrap w:val="0"/>
        <w:spacing w:before="26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种热症有内因及外因两种。内因起自患病经久不愈或治疗不当，正气受损，致热邪在体内扩散；外因则是勉力劳累，过度劳损，如举重竞技，开硬弓，挖硬土，过度跳跃，高处坠落，马背跌落，压伤，击伤等等。</w:t>
      </w:r>
    </w:p>
    <w:p w14:paraId="6EE5707E">
      <w:pPr>
        <w:wordWrap w:val="0"/>
        <w:spacing w:before="0" w:after="0" w:line="42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证的症状主要是脉象细而紧数，小便色深，味重而浓，有蒸汽，而部油垢，呼吸短促，虚弱面不能任劳动。扩散热侵入的部位或脏腑不同而有不同的兼证，此种热大多扩散到肌肉、关节、骨骼、躯干甚至入于骨髓，而出现受累部位的酸痛。</w:t>
      </w:r>
    </w:p>
    <w:p w14:paraId="71BBEC61">
      <w:pPr>
        <w:wordWrap w:val="0"/>
        <w:spacing w:before="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病的治疗，在起居饮食方面应注意吃营养丰富、新鲜的食物，居住在阴凉干燥的地方。药物方面，可内服十八味冰片散(冰片、白檀香、紫檀香、牛黄、红花、毛瓣绿绒蒿、木通、熊胆、大株红景天、藏黄连、角茴香、茜草、紫草茸、诃子、毛诃子、余甘子、獐牙菜，以上共研末内服)；还可服用有良效的肺骚普清散(翼首草、木通、</w:t>
      </w:r>
    </w:p>
    <w:p w14:paraId="2A3C8FD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50B5084">
      <w:pPr>
        <w:wordWrap w:val="0"/>
        <w:spacing w:before="0" w:after="0" w:line="260" w:lineRule="atLeast"/>
        <w:ind w:left="0" w:right="320"/>
        <w:jc w:val="right"/>
        <w:textAlignment w:val="baseline"/>
        <w:rPr>
          <w:sz w:val="19"/>
        </w:rPr>
      </w:pPr>
      <w:r>
        <w:rPr>
          <w:rFonts w:ascii="仿宋" w:hAnsi="仿宋" w:eastAsia="仿宋" w:cs="仿宋"/>
          <w:b/>
          <w:i w:val="0"/>
          <w:color w:val="000000"/>
          <w:sz w:val="19"/>
        </w:rPr>
        <w:t>·107·</w:t>
      </w:r>
      <w:r>
        <w:br w:type="page"/>
      </w:r>
    </w:p>
    <w:p w14:paraId="0707D4F1">
      <w:pPr>
        <w:wordWrap w:val="0"/>
        <w:spacing w:before="12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诃子、毛诃子、余甘子、藏木香、川木香、石灰华、无茎荠、大株红景天、茜草、紫草、紫草茸等，共研细末内服)。外治法可在发病的受侵脏腑主脉穴位上放血。</w:t>
      </w:r>
    </w:p>
    <w:p w14:paraId="45C836D5">
      <w:pPr>
        <w:wordWrap w:val="0"/>
        <w:spacing w:before="28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8.骚乱热</w:t>
      </w:r>
    </w:p>
    <w:p w14:paraId="2AEF89EF">
      <w:pPr>
        <w:wordWrap w:val="0"/>
        <w:spacing w:before="28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骚乱热起因于体内赤巴异常，加上外受异常气候因素、饮食及生活起居不节所致，体内三大因素“隆”、“赤巴”、“培根”等均在受累之列，最后形成血热。其发病可因年龄及先天秉赋有别而有所差异，如青少年时期发病，主要是血与赤巴热受培根所压郁，形成柔骚；壮年时，由于饮食不节，赤巴受扰，血中之热过盛，即增盛热；而老年人由于同样原因，则隆及血易受扰，培根的病态加重了赤巴热，从而导致虚热。故不同年龄表现之骚热热型也不尽一样。</w:t>
      </w:r>
    </w:p>
    <w:p w14:paraId="14BA6757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表现症状也因不同年龄段而有所不同。青少年时期之骚热称为柔热，症状为咳嗽吐痰，尿液发黄发热，蒸汽也多，可有轻度身体疼痛；壮年时期之增盛热，表现为脉象洪大紧数且有力，患者有恶寒、气急、喘息，胸痛，咳嗽、吐痰，痰多稠，色黄且有泡沫；至老年之空虚骚热，表现多为脉数而空，小便色红，蒸汽多，泡沫也多，目赤，口干舌燥，肌肤灼热，口渴，多饮，剧者甚至可神昏谵语。</w:t>
      </w:r>
    </w:p>
    <w:p w14:paraId="6B49AAB9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治疗可有外治及内服药二种：外治为放血，在相应穴位上放血。饮食起居与一般热症相同。对增盛型的骚热，可先服十二味翼首散(翼首草、白草乌、镰形棘豆、黑草乌叶、角茴香、石灰华、红花、牛黄、白檀香、红耳鼠兔粪青、麝香、安息香)，然后再服八主散(牛黄、白檀香、石灰华、红花、獐牙菜、西伯利亚紫堇、藏黄连、白草乌)再加上黑草乌叶；如为老年之空虚热，应分偏热、偏寒之不同。偏热者以七珍汤(见前)加沉香、肉豆蔻、广酸枣、白檀香、紫檀香、无茎荠、石灰华、红花共研末服用；如为偏寒者，可常服四味酸木香汤(见前)等；至于青少年之骚热，可用八味石灰华散(石灰华、红花、无茎荠、翼首草、大株红景天、酸黄连、川木香、甘肃骚缀)共研细末服用。</w:t>
      </w:r>
    </w:p>
    <w:p w14:paraId="3B9252F6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1313A23E">
      <w:pPr>
        <w:wordWrap w:val="0"/>
        <w:spacing w:before="0" w:after="0" w:line="260" w:lineRule="atLeast"/>
        <w:ind w:left="38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/>
          <w:i w:val="0"/>
          <w:color w:val="000000"/>
          <w:sz w:val="19"/>
        </w:rPr>
        <w:t>·108·</w:t>
      </w:r>
      <w:r>
        <w:br w:type="page"/>
      </w:r>
    </w:p>
    <w:p w14:paraId="098DD255">
      <w:pPr>
        <w:wordWrap w:val="0"/>
        <w:spacing w:before="480" w:after="0" w:line="520" w:lineRule="atLeast"/>
        <w:ind w:left="0" w:right="0"/>
        <w:jc w:val="center"/>
        <w:textAlignment w:val="baseline"/>
        <w:rPr>
          <w:sz w:val="38"/>
        </w:rPr>
      </w:pPr>
      <w:r>
        <w:rPr>
          <w:rFonts w:ascii="宋体" w:hAnsi="宋体" w:eastAsia="宋体" w:cs="宋体"/>
          <w:b/>
          <w:i w:val="0"/>
          <w:color w:val="000000"/>
          <w:sz w:val="38"/>
        </w:rPr>
        <w:t>第七节 感   冒</w:t>
      </w:r>
    </w:p>
    <w:p w14:paraId="4958C924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38"/>
        </w:rPr>
      </w:pPr>
    </w:p>
    <w:p w14:paraId="1253C1C0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感冒是普通常见病。藏医认为，感冒与四时气候反常，受污浊之秽气薰蒸有关。加上疲劳，忿怒恐惧，饮食不洁之物或饮食不节，外邪沿人鼻孔左右两侧之两条脉道进入体内，遂致本病。</w:t>
      </w:r>
    </w:p>
    <w:p w14:paraId="5EDBC732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感冒的症状表现包括鼻塞、打喷嚏、流清涕、咽痛、咳嗽。体内因感冒而发生隆、赤巴、培根之异常。感冒可因其害病部位不同而表现各异。如病主要在鼻，称鼻感冒，兼症为鼻流清涕不断，且感到灼痛而酸痒；如发生在喉部，称喉感冒，主要兼症有咽部、上颚部及鼻腔之症状，如流涕、咽痛、灼热感，最后也有喷嚏发生；如发生在肺，则表现为咳嗽频繁，头背胸部均痛，吐出脓样粘痰，甚至声音嘶哑。还有一种疫症感冒，比较严重，全身不适，头痛较剧，全身骨节均酸痛，如被杖打，恶寒较剧，口苦，食欲消失，睡眠多梦，如不及时调治，或兼受过劳(剧烈体力劳动、房事过度等)，均可造成严重后果。</w:t>
      </w:r>
    </w:p>
    <w:p w14:paraId="1B814DF0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感冒的治疗，其通用方法是水煎木藤蓼、诃子、毛诃子、余甘子、獐牙菜、藏木香、藏黄连，内服取汗，就可痊愈。此外，还可服用九味青鹏散(黑草乌、诃子、藏木香、安息香、翼首草、大株红景天、藏黄连、无茎荠、镰形棘豆)。</w:t>
      </w:r>
    </w:p>
    <w:p w14:paraId="31C874D0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对于鼻感冒，还可用萝卜汁加热蒸汽薰法；喉感冒可服用六味丁香散(丁香、石灰华、甘草、高山龙胆花、川木香、诃子，加白糖调和)。</w:t>
      </w:r>
    </w:p>
    <w:p w14:paraId="150F2C0F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0D736F31">
      <w:pPr>
        <w:wordWrap w:val="0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r>
        <w:rPr>
          <w:rFonts w:ascii="宋体" w:hAnsi="宋体" w:eastAsia="宋体" w:cs="宋体"/>
          <w:b/>
          <w:i w:val="0"/>
          <w:color w:val="000000"/>
          <w:sz w:val="38"/>
        </w:rPr>
        <w:t>第八节 眼   病</w:t>
      </w:r>
    </w:p>
    <w:p w14:paraId="29DB1C12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38"/>
        </w:rPr>
      </w:pPr>
    </w:p>
    <w:p w14:paraId="1203FA8C">
      <w:pPr>
        <w:wordWrap w:val="0"/>
        <w:spacing w:before="0" w:after="0" w:line="44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对眼睛的认识较特殊，认为眼可分为四宫，即外部保护眼的骨宫；保护眼球的白色脂肪质，是白轮，称为脂肪宫；眼部的正中是瞳神，外而有一层如蜂翼的薄膜及晶莹如镜的薄膜，这是瞳神皇后宫；中部则是充满透明液体的水宫。</w:t>
      </w:r>
    </w:p>
    <w:p w14:paraId="7B3CF5DC">
      <w:pPr>
        <w:wordWrap w:val="0"/>
        <w:spacing w:before="160" w:after="0" w:line="280" w:lineRule="atLeast"/>
        <w:ind w:left="0" w:right="34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·109·</w:t>
      </w:r>
      <w:r>
        <w:br w:type="page"/>
      </w:r>
    </w:p>
    <w:p w14:paraId="6DB396A4">
      <w:pPr>
        <w:wordWrap w:val="0"/>
        <w:spacing w:before="12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眼病病因，多数是由于饮食及起居不节，导致血和赤巴生病所致，大致有热症及寒症两型，热证型是因多食葱、蒜、酸酒及腐败的肉类，造成血中赤巴过盛；而寒症型则是饮食助长培根及隆过盛所致。</w:t>
      </w:r>
    </w:p>
    <w:p w14:paraId="3BFEC61A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眼病大致可分为五类，即眼缘病、沙眼、云翳、朦胧症及眼障。其表现症状如下：</w:t>
      </w:r>
    </w:p>
    <w:p w14:paraId="3D730A3B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眼缘病：如因隆有病所致者，有多泪，眼中有砂粒感，也可流出粘液甚至脓血；如因赤巴有病则眼红而痛，发肿作痒，有时可发烂而流脓；如因血分有病则目痛厉害，眼中布满小红疹；如因培根有病者，眼内多白色疹子，不太痛，但有眼粘液胶粘眼睑；还有隆赤巴培根三者均病者则睫毛倒卷、目肿、灼痛、流泪，还有瞳孔散大。</w:t>
      </w:r>
    </w:p>
    <w:p w14:paraId="0A91C3C2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沙眼可分为干湿两种，干沙眼是眼干而涩灼痛，遇风流泪不适；湿沙眼则眼灼痛而畏光，常迎风流泪。</w:t>
      </w:r>
    </w:p>
    <w:p w14:paraId="3B0A85E5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云翳：此症眼痛甚剧，眼中感到粗糙难受，流泪，如由于隆症所致，其翳子呈绿色；由于赤巴症所致则翳呈黄色；如因外伤所致，则翳呈红色；而由于培根所败者则翳呈白色。</w:t>
      </w:r>
    </w:p>
    <w:p w14:paraId="386BA250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朦胧症是水宫中病态所引起，全程可分四个阶段：第一阶段为视物忽明忽暗，有时昏朦；第二阶段为远视物不清，多数要放在眼前才能看清，有时眼中见蚊蝇飞舞，视物摇晃，有时且有闪电之影出现；第三阶段可见翳障由下部向上发展、扩大，只见上面视野，下视野视物不清，并呈现绿、黄、白、红等不同颜色；第四阶段则眼力逐渐消退，终而成盲失明。</w:t>
      </w:r>
    </w:p>
    <w:p w14:paraId="42238C36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眼障有夜盲、外障、中障、内障之分。夜盲指入夜即视物不清；外障又有肉余、肉疔、脉网、青朦胧和遗翳之不同，分别指外形不同之外障；中障因隆、赤巴、培根为病而有红色、黄色及白色之不同；内障一为眼水混浊如墨，一为瞳神内亮度衰退。</w:t>
      </w:r>
    </w:p>
    <w:p w14:paraId="412E9C13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关于眼疾的治疗，首先应从生活起居饮食方面入手。应避免风吹烟薰火燎，或在雪地行走，也不宜剧烈劳动，高声呼喊，也应禁绝房事。在饮食方而，不宜吃酸辣腐败肉类，刺激品如葱蒜、红糖、菜籽油等，均不相宜。在药物疗法方面，可用红花、姜黄、木贼草、胆</w:t>
      </w:r>
    </w:p>
    <w:p w14:paraId="67D149E8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671DDF89">
      <w:pPr>
        <w:wordWrap w:val="0"/>
        <w:spacing w:before="0" w:after="0" w:line="260" w:lineRule="atLeast"/>
        <w:ind w:left="5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·110·</w:t>
      </w:r>
      <w:r>
        <w:br w:type="page"/>
      </w:r>
    </w:p>
    <w:p w14:paraId="7D06603D">
      <w:pPr>
        <w:wordWrap w:val="0"/>
        <w:spacing w:before="160" w:after="0" w:line="420" w:lineRule="atLeast"/>
        <w:ind w:left="2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矾、诃子、铁屑、红茅头石，共研细末，再用铁器煎诃子汤送服。</w:t>
      </w:r>
    </w:p>
    <w:p w14:paraId="0576041C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外治法则用木贼草、黄蒿、麝香共研细末，用猪油或秃鹫油调合，经常搽于足心、足后跟。还可以用泻下法、吐法及放血作外治，其他对各种眼病不同型、不同阶段，还应分别施治，在此不赘。</w:t>
      </w:r>
    </w:p>
    <w:p w14:paraId="62843D1F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7FC802E2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第九节 耳 病</w:t>
      </w:r>
    </w:p>
    <w:p w14:paraId="26B12787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2361900B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藏医认为，耳病是由于生活起居及饮食制度不规律，失其节制，导致“隆”、“赤巴”、“培根”机能失调，耳部素有弱点，终于发生耳疾。</w:t>
      </w:r>
    </w:p>
    <w:p w14:paraId="52656039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凡由于隆病发耳疾者，常感耳内有空旷感，疼痛，头痛，常于受寒后病情加重。</w:t>
      </w:r>
    </w:p>
    <w:p w14:paraId="528C4C54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凡由于赤巴异常而发耳疾者，常出现耳中流黄水，黄水流向哪儿，那里就发疹掉皮而流脓。此症遇热，见阳光，近火后，病情加剧。</w:t>
      </w:r>
    </w:p>
    <w:p w14:paraId="6E43B680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如果是耳内有受扩散伤热所侵，则耳中沉重，发痒，久之则流脓，听力减退，脓液也可有各种不同颜色。</w:t>
      </w:r>
    </w:p>
    <w:p w14:paraId="7ED8F84E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耳病中的耳聋是常见的，有一种是由耳鸣逐渐加重而成，鸣声可如流水或阵阵击鼓声；另一种则是耳中如有物塞阻感，任何声音也听不到。</w:t>
      </w:r>
    </w:p>
    <w:p w14:paraId="0A627C94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在治疗方面，因隆异常致耳病者，可用融化之酥油温涂于耳中，再内服由干姜、白蒜、阿魏共研成末的散剂。另外还可外涂药粉，粉由光明盐、川木香制成。如因赤巴之异常致耳病者，应服白糖及酥油，外用川木香及诃子熬成汤，兼可内服和滴耳。</w:t>
      </w:r>
    </w:p>
    <w:p w14:paraId="647E290D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对耳鸣耳聋，可用荜茇、光明盐、雄黄、天冬、小米辣、蓖麻子，研成细末加蜂蜜及酥油制成钉状外用。另一种外用药以麝香、阿魏、川木香、紫硵砂、萝卜、角蒿花、孔雀翎(燎过)共研成细末，植物油调和滴耳。</w:t>
      </w:r>
    </w:p>
    <w:p w14:paraId="0129C744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0CF7A87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6F26390C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45840839">
      <w:pPr>
        <w:wordWrap w:val="0"/>
        <w:spacing w:before="0" w:after="0" w:line="240" w:lineRule="atLeast"/>
        <w:ind w:left="0" w:right="240"/>
        <w:jc w:val="right"/>
        <w:textAlignment w:val="baseline"/>
        <w:rPr>
          <w:sz w:val="17"/>
        </w:rPr>
      </w:pPr>
      <w:r>
        <w:rPr>
          <w:rFonts w:ascii="宋体" w:hAnsi="宋体" w:eastAsia="宋体" w:cs="宋体"/>
          <w:b/>
          <w:i w:val="0"/>
          <w:color w:val="000000"/>
          <w:sz w:val="17"/>
        </w:rPr>
        <w:t>·111··</w:t>
      </w:r>
      <w:r>
        <w:br w:type="page"/>
      </w:r>
    </w:p>
    <w:p w14:paraId="556920D3">
      <w:pPr>
        <w:wordWrap w:val="0"/>
        <w:spacing w:before="52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第十节 鼻  病</w:t>
      </w:r>
    </w:p>
    <w:p w14:paraId="257AC252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568BB37F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鼻病有以下几种常见的情况。</w:t>
      </w:r>
    </w:p>
    <w:p w14:paraId="2060A6A3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(1)鼻塞   事实上是某些疾病中常见的症状，例如感冒伤风，就常有鼻塞。藏医认为这是鼻中有黄水或脓液所致。治疗应一方面洗鼻，另一方面用胡椒、沙棘果膏、甘草等共研末，蜂蜜调和内服。治疗原发病则是治根的方法。</w:t>
      </w:r>
    </w:p>
    <w:p w14:paraId="3830E095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(2)鼻息肉   常使鼻塞不通，用小刀切除后，敷以光明盐及白硇砂配成的药外敷，以防复发。也可以加上鼻尖放血。</w:t>
      </w:r>
    </w:p>
    <w:p w14:paraId="117F24DA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(3)脓鼻   在汉族中医称为鼻渊，即鼻腔内流出脓样分泌物。治疗时先用吐法，吐出浊痰后，再用紫草茸、阿魏、信筒子、红糖、荜茇、胡椒共研末，水调敷入鼻腔内。</w:t>
      </w:r>
    </w:p>
    <w:p w14:paraId="13F0EC6D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(4)鼻出血   藏医认为鼻出血根据其血液颜色，可分为下述不同情况：即鼻血为稀薄略带黄色，此种出血病根在脑部，宜在印堂部位施灸，再内服药物；如鼻血呈紫黑色，其根源位于两腋下及鼠蹊部位，要用细绳扎紧这些部位；如流出血为红而上面浮出黄色清液，则是因血脉开口之故，应用火中烤灸肉类以薰鼻；如因血过盛而鼻衄，可以冷水喷激头部及胸部。药物则是由独活、大籽蒿、珊瑚刺皮煎汁内服，或用红花、朱砂、木棉花丝、各种动物胆，共制成膏内服。</w:t>
      </w:r>
    </w:p>
    <w:p w14:paraId="2A31D9F5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021AB068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第十一节 口腔咽喉病</w:t>
      </w:r>
    </w:p>
    <w:p w14:paraId="76C2CA57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67B17983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此病也多由饮食失调、起居生活失常，导致体内隆、赤巴、培根的机能紊乱所引起。</w:t>
      </w:r>
    </w:p>
    <w:p w14:paraId="597F2EDB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口唇疾病包括生肉瘤、兔唇、唇上生疹。</w:t>
      </w:r>
    </w:p>
    <w:p w14:paraId="6908E1B2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齿龈疾病包括齿龈肿痒、生溃疡、糜烂、流脓流血。</w:t>
      </w:r>
    </w:p>
    <w:p w14:paraId="42DC1E27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牙齿疾病有齿痛、虫牙、牙痈。</w:t>
      </w:r>
    </w:p>
    <w:p w14:paraId="2B2FDA1C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舌头疾病包括舌部隆、赤巴、培根等，还有重舌、舌肿等症。</w:t>
      </w:r>
    </w:p>
    <w:p w14:paraId="7C31078D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61D1BC4E">
      <w:pPr>
        <w:wordWrap w:val="0"/>
        <w:spacing w:before="0" w:after="0" w:line="280" w:lineRule="atLeast"/>
        <w:ind w:left="34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·112·</w:t>
      </w:r>
      <w:r>
        <w:br w:type="page"/>
      </w:r>
    </w:p>
    <w:p w14:paraId="46E14B77">
      <w:pPr>
        <w:wordWrap w:val="0"/>
        <w:spacing w:before="240" w:after="0" w:line="50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上颚部疾病有悬雍垂肿大而下垂，颚上生疹，颚生肉瘤等。</w:t>
      </w:r>
    </w:p>
    <w:p w14:paraId="10527908">
      <w:pPr>
        <w:wordWrap w:val="0"/>
        <w:spacing w:before="0" w:after="0" w:line="5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喉部疾病较多，因隆患病而咽喉发肿，干痛，累及腮部及颊部；因血或赤巴患病而喉部焮热红肿，并化脓溃破；因培根患病也可有喉肿，流稠涎粘痰；如三者皆病，则咽喉部可出现疹粒；喉痈是喉头内肿痛化脓，甚至溃破。</w:t>
      </w:r>
    </w:p>
    <w:p w14:paraId="45D53134">
      <w:pPr>
        <w:wordWrap w:val="0"/>
        <w:spacing w:before="0" w:after="0" w:line="5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口腔咽喉部疾病的治疗，分别情况用外治和内服药物，如兔唇，唇内瘤子，悬雍垂下垂等，皆需手术修补切除治疗，其余则分别内服药物或局部涂药。</w:t>
      </w:r>
    </w:p>
    <w:p w14:paraId="0A8709FE">
      <w:pPr>
        <w:wordWrap w:val="0"/>
        <w:spacing w:before="0" w:after="0" w:line="50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唇疹：除患部放血外，局部可涂以山矾叶、甘草、白芸香为末制成膏。</w:t>
      </w:r>
    </w:p>
    <w:p w14:paraId="61635753">
      <w:pPr>
        <w:wordWrap w:val="0"/>
        <w:spacing w:before="0" w:after="0" w:line="50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齿龈病：取熊胆、紫草茸、西伯利亚紫堇、麻花艽花、藏黄连、山矾叶、白糖，用酥油煎汁噙服。</w:t>
      </w:r>
    </w:p>
    <w:p w14:paraId="73F09BD1">
      <w:pPr>
        <w:wordWrap w:val="0"/>
        <w:spacing w:before="0" w:after="0" w:line="5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牙痈：用草玉梅子、白硵砂、胡椒末，以上共为细末，用开水调服。</w:t>
      </w:r>
    </w:p>
    <w:p w14:paraId="043554BB">
      <w:pPr>
        <w:wordWrap w:val="0"/>
        <w:spacing w:before="0" w:after="0" w:line="500" w:lineRule="atLeast"/>
        <w:ind w:left="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虫牙：用阿魏、黑矾、川木香、信筒子、黑穗菌，共同研为细末，用酥油调和后噙服；还可以用下方燃烟薰牙；马尿泡、白蒜、硫黄、安息香，以上用公马脂肪调和。</w:t>
      </w:r>
    </w:p>
    <w:p w14:paraId="0EBF9E14">
      <w:pPr>
        <w:wordWrap w:val="0"/>
        <w:spacing w:before="0" w:after="0" w:line="5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舌肿：取生狼舌含口中，再用青蛙肉烟薰舌；或待舌肿化脓成熟，用针刺破，挤出脓液，再以白硵砂、川木香、水菖蒲共研细粉，局部搽用。</w:t>
      </w:r>
    </w:p>
    <w:p w14:paraId="1C7021C7">
      <w:pPr>
        <w:wordWrap w:val="0"/>
        <w:spacing w:before="0" w:after="0" w:line="50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悬雍垂下垂：手术切除一部分。</w:t>
      </w:r>
    </w:p>
    <w:p w14:paraId="3EC3649F">
      <w:pPr>
        <w:wordWrap w:val="0"/>
        <w:spacing w:before="0" w:after="0" w:line="50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颚疹：用小刀刮去小疹子，再用碱花粉涂在疮面上。</w:t>
      </w:r>
    </w:p>
    <w:p w14:paraId="07814F11">
      <w:pPr>
        <w:wordWrap w:val="0"/>
        <w:spacing w:before="0" w:after="0" w:line="50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所有的口腔疾病，都可以用漱口方含漱：白硵砂、川木香、水菖蒲、诃子、毛诃子、余甘子、沙棘果膏、碱花、黑矾、胡椒、荜茇、干姜共煎汁，再用蜂蜜调和，用来漱口。</w:t>
      </w:r>
    </w:p>
    <w:p w14:paraId="0EF90BD3">
      <w:pPr>
        <w:wordWrap w:val="0"/>
        <w:spacing w:before="0" w:after="0" w:line="50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喉部疾病由于隆病引起者，可服用乳酪、牛乳及酥油；噙服蜂蜜、红糖和白糖等。</w:t>
      </w:r>
      <w:r>
        <w:br w:type="page"/>
      </w:r>
    </w:p>
    <w:p w14:paraId="0D4381FF">
      <w:pPr>
        <w:wordWrap w:val="0"/>
        <w:spacing w:before="540" w:after="0" w:line="680" w:lineRule="atLeast"/>
        <w:ind w:left="0" w:right="0"/>
        <w:jc w:val="center"/>
        <w:textAlignment w:val="baseline"/>
        <w:rPr>
          <w:sz w:val="50"/>
        </w:rPr>
      </w:pPr>
      <w:r>
        <w:rPr>
          <w:rFonts w:ascii="宋体" w:hAnsi="宋体" w:eastAsia="宋体" w:cs="宋体"/>
          <w:b/>
          <w:i w:val="0"/>
          <w:color w:val="000000"/>
          <w:sz w:val="50"/>
        </w:rPr>
        <w:t>第十二节 心  病</w:t>
      </w:r>
    </w:p>
    <w:p w14:paraId="5AADB271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73AD1C82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心病的原因，主要是内因七情、情志不和、瞋怒、忧愁、加上失眠，饮食不节等共同作用而起。</w:t>
      </w:r>
    </w:p>
    <w:p w14:paraId="01E4F7FE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心病之症状多式多样，大致有如下几类。</w:t>
      </w:r>
    </w:p>
    <w:p w14:paraId="31056C7D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(1)心神不安   头痛头晕、记忆力衰退、说胡话、经常长吁短叹，气短。</w:t>
      </w:r>
    </w:p>
    <w:p w14:paraId="7FC7AE19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(2)心刺痛   口干舌燥、头晕、气短息粗、双眼直视。</w:t>
      </w:r>
    </w:p>
    <w:p w14:paraId="5734021B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(3)心热症   或热极而神昏、甚或疯狂不识人、舌干、鼻干、胸背疼痛如被火烧着一般。</w:t>
      </w:r>
    </w:p>
    <w:p w14:paraId="2B9CCD9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(4)心水症   系因黄水下降入心，表现为爱唱歌、烦躁、夜不安寐、频频呵欠。</w:t>
      </w:r>
    </w:p>
    <w:p w14:paraId="5EF8BB3B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(5)心迷症   健忘而嗜睡、多思善虑、食欲消失、伴有心情沉重的表现。</w:t>
      </w:r>
    </w:p>
    <w:p w14:paraId="55ED2AC6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(6)心虫症：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眼圈呈黑色、且分泌物多、心慌惊恐。</w:t>
      </w:r>
    </w:p>
    <w:p w14:paraId="67D7A25D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在治疗方面，各有不同处方，多为内服。</w:t>
      </w:r>
    </w:p>
    <w:p w14:paraId="55972C91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(1)心不安   黑草乌、诃子、麝香、川木香、阿魏、水菖蒲、肉豆蔻、安息香，共研细末，以红糖作引内服。</w:t>
      </w:r>
    </w:p>
    <w:p w14:paraId="4A6F4AF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(2)心刺痛   分隆症及血症两类进行治疗。属隆症的，用肉豆蔻、黄蒿、广酸枣煎汤内服，也可取心穴、第7椎灸疗；属血症的，取广酸枣、木藤蓼、诃子煎汤；另于小尖脉放血及第6、7椎灸疗。</w:t>
      </w:r>
    </w:p>
    <w:p w14:paraId="393EED19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(3)心热症   内服冰片、广酸枣、肉豆蔻、石灰华、熊胆，共研细末，加白糖调服；加上舌下放血。</w:t>
      </w:r>
    </w:p>
    <w:p w14:paraId="6FCDC558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(4)心水症   以八味石榴散(石榴、肉桂、小豆蔻、荜茇、肉豆蔻、红花、白草果、诃子)加白芸香、草决明、黄葵子，煎汤内服。另加灸膻中及第7椎。</w:t>
      </w:r>
    </w:p>
    <w:p w14:paraId="1E8F8BF0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(5)心迷症   用吐法治疗后，再用芒硝、水菖蒲、阿魏、光明盐、紫硵砂、干姜、小豆蔻、胡椒、蛇床子、荜茇等共研细末，蜂蜜调服。</w:t>
      </w:r>
    </w:p>
    <w:p w14:paraId="69408C68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658D498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·114·</w:t>
      </w:r>
      <w:r>
        <w:br w:type="page"/>
      </w:r>
    </w:p>
    <w:p w14:paraId="731CF24F">
      <w:pPr>
        <w:wordWrap w:val="0"/>
        <w:spacing w:before="18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(6)心虫症   用信筒子、川木香共研细末，开水送服。</w:t>
      </w:r>
    </w:p>
    <w:p w14:paraId="782675E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D001ADD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第十三节 肺  病</w:t>
      </w:r>
    </w:p>
    <w:p w14:paraId="52BBA544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6861CA7F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肺病起因一是饮食方面的因素，如过食咸味、腐败发酸之物、酥油桶上陈酥油等；二是起居方面失常，劳累过度或劳逸不调；三是患感冒等症长期不愈。</w:t>
      </w:r>
    </w:p>
    <w:p w14:paraId="4FEC2FA4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肺病种类甚多，常见者为肺风浮肿，表现为咳嗽频繁，眼睑及足背均浮肿；其次为肺热症，肺热由赤巴所化，多见胸部胀满，尿脉均呈热象，每到秋季剧烈劳动后发作，咳出痰中多泡，也可带红黄色；还有一种水窜症，是寒水窜入肺部所致，多现胸胁胀满，咳嗽气喘，头痛目黄，食欲不振；最后还有肺胀大症，患者多胸胁胀满而呼吸喘促，咯出红痰，剧者唇舌均现紫绀。</w:t>
      </w:r>
    </w:p>
    <w:p w14:paraId="3E6E9C41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在治疗方面，肺风浮肿除艾灸胸部及背部第5椎外，可内服沙棘果膏、肉豆蔻、草果、小豆蔻、甘草、诃子、铁屑研末和蜂蜜调成软膏内服。肺热症内服药为白檀香、诃子、花苜蓿、牛黄、红花、石灰华、无茎荠、甘草、白葡萄、高山龙胆花，共研成细末内服。对肺胀大症，应先在小尖脉和“六头”两处放血，然后内服紫草、紫草茸、茜草、无茎荠共煎汤，加上白糖后分数次服完；如出现咯血，可用贝齿5个煅过、熊胆、红花、朱砂、织锦缎灰等共研细末内服，最为有效。对水窜症，应先用甘草、姜黄研细末内服；其次用吐法引吐；随后再服甘草、沿沟草、大株红景天、石灰华、红花、熊胆、白檀香共研细末，加上白糖，用茜草汤送服。</w:t>
      </w:r>
    </w:p>
    <w:p w14:paraId="3B1CD1D0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1B1CFE2E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第十四节 肝  病</w:t>
      </w:r>
    </w:p>
    <w:p w14:paraId="130C2333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41D748EE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病因多为过食辛辣、酸味等品，加上过度劳累、起居失常等所致。</w:t>
      </w:r>
    </w:p>
    <w:p w14:paraId="2FF57834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肝病症状，可有寒症、热症之不同。</w:t>
      </w:r>
    </w:p>
    <w:p w14:paraId="31121342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寒症又有肝风、肝虚、肝寒湿之别。肝风表现为打呵欠，流泪，</w:t>
      </w:r>
    </w:p>
    <w:p w14:paraId="65EBC62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24C378B1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·115·</w:t>
      </w:r>
      <w:r>
        <w:br w:type="page"/>
      </w:r>
    </w:p>
    <w:p w14:paraId="156BCD66">
      <w:pPr>
        <w:wordWrap w:val="0"/>
        <w:spacing w:before="16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呃逆，遇冷更甚；肝虚症表现为疲倦乏力，肝胁作痛，泛吐清水，打呵欠；肝寒湿则有胸胁胀满，干咳，膝部感到发冷而作痒。</w:t>
      </w:r>
    </w:p>
    <w:p w14:paraId="3EF1339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热症又有肝中毒，水窜症，肝血下落至腰髋等部位症，以及肝血外溢至肺、胃等部位等不同类型。其表现，在肝中毒为面青目赤，胸部刺痛，上腹及季胁胀痛，食而不消，食后作痛，便秘，足背浮肿等；水窜症则表现为胸腹膨胀，脊背强直，肝胃部有空虚感；肝血下落症可表现为腰部不舒，活动时疼痛剧烈；或骨盆部酸痛，腰部附近各部位疼痛；如为肝血外溢症，如溢至肺部，则胸胁胀痛，咯血；溢至胃部，则上腹闷满堵塞，呃逆，不能俯仰，也可有阵发性疼痛。</w:t>
      </w:r>
    </w:p>
    <w:p w14:paraId="24AABC26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有关肝病的治疗：肝中毒症应先用木别子煎汤加碱花，空腹服下以引吐；再服牛黄、白檀香、骨碎补、镰形棘豆、朱砂等共研细末，用黄牛乳送服。对水窜症，先以诃子、毛诃子、余甘子、木通，煎汁内服，并在小尖脉、肝胆合脉处放血，灸第5、9椎处。对肝血外溢至肺者，先用木通、诃子、余甘子、大黄、神黄豆煎汁内服，并于“六头”等处放血，再服九味牛黄散(牛黄、红花、毛瓣绿绒蒿、木通、獐牙菜、红耳鼠兔粪膏、川木香、西伯利亚紫堇、波陵瓜子，用白糖为引)；如为外溢至胃者，也是先用泻法和放血，再内服木通、香附、白葡萄、藏黄连、贝母研末。</w:t>
      </w:r>
    </w:p>
    <w:p w14:paraId="372B18AC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肝风症，可内服干姜、荜茇、胡椒、光明盐、阿魏研末，再加3岁公羊肝共煮；另加灸第9椎。对肝虚症，除与肝风同治法外，还应加服八味杜鹃散(杜鹃花、胡椒、肉桂、小豆蔻、白草果、荜茇、莴苣、石榴子)，五味石榴散(石榴子、荜茇、干姜、红花、小豆蔻)，加上艾灸第5椎、第6椎。</w:t>
      </w:r>
    </w:p>
    <w:p w14:paraId="3E127F7A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4733C7F5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第十五节 脾  病</w:t>
      </w:r>
    </w:p>
    <w:p w14:paraId="0D964871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A8D86BC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脾病也是由饮食起居失常，食而不消，作息无常，再加上感受寒邪及为湿所困造成。</w:t>
      </w:r>
    </w:p>
    <w:p w14:paraId="4A238BA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脾病的症状依其病证类型而异，其中脾热症主要表现为腹部胀满，口唇紫绀，舌上有青黑筋纹印，左季胁有痛感，此症在过度饮</w:t>
      </w:r>
    </w:p>
    <w:p w14:paraId="2610DEDB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6E1C546E">
      <w:pPr>
        <w:wordWrap w:val="0"/>
        <w:spacing w:before="0" w:after="0" w:line="300" w:lineRule="atLeast"/>
        <w:ind w:left="5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/>
          <w:i w:val="0"/>
          <w:color w:val="000000"/>
          <w:sz w:val="22"/>
        </w:rPr>
        <w:t>116·</w:t>
      </w:r>
      <w:r>
        <w:br w:type="page"/>
      </w:r>
    </w:p>
    <w:p w14:paraId="60E8B326">
      <w:pPr>
        <w:wordWrap w:val="0"/>
        <w:spacing w:before="180" w:after="0" w:line="420" w:lineRule="atLeast"/>
        <w:ind w:left="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酒、烈日曝晒之后每易发作；脾风症：全身肿胀，腹胀腹满，食而不化，常有矢气逸出，腹胀于嗳气及矢气后感到舒适；脾痰症：左季胁疼痛，常有痰垢出现于唇间，每于受寒后发作；洞泄症：大便溏泄不止，腹胀腹鸣。</w:t>
      </w:r>
    </w:p>
    <w:p w14:paraId="5C607762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对脾热症，可一面以丁香、草果、小豆蔻、红花、獐牙菜、波棱瓜子、木藤蓼研成的散剂加白糖服用，再加上在无名指背脉及笼头穴放血；对脾风及脾痰症，其外治用艾灸11椎及脾区穴，另内服阿魏、紫硵砂煎汁，再服黄花杜鹃花、小豆蔻、肉桂、紫硵砂，黑种草于、胡椒、荜茇、干姜共研细末，用红糖块送服；对洞泄症，则应服喜马拉雅紫茉莉根、光明盐、紫硝砂共研细末，外治法同脾风症。</w:t>
      </w:r>
    </w:p>
    <w:p w14:paraId="6AB308CE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754AD1A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第十六节 肾  病</w:t>
      </w:r>
    </w:p>
    <w:p w14:paraId="1CCBF7E7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44F6EA7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肾病也起因于劳累过度，加上感受寒冷潮湿所致。</w:t>
      </w:r>
    </w:p>
    <w:p w14:paraId="11454FDE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肾病表现多种多样。其中肾风症表现为腰部重坠作痛并向周围放散，耳聋失聪；肾热症则表现为服道灼痛，排尿时为甚，于饮酒，行、坐时每感腹部疼痛；肾痹症则表现为腰以下疼痛，于咳嗽、喷嚏时髋关节刺痛，脊柱、颈项均感僵硬疼痛，于饮酒、进油腻食物及热性食物后感全身发烧。</w:t>
      </w:r>
    </w:p>
    <w:p w14:paraId="1788F6D5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上一般也多有内、外治法。肾风症可按隆病的一般疗法，并予以轻泄剂，灸14椎旁穴；对肾热症：可内服十味诃子散(诃子、红花、小豆蔻、红耳鼠兔粪膏、獐牙菜、洋刀豆、山矾叶、茜草、紫草茸、圆柏叶，研末用白糖为引送服，另在腊端及大肠脉处放血；对肾痹症，可先用长嘴诃子尖、白葡萄等泄之，并做温水浴，然后服十味诃子散；再在大肠脉及腨端放血。</w:t>
      </w:r>
    </w:p>
    <w:p w14:paraId="515F9C8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47194A05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第十七节 胃  病</w:t>
      </w:r>
    </w:p>
    <w:p w14:paraId="1001E9BC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15A77633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胃病主要起因于暴饮暴食，饮食失其节度，食物入胃后不消</w:t>
      </w:r>
    </w:p>
    <w:p w14:paraId="42E4E78F">
      <w:pPr>
        <w:wordWrap w:val="0"/>
        <w:spacing w:before="140" w:after="0" w:line="340" w:lineRule="atLeast"/>
        <w:ind w:left="0" w:right="32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117·</w:t>
      </w:r>
      <w:r>
        <w:br w:type="page"/>
      </w:r>
    </w:p>
    <w:p w14:paraId="73DEB683">
      <w:pPr>
        <w:wordWrap w:val="0"/>
        <w:spacing w:before="18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化，加之感受寒邪潮湿，过度疲劳等等，共同导致此病。</w:t>
      </w:r>
    </w:p>
    <w:p w14:paraId="201E043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胃病亦有多种不同，其中胃风症表现为胃脘部饱胀，恶心嗳气，胃痛甚剧，且有肠鸣泻泄；胃中毒症则是食物不化，不思饮食，食入即吐，嘈杂呕吐清水，继而全身消瘦；胃痿症则表现为打饱呃，食油腻难消之食即吐，神疲乏力，如稍饮酒，则感觉略好。</w:t>
      </w:r>
    </w:p>
    <w:p w14:paraId="52C10939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治疗方面：胃风症先服以阿魏、紫硵砂、胡椒、石榴子等研末，用红糖块调服，同时用麻渣饼热敷，艾灸12椎穴位；胃中毒先用引吐法，方用大戟、草玉梅子、橐吾、光明盐，再内服藏木香、悬钩子茎、小豆蔻、红花、丁香研末，白糖调服；对胃痿症，则以诃子、蛇床子、余甘子、黄蒿、黑种草子、胡椒、肉桂、灰盐、角盐、白硵砂、荜茇，共研成细末，用红糖调服。</w:t>
      </w:r>
    </w:p>
    <w:p w14:paraId="5DEE641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8EB6A36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宋体" w:hAnsi="宋体" w:eastAsia="宋体" w:cs="宋体"/>
          <w:b/>
          <w:i w:val="0"/>
          <w:color w:val="000000"/>
          <w:sz w:val="48"/>
        </w:rPr>
        <w:t>第十八节 小 肠 病</w:t>
      </w:r>
    </w:p>
    <w:p w14:paraId="26DB6DE8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50C5B49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小肠病的种类很多，常见的有如下几种。</w:t>
      </w:r>
    </w:p>
    <w:p w14:paraId="2757BBA5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肠鸣症，系因隆进入小肠，引起腹中肠鸣，泻出清水样大便。肠滞症则因培根在小肠部位过度增加，导致大便中出现粘液状便。肠阻症；由于血热与赤巴热扭结在一起，使大便干燥，便出时硬如鹿粪。久泻症多因热邪入小肠，使食物不化，有时出现完谷不化，便多泄泻，日久则患者正气衰败，痿削骨立。</w:t>
      </w:r>
    </w:p>
    <w:p w14:paraId="2F2CF426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治疗方法应分别治之。肠鸣者先服精炼之酥油，再以干姜、荜茇、胡椒、光明盐、紫硵砂，白块糖共研细，开水送服，外用炒热之青盐热敷腹部，用砖块也可。肠滞者应用干姜、荜茇、胡椒、短尾铁线莲、小米辣和青盐研末内服，同时服用六味能消散(见前)。肠阻症者应该用灌肠法，便积滞外泄。对于久泄，则应区别其寒热属性，分别用九味石榴散(石榴子、肉豆蔻、小豆蔻、草果、肉桂、干姜、荜茇、黑种草子、诃子)，七味胆散(熊胆、波陵瓜子、止泻木子、香附、白草乌、木通、矮紫堇，以白糖为引)，十五味黑药散(寒水石、青盐短尾铁线莲、黄花杜鹃叶、肉豆蔻、芫荽子、胡椒、干姜、白草乌、萝卜、荜茇、白硵砂、紫硵砂、火硝、硵木香共研末)。</w:t>
      </w:r>
    </w:p>
    <w:p w14:paraId="7D131239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6CE922BC">
      <w:pPr>
        <w:wordWrap w:val="0"/>
        <w:spacing w:before="0" w:after="0" w:line="240" w:lineRule="atLeast"/>
        <w:ind w:left="400" w:right="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/>
          <w:i w:val="0"/>
          <w:color w:val="000000"/>
          <w:sz w:val="17"/>
        </w:rPr>
        <w:t>·118·</w:t>
      </w:r>
      <w:r>
        <w:br w:type="page"/>
      </w:r>
    </w:p>
    <w:p w14:paraId="6BF954B3">
      <w:pPr>
        <w:wordWrap w:val="0"/>
        <w:spacing w:before="40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宋体" w:hAnsi="宋体" w:eastAsia="宋体" w:cs="宋体"/>
          <w:b/>
          <w:i w:val="0"/>
          <w:color w:val="000000"/>
          <w:sz w:val="48"/>
        </w:rPr>
        <w:t>第十九节 大 肠 病</w:t>
      </w:r>
    </w:p>
    <w:p w14:paraId="5A27D4FB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40385A9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大肠病大致可分成两类：寒症和热症，都是由于饮食失去节度所致。寒症多见腹中肠鸣，腹胀，或便秘或腹泄，受寒后病情加重。热症表现为口渴引饮，腹胀，常自汗而大便秘结。</w:t>
      </w:r>
    </w:p>
    <w:p w14:paraId="1D490736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不论症属寒属热，当病情较严重时，可服用五鹏散(诃子、川木香、水菖蒲、麝香、黑草乌)。寒症者应加石榴子、光明盐、紫硵砂、沙棘果膏、肉桂、芒硝等研末服用。如为热症，则宜先服三果木通汤(诃子、毛诃子、余甘子、木通)，再以芫荽子、沙果棘膏、甘草、叉分蓼(又名多穗蓼)、白草乌等共研成末内服，随后再以泻下药泄之。</w:t>
      </w:r>
    </w:p>
    <w:p w14:paraId="06A4031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在饮食方面，不论何症，均宜服软食易消之物；外治则于16椎旁艾灸(寒症)及大肠脉放血(热症)。</w:t>
      </w:r>
    </w:p>
    <w:p w14:paraId="06B3CF21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20D5C6EB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宋体" w:hAnsi="宋体" w:eastAsia="宋体" w:cs="宋体"/>
          <w:b/>
          <w:i w:val="0"/>
          <w:color w:val="000000"/>
          <w:sz w:val="48"/>
        </w:rPr>
        <w:t>第二十节 膀 胱 病</w:t>
      </w:r>
    </w:p>
    <w:p w14:paraId="1C45F0BC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574BC3D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膀胱病表现为尿涩、尿闭及尿频几种症候。藏医认为，膀胱以小管与小肠相连，为尿液之通道。如因饮食失调，或过食咸成甘味等，加上起居不节，久留湿地，均可导致此等尿液失其常态，引致“隆”、“赤巴”、“培根”紊乱而致病。尿涩者，常有排尿时刺痛灼痛；尿闭则其症状变化甚多，或小便完全闭塞，或排尿困难，或淋沥不止，甚至排出血液、精液等混合物；尿频则尿液常浑浊不清，苍蝇群集，患者逐日消瘦，精神疲惫，五心烦热，如不及时调理，常并发皮肤疖痈，危及生命。此证类似于汉族中医之消渴症，现代医学之糖尿病。</w:t>
      </w:r>
    </w:p>
    <w:p w14:paraId="29085F35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对尿涩、尿闭者，可用大盐散(火硝、白硵砂、螃蟹壳、溪中碎云母、冬葵子、小豆蔻、麝香、胡椒、荜茇、干姜、杧果核、蒲桃、大托叶云实、白芸香、田螺壳，共研细末，白糖及酒送服)及白硵砂汤；也可用十味豆蔻散(小豆蔻、干姜、光明盐、荜茇、麝香、螃蟹壳、冬葵子、杧果核、蒲桃、大托叶云实为末，白糖做引服用)或十味诃子散(诃</w:t>
      </w:r>
    </w:p>
    <w:p w14:paraId="7B1FCA85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DE22D80">
      <w:pPr>
        <w:wordWrap w:val="0"/>
        <w:spacing w:before="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·119·</w:t>
      </w:r>
      <w:r>
        <w:br w:type="page"/>
      </w:r>
    </w:p>
    <w:p w14:paraId="2F02C7F8">
      <w:pPr>
        <w:wordWrap w:val="0"/>
        <w:spacing w:before="40" w:after="0" w:line="420" w:lineRule="atLeast"/>
        <w:ind w:left="0" w:right="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子、红花、小豆蔻、红耳鼠兔粪膏、獐牙菜、洋刀豆、山矾叶、茜草、紫草茸、圆柏叶，白糖为引服用)等；对于尿频一症，可较长期以姜黄、珊瑚刺皮、余甘子、蒺藜研为细末，煎汤服用，或用诃子、毛诃子、余甘子三果酒浸后晒干，研细，蜂蜜调服。其余各症则按辨证所见之不同而分别调治之。</w:t>
      </w:r>
    </w:p>
    <w:p w14:paraId="6C8E6DBD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5535B0FE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第二十一节 便   秘</w:t>
      </w:r>
    </w:p>
    <w:p w14:paraId="4D8DD037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2E301EAC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症原因多是体内津液亏损，致大肠、直肠干燥，大便秘结，难于解出。本病的治疗可用灌肠法；另外还可用芝麻油内服，服时兑少许开水混匀；也可用长嘴诃子尖、大黄、碱花，共研碎内服。还可用萝卜烧成炭，与酥油调和，放入肛管直肠以导泄。</w:t>
      </w:r>
    </w:p>
    <w:p w14:paraId="188DD2B8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40020531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第二十二节 男性外生殖器病</w:t>
      </w:r>
    </w:p>
    <w:p w14:paraId="0EC808CF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17EC4D14">
      <w:pPr>
        <w:wordWrap w:val="0"/>
        <w:spacing w:before="0" w:after="0" w:line="420" w:lineRule="atLeast"/>
        <w:ind w:left="2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此症起因于大小便强忍过甚，加上房劳过度。其症状表现为阴茎无故勃起，龟头开裂，或阴茎肿大，灼热发红，尿道灼痛，甚则尿中带血等等。</w:t>
      </w:r>
    </w:p>
    <w:p w14:paraId="58389439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治疗可分内服及外治：内服用五鹏散(见前)加草决明、白芸香、黄葵子，然后随证加减，如隆盛者加肉豆蔻；赤巴盛者加獐牙菜，培根盛者加小豆蔻。</w:t>
      </w:r>
    </w:p>
    <w:p w14:paraId="4540BBAD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其外治法以下药调敷局部：酒糟、山矾叶、雄黄、粘土矿物、赤铁矿核、雄黄、黑矾、小豆蔻、珊瑚刺皮膏、白硵砂、光明盐、镰形棘豆、黑草乌叶，研末。属隆盛者用酥油调敷；属赤巴盛者用童便调敷；属培根盛者用蜂蜜调敷。</w:t>
      </w:r>
    </w:p>
    <w:p w14:paraId="6D96EA3C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在饮食方面，还应忌甘味、酸味及热性食物。</w:t>
      </w:r>
    </w:p>
    <w:p w14:paraId="21831CA0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6FD32CEE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第二十三节 女性外生殖器病</w:t>
      </w:r>
    </w:p>
    <w:p w14:paraId="6B79B7B5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895C44F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其病起因一是房事过度，再则因产后或经期饮食起居不节所</w:t>
      </w:r>
    </w:p>
    <w:p w14:paraId="063832F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6EDB9A78">
      <w:pPr>
        <w:wordWrap w:val="0"/>
        <w:spacing w:before="0" w:after="0" w:line="260" w:lineRule="atLeast"/>
        <w:ind w:left="60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/>
          <w:i w:val="0"/>
          <w:color w:val="000000"/>
          <w:sz w:val="19"/>
        </w:rPr>
        <w:t>·120·</w:t>
      </w:r>
      <w:r>
        <w:br w:type="page"/>
      </w:r>
    </w:p>
    <w:p w14:paraId="58C78D85">
      <w:pPr>
        <w:wordWrap w:val="0"/>
        <w:spacing w:before="0" w:after="0" w:line="420" w:lineRule="atLeast"/>
        <w:ind w:left="16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致。</w:t>
      </w:r>
    </w:p>
    <w:p w14:paraId="3F305F2C">
      <w:pPr>
        <w:wordWrap w:val="0"/>
        <w:spacing w:before="180" w:after="0" w:line="42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其证视三元素中何种有病而定，如隆有病则月经稀、色淡而量少，也可滴漏不止，血呈块状，阴道痒感；如赤巴有病则阴道灼痛，白带发黄或呈脓液状，带臭味；如系培根有病则阴部发凉发痒，白带粘而绵绵不绝。</w:t>
      </w:r>
    </w:p>
    <w:p w14:paraId="009B59CB">
      <w:pPr>
        <w:wordWrap w:val="0"/>
        <w:spacing w:before="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治疗宜用五鹏散(见前)加蜀葵花、豌豆花。如隆盛者加肉豆蔻；赤巴盛者加獐牙菜；培根盛者加小豆蔻。又方：用五根(黄精、天冬、峨参、紫茉莉、蒺藜)加茜草、紫草茸、紫草、豌豆花、熊胆、油松、朱砂、肉豆蔻、光明盐、野姜、荜茇、西伯利亚紫堇，共研成细末，用酥油调服。</w:t>
      </w:r>
    </w:p>
    <w:p w14:paraId="2BA0B08C">
      <w:pPr>
        <w:wordWrap w:val="0"/>
        <w:spacing w:before="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外治法可把草木樨、悬钩子茎、川木香、光明盐、镰形棘豆、瓦苇、油松脂，研细末，放入酥油共煎。用棉花棒蘸油，放入阴道。饮食以油质食物及温性食物为宜。</w:t>
      </w:r>
    </w:p>
    <w:p w14:paraId="0A9A324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8F26ACE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宋体" w:hAnsi="宋体" w:eastAsia="宋体" w:cs="宋体"/>
          <w:b w:val="0"/>
          <w:i w:val="0"/>
          <w:color w:val="000000"/>
          <w:sz w:val="48"/>
        </w:rPr>
        <w:t>第二十四节 喘  息</w:t>
      </w:r>
    </w:p>
    <w:p w14:paraId="6BE5DC90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85DE41F">
      <w:pPr>
        <w:wordWrap w:val="0"/>
        <w:spacing w:before="0" w:after="0" w:line="42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喘息是很多疾病中的一种表现，但也可以是一种独立的疾病，后者是由于食物不消而积滞停留子体内，痰浊壅盛所致。</w:t>
      </w:r>
    </w:p>
    <w:p w14:paraId="0212CB00">
      <w:pPr>
        <w:wordWrap w:val="0"/>
        <w:spacing w:before="0" w:after="0" w:line="420" w:lineRule="atLeast"/>
        <w:ind w:left="2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喘息病为胸胁苦满甚至刺痛，腹部也感饱胀不舒，喉中痰鸣，重者不能平卧，出气容易进气难。</w:t>
      </w:r>
    </w:p>
    <w:p w14:paraId="7ABFC558">
      <w:pPr>
        <w:wordWrap w:val="0"/>
        <w:spacing w:before="0" w:after="0" w:line="42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治疗本病，应先予以吐剂：用无患子、橐吾、蘼苓草、白硵砂、荜茇研为细末服用；随后用诃子、大黄、制巴豆、光明盐共研成细末内服。如果还无效时，可改服七味葡萄散(白葡萄、石灰华、红花、甘草、香附、肉桂、石榴子；另一方组成为诃子、大株红景天、麻花艽花、木藤蓼、贝母、白葡萄)。另一方剂为：石灰华、甘草、荜茇、藏木香、木藤蓼、胡芦子、无茎荠、悬钩子茎、干姜，共研为细末，蜂蜜调服。此外，还可在天突穴艾灸。</w:t>
      </w:r>
    </w:p>
    <w:p w14:paraId="628C370E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F894C2E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726F647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7656CA1F">
      <w:pPr>
        <w:wordWrap w:val="0"/>
        <w:spacing w:before="0" w:after="0" w:line="280" w:lineRule="atLeast"/>
        <w:ind w:left="0" w:right="46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z w:val="20"/>
        </w:rPr>
        <w:t>·121·</w:t>
      </w:r>
      <w:r>
        <w:br w:type="page"/>
      </w:r>
    </w:p>
    <w:p w14:paraId="2C78F12C">
      <w:pPr>
        <w:wordWrap w:val="0"/>
        <w:spacing w:before="32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第二十五节 呕吐和泄泻</w:t>
      </w:r>
    </w:p>
    <w:p w14:paraId="12E5C90A">
      <w:pPr>
        <w:wordWrap w:val="0"/>
        <w:spacing w:before="0" w:after="0" w:line="480" w:lineRule="exact"/>
        <w:ind w:left="0" w:right="0"/>
        <w:jc w:val="center"/>
        <w:textAlignment w:val="baseline"/>
        <w:rPr>
          <w:sz w:val="42"/>
        </w:rPr>
      </w:pPr>
    </w:p>
    <w:p w14:paraId="1B50B57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呕吐的起因很多，可因食物不消、痰积于心前区、虫病及躯体上部隆的机能陷于紊乱。因此，呕吐只是诸多种疾病中的一种症状，在呕吐的同时，常还与其他一些病症的症状同时出现。例如，由于虫症所致的呕吐，可同时有虫症的症状，如吐出虫子、腹痛、消瘦等等；又如赤巴症所致之呕吐者，可有头痛、身热、口渴发苦，而吐出之物，也多是胆汁，甚至混有血液。</w:t>
      </w:r>
    </w:p>
    <w:p w14:paraId="6678C527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泄泻则主要来自食物消化不良，其泄出物与体内病机有关，如属于寒性泄泻者，便出物都有泡沫，状如糌粑汁；如为热性，则便色浓而味臭。</w:t>
      </w:r>
    </w:p>
    <w:p w14:paraId="2486E15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关于两症的治疗，呕吐者须视原病而异，如有虫者及早用驱虫剂，虫出则吐自止；对因隆出病态，则应该用干姜、胡椒、荜茇、白硵砂、紫硵砂、光明盐等研末，与酥油调和服用。</w:t>
      </w:r>
    </w:p>
    <w:p w14:paraId="663B9ECB">
      <w:pPr>
        <w:wordWrap w:val="0"/>
        <w:spacing w:before="0" w:after="0" w:line="420" w:lineRule="atLeast"/>
        <w:ind w:left="4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于泄泻，还应区别其属寒或属热。如寒泻应该用日轮护养散(石榴子、肉桂、小豆蔻、荜茇、红花、冬葵子、天冬、迷果芹、黄精、喜马拉雅紫茉莉、蒺藜)，还可加大肠穴艾灸；热泻者可加用七味胆散(熊胆、波陵瓜子、止泄木子、香附、白草乌、木通、矮紫堇，用白糖为引)。当然，还应注意腹部保暖，勿再受寒；饮食上则宜食用清淡软食为宜。</w:t>
      </w:r>
    </w:p>
    <w:p w14:paraId="16E83A68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53A19257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第二十六节 黄 水 病</w:t>
      </w:r>
    </w:p>
    <w:p w14:paraId="0144913D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75B6B0EF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黄水是藏医学中一个特殊的概念，是指食物中的精微物质，经化为血、胆汁最后化生而成，当这一代谢环节发生变化或病态后，黄水可出现病态，成为白色黄水和黑色黄水，分别属于寒、热两种不同的病态黄水病。</w:t>
      </w:r>
    </w:p>
    <w:p w14:paraId="13D186B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黄水病的症状，有时周身发痒，肿胀，皮肤变粗而起疹粒，有时有毛发脱落或易断现象，如果黄水积蓄于关节，则关节中也可出现</w:t>
      </w:r>
    </w:p>
    <w:p w14:paraId="05FEF48F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4"/>
        </w:rPr>
      </w:pPr>
    </w:p>
    <w:p w14:paraId="2CBFA7BC">
      <w:pPr>
        <w:wordWrap w:val="0"/>
        <w:spacing w:before="0" w:after="0" w:line="340" w:lineRule="atLeast"/>
        <w:ind w:left="58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122·</w:t>
      </w:r>
      <w:r>
        <w:br w:type="page"/>
      </w:r>
    </w:p>
    <w:p w14:paraId="0D660D2C">
      <w:pPr>
        <w:wordWrap w:val="0"/>
        <w:spacing w:before="60" w:after="0" w:line="46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浮肿胀痛。</w:t>
      </w:r>
    </w:p>
    <w:p w14:paraId="1C439F89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在治疗方面，应视寒热之不同性质而分别施治：凡属热性黄水病(又称黑黄水病)，其小便、脉象均呈热象，应以下方散剂治疗：木藤蓼、藏木香、文官木，共煎汁后，再加白芸香、草决明、黄葵子、红花、红耳鼠兔粪膏和诃子，研细服用；凡属寒性者，则用黄葵子、草决明、白芸香、黑草乌(微量)、制硫磺、诃子，共研成细末后，用酒送服；如黄水进入皮肤，可用硫磺、黑草乌、碱花、荜茇、陈青盐、马蔺子炭、陈马蹄(烧炭)、亚大黄等研成细末，酥油调后外敷，效果甚好；如黄水入于关节，改用黑草乌、粘土矿物、诃子炭、毛诃子炭、杏仁、草决明、黄葵子、白芸香、白石棉、蓝石棉、珠角石共研细末用之；另加旱獭皮新剥者敷于局部。此外，温硫磺矿泉水洗浴，也很有效。</w:t>
      </w:r>
    </w:p>
    <w:p w14:paraId="764BBD58">
      <w:pPr>
        <w:wordWrap w:val="0"/>
        <w:spacing w:before="0" w:after="0" w:line="460" w:lineRule="exact"/>
        <w:ind w:left="0" w:right="0"/>
        <w:jc w:val="both"/>
        <w:textAlignment w:val="baseline"/>
        <w:rPr>
          <w:sz w:val="27"/>
        </w:rPr>
      </w:pPr>
    </w:p>
    <w:p w14:paraId="3B871D55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第二十七节 妇科常见病</w:t>
      </w:r>
    </w:p>
    <w:p w14:paraId="7C44BEB5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7"/>
        </w:rPr>
      </w:pPr>
    </w:p>
    <w:p w14:paraId="5EB637DB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藏医学对妇女病也有深入的了解。早在《四部医典》中，就提及妇科具体病名达数十种之多。在现代较常见的妇科病中，计有子宫脱垂、子宫出血、胎盘滞留、产后热等，事实上是围产期的一些病症。</w:t>
      </w:r>
    </w:p>
    <w:p w14:paraId="2C688D3B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对子宫脱垂，主张把脱出之子宫用温开水、牛乳洗净后 ，用手指托回原位；然后含服花椒，此时病人当作噎，腹腔产生负压，而把子宫收在原位。另外还可用青蛙煮汤，连汤服用，也有一定疗效。</w:t>
      </w:r>
    </w:p>
    <w:p w14:paraId="6D7E152A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产后胎盘滞留，胞衣不下者，可服下方：鹫喉、白硵砂、马尿泡、寒水石、红糖，共研细末，麦酒送服。或用炒红石花和鸡蛋黄共同内服。</w:t>
      </w:r>
    </w:p>
    <w:p w14:paraId="0530F227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子宫出血者，可用红糖酒或白糖酒止血，或者用青稞炒焦后，煎汁去渣，再加蜂蜜、熊胆、血余炭内服，并采取外治综合措施，包括在下身喷冷水，灸16椎后再进行按摩；然后用烧焦的肉烟薰鼻，还要内服红糖骨头汤。</w:t>
      </w:r>
    </w:p>
    <w:p w14:paraId="40F55DD5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产后热的原因，在藏医看来是由于产后吃不洁之酥油、肉类，</w:t>
      </w:r>
    </w:p>
    <w:p w14:paraId="11F46699">
      <w:pPr>
        <w:wordWrap w:val="0"/>
        <w:spacing w:before="180" w:after="0" w:line="320" w:lineRule="atLeast"/>
        <w:ind w:left="0" w:right="340"/>
        <w:jc w:val="right"/>
        <w:textAlignment w:val="baseline"/>
        <w:rPr>
          <w:sz w:val="23"/>
        </w:rPr>
      </w:pPr>
      <w:r>
        <w:rPr>
          <w:rFonts w:ascii="宋体" w:hAnsi="宋体" w:eastAsia="宋体" w:cs="宋体"/>
          <w:b/>
          <w:i w:val="0"/>
          <w:color w:val="000000"/>
          <w:sz w:val="23"/>
        </w:rPr>
        <w:t>123▼</w:t>
      </w:r>
      <w:r>
        <w:br w:type="page"/>
      </w:r>
    </w:p>
    <w:p w14:paraId="290DEF1F">
      <w:pPr>
        <w:wordWrap w:val="0"/>
        <w:spacing w:before="12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或白昼睡眠，或产后过早重体力劳动。可用八味獐牙菜散(獐牙菜、波陵瓜子、白草乌、川木香、苦菜、藏黄连、角茴香、珊瑚刺皮，用白糖为引)。如热毒较盛者 ，应改用八主散(牛黄、白檀香、石灰华、红花、獐牙菜、西伯利亚紫堇、藏黄连、白草乌)或三味冰片散(冰片、石灰华、白糖，用雪水送服)。</w:t>
      </w:r>
    </w:p>
    <w:p w14:paraId="508B3C83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7F5DA47C">
      <w:pPr>
        <w:wordWrap w:val="0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r>
        <w:rPr>
          <w:rFonts w:ascii="宋体" w:hAnsi="宋体" w:eastAsia="宋体" w:cs="宋体"/>
          <w:b w:val="0"/>
          <w:i w:val="0"/>
          <w:color w:val="000000"/>
          <w:sz w:val="47"/>
        </w:rPr>
        <w:t>第二十八节 中 毒 症</w:t>
      </w:r>
    </w:p>
    <w:p w14:paraId="6A558547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586C61E8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藏医学对“毒”有其独特的见解，认为毒与药之间无明显之界限，凡具有明显治疗作用的，只要掌握适当，就可作为药物来治病；相反，如掌握不好，虽为良药，也可变成有毒于人类的毒物。医生常借助于有毒物质治病，这也是人们所熟知的。</w:t>
      </w:r>
    </w:p>
    <w:p w14:paraId="3E249DEF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藏医认为毒物大致可分为六类：</w:t>
      </w:r>
    </w:p>
    <w:p w14:paraId="7093CB10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1)珍宝类：如黄金、水银、铅。</w:t>
      </w:r>
    </w:p>
    <w:p w14:paraId="28BA1B8A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2)矿石类：朱砂、硫磺、寒水石。</w:t>
      </w:r>
    </w:p>
    <w:p w14:paraId="3830BE4E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3)肉类：狗肉、山羊肉、禽肉。</w:t>
      </w:r>
    </w:p>
    <w:p w14:paraId="13DD338A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4)原毒物：熟草乌一类。</w:t>
      </w:r>
    </w:p>
    <w:p w14:paraId="752688BE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5)精华类：从有毒之物制出的精华类，本身也已有毒。</w:t>
      </w:r>
    </w:p>
    <w:p w14:paraId="54FFB86A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6)草类：如山莨菪一类。</w:t>
      </w:r>
    </w:p>
    <w:p w14:paraId="6CA34AD6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此外还有由于两种食物不协调，食入后变成有毒物的，如黄蘑菇与芥子油；萝卜与红糖；鲜水果与牛乳、乳酪、酪浆。此类与中医之食物相克颇类似。</w:t>
      </w:r>
    </w:p>
    <w:p w14:paraId="430D567C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中毒症发生后，其症状随所中何种毒而不同。因毒物种类如此之多，故症状也变化多端，其表现可似隆病、赤巴病和培根病，也可像血病，黄水病，瘟疫病等等。应细问患者之病史，看是否有摄食毒物之历史。但中毒症之轻者，一般多有进食不受影响，但能食而又消瘦，体力困乏，肝胃不舒，卫表不固而常患感冒，心中抑郁，无故而疼痛，如不加治疗也可自愈等等。但各类中毒也各自有其特点，如珍宝类毒常感周身乏力，目黄而胃脘胀闷，口中有铁锈感，阳萎等；矿石类毒感四肢消瘦，腹部坚硬而沉重；肉类毒多表现胃肝不</w:t>
      </w:r>
    </w:p>
    <w:p w14:paraId="13CDC96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07AB462">
      <w:pPr>
        <w:wordWrap w:val="0"/>
        <w:spacing w:before="0" w:after="0" w:line="260" w:lineRule="atLeast"/>
        <w:ind w:left="40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 w:val="0"/>
          <w:i w:val="0"/>
          <w:color w:val="000000"/>
          <w:sz w:val="19"/>
        </w:rPr>
        <w:t>·124·</w:t>
      </w:r>
      <w:r>
        <w:br w:type="page"/>
      </w:r>
    </w:p>
    <w:p w14:paraId="7D2A6D7E">
      <w:pPr>
        <w:wordWrap w:val="0"/>
        <w:spacing w:before="80" w:after="0" w:line="400" w:lineRule="atLeast"/>
        <w:ind w:left="20" w:right="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舒，视物不清，声音嘶哑；原毒物多有舌及指甲根部发麻，视物模糊，牙发黑，唇舌干裂；精华类毒多有半身疼痛，病侧患肢干瘦；草类毒则骨骼疼痛，口唇胀麻，全身发冷，心神不安等。</w:t>
      </w:r>
    </w:p>
    <w:p w14:paraId="76AD60B1">
      <w:pPr>
        <w:wordWrap w:val="0"/>
        <w:spacing w:before="0" w:after="0" w:line="40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治疗时先用服敛方，由白芥子、甘草、白草乌、黄牛干血、骨碎补、肉豆蔻、金色诃子共研细末内服；接服辟毒丸：水银、硫磺、苏木、红草乌 、马钱子、白草乌、诃子、孔雀翎(烧灰)，骨碎补、蔓菁子、白犀角、麝香、牛黄、石灰华、红花、丁香、肉豆蔻、草果、小豆蔻共为细末，用石榴子煎汁制丸如豌豆大。其他则根据各种不同毒物分别论治。</w:t>
      </w:r>
    </w:p>
    <w:p w14:paraId="230FD200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6"/>
        </w:rPr>
      </w:pPr>
    </w:p>
    <w:p w14:paraId="3D792425">
      <w:pPr>
        <w:wordWrap w:val="0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r>
        <w:rPr>
          <w:rFonts w:ascii="宋体" w:hAnsi="宋体" w:eastAsia="宋体" w:cs="宋体"/>
          <w:b/>
          <w:i w:val="0"/>
          <w:color w:val="000000"/>
          <w:sz w:val="47"/>
        </w:rPr>
        <w:t>第二十九节 癫  痫</w:t>
      </w:r>
    </w:p>
    <w:p w14:paraId="22FC0306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6"/>
        </w:rPr>
      </w:pPr>
    </w:p>
    <w:p w14:paraId="0A4AE3FD">
      <w:pPr>
        <w:wordWrap w:val="0"/>
        <w:spacing w:before="0" w:after="0" w:line="400" w:lineRule="atLeast"/>
        <w:ind w:left="20" w:right="4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此症主要起于内因，如情志不和，忧愁思虑，致心气虚衰，加上起居失常所致。</w:t>
      </w:r>
    </w:p>
    <w:p w14:paraId="29559673">
      <w:pPr>
        <w:wordWrap w:val="0"/>
        <w:spacing w:before="0" w:after="0" w:line="400" w:lineRule="atLeast"/>
        <w:ind w:left="20" w:right="4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癫症之症状，与病机有关，凡来自于隆之病者，多见咯吐泡沫痰涎，哭泣，目珠赤，常于饭后发作；如因赤巴病所发，则瞋怒伤人，亲疏无别，小便及眼均赤色如茶；如为培根病所发，则表现为呕吐，沉默而寡言，嗜眠；也有因毒物转化而成，则可神志错乱，皮肤干枯无泽。</w:t>
      </w:r>
    </w:p>
    <w:p w14:paraId="02CDCBDC">
      <w:pPr>
        <w:wordWrap w:val="0"/>
        <w:spacing w:before="0" w:after="0" w:line="400" w:lineRule="atLeast"/>
        <w:ind w:left="20" w:right="6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痫症则发作突然，切磨牙齿，口吐白涎，四肢抽搐；发作后昏睡乏力，全身自汗。</w:t>
      </w:r>
    </w:p>
    <w:p w14:paraId="58F1DF83">
      <w:pPr>
        <w:wordWrap w:val="0"/>
        <w:spacing w:before="0" w:after="0" w:line="400" w:lineRule="atLeast"/>
        <w:ind w:left="20" w:right="6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在治疗方面，对癫症主要是综合疗法，包括按摩、温浴、引吐、攻下、放血等，其通治之方为快乐酥油丸：诃子、毛诃子、余甘子、广酸枣、姜黄、珊瑚刺皮、油松、手掌参、丁香、草木樨、川木香、唐古特青盐、木棉花丝、黄花杜鹃花、神黄豆、茜草、石榴子、信筒子、草果、短尾铁线莲、毛瓣绿绒蒿、白檀香、圆柏叶。上药研末，陈酥油为丸。其余则依病原之差异，而辨证施治。</w:t>
      </w:r>
    </w:p>
    <w:p w14:paraId="604FFBE3">
      <w:pPr>
        <w:wordWrap w:val="0"/>
        <w:spacing w:before="0" w:after="0" w:line="40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对痫症治疗：可内服水菖蒲、川木香共研细末，以陈酥油及蜂蜜调和内服；同时用外治法，即下列动物粪、尿、羽毛薰之：雕鸮、渡鸦、秃鹫、蛇、犬、猴、马等之尿或粪烟薰，另用黄牛胆汁滴鼻，艾灸</w:t>
      </w:r>
    </w:p>
    <w:p w14:paraId="22C1DA96">
      <w:pPr>
        <w:wordWrap w:val="0"/>
        <w:spacing w:before="160" w:after="0" w:line="280" w:lineRule="atLeast"/>
        <w:ind w:left="0" w:right="34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·125·</w:t>
      </w:r>
      <w:r>
        <w:br w:type="page"/>
      </w:r>
    </w:p>
    <w:p w14:paraId="6281D476">
      <w:pPr>
        <w:wordWrap w:val="0"/>
        <w:spacing w:before="6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风穴。</w:t>
      </w:r>
    </w:p>
    <w:p w14:paraId="350219C6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1"/>
        </w:rPr>
      </w:pPr>
    </w:p>
    <w:p w14:paraId="20317CE9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r>
        <w:rPr>
          <w:rFonts w:ascii="宋体" w:hAnsi="宋体" w:eastAsia="宋体" w:cs="宋体"/>
          <w:b/>
          <w:i w:val="0"/>
          <w:color w:val="000000"/>
          <w:sz w:val="41"/>
        </w:rPr>
        <w:t>第三十节 儿 科 疾 病</w:t>
      </w:r>
    </w:p>
    <w:p w14:paraId="20624F2A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4A5FEFC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小儿如面无华色，精神萎糜不振，常闭目不眠，不爱玩耍，即为有病。</w:t>
      </w:r>
    </w:p>
    <w:p w14:paraId="0E80E2A8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认为，儿病可发生于体内任何脏腑，加上隆、赤巴、培根过盛致病，表现为种种症状。如隆盛则口吐泡沫；赤巴盛则身热而黄；培根盛则吐粘涎等等。凡小儿不欲食乳，双目闭不拢，便泄如水，喉中作鸣响声等等，均为病情严重；如转而爱吮乳，手足心红润温暖，就是病情好转的象征。</w:t>
      </w:r>
    </w:p>
    <w:p w14:paraId="553A0ED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在治疗方面，小儿应分五脏病用药及六腑病用药之别。常用的五脏用药为：心病用广酸枣，肺病用石灰华，肝病用红花，脾病用草果，肾病则用槟榔及小豆蔻。</w:t>
      </w:r>
    </w:p>
    <w:p w14:paraId="5BB468A6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六腑症则是：胃病用石榴子，小肠病用止泻木子，三木休病用诃子，大肠病用肉桂，胆腑病用波棱瓜子，膀胱病用冬葵子等。</w:t>
      </w:r>
    </w:p>
    <w:p w14:paraId="3E53CF6D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以上都是以单味药煎汤喂服。除此之外，再视兼证不同而用其他药，如咳嗽频作、呻吟不已，是为肺热，宜用肺热普清散(石灰华、牛黄、红花、白檀香、紫檀香、大株红景天)。</w:t>
      </w:r>
    </w:p>
    <w:p w14:paraId="0BE2A98A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以上所述仅是对一些常见病症的诊治作了一些简要的介绍，作为对藏医临床学的了解而已。藏医的临床学内容是相当丰富的，有不少疾病、病症的名称与现代不同，有些还很难理解，在这里不一一赘述。本书中所介绍的一些方剂，也都只是简要举例，目的只是希望读者对藏医有个印象和概括的了解。</w:t>
      </w:r>
    </w:p>
    <w:p w14:paraId="237699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5FC1751D"/>
    <w:rsid w:val="5FC1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2025-02-11T03:01:00Z</dcterms:created>
  <dc:creator>相腾达</dc:creator>
  <cp:lastModifiedBy>相腾达</cp:lastModifiedBy>
  <dcterms:modified xsi:type="dcterms:W3CDTF">2025-02-11T03:01:32Z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C076766155424211AF6C081348AEC330_11</vt:lpwstr>
  </property>
</Properties>
</file>