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4AE29">
      <w:pPr>
        <w:wordWrap w:val="0"/>
        <w:spacing w:before="1340" w:after="0" w:line="640" w:lineRule="atLeast"/>
        <w:ind w:left="0" w:right="0"/>
        <w:jc w:val="center"/>
        <w:textAlignment w:val="baseline"/>
        <w:rPr>
          <w:sz w:val="47"/>
        </w:rPr>
      </w:pPr>
      <w:r>
        <w:rPr>
          <w:rFonts w:ascii="黑体" w:hAnsi="黑体" w:eastAsia="黑体" w:cs="黑体"/>
          <w:b/>
          <w:i w:val="0"/>
          <w:color w:val="000000"/>
          <w:sz w:val="47"/>
        </w:rPr>
        <w:t>第三章 藏医的诊断方法</w:t>
      </w:r>
    </w:p>
    <w:p w14:paraId="5234423E">
      <w:pPr>
        <w:wordWrap w:val="0"/>
        <w:spacing w:before="0" w:after="0" w:line="420" w:lineRule="exact"/>
        <w:ind w:left="0" w:right="0"/>
        <w:jc w:val="center"/>
        <w:textAlignment w:val="baseline"/>
        <w:rPr>
          <w:sz w:val="27"/>
        </w:rPr>
      </w:pPr>
    </w:p>
    <w:p w14:paraId="55BBCD5B">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诊断，就是认识和判断疾病的过程。对于任何一种医学系统或医疗体系来说，诊断疾病都是它面临的首要问题。因此，诊断学几乎与医疗体系同时出现。藏医学也不例外。《四部医典》中就已经有专门的章节论及诊断。此后，历代的藏医对诊断方法均进行了研究和补充，形成了完整的藏医诊断学。</w:t>
      </w:r>
    </w:p>
    <w:p w14:paraId="0839BD93">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藏医的诊断方法包括问诊、色诊、尿诊、脉诊及其他一些诊断，在这些诊断项目中，其方法全面面系统，也体现出了民族特色。</w:t>
      </w:r>
    </w:p>
    <w:p w14:paraId="3168B293">
      <w:pPr>
        <w:wordWrap w:val="0"/>
        <w:spacing w:before="0" w:after="0" w:line="420" w:lineRule="exact"/>
        <w:ind w:left="0" w:right="0"/>
        <w:jc w:val="both"/>
        <w:textAlignment w:val="baseline"/>
        <w:rPr>
          <w:sz w:val="27"/>
        </w:rPr>
      </w:pPr>
    </w:p>
    <w:p w14:paraId="08159136">
      <w:pPr>
        <w:wordWrap w:val="0"/>
        <w:spacing w:before="0" w:after="0" w:line="680" w:lineRule="atLeast"/>
        <w:ind w:left="0" w:right="0"/>
        <w:jc w:val="center"/>
        <w:textAlignment w:val="baseline"/>
        <w:rPr>
          <w:sz w:val="50"/>
        </w:rPr>
      </w:pPr>
      <w:r>
        <w:rPr>
          <w:rFonts w:ascii="宋体" w:hAnsi="宋体" w:eastAsia="宋体" w:cs="宋体"/>
          <w:b/>
          <w:i w:val="0"/>
          <w:color w:val="000000"/>
          <w:sz w:val="50"/>
        </w:rPr>
        <w:t>第一节 问  诊</w:t>
      </w:r>
    </w:p>
    <w:p w14:paraId="57BDDFEF">
      <w:pPr>
        <w:wordWrap w:val="0"/>
        <w:spacing w:before="0" w:after="0" w:line="420" w:lineRule="exact"/>
        <w:ind w:left="0" w:right="0"/>
        <w:jc w:val="center"/>
        <w:textAlignment w:val="baseline"/>
        <w:rPr>
          <w:sz w:val="27"/>
        </w:rPr>
      </w:pPr>
    </w:p>
    <w:p w14:paraId="0775750E">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问诊，指医生向就诊的患者提出问题，其范围很广，只要与疾病有关的任何线索，都在询问之列。在民间(包括在内地的汉族)都有一种不太科学的认识，以为医者如果询问病人的种种情况，就表明其医术不够高明。他们都以为那种“病者不用开口，便知疾病底细和根源”的医生，才是高明的医生。其实，这完全是一种误解。</w:t>
      </w:r>
    </w:p>
    <w:p w14:paraId="696AC578">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事实上，不论是汉族中医还是藏医，都一再强调，诊病时要全面，要用四种诊断方法合参，全面分析，不能偏废。《四部医典》中也强调指出：“(诊断)方法望切问诊三项全”，也就是要全面利用自己的五官，包括眼、耳、鼻、舌、身等感觉器官，去全面了解和诊察患者的病情。</w:t>
      </w:r>
    </w:p>
    <w:p w14:paraId="32C1344F">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在几种诊断方法中，藏医认为问诊是第一种应用的技术。这要求医生利用自己所掌握的关于疾病的基本知识和理论，来探询与患者有关的一切问题，收集有用的资料。</w:t>
      </w:r>
    </w:p>
    <w:p w14:paraId="4E57DAA6">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首先，进行病史了解。主要是询问一些发病的情况，包括发病的时间，是否已经接受过治疗，何种治疗，效果如何。这些情况对于</w:t>
      </w:r>
    </w:p>
    <w:p w14:paraId="1A9E26E3">
      <w:pPr>
        <w:wordWrap w:val="0"/>
        <w:spacing w:before="0" w:after="0" w:line="220" w:lineRule="exact"/>
        <w:ind w:left="0" w:right="0"/>
        <w:jc w:val="both"/>
        <w:textAlignment w:val="baseline"/>
        <w:rPr>
          <w:sz w:val="20"/>
        </w:rPr>
      </w:pPr>
    </w:p>
    <w:p w14:paraId="2A4F4640">
      <w:pPr>
        <w:wordWrap w:val="0"/>
        <w:spacing w:before="0" w:after="0" w:line="280" w:lineRule="atLeast"/>
        <w:ind w:left="300" w:right="0"/>
        <w:jc w:val="both"/>
        <w:textAlignment w:val="baseline"/>
        <w:rPr>
          <w:sz w:val="20"/>
        </w:rPr>
      </w:pPr>
      <w:r>
        <w:rPr>
          <w:rFonts w:ascii="楷体" w:hAnsi="楷体" w:eastAsia="楷体" w:cs="楷体"/>
          <w:b/>
          <w:i w:val="0"/>
          <w:color w:val="000000"/>
          <w:sz w:val="20"/>
        </w:rPr>
        <w:t>·68·</w:t>
      </w:r>
      <w:r>
        <w:br w:type="page"/>
      </w:r>
    </w:p>
    <w:p w14:paraId="48699270">
      <w:pPr>
        <w:wordWrap w:val="0"/>
        <w:spacing w:before="0" w:after="0" w:line="440" w:lineRule="atLeast"/>
        <w:ind w:left="0" w:right="0"/>
        <w:jc w:val="both"/>
        <w:textAlignment w:val="baseline"/>
        <w:rPr>
          <w:sz w:val="28"/>
        </w:rPr>
      </w:pPr>
      <w:r>
        <w:rPr>
          <w:rFonts w:ascii="仿宋" w:hAnsi="仿宋" w:eastAsia="仿宋" w:cs="仿宋"/>
          <w:b/>
          <w:i w:val="0"/>
          <w:color w:val="000000"/>
          <w:sz w:val="28"/>
        </w:rPr>
        <w:t>判断疾病的性质，具有重要的参考价值。</w:t>
      </w:r>
    </w:p>
    <w:p w14:paraId="6C654127">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如果病人病情较严重，不能自己回答这些问题，可从其家属或在场的亲戚朋友进行了解。然后详细询问以下问题。</w:t>
      </w:r>
    </w:p>
    <w:p w14:paraId="2A332EB3">
      <w:pPr>
        <w:wordWrap w:val="0"/>
        <w:spacing w:before="260" w:after="0" w:line="460" w:lineRule="atLeast"/>
        <w:ind w:left="0" w:right="0"/>
        <w:jc w:val="both"/>
        <w:textAlignment w:val="baseline"/>
        <w:rPr>
          <w:sz w:val="33"/>
        </w:rPr>
      </w:pPr>
      <w:r>
        <w:rPr>
          <w:rFonts w:ascii="楷体" w:hAnsi="楷体" w:eastAsia="楷体" w:cs="楷体"/>
          <w:b/>
          <w:i w:val="0"/>
          <w:color w:val="000000"/>
          <w:sz w:val="33"/>
        </w:rPr>
        <w:t>1.起病的缓急</w:t>
      </w:r>
    </w:p>
    <w:p w14:paraId="24E1CE15">
      <w:pPr>
        <w:wordWrap w:val="0"/>
        <w:spacing w:before="240" w:after="0" w:line="440" w:lineRule="atLeast"/>
        <w:ind w:left="0" w:right="0" w:firstLine="560"/>
        <w:jc w:val="both"/>
        <w:textAlignment w:val="baseline"/>
        <w:rPr>
          <w:sz w:val="28"/>
        </w:rPr>
      </w:pPr>
      <w:r>
        <w:rPr>
          <w:rFonts w:ascii="仿宋" w:hAnsi="仿宋" w:eastAsia="仿宋" w:cs="仿宋"/>
          <w:b/>
          <w:i w:val="0"/>
          <w:color w:val="000000"/>
          <w:sz w:val="28"/>
        </w:rPr>
        <w:t>根据藏医的认识，起病的缓急与病情的轻重常有密切的关系。如突然起病，来势凶猛的，多数是急重症，像感冒、伤风、时疫、败疽、丹毒、哮喘等等，无不是起病急骤，也多数是一些重症，有些甚至是危症。相反，如果起病缓慢，病人不像急性起病那样，能说清某日甚至某时发病，而是说不清何时起病，这类病症多数属于慢性病，例如大痨消耗、水臌、虚损、赘核、痔疮、瘿瘤、疝气等等，这类病症，一般多为长期的、慢性的病症，一般病程较长，一时不致于出现危险。当然也有的慢性病是危重病症，到临终前的阶段也会转成急危病症的。此外，藏医中对五脏六腑病症的认识，也多列为慢性病症的范畴。</w:t>
      </w:r>
    </w:p>
    <w:p w14:paraId="04668E55">
      <w:pPr>
        <w:wordWrap w:val="0"/>
        <w:spacing w:before="280" w:after="0" w:line="460" w:lineRule="atLeast"/>
        <w:ind w:left="0" w:right="0"/>
        <w:jc w:val="both"/>
        <w:textAlignment w:val="baseline"/>
        <w:rPr>
          <w:sz w:val="33"/>
        </w:rPr>
      </w:pPr>
      <w:r>
        <w:rPr>
          <w:rFonts w:ascii="楷体" w:hAnsi="楷体" w:eastAsia="楷体" w:cs="楷体"/>
          <w:b/>
          <w:i w:val="0"/>
          <w:color w:val="000000"/>
          <w:sz w:val="33"/>
        </w:rPr>
        <w:t>2.起病原因</w:t>
      </w:r>
    </w:p>
    <w:p w14:paraId="4C61A073">
      <w:pPr>
        <w:wordWrap w:val="0"/>
        <w:spacing w:before="240" w:after="0" w:line="440" w:lineRule="atLeast"/>
        <w:ind w:left="0" w:right="20" w:firstLine="560"/>
        <w:jc w:val="both"/>
        <w:textAlignment w:val="baseline"/>
        <w:rPr>
          <w:sz w:val="28"/>
        </w:rPr>
      </w:pPr>
      <w:r>
        <w:rPr>
          <w:rFonts w:ascii="仿宋" w:hAnsi="仿宋" w:eastAsia="仿宋" w:cs="仿宋"/>
          <w:b/>
          <w:i w:val="0"/>
          <w:color w:val="000000"/>
          <w:sz w:val="28"/>
        </w:rPr>
        <w:t>要探询患者起病时致病的一切因素。这是就患者本人所能感觉出来、说得出来与疾病有关的那些直接原因或间接诱因。如外伤跌仆引起的外科病症，原因明显，则不必细说。有一些疾病也可以找到明显的原因，比如，伤风感冒可以是因为夜间睡眠不慎，受了风寒引起，或淋雨，天气骤变而未及时增减衣着，受寒受风，这是明显的病因。至于诸如暴饮暴食引起肚痛满胀，或上吐下泄；或饮食不洁，导致肠胃生病，腹泻腹痛等等，都可以找到明显的原因或诱因。</w:t>
      </w:r>
    </w:p>
    <w:p w14:paraId="534C8A3E">
      <w:pPr>
        <w:wordWrap w:val="0"/>
        <w:spacing w:before="0" w:after="0" w:line="440" w:lineRule="atLeast"/>
        <w:ind w:left="0" w:right="60" w:firstLine="560"/>
        <w:jc w:val="both"/>
        <w:textAlignment w:val="baseline"/>
        <w:rPr>
          <w:sz w:val="28"/>
        </w:rPr>
      </w:pPr>
      <w:r>
        <w:rPr>
          <w:rFonts w:ascii="仿宋" w:hAnsi="仿宋" w:eastAsia="仿宋" w:cs="仿宋"/>
          <w:b/>
          <w:i w:val="0"/>
          <w:color w:val="000000"/>
          <w:sz w:val="28"/>
        </w:rPr>
        <w:t>也有一些疾病很难找到原因，尤其是患者本人可能无法提供任何原因，或者连间接的诱因都说不出来，比如水肿、黄疸、痄腮、内脏杂病等等。对这些疾病，医生一定要从各个方面多加询问，有时或许能探知到一些有关的线素，为治病提供依据。</w:t>
      </w:r>
    </w:p>
    <w:p w14:paraId="4C509F8F">
      <w:pPr>
        <w:wordWrap w:val="0"/>
        <w:spacing w:before="0" w:after="0" w:line="440" w:lineRule="exact"/>
        <w:ind w:left="0" w:right="0"/>
        <w:jc w:val="both"/>
        <w:textAlignment w:val="baseline"/>
        <w:rPr>
          <w:sz w:val="28"/>
        </w:rPr>
      </w:pPr>
    </w:p>
    <w:p w14:paraId="3E94C06F">
      <w:pPr>
        <w:wordWrap w:val="0"/>
        <w:spacing w:before="0" w:after="0" w:line="260" w:lineRule="atLeast"/>
        <w:ind w:left="0" w:right="320"/>
        <w:jc w:val="right"/>
        <w:textAlignment w:val="baseline"/>
        <w:rPr>
          <w:sz w:val="19"/>
        </w:rPr>
      </w:pPr>
      <w:r>
        <w:rPr>
          <w:rFonts w:ascii="宋体" w:hAnsi="宋体" w:eastAsia="宋体" w:cs="宋体"/>
          <w:b/>
          <w:i w:val="0"/>
          <w:color w:val="000000"/>
          <w:sz w:val="19"/>
        </w:rPr>
        <w:t>·69·</w:t>
      </w:r>
      <w:r>
        <w:br w:type="page"/>
      </w:r>
    </w:p>
    <w:p w14:paraId="4611F733">
      <w:pPr>
        <w:wordWrap w:val="0"/>
        <w:spacing w:before="240" w:after="0" w:line="440" w:lineRule="atLeast"/>
        <w:ind w:left="0" w:right="0"/>
        <w:jc w:val="both"/>
        <w:textAlignment w:val="baseline"/>
        <w:rPr>
          <w:sz w:val="32"/>
        </w:rPr>
      </w:pPr>
      <w:r>
        <w:rPr>
          <w:rFonts w:ascii="黑体" w:hAnsi="黑体" w:eastAsia="黑体" w:cs="黑体"/>
          <w:b/>
          <w:i w:val="0"/>
          <w:color w:val="000000"/>
          <w:sz w:val="32"/>
        </w:rPr>
        <w:t>3.气候及周围环境</w:t>
      </w:r>
    </w:p>
    <w:p w14:paraId="5FD64350">
      <w:pPr>
        <w:wordWrap w:val="0"/>
        <w:spacing w:before="260" w:after="0" w:line="420" w:lineRule="atLeast"/>
        <w:ind w:left="0" w:right="0" w:firstLine="540"/>
        <w:jc w:val="both"/>
        <w:textAlignment w:val="baseline"/>
        <w:rPr>
          <w:sz w:val="28"/>
        </w:rPr>
      </w:pPr>
      <w:r>
        <w:rPr>
          <w:rFonts w:ascii="仿宋" w:hAnsi="仿宋" w:eastAsia="仿宋" w:cs="仿宋"/>
          <w:b/>
          <w:i w:val="0"/>
          <w:color w:val="000000"/>
          <w:sz w:val="28"/>
        </w:rPr>
        <w:t>上面已经说过，气候的变化与疾病有重要关系，天气常有变化，其中的风、寒、湿、燥、雨、露、霜、雪等等，都会对身体产生影响。所以要询问患者在生活、发病的时候是否有这些因素的影响。</w:t>
      </w:r>
    </w:p>
    <w:p w14:paraId="3A1AEC9E">
      <w:pPr>
        <w:wordWrap w:val="0"/>
        <w:spacing w:before="0" w:after="0" w:line="420" w:lineRule="atLeast"/>
        <w:ind w:left="0" w:right="0" w:firstLine="540"/>
        <w:jc w:val="both"/>
        <w:textAlignment w:val="baseline"/>
        <w:rPr>
          <w:sz w:val="28"/>
        </w:rPr>
      </w:pPr>
      <w:r>
        <w:rPr>
          <w:rFonts w:ascii="仿宋" w:hAnsi="仿宋" w:eastAsia="仿宋" w:cs="仿宋"/>
          <w:b/>
          <w:i w:val="0"/>
          <w:color w:val="000000"/>
          <w:sz w:val="28"/>
        </w:rPr>
        <w:t>平时生活的周围状况及环境，对于发病及疾病的种类也有相当的影响。例如，生活在恶浊污秽的环境中，或周围的空气充满粉尘、噪声，或者居室内潮湿阴暗，空气不流通，藏医都认为这容易发生病情，如风湿痹症、关节肌肉疼痛等。</w:t>
      </w:r>
    </w:p>
    <w:p w14:paraId="58401C59">
      <w:pPr>
        <w:wordWrap w:val="0"/>
        <w:spacing w:before="0" w:after="0" w:line="360" w:lineRule="exact"/>
        <w:ind w:left="0" w:right="0"/>
        <w:jc w:val="both"/>
        <w:textAlignment w:val="baseline"/>
        <w:rPr>
          <w:sz w:val="32"/>
        </w:rPr>
      </w:pPr>
    </w:p>
    <w:p w14:paraId="244D2C43">
      <w:pPr>
        <w:wordWrap w:val="0"/>
        <w:spacing w:before="0" w:after="0" w:line="440" w:lineRule="atLeast"/>
        <w:ind w:left="0" w:right="0"/>
        <w:jc w:val="both"/>
        <w:textAlignment w:val="baseline"/>
        <w:rPr>
          <w:sz w:val="32"/>
        </w:rPr>
      </w:pPr>
      <w:r>
        <w:rPr>
          <w:rFonts w:ascii="黑体" w:hAnsi="黑体" w:eastAsia="黑体" w:cs="黑体"/>
          <w:b/>
          <w:i w:val="0"/>
          <w:color w:val="000000"/>
          <w:sz w:val="32"/>
        </w:rPr>
        <w:t>4.职业和家庭状况</w:t>
      </w:r>
    </w:p>
    <w:p w14:paraId="295C52F5">
      <w:pPr>
        <w:wordWrap w:val="0"/>
        <w:spacing w:before="260" w:after="0" w:line="420" w:lineRule="atLeast"/>
        <w:ind w:left="0" w:right="0" w:firstLine="540"/>
        <w:jc w:val="both"/>
        <w:textAlignment w:val="baseline"/>
        <w:rPr>
          <w:sz w:val="28"/>
        </w:rPr>
      </w:pPr>
      <w:r>
        <w:rPr>
          <w:rFonts w:ascii="仿宋" w:hAnsi="仿宋" w:eastAsia="仿宋" w:cs="仿宋"/>
          <w:b/>
          <w:i w:val="0"/>
          <w:color w:val="000000"/>
          <w:sz w:val="28"/>
        </w:rPr>
        <w:t>对于患者所从事的工作，应当深入询问，因为职业与发病的种类也有一定的关系。比如，在牧区的牧民，马、牛、羊等整天接触，如果不慎，则牲畜所致病症，有可能传播到人体，如脓包、炭疽、痈疮等；而强度较大的体力劳动，如开拉强弓、勉力负重、长时间挖掘硬土冻土，都容易造成扩散伤热。</w:t>
      </w:r>
    </w:p>
    <w:p w14:paraId="2BADCA89">
      <w:pPr>
        <w:wordWrap w:val="0"/>
        <w:spacing w:before="0" w:after="0" w:line="420" w:lineRule="atLeast"/>
        <w:ind w:left="0" w:right="0" w:firstLine="540"/>
        <w:jc w:val="both"/>
        <w:textAlignment w:val="baseline"/>
        <w:rPr>
          <w:sz w:val="28"/>
        </w:rPr>
      </w:pPr>
      <w:r>
        <w:rPr>
          <w:rFonts w:ascii="仿宋" w:hAnsi="仿宋" w:eastAsia="仿宋" w:cs="仿宋"/>
          <w:b/>
          <w:i w:val="0"/>
          <w:color w:val="000000"/>
          <w:sz w:val="28"/>
        </w:rPr>
        <w:t>对家庭情况的了解也很重要，如一些瘟疫流行传染病，藏医都认为会互相传播感染，所以一旦家中有人染病，常会播散到家庭其他成员。</w:t>
      </w:r>
    </w:p>
    <w:p w14:paraId="6C98489F">
      <w:pPr>
        <w:wordWrap w:val="0"/>
        <w:spacing w:before="0" w:after="0" w:line="360" w:lineRule="exact"/>
        <w:ind w:left="0" w:right="0"/>
        <w:jc w:val="both"/>
        <w:textAlignment w:val="baseline"/>
        <w:rPr>
          <w:sz w:val="32"/>
        </w:rPr>
      </w:pPr>
    </w:p>
    <w:p w14:paraId="183F9C7E">
      <w:pPr>
        <w:wordWrap w:val="0"/>
        <w:spacing w:before="0" w:after="0" w:line="440" w:lineRule="atLeast"/>
        <w:ind w:left="0" w:right="0"/>
        <w:jc w:val="both"/>
        <w:textAlignment w:val="baseline"/>
        <w:rPr>
          <w:sz w:val="32"/>
        </w:rPr>
      </w:pPr>
      <w:r>
        <w:rPr>
          <w:rFonts w:ascii="黑体" w:hAnsi="黑体" w:eastAsia="黑体" w:cs="黑体"/>
          <w:b/>
          <w:i w:val="0"/>
          <w:color w:val="000000"/>
          <w:sz w:val="32"/>
        </w:rPr>
        <w:t>5.饮食起居行业</w:t>
      </w:r>
    </w:p>
    <w:p w14:paraId="11AB13F6">
      <w:pPr>
        <w:wordWrap w:val="0"/>
        <w:spacing w:before="240" w:after="0" w:line="420" w:lineRule="atLeast"/>
        <w:ind w:left="0" w:right="0" w:firstLine="540"/>
        <w:jc w:val="both"/>
        <w:textAlignment w:val="baseline"/>
        <w:rPr>
          <w:sz w:val="28"/>
        </w:rPr>
      </w:pPr>
      <w:r>
        <w:rPr>
          <w:rFonts w:ascii="仿宋" w:hAnsi="仿宋" w:eastAsia="仿宋" w:cs="仿宋"/>
          <w:b/>
          <w:i w:val="0"/>
          <w:color w:val="000000"/>
          <w:sz w:val="28"/>
        </w:rPr>
        <w:t>藏医也非常重视饮食因素以及生活习惯在发病及判断疾病方而所具有的重要意义。藏医认为，饮食不节、不洁，或暴饮暴食，或者食无定时，生冷硬粗食物过多等等，都是致病因素。有时饮食又是导致一些疾病的诱因，在本来不会发病的情况下，由于饮食因素不利而导致了其他病症的发作，也是颇为常见的。例如瘟疫病、伤风感冒、气息不安、呃逆、痞瘤，都可由于饮食因素而导致发作，至于胃肠本身的病症与饮食的关系，更不待言。</w:t>
      </w:r>
    </w:p>
    <w:p w14:paraId="61975371">
      <w:pPr>
        <w:wordWrap w:val="0"/>
        <w:spacing w:before="0" w:after="0" w:line="420" w:lineRule="atLeast"/>
        <w:ind w:left="0" w:right="20" w:firstLine="540"/>
        <w:jc w:val="both"/>
        <w:textAlignment w:val="baseline"/>
        <w:rPr>
          <w:sz w:val="28"/>
        </w:rPr>
      </w:pPr>
      <w:r>
        <w:rPr>
          <w:rFonts w:ascii="仿宋" w:hAnsi="仿宋" w:eastAsia="仿宋" w:cs="仿宋"/>
          <w:b/>
          <w:i w:val="0"/>
          <w:color w:val="000000"/>
          <w:sz w:val="28"/>
        </w:rPr>
        <w:t>在起居行止方而，藏医根据藏民族的风俗习惯特点，也都提出一些特殊的见解，必须在诊断时注意询问。比如说，藏族认为日间</w:t>
      </w:r>
    </w:p>
    <w:p w14:paraId="78958CDF">
      <w:pPr>
        <w:wordWrap w:val="0"/>
        <w:spacing w:before="0" w:after="0" w:line="200" w:lineRule="exact"/>
        <w:ind w:left="0" w:right="0"/>
        <w:jc w:val="both"/>
        <w:textAlignment w:val="baseline"/>
        <w:rPr>
          <w:sz w:val="18"/>
        </w:rPr>
      </w:pPr>
    </w:p>
    <w:p w14:paraId="4FA54DDC">
      <w:pPr>
        <w:wordWrap w:val="0"/>
        <w:spacing w:before="0" w:after="0" w:line="260" w:lineRule="atLeast"/>
        <w:ind w:left="360" w:right="0"/>
        <w:jc w:val="both"/>
        <w:textAlignment w:val="baseline"/>
        <w:rPr>
          <w:sz w:val="18"/>
        </w:rPr>
      </w:pPr>
      <w:r>
        <w:rPr>
          <w:rFonts w:ascii="宋体" w:hAnsi="宋体" w:eastAsia="宋体" w:cs="宋体"/>
          <w:b/>
          <w:i w:val="0"/>
          <w:color w:val="000000"/>
          <w:sz w:val="18"/>
        </w:rPr>
        <w:t>·70·</w:t>
      </w:r>
      <w:r>
        <w:br w:type="page"/>
      </w:r>
    </w:p>
    <w:p w14:paraId="59A94BFA">
      <w:pPr>
        <w:wordWrap w:val="0"/>
        <w:spacing w:before="20" w:after="0" w:line="420" w:lineRule="atLeast"/>
        <w:ind w:left="40" w:right="60"/>
        <w:jc w:val="both"/>
        <w:textAlignment w:val="baseline"/>
        <w:rPr>
          <w:sz w:val="26"/>
        </w:rPr>
      </w:pPr>
      <w:r>
        <w:rPr>
          <w:rFonts w:ascii="仿宋" w:hAnsi="仿宋" w:eastAsia="仿宋" w:cs="仿宋"/>
          <w:b/>
          <w:i w:val="0"/>
          <w:color w:val="000000"/>
          <w:sz w:val="26"/>
        </w:rPr>
        <w:t>睡觉不利健康，包括午睡的习惯都不好。对于一些生理欲望的要求，如打呃、打喷嚏、打屁、排便、排尿等等，都不要强行抑制，如该排不排，强加忍耐抑制，也易致病症。</w:t>
      </w:r>
    </w:p>
    <w:p w14:paraId="02D57567">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藏医也认为，人应该乐观豁达，而忧愁暴怒、七情六欲，凡超过正常范围，都是造成疾病的因素。这些在问诊中，都应该予以涉猎，不能忽视。</w:t>
      </w:r>
    </w:p>
    <w:p w14:paraId="7387D93F">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总之，问诊是藏医诊断的头一项内容，不可缺少。当然，问诊的内容很多，对每一个病人，是否样样要问，则须视病情而定。但作为一个医生，则必须完全理解问诊的重要意义，不能忽视或轻视，甚至不问就诊，那就很容易误诊，贻误病情。</w:t>
      </w:r>
    </w:p>
    <w:p w14:paraId="391BA66F">
      <w:pPr>
        <w:wordWrap w:val="0"/>
        <w:spacing w:before="0" w:after="0" w:line="440" w:lineRule="exact"/>
        <w:ind w:left="0" w:right="0"/>
        <w:jc w:val="both"/>
        <w:textAlignment w:val="baseline"/>
        <w:rPr>
          <w:sz w:val="26"/>
        </w:rPr>
      </w:pPr>
    </w:p>
    <w:p w14:paraId="168B1351">
      <w:pPr>
        <w:wordWrap w:val="0"/>
        <w:spacing w:before="0" w:after="0" w:line="660" w:lineRule="atLeast"/>
        <w:ind w:left="0" w:right="0"/>
        <w:jc w:val="center"/>
        <w:textAlignment w:val="baseline"/>
        <w:rPr>
          <w:sz w:val="49"/>
        </w:rPr>
      </w:pPr>
      <w:r>
        <w:rPr>
          <w:rFonts w:ascii="宋体" w:hAnsi="宋体" w:eastAsia="宋体" w:cs="宋体"/>
          <w:b/>
          <w:i w:val="0"/>
          <w:color w:val="000000"/>
          <w:sz w:val="49"/>
        </w:rPr>
        <w:t>第二节 色  诊</w:t>
      </w:r>
    </w:p>
    <w:p w14:paraId="70C5332E">
      <w:pPr>
        <w:wordWrap w:val="0"/>
        <w:spacing w:before="0" w:after="0" w:line="440" w:lineRule="exact"/>
        <w:ind w:left="0" w:right="0"/>
        <w:jc w:val="center"/>
        <w:textAlignment w:val="baseline"/>
        <w:rPr>
          <w:sz w:val="26"/>
        </w:rPr>
      </w:pPr>
    </w:p>
    <w:p w14:paraId="524121DB">
      <w:pPr>
        <w:wordWrap w:val="0"/>
        <w:spacing w:before="0" w:after="0" w:line="420" w:lineRule="atLeast"/>
        <w:ind w:left="40" w:right="60" w:firstLine="560"/>
        <w:jc w:val="both"/>
        <w:textAlignment w:val="baseline"/>
        <w:rPr>
          <w:sz w:val="26"/>
        </w:rPr>
      </w:pPr>
      <w:r>
        <w:rPr>
          <w:rFonts w:ascii="仿宋" w:hAnsi="仿宋" w:eastAsia="仿宋" w:cs="仿宋"/>
          <w:b/>
          <w:i w:val="0"/>
          <w:color w:val="000000"/>
          <w:sz w:val="26"/>
        </w:rPr>
        <w:t>色诊事实上与汉族中医的望诊比较接近，但没有中医所观察的范围那么广泛，它只是观察颜色的变化，而不包括中医所说的精、气、神这些内容。</w:t>
      </w:r>
    </w:p>
    <w:p w14:paraId="0072F173">
      <w:pPr>
        <w:wordWrap w:val="0"/>
        <w:spacing w:before="0" w:after="0" w:line="420" w:lineRule="atLeast"/>
        <w:ind w:left="40" w:right="20" w:firstLine="560"/>
        <w:jc w:val="both"/>
        <w:textAlignment w:val="baseline"/>
        <w:rPr>
          <w:sz w:val="26"/>
        </w:rPr>
      </w:pPr>
      <w:r>
        <w:rPr>
          <w:rFonts w:ascii="仿宋" w:hAnsi="仿宋" w:eastAsia="仿宋" w:cs="仿宋"/>
          <w:b/>
          <w:i w:val="0"/>
          <w:color w:val="000000"/>
          <w:sz w:val="26"/>
        </w:rPr>
        <w:t>藏医的色诊也有其独特之处。例如，通过观察食物的颜色，判断其是否有毒，如有些肉颜色鲜红，肉的外观有些肿胀，则应怀疑其有毒。此时应该取一小块放在火焰上烧之，如果火焰呈翠绿带蓝的颜色，则是有毒。</w:t>
      </w:r>
    </w:p>
    <w:p w14:paraId="092B72B9">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色诊应用在病人身体上，其观察的范围也是很广的。这里包括人体皮肤、粘膜、舌头、齿龈等的颜色，眼睛尤其是察白(巩膜)的颜色，以至于汗液、眼泪、小便、大便的颜色等等都在观察之列。特别是对尿液的观察，是一项极为重要的藏医诊断依据，将在另一节中专门叙述。</w:t>
      </w:r>
    </w:p>
    <w:p w14:paraId="1B6F3385">
      <w:pPr>
        <w:wordWrap w:val="0"/>
        <w:spacing w:before="0" w:after="0" w:line="420" w:lineRule="atLeast"/>
        <w:ind w:left="40" w:right="20" w:firstLine="560"/>
        <w:jc w:val="both"/>
        <w:textAlignment w:val="baseline"/>
        <w:rPr>
          <w:sz w:val="26"/>
        </w:rPr>
      </w:pPr>
      <w:r>
        <w:rPr>
          <w:rFonts w:ascii="仿宋" w:hAnsi="仿宋" w:eastAsia="仿宋" w:cs="仿宋"/>
          <w:b/>
          <w:i w:val="0"/>
          <w:color w:val="000000"/>
          <w:sz w:val="26"/>
        </w:rPr>
        <w:t>以皮肤而论，藏医认为如人偏瘦，体内脂肪太少，则会显出发青的颜色；如果一个人缺少血液，则失去正常的润红光泽，而显出晦暗、灰白的贫血颜色；当一个人患有黄疸症时，则不仅眼睛巩膜、皮肤、尿液都发黄，有时甚至汗液、眼泪都是黄颜色的，其发黄的程度则与疾病的轻重程度成正比。</w:t>
      </w:r>
    </w:p>
    <w:p w14:paraId="5C23F3E6">
      <w:pPr>
        <w:wordWrap w:val="0"/>
        <w:spacing w:before="120" w:after="0" w:line="240" w:lineRule="atLeast"/>
        <w:ind w:left="0" w:right="320"/>
        <w:jc w:val="right"/>
        <w:textAlignment w:val="baseline"/>
        <w:rPr>
          <w:sz w:val="17"/>
        </w:rPr>
      </w:pPr>
      <w:r>
        <w:rPr>
          <w:rFonts w:ascii="黑体" w:hAnsi="黑体" w:eastAsia="黑体" w:cs="黑体"/>
          <w:b/>
          <w:i w:val="0"/>
          <w:color w:val="000000"/>
          <w:sz w:val="17"/>
        </w:rPr>
        <w:t>·71·</w:t>
      </w:r>
      <w:r>
        <w:br w:type="page"/>
      </w:r>
    </w:p>
    <w:p w14:paraId="5C1A86F2">
      <w:pPr>
        <w:wordWrap w:val="0"/>
        <w:spacing w:before="80" w:after="0" w:line="420" w:lineRule="atLeast"/>
        <w:ind w:left="0" w:right="0" w:firstLine="540"/>
        <w:jc w:val="both"/>
        <w:textAlignment w:val="baseline"/>
        <w:rPr>
          <w:sz w:val="28"/>
        </w:rPr>
      </w:pPr>
      <w:r>
        <w:rPr>
          <w:rFonts w:ascii="仿宋" w:hAnsi="仿宋" w:eastAsia="仿宋" w:cs="仿宋"/>
          <w:b/>
          <w:i w:val="0"/>
          <w:color w:val="000000"/>
          <w:sz w:val="28"/>
        </w:rPr>
        <w:t>藏医认为，人体在正常状态下，之所以保持其固定的色泽，如血液是红的、尿液浅黄、粪便黄褐等等，是与变色赤巴和明色赤巴的正常运转机能密切相关的。前者使身体吸收的精微转变成血液的红色、使胆汁呈黄褐绿色、使人的肌肉呈红色；而后者则是使得人体皮肤的色泽质地变得有光泽、细腻。平时我们形容一个人容光焕发、神彩奕奕，说的就是明色赤巴所起的这种功能。</w:t>
      </w:r>
    </w:p>
    <w:p w14:paraId="441D8881">
      <w:pPr>
        <w:wordWrap w:val="0"/>
        <w:spacing w:before="0" w:after="0" w:line="420" w:lineRule="atLeast"/>
        <w:ind w:left="0" w:right="0" w:firstLine="540"/>
        <w:jc w:val="both"/>
        <w:textAlignment w:val="baseline"/>
        <w:rPr>
          <w:sz w:val="28"/>
        </w:rPr>
      </w:pPr>
      <w:r>
        <w:rPr>
          <w:rFonts w:ascii="仿宋" w:hAnsi="仿宋" w:eastAsia="仿宋" w:cs="仿宋"/>
          <w:b/>
          <w:i w:val="0"/>
          <w:color w:val="000000"/>
          <w:sz w:val="28"/>
        </w:rPr>
        <w:t>在观察以上这些不同的颜色时，就可以从其颜色的变化，来诊断其疾病的种类、病情的轻重等等。但是，上面所说的正常颜色及色泽，也都是一般而言，因为人体在一定范围内，颜色可能有些变异，也允许有个体差异。同时，这些颜色还可以因为人体体质的不同而有所差异。例如，人的体质属于隆型的人，其肤色一般就比较灰暗些。如体质属于赤巴型的人，其肤色一般多偏微黄。如体质属于培根型的人，则其平时的肤色多偏灰白一些。这些都不能算是病态。</w:t>
      </w:r>
    </w:p>
    <w:p w14:paraId="09A3BBCD">
      <w:pPr>
        <w:wordWrap w:val="0"/>
        <w:spacing w:before="0" w:after="0" w:line="420" w:lineRule="atLeast"/>
        <w:ind w:left="0" w:right="40" w:firstLine="540"/>
        <w:jc w:val="both"/>
        <w:textAlignment w:val="baseline"/>
        <w:rPr>
          <w:sz w:val="28"/>
        </w:rPr>
      </w:pPr>
      <w:r>
        <w:rPr>
          <w:rFonts w:ascii="仿宋" w:hAnsi="仿宋" w:eastAsia="仿宋" w:cs="仿宋"/>
          <w:b/>
          <w:i w:val="0"/>
          <w:color w:val="000000"/>
          <w:sz w:val="28"/>
        </w:rPr>
        <w:t>总之，观察人体的肤色，包括其他部分或排泄物的颜色，都不能绝对化，重要的是与患者本人在健康正常状态下的颜色去比较，如果发生明显的不同，就是病态。这一点医生有时还要通过询问患者本人或其亲属来帮助判断。</w:t>
      </w:r>
    </w:p>
    <w:p w14:paraId="00DDB7AA">
      <w:pPr>
        <w:wordWrap w:val="0"/>
        <w:spacing w:before="0" w:after="0" w:line="420" w:lineRule="atLeast"/>
        <w:ind w:left="0" w:right="40" w:firstLine="540"/>
        <w:jc w:val="both"/>
        <w:textAlignment w:val="baseline"/>
        <w:rPr>
          <w:sz w:val="28"/>
        </w:rPr>
      </w:pPr>
      <w:r>
        <w:rPr>
          <w:rFonts w:ascii="仿宋" w:hAnsi="仿宋" w:eastAsia="仿宋" w:cs="仿宋"/>
          <w:b/>
          <w:i w:val="0"/>
          <w:color w:val="000000"/>
          <w:sz w:val="28"/>
        </w:rPr>
        <w:t>观察口腔内粘膜、舌头、牙齿、牙龈、咽喉等部位，在藏医诊断中也具有一定的意义。如在口中发现疹子、水泡等，可能是麻疹或其他发热性疫病或白喉等一类病症。对牙龈上、口腔粘膜出现干燥甚至裂纹等，则表明病人患的是一种热性病。</w:t>
      </w:r>
    </w:p>
    <w:p w14:paraId="11B48894">
      <w:pPr>
        <w:wordWrap w:val="0"/>
        <w:spacing w:before="0" w:after="0" w:line="420" w:lineRule="atLeast"/>
        <w:ind w:left="0" w:right="40" w:firstLine="540"/>
        <w:jc w:val="both"/>
        <w:textAlignment w:val="baseline"/>
        <w:rPr>
          <w:sz w:val="28"/>
        </w:rPr>
      </w:pPr>
      <w:r>
        <w:rPr>
          <w:rFonts w:ascii="仿宋" w:hAnsi="仿宋" w:eastAsia="仿宋" w:cs="仿宋"/>
          <w:b/>
          <w:i w:val="0"/>
          <w:color w:val="000000"/>
          <w:sz w:val="28"/>
        </w:rPr>
        <w:t>舌诊在藏医学中虽不如汉族中医看得那么重要，但仍然是在诊断中不可缺少的一个内容。可以这样说，舌诊在藏医的诊断学中，主要是在各种热病、瘟病、疫病中具有诊断意义。不仅对诊断病情有所帮助，而且在某种情况下对于判断其病的吉凶好恶，也有一定的参考价值。</w:t>
      </w:r>
    </w:p>
    <w:p w14:paraId="5F42E183">
      <w:pPr>
        <w:wordWrap w:val="0"/>
        <w:spacing w:before="0" w:after="0" w:line="420" w:lineRule="atLeast"/>
        <w:ind w:left="0" w:right="40" w:firstLine="540"/>
        <w:jc w:val="both"/>
        <w:textAlignment w:val="baseline"/>
        <w:rPr>
          <w:sz w:val="28"/>
        </w:rPr>
      </w:pPr>
      <w:r>
        <w:rPr>
          <w:rFonts w:ascii="仿宋" w:hAnsi="仿宋" w:eastAsia="仿宋" w:cs="仿宋"/>
          <w:b/>
          <w:i w:val="0"/>
          <w:color w:val="000000"/>
          <w:sz w:val="28"/>
        </w:rPr>
        <w:t>在观察舌时，要注意其颜色、胖瘦、粘液湿度，舌面上的舌苔的情况等。例如：在浮肿病中，病人的舌头呈灰白色，水臓胀满症的病人舌也是灰白的。在发热性疾病中，舌头上有很厚的舌苔；严重病</w:t>
      </w:r>
    </w:p>
    <w:p w14:paraId="05F8AA89">
      <w:pPr>
        <w:wordWrap w:val="0"/>
        <w:spacing w:before="0" w:after="0" w:line="200" w:lineRule="exact"/>
        <w:ind w:left="0" w:right="0"/>
        <w:jc w:val="both"/>
        <w:textAlignment w:val="baseline"/>
        <w:rPr>
          <w:sz w:val="18"/>
        </w:rPr>
      </w:pPr>
    </w:p>
    <w:p w14:paraId="665DF3AB">
      <w:pPr>
        <w:wordWrap w:val="0"/>
        <w:spacing w:before="0" w:after="0" w:line="260" w:lineRule="atLeast"/>
        <w:ind w:left="340" w:right="0"/>
        <w:jc w:val="both"/>
        <w:textAlignment w:val="baseline"/>
        <w:rPr>
          <w:sz w:val="18"/>
        </w:rPr>
      </w:pPr>
      <w:r>
        <w:rPr>
          <w:rFonts w:ascii="黑体" w:hAnsi="黑体" w:eastAsia="黑体" w:cs="黑体"/>
          <w:b/>
          <w:i w:val="0"/>
          <w:color w:val="000000"/>
          <w:sz w:val="18"/>
        </w:rPr>
        <w:t>·72·</w:t>
      </w:r>
      <w:r>
        <w:br w:type="page"/>
      </w:r>
    </w:p>
    <w:p w14:paraId="37405B12">
      <w:pPr>
        <w:wordWrap w:val="0"/>
        <w:spacing w:before="0" w:after="0" w:line="440" w:lineRule="atLeast"/>
        <w:ind w:left="20" w:right="40"/>
        <w:jc w:val="both"/>
        <w:textAlignment w:val="baseline"/>
        <w:rPr>
          <w:sz w:val="28"/>
        </w:rPr>
      </w:pPr>
      <w:r>
        <w:rPr>
          <w:rFonts w:ascii="仿宋" w:hAnsi="仿宋" w:eastAsia="仿宋" w:cs="仿宋"/>
          <w:b/>
          <w:i w:val="0"/>
          <w:color w:val="000000"/>
          <w:sz w:val="28"/>
        </w:rPr>
        <w:t>情可出现牙齿发黑、舌苔干燥，有时舌根还后缩。这些情况出现后，都表明病情严重，甚至是死症。</w:t>
      </w:r>
    </w:p>
    <w:p w14:paraId="6A6FE504">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藏医认为，患虚热症的病人，其舌头既干又红，舌面很粗糙，这表明虚热较重，病情也严重；如果其舌面较湿润，则病情略轻，较易治疗些。</w:t>
      </w:r>
    </w:p>
    <w:p w14:paraId="694F02E4">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还有一种虚热症，其舌苔颜色黄红，而且表面粗糙，结合其他症状，可以诊断为严重的虚热症。</w:t>
      </w:r>
    </w:p>
    <w:p w14:paraId="17C7722E">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藏医中还有一种浊热症，其舌苔、舌质都失去其色泽，口干舌燥。</w:t>
      </w:r>
    </w:p>
    <w:p w14:paraId="32A0C85A">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在瘟疫症中，舌苔是判断病情严重性的重要指征之一。如在瘟疫症中的热常未成型，即尚未能分化为浊热症或清热症时，其舌苔既粘腻又厚。如果是培根受疫邪所侵，其舌苔则呈苍白色。</w:t>
      </w:r>
    </w:p>
    <w:p w14:paraId="55500450">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又如在喉蛾(即扁桃体炎)时，舌面及舌体都有小丘疹出现，面舌苔则厚而腻，表明热毒盛，但尚非死兆。</w:t>
      </w:r>
    </w:p>
    <w:p w14:paraId="7FAF4BD1">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在五脏疾病中，藏医认为，脾脏生病时，舌苔是斑剥的，有如一幅地图。</w:t>
      </w:r>
    </w:p>
    <w:p w14:paraId="5BD549F9">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在小儿病中，观察舌苔也很重要，如口干舌燥，舌苔厚者，也是病重的表现。</w:t>
      </w:r>
    </w:p>
    <w:p w14:paraId="6B2AABC8">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在心脏有病时，也可出现舌燥萎缩，表明藏医也是把舌与心脏互相联系在一起的。</w:t>
      </w:r>
    </w:p>
    <w:p w14:paraId="068E3476">
      <w:pPr>
        <w:wordWrap w:val="0"/>
        <w:spacing w:before="0" w:after="0" w:line="440" w:lineRule="exact"/>
        <w:ind w:left="0" w:right="0"/>
        <w:jc w:val="both"/>
        <w:textAlignment w:val="baseline"/>
        <w:rPr>
          <w:sz w:val="28"/>
        </w:rPr>
      </w:pPr>
    </w:p>
    <w:p w14:paraId="506DD72B">
      <w:pPr>
        <w:wordWrap w:val="0"/>
        <w:spacing w:before="0" w:after="0" w:line="680" w:lineRule="atLeast"/>
        <w:ind w:left="0" w:right="0"/>
        <w:jc w:val="center"/>
        <w:textAlignment w:val="baseline"/>
        <w:rPr>
          <w:sz w:val="50"/>
        </w:rPr>
      </w:pPr>
      <w:r>
        <w:rPr>
          <w:rFonts w:ascii="宋体" w:hAnsi="宋体" w:eastAsia="宋体" w:cs="宋体"/>
          <w:b/>
          <w:i w:val="0"/>
          <w:color w:val="000000"/>
          <w:sz w:val="50"/>
        </w:rPr>
        <w:t>第三节 尿  诊</w:t>
      </w:r>
    </w:p>
    <w:p w14:paraId="63DD9B8E">
      <w:pPr>
        <w:wordWrap w:val="0"/>
        <w:spacing w:before="0" w:after="0" w:line="440" w:lineRule="exact"/>
        <w:ind w:left="0" w:right="0"/>
        <w:jc w:val="center"/>
        <w:textAlignment w:val="baseline"/>
        <w:rPr>
          <w:sz w:val="28"/>
        </w:rPr>
      </w:pPr>
    </w:p>
    <w:p w14:paraId="03FAD5FD">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尿诊，即通过检查尿液进行诊断。任何一个古代传统医学系统中，尿诊在诊断方法中都占有一席之地，对于藏医来说，尿诊在其诊断疾病的过程中，具有其举足轻重的作用，而且其实施方法也比较特殊。</w:t>
      </w:r>
    </w:p>
    <w:p w14:paraId="7C9BBB4F">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藏医对尿诊的重要意义，是基于其对尿液在人体中形成全过程的认识面来的。</w:t>
      </w:r>
    </w:p>
    <w:p w14:paraId="7A4AA24E">
      <w:pPr>
        <w:wordWrap w:val="0"/>
        <w:spacing w:before="0" w:after="0" w:line="440" w:lineRule="exact"/>
        <w:ind w:left="0" w:right="0"/>
        <w:jc w:val="both"/>
        <w:textAlignment w:val="baseline"/>
        <w:rPr>
          <w:sz w:val="28"/>
        </w:rPr>
      </w:pPr>
    </w:p>
    <w:p w14:paraId="70F01813">
      <w:pPr>
        <w:wordWrap w:val="0"/>
        <w:spacing w:before="0" w:after="0" w:line="260" w:lineRule="atLeast"/>
        <w:ind w:left="0" w:right="300"/>
        <w:jc w:val="right"/>
        <w:textAlignment w:val="baseline"/>
        <w:rPr>
          <w:sz w:val="18"/>
        </w:rPr>
      </w:pPr>
      <w:r>
        <w:rPr>
          <w:rFonts w:ascii="宋体" w:hAnsi="宋体" w:eastAsia="宋体" w:cs="宋体"/>
          <w:b/>
          <w:i w:val="0"/>
          <w:color w:val="000000"/>
          <w:sz w:val="18"/>
        </w:rPr>
        <w:t>·73·</w:t>
      </w:r>
      <w:r>
        <w:br w:type="page"/>
      </w:r>
    </w:p>
    <w:p w14:paraId="593F4FFF">
      <w:pPr>
        <w:wordWrap w:val="0"/>
        <w:spacing w:before="80" w:after="0" w:line="420" w:lineRule="atLeast"/>
        <w:ind w:left="0" w:right="0"/>
        <w:jc w:val="both"/>
        <w:textAlignment w:val="baseline"/>
        <w:rPr>
          <w:sz w:val="31"/>
        </w:rPr>
      </w:pPr>
      <w:r>
        <w:rPr>
          <w:rFonts w:ascii="楷体" w:hAnsi="楷体" w:eastAsia="楷体" w:cs="楷体"/>
          <w:b/>
          <w:i w:val="0"/>
          <w:color w:val="000000"/>
          <w:sz w:val="31"/>
        </w:rPr>
        <w:t>1.尿液形成的过程</w:t>
      </w:r>
    </w:p>
    <w:p w14:paraId="66534E7C">
      <w:pPr>
        <w:wordWrap w:val="0"/>
        <w:spacing w:before="0" w:after="0" w:line="360" w:lineRule="exact"/>
        <w:ind w:left="0" w:right="0"/>
        <w:jc w:val="both"/>
        <w:textAlignment w:val="baseline"/>
        <w:rPr>
          <w:sz w:val="31"/>
        </w:rPr>
      </w:pPr>
    </w:p>
    <w:p w14:paraId="3A93F2CA">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藏医认为，人体每天排出的尿液，大致是经历以下的过程而形成的。首先是饮食。人每天要摄入足够的饮料及食物。食物经口腔后，进人胃脏。在胃中，食物经能化培根对其进行机械加工将其磨碎；与此同时，能化赤巴就对这些食糜进行消化。这与现代医学中所说的化学消化相近。其后，伴火隆就对已消化的食糜进一步消化，也就是把它分成精微和糟粕两部分。其中，糟粕的部分进入小肠，在那里，又分成稀、稠这两部分，稠者进入大肠，就成粪便，排出体外；稀者进入膀胱，变成尿液。这是尿液的一个来源。</w:t>
      </w:r>
    </w:p>
    <w:p w14:paraId="1325810A">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胃中的精微部分，由这里进入肝脏，在那里变成人身的血液。血液继续分解，也分成精微及糟粕两部分。其中的精微又转化成肌肉，而糟粕部分则进入胆囊贮存，成为胆汁。</w:t>
      </w:r>
    </w:p>
    <w:p w14:paraId="0989311E">
      <w:pPr>
        <w:wordWrap w:val="0"/>
        <w:spacing w:before="0" w:after="0" w:line="420" w:lineRule="atLeast"/>
        <w:ind w:left="40" w:right="0" w:firstLine="560"/>
        <w:jc w:val="both"/>
        <w:textAlignment w:val="baseline"/>
        <w:rPr>
          <w:sz w:val="27"/>
        </w:rPr>
      </w:pPr>
      <w:r>
        <w:rPr>
          <w:rFonts w:ascii="仿宋" w:hAnsi="仿宋" w:eastAsia="仿宋" w:cs="仿宋"/>
          <w:b/>
          <w:i w:val="0"/>
          <w:color w:val="000000"/>
          <w:sz w:val="27"/>
        </w:rPr>
        <w:t>藏医认为胆汁也有两部分，其精华部分就是分布在全身的黄水，黄水也是人体生理中的正常成分，不可缺少，但过多也将致病。</w:t>
      </w:r>
    </w:p>
    <w:p w14:paraId="2CEA66CD">
      <w:pPr>
        <w:wordWrap w:val="0"/>
        <w:spacing w:before="0" w:after="0" w:line="420" w:lineRule="atLeast"/>
        <w:ind w:left="40" w:right="0" w:firstLine="560"/>
        <w:jc w:val="both"/>
        <w:textAlignment w:val="baseline"/>
        <w:rPr>
          <w:sz w:val="27"/>
        </w:rPr>
      </w:pPr>
      <w:r>
        <w:rPr>
          <w:rFonts w:ascii="仿宋" w:hAnsi="仿宋" w:eastAsia="仿宋" w:cs="仿宋"/>
          <w:b/>
          <w:i w:val="0"/>
          <w:color w:val="000000"/>
          <w:sz w:val="27"/>
        </w:rPr>
        <w:t>胆汁中的糟粕成分进入膀胱，形成尿液中沉渣物，这是尿液成分的另一个来源。这类沉渣，在正常人尿中为量极少，且分布很均匀，故一般不易察觉。</w:t>
      </w:r>
    </w:p>
    <w:p w14:paraId="06A4FAF6">
      <w:pPr>
        <w:wordWrap w:val="0"/>
        <w:spacing w:before="0" w:after="0" w:line="420" w:lineRule="atLeast"/>
        <w:ind w:left="40" w:right="0" w:firstLine="560"/>
        <w:jc w:val="both"/>
        <w:textAlignment w:val="baseline"/>
        <w:rPr>
          <w:sz w:val="27"/>
        </w:rPr>
      </w:pPr>
      <w:r>
        <w:rPr>
          <w:rFonts w:ascii="仿宋" w:hAnsi="仿宋" w:eastAsia="仿宋" w:cs="仿宋"/>
          <w:b/>
          <w:i w:val="0"/>
          <w:color w:val="000000"/>
          <w:sz w:val="27"/>
        </w:rPr>
        <w:t>综上所述，人体的尿液，来自摄入的饮食，因而尿液的性质与饮食的种类，所含色素等等，关系密切。正常人的饮食如果有所改变，尤其食入较多色素等等，对于尿液的性质，都会有所影响。</w:t>
      </w:r>
    </w:p>
    <w:p w14:paraId="57EAF050">
      <w:pPr>
        <w:wordWrap w:val="0"/>
        <w:spacing w:before="0" w:after="0" w:line="360" w:lineRule="exact"/>
        <w:ind w:left="0" w:right="0"/>
        <w:jc w:val="both"/>
        <w:textAlignment w:val="baseline"/>
        <w:rPr>
          <w:sz w:val="31"/>
        </w:rPr>
      </w:pPr>
    </w:p>
    <w:p w14:paraId="07769957">
      <w:pPr>
        <w:wordWrap w:val="0"/>
        <w:spacing w:before="0" w:after="0" w:line="420" w:lineRule="atLeast"/>
        <w:ind w:left="0" w:right="0"/>
        <w:jc w:val="both"/>
        <w:textAlignment w:val="baseline"/>
        <w:rPr>
          <w:sz w:val="31"/>
        </w:rPr>
      </w:pPr>
      <w:r>
        <w:rPr>
          <w:rFonts w:ascii="楷体" w:hAnsi="楷体" w:eastAsia="楷体" w:cs="楷体"/>
          <w:b/>
          <w:i w:val="0"/>
          <w:color w:val="000000"/>
          <w:sz w:val="31"/>
        </w:rPr>
        <w:t>2.尿液的收集</w:t>
      </w:r>
    </w:p>
    <w:p w14:paraId="23DC4E75">
      <w:pPr>
        <w:wordWrap w:val="0"/>
        <w:spacing w:before="280" w:after="0" w:line="420" w:lineRule="atLeast"/>
        <w:ind w:left="0" w:right="60" w:firstLine="560"/>
        <w:jc w:val="both"/>
        <w:textAlignment w:val="baseline"/>
        <w:rPr>
          <w:sz w:val="27"/>
        </w:rPr>
      </w:pPr>
      <w:r>
        <w:rPr>
          <w:rFonts w:ascii="仿宋" w:hAnsi="仿宋" w:eastAsia="仿宋" w:cs="仿宋"/>
          <w:b/>
          <w:i w:val="0"/>
          <w:color w:val="000000"/>
          <w:sz w:val="27"/>
        </w:rPr>
        <w:t>了解尿液形成的过程，对于正常检查尿液及判定其是否正常，十分重要。藏医十分重视尿液收集的各种条件。</w:t>
      </w:r>
    </w:p>
    <w:p w14:paraId="7F855805">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与现代医学验尿可以随时收集标本不同，藏医要求验尿前在生活方而要严格控制。例如，患者在验尿的前一天晚餐，不得食用酥油酪浆、不饮茶、不饮酒。对于饮水，无特殊的限制。这天晚上不要剧烈劳累，包括避免性生活，要保持安静，清心寡欲，情绪稳定，而且睡眠充足。凡是前半夜的尿液，不能供检查用，因为体内消化</w:t>
      </w:r>
    </w:p>
    <w:p w14:paraId="2D7ED4F4">
      <w:pPr>
        <w:wordWrap w:val="0"/>
        <w:spacing w:before="0" w:after="0" w:line="200" w:lineRule="exact"/>
        <w:ind w:left="0" w:right="0"/>
        <w:jc w:val="both"/>
        <w:textAlignment w:val="baseline"/>
        <w:rPr>
          <w:sz w:val="18"/>
        </w:rPr>
      </w:pPr>
    </w:p>
    <w:p w14:paraId="6EC75BFA">
      <w:pPr>
        <w:wordWrap w:val="0"/>
        <w:spacing w:before="0" w:after="0" w:line="260" w:lineRule="atLeast"/>
        <w:ind w:left="360" w:right="0"/>
        <w:jc w:val="both"/>
        <w:textAlignment w:val="baseline"/>
        <w:rPr>
          <w:sz w:val="18"/>
        </w:rPr>
      </w:pPr>
      <w:r>
        <w:rPr>
          <w:rFonts w:ascii="楷体" w:hAnsi="楷体" w:eastAsia="楷体" w:cs="楷体"/>
          <w:b/>
          <w:i w:val="0"/>
          <w:color w:val="000000"/>
          <w:sz w:val="18"/>
        </w:rPr>
        <w:t>·74·</w:t>
      </w:r>
      <w:r>
        <w:br w:type="page"/>
      </w:r>
    </w:p>
    <w:p w14:paraId="3CB16462">
      <w:pPr>
        <w:wordWrap w:val="0"/>
        <w:spacing w:before="0" w:after="0" w:line="440" w:lineRule="atLeast"/>
        <w:ind w:left="0" w:right="80"/>
        <w:jc w:val="both"/>
        <w:textAlignment w:val="baseline"/>
        <w:rPr>
          <w:sz w:val="27"/>
        </w:rPr>
      </w:pPr>
      <w:r>
        <w:rPr>
          <w:rFonts w:ascii="仿宋" w:hAnsi="仿宋" w:eastAsia="仿宋" w:cs="仿宋"/>
          <w:b/>
          <w:i w:val="0"/>
          <w:color w:val="000000"/>
          <w:sz w:val="27"/>
        </w:rPr>
        <w:t>步骤到半夜全部完成，所以子夜以后的尿液最能代表人体内真实的健康情况。因此，供检验用的尿液应该是清晨起床后第一次尿标本，最有诊断价值。</w:t>
      </w:r>
    </w:p>
    <w:p w14:paraId="5CC1F92F">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收集尿液的容器，以雪白的瓷碗最好，对尿中的种种情况，在白色衬底上可以很清晰地观察。如无瓷碗，也可用白色金属器皿代替。对尿液的检查时间选择在清早阳光晨曦初露、光线充足之时最为理想。</w:t>
      </w:r>
    </w:p>
    <w:p w14:paraId="57FC34B7">
      <w:pPr>
        <w:wordWrap w:val="0"/>
        <w:spacing w:before="0" w:after="0" w:line="360" w:lineRule="exact"/>
        <w:ind w:left="0" w:right="0"/>
        <w:jc w:val="both"/>
        <w:textAlignment w:val="baseline"/>
        <w:rPr>
          <w:sz w:val="32"/>
        </w:rPr>
      </w:pPr>
    </w:p>
    <w:p w14:paraId="578361D9">
      <w:pPr>
        <w:wordWrap w:val="0"/>
        <w:spacing w:before="0" w:after="0" w:line="440" w:lineRule="atLeast"/>
        <w:ind w:left="0" w:right="0"/>
        <w:jc w:val="both"/>
        <w:textAlignment w:val="baseline"/>
        <w:rPr>
          <w:sz w:val="32"/>
        </w:rPr>
      </w:pPr>
      <w:r>
        <w:rPr>
          <w:rFonts w:ascii="楷体" w:hAnsi="楷体" w:eastAsia="楷体" w:cs="楷体"/>
          <w:b/>
          <w:i w:val="0"/>
          <w:color w:val="000000"/>
          <w:sz w:val="32"/>
        </w:rPr>
        <w:t>3.正常的尿液</w:t>
      </w:r>
    </w:p>
    <w:p w14:paraId="33543E98">
      <w:pPr>
        <w:wordWrap w:val="0"/>
        <w:spacing w:before="260" w:after="0" w:line="440" w:lineRule="atLeast"/>
        <w:ind w:left="0" w:right="80" w:firstLine="560"/>
        <w:jc w:val="both"/>
        <w:textAlignment w:val="baseline"/>
        <w:rPr>
          <w:sz w:val="27"/>
        </w:rPr>
      </w:pPr>
      <w:r>
        <w:rPr>
          <w:rFonts w:ascii="仿宋" w:hAnsi="仿宋" w:eastAsia="仿宋" w:cs="仿宋"/>
          <w:b/>
          <w:i w:val="0"/>
          <w:color w:val="000000"/>
          <w:sz w:val="27"/>
        </w:rPr>
        <w:t>(1)尿色   正常人的尿色，是浅黄色的清澈液体。放在器皿里，可以见底。当然，随人体食物饮料种类的不同，尿液的深浅可略有变化，由极浅黄色至深一些的黄色，基本都是黄的，只有深浅之不同，但最深也不应达到像橙子皮那样的深黄。</w:t>
      </w:r>
    </w:p>
    <w:p w14:paraId="6D99B8B2">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(2)尿味   正常人的尿无味或有轻度骚异味。如气味太浓，或有特殊气味如水果味者，一般均表明有病态。</w:t>
      </w:r>
    </w:p>
    <w:p w14:paraId="7A047382">
      <w:pPr>
        <w:wordWrap w:val="0"/>
        <w:spacing w:before="0" w:after="0" w:line="440" w:lineRule="atLeast"/>
        <w:ind w:left="0" w:right="100" w:firstLine="560"/>
        <w:jc w:val="both"/>
        <w:textAlignment w:val="baseline"/>
        <w:rPr>
          <w:sz w:val="27"/>
        </w:rPr>
      </w:pPr>
      <w:r>
        <w:rPr>
          <w:rFonts w:ascii="仿宋" w:hAnsi="仿宋" w:eastAsia="仿宋" w:cs="仿宋"/>
          <w:b/>
          <w:i w:val="0"/>
          <w:color w:val="000000"/>
          <w:sz w:val="27"/>
        </w:rPr>
        <w:t>(3)蒸汽   正常的尿液，在刚收集后片刻，可有少量的蒸汽逸出，不多不少，时间也不长，不会超过10分钟。</w:t>
      </w:r>
    </w:p>
    <w:p w14:paraId="1E77E5C5">
      <w:pPr>
        <w:wordWrap w:val="0"/>
        <w:spacing w:before="0" w:after="0" w:line="440" w:lineRule="atLeast"/>
        <w:ind w:left="120" w:right="0" w:firstLine="460"/>
        <w:jc w:val="both"/>
        <w:textAlignment w:val="baseline"/>
        <w:rPr>
          <w:sz w:val="27"/>
        </w:rPr>
      </w:pPr>
      <w:r>
        <w:rPr>
          <w:rFonts w:ascii="仿宋" w:hAnsi="仿宋" w:eastAsia="仿宋" w:cs="仿宋"/>
          <w:b/>
          <w:i w:val="0"/>
          <w:color w:val="000000"/>
          <w:sz w:val="27"/>
        </w:rPr>
        <w:t>`(4)尿花   即尿中泡沫。一般泡沫很少，或有些小泡沫，其大小均匀，水泡透明、无色。</w:t>
      </w:r>
    </w:p>
    <w:p w14:paraId="27472212">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(5)浮皮   认真观察，在冷却后可见极薄之浮皮，冷却后，逐渐向中心收缩。</w:t>
      </w:r>
    </w:p>
    <w:p w14:paraId="26A8486E">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(6)沉淀   正常尿液中的沉淀物极少、分布极均匀。冷却后可逐渐沉于底部。</w:t>
      </w:r>
    </w:p>
    <w:p w14:paraId="7467E969">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(7)变化   对正常尿液要较长时间观察，以注意其颜色、尿本身性质的变化、转变之速度等等。</w:t>
      </w:r>
    </w:p>
    <w:p w14:paraId="46F52DB3">
      <w:pPr>
        <w:wordWrap w:val="0"/>
        <w:spacing w:before="0" w:after="0" w:line="360" w:lineRule="exact"/>
        <w:ind w:left="0" w:right="0"/>
        <w:jc w:val="both"/>
        <w:textAlignment w:val="baseline"/>
        <w:rPr>
          <w:sz w:val="32"/>
        </w:rPr>
      </w:pPr>
    </w:p>
    <w:p w14:paraId="789FB360">
      <w:pPr>
        <w:wordWrap w:val="0"/>
        <w:spacing w:before="0" w:after="0" w:line="440" w:lineRule="atLeast"/>
        <w:ind w:left="0" w:right="0"/>
        <w:jc w:val="both"/>
        <w:textAlignment w:val="baseline"/>
        <w:rPr>
          <w:sz w:val="32"/>
        </w:rPr>
      </w:pPr>
      <w:r>
        <w:rPr>
          <w:rFonts w:ascii="楷体" w:hAnsi="楷体" w:eastAsia="楷体" w:cs="楷体"/>
          <w:b/>
          <w:i w:val="0"/>
          <w:color w:val="000000"/>
          <w:sz w:val="32"/>
        </w:rPr>
        <w:t>4.非正常尿液的检查</w:t>
      </w:r>
    </w:p>
    <w:p w14:paraId="0EA527C0">
      <w:pPr>
        <w:wordWrap w:val="0"/>
        <w:spacing w:before="260" w:after="0" w:line="440" w:lineRule="atLeast"/>
        <w:ind w:left="0" w:right="60" w:firstLine="560"/>
        <w:jc w:val="both"/>
        <w:textAlignment w:val="baseline"/>
        <w:rPr>
          <w:sz w:val="27"/>
        </w:rPr>
      </w:pPr>
      <w:r>
        <w:rPr>
          <w:rFonts w:ascii="仿宋" w:hAnsi="仿宋" w:eastAsia="仿宋" w:cs="仿宋"/>
          <w:b/>
          <w:i w:val="0"/>
          <w:color w:val="000000"/>
          <w:sz w:val="27"/>
        </w:rPr>
        <w:t>根据以上检查的内容，藏医查尿分为热、温、凉3个阶段。热指患者的尿液才排出体外，应集中观察其颜色、蒸汽、气味、尿花等项；放置到热度略散后，即为第2个阶段，也即温阶段，应注意观察</w:t>
      </w:r>
    </w:p>
    <w:p w14:paraId="0C935C6A">
      <w:pPr>
        <w:wordWrap w:val="0"/>
        <w:spacing w:before="0" w:after="0" w:line="160" w:lineRule="exact"/>
        <w:ind w:left="0" w:right="0"/>
        <w:jc w:val="both"/>
        <w:textAlignment w:val="baseline"/>
        <w:rPr>
          <w:sz w:val="16"/>
        </w:rPr>
      </w:pPr>
    </w:p>
    <w:p w14:paraId="0BB7E5AB">
      <w:pPr>
        <w:wordWrap w:val="0"/>
        <w:spacing w:before="0" w:after="0" w:line="220" w:lineRule="atLeast"/>
        <w:ind w:left="0" w:right="540"/>
        <w:jc w:val="right"/>
        <w:textAlignment w:val="baseline"/>
        <w:rPr>
          <w:sz w:val="16"/>
        </w:rPr>
      </w:pPr>
      <w:r>
        <w:rPr>
          <w:rFonts w:ascii="黑体" w:hAnsi="黑体" w:eastAsia="黑体" w:cs="黑体"/>
          <w:b/>
          <w:i w:val="0"/>
          <w:color w:val="000000"/>
          <w:sz w:val="16"/>
        </w:rPr>
        <w:t>75</w:t>
      </w:r>
      <w:r>
        <w:br w:type="page"/>
      </w:r>
    </w:p>
    <w:p w14:paraId="5AE42469">
      <w:pPr>
        <w:wordWrap w:val="0"/>
        <w:spacing w:before="0" w:after="0" w:line="440" w:lineRule="atLeast"/>
        <w:ind w:left="20" w:right="0"/>
        <w:jc w:val="both"/>
        <w:textAlignment w:val="baseline"/>
        <w:rPr>
          <w:sz w:val="28"/>
        </w:rPr>
      </w:pPr>
      <w:r>
        <w:rPr>
          <w:rFonts w:ascii="仿宋" w:hAnsi="仿宋" w:eastAsia="仿宋" w:cs="仿宋"/>
          <w:b/>
          <w:i w:val="0"/>
          <w:color w:val="000000"/>
          <w:sz w:val="28"/>
        </w:rPr>
        <w:t>其气味、浮皮变化及沉渣的变化。到最后尿液全部冷却后，则观察其尿中的变化，是否变色或出现沉渣及尿花有否变化等。</w:t>
      </w:r>
    </w:p>
    <w:p w14:paraId="3804FADA">
      <w:pPr>
        <w:wordWrap w:val="0"/>
        <w:spacing w:before="0" w:after="0" w:line="440" w:lineRule="atLeast"/>
        <w:ind w:left="580" w:right="0"/>
        <w:jc w:val="both"/>
        <w:textAlignment w:val="baseline"/>
        <w:rPr>
          <w:sz w:val="28"/>
        </w:rPr>
      </w:pPr>
      <w:r>
        <w:rPr>
          <w:rFonts w:ascii="仿宋" w:hAnsi="仿宋" w:eastAsia="仿宋" w:cs="仿宋"/>
          <w:b/>
          <w:i w:val="0"/>
          <w:color w:val="000000"/>
          <w:sz w:val="28"/>
        </w:rPr>
        <w:t>以下将就尿诊各项内容进行简略的介绍。</w:t>
      </w:r>
    </w:p>
    <w:p w14:paraId="4136F90E">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(1)尿色   最好的检查时机，是在尿液才排出体外之时。用白瓷碗盛好尿液标本，趁热量尚未逸散消失及时观察。尿的颜色反映的疾病大致如下：</w:t>
      </w:r>
    </w:p>
    <w:p w14:paraId="28437AF1">
      <w:pPr>
        <w:wordWrap w:val="0"/>
        <w:spacing w:before="0" w:after="0" w:line="440" w:lineRule="atLeast"/>
        <w:ind w:left="580" w:right="0"/>
        <w:jc w:val="both"/>
        <w:textAlignment w:val="baseline"/>
        <w:rPr>
          <w:sz w:val="28"/>
        </w:rPr>
      </w:pPr>
      <w:r>
        <w:rPr>
          <w:rFonts w:ascii="仿宋" w:hAnsi="仿宋" w:eastAsia="仿宋" w:cs="仿宋"/>
          <w:b/>
          <w:i w:val="0"/>
          <w:color w:val="000000"/>
          <w:sz w:val="28"/>
        </w:rPr>
        <w:t>1)隆病：色青如沼泽中的水。</w:t>
      </w:r>
    </w:p>
    <w:p w14:paraId="011BF80D">
      <w:pPr>
        <w:wordWrap w:val="0"/>
        <w:spacing w:before="0" w:after="0" w:line="440" w:lineRule="atLeast"/>
        <w:ind w:left="580" w:right="0"/>
        <w:jc w:val="both"/>
        <w:textAlignment w:val="baseline"/>
        <w:rPr>
          <w:sz w:val="28"/>
        </w:rPr>
      </w:pPr>
      <w:r>
        <w:rPr>
          <w:rFonts w:ascii="仿宋" w:hAnsi="仿宋" w:eastAsia="仿宋" w:cs="仿宋"/>
          <w:b/>
          <w:i w:val="0"/>
          <w:color w:val="000000"/>
          <w:sz w:val="28"/>
        </w:rPr>
        <w:t>2)赤巴病：色黄而深，有人形容其如珊瑚刺的汁。</w:t>
      </w:r>
    </w:p>
    <w:p w14:paraId="285DD356">
      <w:pPr>
        <w:wordWrap w:val="0"/>
        <w:spacing w:before="0" w:after="0" w:line="440" w:lineRule="atLeast"/>
        <w:ind w:left="580" w:right="0"/>
        <w:jc w:val="both"/>
        <w:textAlignment w:val="baseline"/>
        <w:rPr>
          <w:sz w:val="28"/>
        </w:rPr>
      </w:pPr>
      <w:r>
        <w:rPr>
          <w:rFonts w:ascii="仿宋" w:hAnsi="仿宋" w:eastAsia="仿宋" w:cs="仿宋"/>
          <w:b/>
          <w:i w:val="0"/>
          <w:color w:val="000000"/>
          <w:sz w:val="28"/>
        </w:rPr>
        <w:t>3)培根病：色白，有时可如稀乳。</w:t>
      </w:r>
    </w:p>
    <w:p w14:paraId="0206A0DB">
      <w:pPr>
        <w:wordWrap w:val="0"/>
        <w:spacing w:before="0" w:after="0" w:line="440" w:lineRule="atLeast"/>
        <w:ind w:left="580" w:right="0"/>
        <w:jc w:val="both"/>
        <w:textAlignment w:val="baseline"/>
        <w:rPr>
          <w:sz w:val="28"/>
        </w:rPr>
      </w:pPr>
      <w:r>
        <w:rPr>
          <w:rFonts w:ascii="仿宋" w:hAnsi="仿宋" w:eastAsia="仿宋" w:cs="仿宋"/>
          <w:b/>
          <w:i w:val="0"/>
          <w:color w:val="000000"/>
          <w:sz w:val="28"/>
        </w:rPr>
        <w:t>4)血液病：尿色如血样红，有深有浅。</w:t>
      </w:r>
    </w:p>
    <w:p w14:paraId="0E67D8CE">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5)黄水病：颜色深黄，甚至像茜草汁，有时可变成紫色，如紫草茸之色。</w:t>
      </w:r>
    </w:p>
    <w:p w14:paraId="04186C18">
      <w:pPr>
        <w:wordWrap w:val="0"/>
        <w:spacing w:before="0" w:after="0" w:line="440" w:lineRule="atLeast"/>
        <w:ind w:left="580" w:right="0"/>
        <w:jc w:val="both"/>
        <w:textAlignment w:val="baseline"/>
        <w:rPr>
          <w:sz w:val="28"/>
        </w:rPr>
      </w:pPr>
      <w:r>
        <w:rPr>
          <w:rFonts w:ascii="仿宋" w:hAnsi="仿宋" w:eastAsia="仿宋" w:cs="仿宋"/>
          <w:b/>
          <w:i w:val="0"/>
          <w:color w:val="000000"/>
          <w:sz w:val="28"/>
        </w:rPr>
        <w:t>6)紫色培根症：紫色尿，且有呈烟雾状的外观。</w:t>
      </w:r>
    </w:p>
    <w:p w14:paraId="5BFBFE23">
      <w:pPr>
        <w:wordWrap w:val="0"/>
        <w:spacing w:before="0" w:after="0" w:line="440" w:lineRule="atLeast"/>
        <w:ind w:left="580" w:right="0"/>
        <w:jc w:val="both"/>
        <w:textAlignment w:val="baseline"/>
        <w:rPr>
          <w:sz w:val="28"/>
        </w:rPr>
      </w:pPr>
      <w:r>
        <w:rPr>
          <w:rFonts w:ascii="仿宋" w:hAnsi="仿宋" w:eastAsia="仿宋" w:cs="仿宋"/>
          <w:b/>
          <w:i w:val="0"/>
          <w:color w:val="000000"/>
          <w:sz w:val="28"/>
        </w:rPr>
        <w:t>7)温热病或赤巴过盛症：色深有时如黄蘗汁或菜籽油一样。</w:t>
      </w:r>
    </w:p>
    <w:p w14:paraId="57101170">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8)扩散热或混乱热(或称骚乱热)：尿色呈红黄相间，且质地较稠浓。</w:t>
      </w:r>
    </w:p>
    <w:p w14:paraId="1EC7C34C">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9)中毒病：色一般呈黑色，有时则颜色鲜艳如霓虹，也可色泽混杂，但多呈鲜艳颜色。</w:t>
      </w:r>
    </w:p>
    <w:p w14:paraId="7572A3DE">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当一个病人所患不止一种病症时，则其尿液的颜色可呈上述两种病的颜色的混合。</w:t>
      </w:r>
    </w:p>
    <w:p w14:paraId="0BC06DBD">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(2)蒸汽   这个项目更要求在新鲜尿液中观察，放置片刻则蒸汽可全部消失。一般下列疾病可表现有蒸汽病态。</w:t>
      </w:r>
    </w:p>
    <w:p w14:paraId="7F6867BF">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1)扩散热，或称增盛热：这是热邪旺盛的疾病，其逸出之蒸汽特多。</w:t>
      </w:r>
    </w:p>
    <w:p w14:paraId="3D371622">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2)潜伏热或陈旧热：此病蒸汽较少，但蒸汽逸出的时间比较长。</w:t>
      </w:r>
    </w:p>
    <w:p w14:paraId="1F32357D">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3)隆病、培根病或寒性病：一最蒸汽也较少，且蒸汽逸出的时间只是一般很短时间，很快就消失。</w:t>
      </w:r>
    </w:p>
    <w:p w14:paraId="31C6740B">
      <w:pPr>
        <w:wordWrap w:val="0"/>
        <w:spacing w:before="0" w:after="0" w:line="440" w:lineRule="atLeast"/>
        <w:ind w:left="580" w:right="0"/>
        <w:jc w:val="both"/>
        <w:textAlignment w:val="baseline"/>
        <w:rPr>
          <w:sz w:val="28"/>
        </w:rPr>
      </w:pPr>
      <w:r>
        <w:rPr>
          <w:rFonts w:ascii="仿宋" w:hAnsi="仿宋" w:eastAsia="仿宋" w:cs="仿宋"/>
          <w:b/>
          <w:i w:val="0"/>
          <w:color w:val="000000"/>
          <w:sz w:val="28"/>
        </w:rPr>
        <w:t>4)寒热夹杂症：蒸汽逸出呈间断或断续性，也就是时多时少。</w:t>
      </w:r>
    </w:p>
    <w:p w14:paraId="3A3F2388">
      <w:pPr>
        <w:wordWrap w:val="0"/>
        <w:spacing w:before="0" w:after="0" w:line="440" w:lineRule="atLeast"/>
        <w:ind w:left="580" w:right="0"/>
        <w:jc w:val="both"/>
        <w:textAlignment w:val="baseline"/>
        <w:rPr>
          <w:sz w:val="28"/>
        </w:rPr>
      </w:pPr>
      <w:r>
        <w:rPr>
          <w:rFonts w:ascii="仿宋" w:hAnsi="仿宋" w:eastAsia="仿宋" w:cs="仿宋"/>
          <w:b/>
          <w:i w:val="0"/>
          <w:color w:val="000000"/>
          <w:sz w:val="28"/>
        </w:rPr>
        <w:t>(3)尿味   这个项目只能在寒热两类不同疾病中加以鉴别。</w:t>
      </w:r>
    </w:p>
    <w:p w14:paraId="362FE12B">
      <w:pPr>
        <w:wordWrap w:val="0"/>
        <w:spacing w:before="0" w:after="0" w:line="220" w:lineRule="exact"/>
        <w:ind w:left="0" w:right="0"/>
        <w:jc w:val="both"/>
        <w:textAlignment w:val="baseline"/>
        <w:rPr>
          <w:sz w:val="20"/>
        </w:rPr>
      </w:pPr>
    </w:p>
    <w:p w14:paraId="323905F5">
      <w:pPr>
        <w:wordWrap w:val="0"/>
        <w:spacing w:before="0" w:after="0" w:line="280" w:lineRule="atLeast"/>
        <w:ind w:left="380" w:right="0"/>
        <w:jc w:val="both"/>
        <w:textAlignment w:val="baseline"/>
        <w:rPr>
          <w:sz w:val="20"/>
        </w:rPr>
      </w:pPr>
      <w:r>
        <w:rPr>
          <w:rFonts w:ascii="黑体" w:hAnsi="黑体" w:eastAsia="黑体" w:cs="黑体"/>
          <w:b/>
          <w:i w:val="0"/>
          <w:color w:val="000000"/>
          <w:sz w:val="20"/>
        </w:rPr>
        <w:t>·76·</w:t>
      </w:r>
      <w:r>
        <w:br w:type="page"/>
      </w:r>
    </w:p>
    <w:p w14:paraId="6A3E4310">
      <w:pPr>
        <w:wordWrap w:val="0"/>
        <w:spacing w:before="0" w:after="0" w:line="460" w:lineRule="atLeast"/>
        <w:ind w:left="600" w:right="0"/>
        <w:jc w:val="both"/>
        <w:textAlignment w:val="baseline"/>
        <w:rPr>
          <w:sz w:val="27"/>
        </w:rPr>
      </w:pPr>
      <w:r>
        <w:rPr>
          <w:rFonts w:ascii="仿宋" w:hAnsi="仿宋" w:eastAsia="仿宋" w:cs="仿宋"/>
          <w:b/>
          <w:i w:val="0"/>
          <w:color w:val="000000"/>
          <w:sz w:val="27"/>
        </w:rPr>
        <w:t>1)热性病症：尿液臭味甚浓。</w:t>
      </w:r>
    </w:p>
    <w:p w14:paraId="30950447">
      <w:pPr>
        <w:wordWrap w:val="0"/>
        <w:spacing w:before="0" w:after="0" w:line="460" w:lineRule="atLeast"/>
        <w:ind w:left="600" w:right="0"/>
        <w:jc w:val="both"/>
        <w:textAlignment w:val="baseline"/>
        <w:rPr>
          <w:sz w:val="27"/>
        </w:rPr>
      </w:pPr>
      <w:r>
        <w:rPr>
          <w:rFonts w:ascii="仿宋" w:hAnsi="仿宋" w:eastAsia="仿宋" w:cs="仿宋"/>
          <w:b/>
          <w:i w:val="0"/>
          <w:color w:val="000000"/>
          <w:sz w:val="27"/>
        </w:rPr>
        <w:t>2)寒性病症：一般尿味轻微，无特殊臭味。</w:t>
      </w:r>
    </w:p>
    <w:p w14:paraId="3C115118">
      <w:pPr>
        <w:wordWrap w:val="0"/>
        <w:spacing w:before="0" w:after="0" w:line="460" w:lineRule="atLeast"/>
        <w:ind w:left="20" w:right="0" w:firstLine="560"/>
        <w:jc w:val="both"/>
        <w:textAlignment w:val="baseline"/>
        <w:rPr>
          <w:sz w:val="27"/>
        </w:rPr>
      </w:pPr>
      <w:r>
        <w:rPr>
          <w:rFonts w:ascii="仿宋" w:hAnsi="仿宋" w:eastAsia="仿宋" w:cs="仿宋"/>
          <w:b/>
          <w:i w:val="0"/>
          <w:color w:val="000000"/>
          <w:sz w:val="27"/>
        </w:rPr>
        <w:t>此外，藏医还认为如尿液中出现特殊气味者，即表示患者有些特殊疾病。如尿中有肉臭味，则是中了肉毒或伤食于肉类；如有水果味，则是伤了水果食；如有其他特别的气味，亦可因该种食物的伤食所致。</w:t>
      </w:r>
    </w:p>
    <w:p w14:paraId="0E62671D">
      <w:pPr>
        <w:wordWrap w:val="0"/>
        <w:spacing w:before="0" w:after="0" w:line="460" w:lineRule="atLeast"/>
        <w:ind w:left="20" w:right="20" w:firstLine="560"/>
        <w:jc w:val="both"/>
        <w:textAlignment w:val="baseline"/>
        <w:rPr>
          <w:sz w:val="27"/>
        </w:rPr>
      </w:pPr>
      <w:r>
        <w:rPr>
          <w:rFonts w:ascii="仿宋" w:hAnsi="仿宋" w:eastAsia="仿宋" w:cs="仿宋"/>
          <w:b/>
          <w:i w:val="0"/>
          <w:color w:val="000000"/>
          <w:sz w:val="27"/>
        </w:rPr>
        <w:t>(4)尿花   正常人的尿液中，有时可出现少量的气泡，其大小均匀，而且尿花的颜色与尿本身的颜色也一致。异常的气泡常能表示体内的疾病情况。</w:t>
      </w:r>
    </w:p>
    <w:p w14:paraId="42E7A9A5">
      <w:pPr>
        <w:wordWrap w:val="0"/>
        <w:spacing w:before="0" w:after="0" w:line="460" w:lineRule="atLeast"/>
        <w:ind w:left="20" w:right="0" w:firstLine="560"/>
        <w:jc w:val="both"/>
        <w:textAlignment w:val="baseline"/>
        <w:rPr>
          <w:sz w:val="27"/>
        </w:rPr>
      </w:pPr>
      <w:r>
        <w:rPr>
          <w:rFonts w:ascii="仿宋" w:hAnsi="仿宋" w:eastAsia="仿宋" w:cs="仿宋"/>
          <w:b/>
          <w:i w:val="0"/>
          <w:color w:val="000000"/>
          <w:sz w:val="27"/>
        </w:rPr>
        <w:t>1)隆病：一般泡沫呈青色，其泡沫都是比较大的，看上去就像犏牛的眼睛突出来一样。</w:t>
      </w:r>
    </w:p>
    <w:p w14:paraId="11E1A740">
      <w:pPr>
        <w:wordWrap w:val="0"/>
        <w:spacing w:before="0" w:after="0" w:line="460" w:lineRule="atLeast"/>
        <w:ind w:left="20" w:right="0" w:firstLine="560"/>
        <w:jc w:val="both"/>
        <w:textAlignment w:val="baseline"/>
        <w:rPr>
          <w:sz w:val="27"/>
        </w:rPr>
      </w:pPr>
      <w:r>
        <w:rPr>
          <w:rFonts w:ascii="仿宋" w:hAnsi="仿宋" w:eastAsia="仿宋" w:cs="仿宋"/>
          <w:b/>
          <w:i w:val="0"/>
          <w:color w:val="000000"/>
          <w:sz w:val="27"/>
        </w:rPr>
        <w:t>2)赤巴病：泡沫呈黄色，但都比较小，而且持续的时间不长，很快就会消失，所以应该及时观察，才不会失去机会。</w:t>
      </w:r>
    </w:p>
    <w:p w14:paraId="3E9D1705">
      <w:pPr>
        <w:wordWrap w:val="0"/>
        <w:spacing w:before="0" w:after="0" w:line="460" w:lineRule="atLeast"/>
        <w:ind w:left="20" w:right="20" w:firstLine="560"/>
        <w:jc w:val="both"/>
        <w:textAlignment w:val="baseline"/>
        <w:rPr>
          <w:sz w:val="27"/>
        </w:rPr>
      </w:pPr>
      <w:r>
        <w:rPr>
          <w:rFonts w:ascii="仿宋" w:hAnsi="仿宋" w:eastAsia="仿宋" w:cs="仿宋"/>
          <w:b/>
          <w:i w:val="0"/>
          <w:color w:val="000000"/>
          <w:sz w:val="27"/>
        </w:rPr>
        <w:t>3)培根病：泡沫的外状与人的唾沫一样，大多是小泡沫，呈粘液状，一般可持续较长时间而不消失。</w:t>
      </w:r>
    </w:p>
    <w:p w14:paraId="71393655">
      <w:pPr>
        <w:wordWrap w:val="0"/>
        <w:spacing w:before="0" w:after="0" w:line="460" w:lineRule="atLeast"/>
        <w:ind w:left="20" w:right="20" w:firstLine="560"/>
        <w:jc w:val="both"/>
        <w:textAlignment w:val="baseline"/>
        <w:rPr>
          <w:sz w:val="27"/>
        </w:rPr>
      </w:pPr>
      <w:r>
        <w:rPr>
          <w:rFonts w:ascii="仿宋" w:hAnsi="仿宋" w:eastAsia="仿宋" w:cs="仿宋"/>
          <w:b/>
          <w:i w:val="0"/>
          <w:color w:val="000000"/>
          <w:sz w:val="27"/>
        </w:rPr>
        <w:t>4)血病：尿中泡沫其色红，有如出血，而且泡沫大小不一，消失的时间也有早有晚。</w:t>
      </w:r>
    </w:p>
    <w:p w14:paraId="3AB48A69">
      <w:pPr>
        <w:wordWrap w:val="0"/>
        <w:spacing w:before="0" w:after="0" w:line="460" w:lineRule="atLeast"/>
        <w:ind w:left="20" w:right="20" w:firstLine="560"/>
        <w:jc w:val="both"/>
        <w:textAlignment w:val="baseline"/>
        <w:rPr>
          <w:sz w:val="27"/>
        </w:rPr>
      </w:pPr>
      <w:r>
        <w:rPr>
          <w:rFonts w:ascii="仿宋" w:hAnsi="仿宋" w:eastAsia="仿宋" w:cs="仿宋"/>
          <w:b/>
          <w:i w:val="0"/>
          <w:color w:val="000000"/>
          <w:sz w:val="27"/>
        </w:rPr>
        <w:t>5)中毒病：尿中泡沫大小不等，每个泡沫看上去都有色彩纷呈之势，有如虹彩。</w:t>
      </w:r>
    </w:p>
    <w:p w14:paraId="4BD2C5CC">
      <w:pPr>
        <w:wordWrap w:val="0"/>
        <w:spacing w:before="0" w:after="0" w:line="460" w:lineRule="atLeast"/>
        <w:ind w:left="20" w:right="20" w:firstLine="560"/>
        <w:jc w:val="both"/>
        <w:textAlignment w:val="baseline"/>
        <w:rPr>
          <w:sz w:val="27"/>
        </w:rPr>
      </w:pPr>
      <w:r>
        <w:rPr>
          <w:rFonts w:ascii="仿宋" w:hAnsi="仿宋" w:eastAsia="仿宋" w:cs="仿宋"/>
          <w:b/>
          <w:i w:val="0"/>
          <w:color w:val="000000"/>
          <w:sz w:val="27"/>
        </w:rPr>
        <w:t>6)扩散性疾病：当尿中泡沫由中心部分向四周扩散时，这种疾病就是一种扩散性疾病。藏医把这种情况形容为鹞子突入鸽群，鸽子四窜逃散一样。这种情况不论寒性或热性病，都可以出现。</w:t>
      </w:r>
    </w:p>
    <w:p w14:paraId="1484C1E3">
      <w:pPr>
        <w:wordWrap w:val="0"/>
        <w:spacing w:before="0" w:after="0" w:line="460" w:lineRule="atLeast"/>
        <w:ind w:left="20" w:right="60" w:firstLine="560"/>
        <w:jc w:val="both"/>
        <w:textAlignment w:val="baseline"/>
        <w:rPr>
          <w:sz w:val="27"/>
        </w:rPr>
      </w:pPr>
      <w:r>
        <w:rPr>
          <w:rFonts w:ascii="仿宋" w:hAnsi="仿宋" w:eastAsia="仿宋" w:cs="仿宋"/>
          <w:b/>
          <w:i w:val="0"/>
          <w:color w:val="000000"/>
          <w:sz w:val="27"/>
        </w:rPr>
        <w:t>(5)沉淀或漂浮物   这些都是尿中的物质，有时呈均匀状态漂浮在尿液中，有时又成为沉淀物，沉入器皿底部。观查它的不同形状、出现在尿液中的不同部位，也有助于疾病的诊断。</w:t>
      </w:r>
    </w:p>
    <w:p w14:paraId="245B40B0">
      <w:pPr>
        <w:wordWrap w:val="0"/>
        <w:spacing w:before="0" w:after="0" w:line="460" w:lineRule="atLeast"/>
        <w:ind w:left="20" w:right="40" w:firstLine="560"/>
        <w:jc w:val="both"/>
        <w:textAlignment w:val="baseline"/>
        <w:rPr>
          <w:sz w:val="27"/>
        </w:rPr>
      </w:pPr>
      <w:r>
        <w:rPr>
          <w:rFonts w:ascii="仿宋" w:hAnsi="仿宋" w:eastAsia="仿宋" w:cs="仿宋"/>
          <w:b/>
          <w:i w:val="0"/>
          <w:color w:val="000000"/>
          <w:sz w:val="27"/>
        </w:rPr>
        <w:t>前面已经说过，正常尿中一般说是没有漂浮物或沉淀的，偶尔有些沉淀，也是极轻浮均匀的微细沉淀物，在久置后出现，不认真检查是看不到的。一旦尿中出现一眼即可看到的漂浮物或沉淀物，那就是病态了。</w:t>
      </w:r>
    </w:p>
    <w:p w14:paraId="3B7A9BBB">
      <w:pPr>
        <w:wordWrap w:val="0"/>
        <w:spacing w:before="0" w:after="0" w:line="460" w:lineRule="atLeast"/>
        <w:ind w:left="600" w:right="0"/>
        <w:jc w:val="both"/>
        <w:textAlignment w:val="baseline"/>
        <w:rPr>
          <w:sz w:val="27"/>
        </w:rPr>
      </w:pPr>
      <w:r>
        <w:rPr>
          <w:rFonts w:ascii="仿宋" w:hAnsi="仿宋" w:eastAsia="仿宋" w:cs="仿宋"/>
          <w:b/>
          <w:i w:val="0"/>
          <w:color w:val="000000"/>
          <w:sz w:val="27"/>
        </w:rPr>
        <w:t>在尿液中如有漂浮物，多呈絮状，对絮状物的外状、颜色、所处</w:t>
      </w:r>
    </w:p>
    <w:p w14:paraId="2564D508">
      <w:pPr>
        <w:wordWrap w:val="0"/>
        <w:spacing w:before="0" w:after="0" w:line="200" w:lineRule="exact"/>
        <w:ind w:left="0" w:right="0"/>
        <w:jc w:val="both"/>
        <w:textAlignment w:val="baseline"/>
        <w:rPr>
          <w:sz w:val="16"/>
        </w:rPr>
      </w:pPr>
    </w:p>
    <w:p w14:paraId="403DB0B7">
      <w:pPr>
        <w:wordWrap w:val="0"/>
        <w:spacing w:before="0" w:after="0" w:line="220" w:lineRule="atLeast"/>
        <w:ind w:left="0" w:right="460"/>
        <w:jc w:val="right"/>
        <w:textAlignment w:val="baseline"/>
        <w:rPr>
          <w:sz w:val="16"/>
        </w:rPr>
      </w:pPr>
      <w:r>
        <w:rPr>
          <w:rFonts w:ascii="黑体" w:hAnsi="黑体" w:eastAsia="黑体" w:cs="黑体"/>
          <w:b/>
          <w:i w:val="0"/>
          <w:color w:val="000000"/>
          <w:sz w:val="16"/>
        </w:rPr>
        <w:t>77</w:t>
      </w:r>
      <w:r>
        <w:br w:type="page"/>
      </w:r>
    </w:p>
    <w:p w14:paraId="2336C2A3">
      <w:pPr>
        <w:wordWrap w:val="0"/>
        <w:spacing w:before="0" w:after="0" w:line="440" w:lineRule="atLeast"/>
        <w:ind w:left="0" w:right="0"/>
        <w:jc w:val="both"/>
        <w:textAlignment w:val="baseline"/>
        <w:rPr>
          <w:sz w:val="28"/>
        </w:rPr>
      </w:pPr>
      <w:r>
        <w:rPr>
          <w:rFonts w:ascii="仿宋" w:hAnsi="仿宋" w:eastAsia="仿宋" w:cs="仿宋"/>
          <w:b/>
          <w:i w:val="0"/>
          <w:color w:val="000000"/>
          <w:sz w:val="28"/>
        </w:rPr>
        <w:t>部位应进行认真观察。它在各类疾病中，都有不同的情况表现。</w:t>
      </w:r>
    </w:p>
    <w:p w14:paraId="41077D93">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1)隆病：絮状物如山羊毛，散布在尿液中，如果用小棍去挑它，并不能挑出任何东西。</w:t>
      </w:r>
    </w:p>
    <w:p w14:paraId="3031AB75">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2)赤巴病：絮状物外形如棉花团，中心部密度较高而周围较松散，可下沉盖满器皿之底部。</w:t>
      </w:r>
    </w:p>
    <w:p w14:paraId="1A9B7190">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3)培根病：其外形有如马尾巴，但与四周尿液之界限很不清楚。</w:t>
      </w:r>
    </w:p>
    <w:p w14:paraId="01EA9589">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4)肺热病：尿中漂浮物状如白云飘逸，但其中可杂有一些青黑色的物质。</w:t>
      </w:r>
    </w:p>
    <w:p w14:paraId="5F7AAE52">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5)脓症：凡身体内患有化脓病症者，尿中漂浮物可以出现脓液状。</w:t>
      </w:r>
    </w:p>
    <w:p w14:paraId="683FF483">
      <w:pPr>
        <w:wordWrap w:val="0"/>
        <w:spacing w:before="0" w:after="0" w:line="440" w:lineRule="atLeast"/>
        <w:ind w:left="580" w:right="0"/>
        <w:jc w:val="both"/>
        <w:textAlignment w:val="baseline"/>
        <w:rPr>
          <w:sz w:val="28"/>
        </w:rPr>
      </w:pPr>
      <w:r>
        <w:rPr>
          <w:rFonts w:ascii="仿宋" w:hAnsi="仿宋" w:eastAsia="仿宋" w:cs="仿宋"/>
          <w:b/>
          <w:i w:val="0"/>
          <w:color w:val="000000"/>
          <w:sz w:val="28"/>
        </w:rPr>
        <w:t>6)肾病：尿中漂浮物状如细砂粒，亦可下沉至底部。</w:t>
      </w:r>
    </w:p>
    <w:p w14:paraId="18D4F0F6">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对于尿中的漂浮物除检查其存在的形状、颜色外，还要注意到它存在的部位和位置。这在一定程度上有助于判断疾病所在部位。一般把它存在的部位分成3层，即上层、中层和下层。</w:t>
      </w:r>
    </w:p>
    <w:p w14:paraId="04166B73">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上层漂浮物：表示病症位于胸膈以上，也即属于心肺等内脏的疾病；</w:t>
      </w:r>
    </w:p>
    <w:p w14:paraId="4BBDE279">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中层漂浮物：表示病症位于上腹部，也即属于肝、脾、胆囊，横膈膜等脏器的病症；</w:t>
      </w:r>
    </w:p>
    <w:p w14:paraId="29912D25">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下层沉淀物：表示病症位于下腹部、盆腔内，也即属于肾、膀胱、小肠、生殖器等部位的病症。</w:t>
      </w:r>
    </w:p>
    <w:p w14:paraId="0EBFD5A3">
      <w:pPr>
        <w:wordWrap w:val="0"/>
        <w:spacing w:before="0" w:after="0" w:line="440" w:lineRule="atLeast"/>
        <w:ind w:left="0" w:right="60" w:firstLine="560"/>
        <w:jc w:val="both"/>
        <w:textAlignment w:val="baseline"/>
        <w:rPr>
          <w:sz w:val="28"/>
        </w:rPr>
      </w:pPr>
      <w:r>
        <w:rPr>
          <w:rFonts w:ascii="仿宋" w:hAnsi="仿宋" w:eastAsia="仿宋" w:cs="仿宋"/>
          <w:b/>
          <w:i w:val="0"/>
          <w:color w:val="000000"/>
          <w:sz w:val="28"/>
        </w:rPr>
        <w:t>(6)浮皮   指漂浮在尿液表而上的一层薄膜。这一检查项目应待尿液静置后进行。尿液静置一定时间，即开始发生一些变化。浮皮一般要到冷却时才出现。</w:t>
      </w:r>
    </w:p>
    <w:p w14:paraId="77BDE4B0">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1)浮皮厚度观查：较薄的浮皮，表明病属寒症，较厚则属热症。如果静置以后这些薄皮自行破裂成碎块，则所患是痞块症。有一种较厚的白色浮皮，如果用小棍将它挑出，并放在指甲上观察，其浮皮并不破膜。此时可把浮皮放在火上略烤一下，则可嗅到有烧烤肉类的焦味，这是食用过多油脂，而排出过多的脂膜所致，并非病态，无须治疗。</w:t>
      </w:r>
    </w:p>
    <w:p w14:paraId="6EE727C9">
      <w:pPr>
        <w:wordWrap w:val="0"/>
        <w:spacing w:before="0" w:after="0" w:line="220" w:lineRule="exact"/>
        <w:ind w:left="0" w:right="0"/>
        <w:jc w:val="both"/>
        <w:textAlignment w:val="baseline"/>
        <w:rPr>
          <w:sz w:val="20"/>
        </w:rPr>
      </w:pPr>
    </w:p>
    <w:p w14:paraId="1CF0F479">
      <w:pPr>
        <w:wordWrap w:val="0"/>
        <w:spacing w:before="0" w:after="0" w:line="280" w:lineRule="atLeast"/>
        <w:ind w:left="380" w:right="0"/>
        <w:jc w:val="both"/>
        <w:textAlignment w:val="baseline"/>
        <w:rPr>
          <w:sz w:val="20"/>
        </w:rPr>
      </w:pPr>
      <w:r>
        <w:rPr>
          <w:rFonts w:ascii="宋体" w:hAnsi="宋体" w:eastAsia="宋体" w:cs="宋体"/>
          <w:b/>
          <w:i w:val="0"/>
          <w:color w:val="000000"/>
          <w:sz w:val="20"/>
        </w:rPr>
        <w:t>·78·</w:t>
      </w:r>
      <w:r>
        <w:br w:type="page"/>
      </w:r>
    </w:p>
    <w:p w14:paraId="70054B91">
      <w:pPr>
        <w:wordWrap w:val="0"/>
        <w:spacing w:before="80" w:after="0" w:line="420" w:lineRule="atLeast"/>
        <w:ind w:left="0" w:right="20" w:firstLine="580"/>
        <w:jc w:val="both"/>
        <w:textAlignment w:val="baseline"/>
        <w:rPr>
          <w:sz w:val="28"/>
        </w:rPr>
      </w:pPr>
      <w:r>
        <w:rPr>
          <w:rFonts w:ascii="仿宋" w:hAnsi="仿宋" w:eastAsia="仿宋" w:cs="仿宋"/>
          <w:b/>
          <w:i w:val="0"/>
          <w:color w:val="000000"/>
          <w:sz w:val="28"/>
        </w:rPr>
        <w:t>2)静置尿液：观察静置尿液的内容，首先是看需要多少时间才开始发生变化，还要注意尿液的内容，颜色等的变化。</w:t>
      </w:r>
    </w:p>
    <w:p w14:paraId="06D902D6">
      <w:pPr>
        <w:wordWrap w:val="0"/>
        <w:spacing w:before="0" w:after="0" w:line="420" w:lineRule="atLeast"/>
        <w:ind w:left="0" w:right="0" w:firstLine="580"/>
        <w:jc w:val="both"/>
        <w:textAlignment w:val="baseline"/>
        <w:rPr>
          <w:sz w:val="28"/>
        </w:rPr>
      </w:pPr>
      <w:r>
        <w:rPr>
          <w:rFonts w:ascii="仿宋" w:hAnsi="仿宋" w:eastAsia="仿宋" w:cs="仿宋"/>
          <w:b/>
          <w:i w:val="0"/>
          <w:color w:val="000000"/>
          <w:sz w:val="28"/>
        </w:rPr>
        <w:t>先观察变化发生的快慢。一般说，热性病引起的尿变化比较快，有时在尿的蒸汽尚未完全消失之前就开始。如果是在已经冷却、蒸汽消散较久之后才开始，则表明是寒性疾病。如果是寒热夹杂的病症，则多在蒸汽才逸散完毕时，开始发生变化。</w:t>
      </w:r>
    </w:p>
    <w:p w14:paraId="7C96C824">
      <w:pPr>
        <w:wordWrap w:val="0"/>
        <w:spacing w:before="0" w:after="0" w:line="420" w:lineRule="atLeast"/>
        <w:ind w:left="0" w:right="0" w:firstLine="580"/>
        <w:jc w:val="both"/>
        <w:textAlignment w:val="baseline"/>
        <w:rPr>
          <w:sz w:val="28"/>
        </w:rPr>
      </w:pPr>
      <w:r>
        <w:rPr>
          <w:rFonts w:ascii="仿宋" w:hAnsi="仿宋" w:eastAsia="仿宋" w:cs="仿宋"/>
          <w:b/>
          <w:i w:val="0"/>
          <w:color w:val="000000"/>
          <w:sz w:val="28"/>
        </w:rPr>
        <w:t>随后观察尿液颜色的变化。一般凡是由于疾病所致的尿色，在放置一定时间后，其颜色并不改变，如隆病之青色、黄水病之黄汁色，都仍保留，不产生变色。</w:t>
      </w:r>
    </w:p>
    <w:p w14:paraId="2EC910DE">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最后，还要观察静置后尿的内容和性质。例如，静置后尿液比开始观察时变浓了，这多是由热病引起的。如果是相反，变得清亮而稀薄，则属寒性病。一般热性病症的变化，多从容器下部的尿液开始，逐渐波及上部，这表明是新患的热性病，如果是慢性久热病，则其变化由容器四周之浅薄处逐渐波及其中心部分，即较深厚的部分进行。而寒性疾病也同样由四周而波及中央。</w:t>
      </w:r>
    </w:p>
    <w:p w14:paraId="689E4C37">
      <w:pPr>
        <w:wordWrap w:val="0"/>
        <w:spacing w:before="0" w:after="0" w:line="360" w:lineRule="exact"/>
        <w:ind w:left="0" w:right="0"/>
        <w:jc w:val="both"/>
        <w:textAlignment w:val="baseline"/>
        <w:rPr>
          <w:sz w:val="32"/>
        </w:rPr>
      </w:pPr>
    </w:p>
    <w:p w14:paraId="13A6F29F">
      <w:pPr>
        <w:wordWrap w:val="0"/>
        <w:spacing w:before="0" w:after="0" w:line="440" w:lineRule="atLeast"/>
        <w:ind w:left="0" w:right="0"/>
        <w:jc w:val="both"/>
        <w:textAlignment w:val="baseline"/>
        <w:rPr>
          <w:sz w:val="32"/>
        </w:rPr>
      </w:pPr>
      <w:r>
        <w:rPr>
          <w:rFonts w:ascii="楷体" w:hAnsi="楷体" w:eastAsia="楷体" w:cs="楷体"/>
          <w:b/>
          <w:i w:val="0"/>
          <w:color w:val="000000"/>
          <w:sz w:val="32"/>
        </w:rPr>
        <w:t>5.对病尿总的分析</w:t>
      </w:r>
    </w:p>
    <w:p w14:paraId="7F8F32C8">
      <w:pPr>
        <w:wordWrap w:val="0"/>
        <w:spacing w:before="260" w:after="0" w:line="420" w:lineRule="atLeast"/>
        <w:ind w:left="0" w:right="40" w:firstLine="580"/>
        <w:jc w:val="both"/>
        <w:textAlignment w:val="baseline"/>
        <w:rPr>
          <w:sz w:val="28"/>
        </w:rPr>
      </w:pPr>
      <w:r>
        <w:rPr>
          <w:rFonts w:ascii="仿宋" w:hAnsi="仿宋" w:eastAsia="仿宋" w:cs="仿宋"/>
          <w:b/>
          <w:i w:val="0"/>
          <w:color w:val="000000"/>
          <w:sz w:val="28"/>
        </w:rPr>
        <w:t>上而对尿液的诊断内容进行了逐项介绍。这里对各种病症的尿液作一总结性的分析。</w:t>
      </w:r>
    </w:p>
    <w:p w14:paraId="107653F0">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(1)寒症   尿液色浅，颜色青，在才排出体外时，其质地较稀薄，蒸汽少，气味也小，而泡沫尿花都比较大，也不易消失，其浮皮、漂浮或沉淀物少而单薄。尿液静置后须较长时间才发生变化，而变化后的颜色仍然是青色的。</w:t>
      </w:r>
    </w:p>
    <w:p w14:paraId="27DD12E3">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(2)热症   尿液色深而黄，尿也比较稠，其蒸汽逸出较多，且持续时间也较久。尿花泡沫细而小，黄色，消散较快。尿液表面的浮皮比较厚。尿液中的漂浮物常在尿中移动，不易下沉。如果静置尿液，则其变化很快发生，在蒸汽尚未散逸完毕时，就开始出现了，一般于静置后颜色也逐渐变深。</w:t>
      </w:r>
    </w:p>
    <w:p w14:paraId="77B14597">
      <w:pPr>
        <w:wordWrap w:val="0"/>
        <w:spacing w:before="0" w:after="0" w:line="420" w:lineRule="atLeast"/>
        <w:ind w:left="600" w:right="0"/>
        <w:jc w:val="both"/>
        <w:textAlignment w:val="baseline"/>
        <w:rPr>
          <w:sz w:val="28"/>
        </w:rPr>
      </w:pPr>
      <w:r>
        <w:rPr>
          <w:rFonts w:ascii="仿宋" w:hAnsi="仿宋" w:eastAsia="仿宋" w:cs="仿宋"/>
          <w:b/>
          <w:i w:val="0"/>
          <w:color w:val="000000"/>
          <w:sz w:val="28"/>
        </w:rPr>
        <w:t>在尿诊中，还要注意全而分析，防止假象，以免误诊。</w:t>
      </w:r>
    </w:p>
    <w:p w14:paraId="44C1A39C">
      <w:pPr>
        <w:wordWrap w:val="0"/>
        <w:spacing w:before="0" w:after="0" w:line="420" w:lineRule="atLeast"/>
        <w:ind w:left="600" w:right="0"/>
        <w:jc w:val="both"/>
        <w:textAlignment w:val="baseline"/>
        <w:rPr>
          <w:sz w:val="28"/>
        </w:rPr>
      </w:pPr>
      <w:r>
        <w:rPr>
          <w:rFonts w:ascii="仿宋" w:hAnsi="仿宋" w:eastAsia="仿宋" w:cs="仿宋"/>
          <w:b/>
          <w:i w:val="0"/>
          <w:color w:val="000000"/>
          <w:sz w:val="28"/>
        </w:rPr>
        <w:t>如尿色为红色者，应该注意鉴别其属于何脏器生病，或属何种</w:t>
      </w:r>
    </w:p>
    <w:p w14:paraId="23FCF398">
      <w:pPr>
        <w:wordWrap w:val="0"/>
        <w:spacing w:before="120" w:after="0" w:line="280" w:lineRule="atLeast"/>
        <w:ind w:left="0" w:right="300"/>
        <w:jc w:val="right"/>
        <w:textAlignment w:val="baseline"/>
        <w:rPr>
          <w:sz w:val="20"/>
        </w:rPr>
      </w:pPr>
      <w:r>
        <w:rPr>
          <w:rFonts w:ascii="黑体" w:hAnsi="黑体" w:eastAsia="黑体" w:cs="黑体"/>
          <w:b/>
          <w:i w:val="0"/>
          <w:color w:val="000000"/>
          <w:sz w:val="20"/>
        </w:rPr>
        <w:t>·79·</w:t>
      </w:r>
      <w:r>
        <w:br w:type="page"/>
      </w:r>
    </w:p>
    <w:p w14:paraId="04C8147C">
      <w:pPr>
        <w:wordWrap w:val="0"/>
        <w:spacing w:before="120" w:after="0" w:line="420" w:lineRule="atLeast"/>
        <w:ind w:left="20" w:right="20"/>
        <w:jc w:val="both"/>
        <w:textAlignment w:val="baseline"/>
        <w:rPr>
          <w:sz w:val="28"/>
        </w:rPr>
      </w:pPr>
      <w:r>
        <w:rPr>
          <w:rFonts w:ascii="仿宋" w:hAnsi="仿宋" w:eastAsia="仿宋" w:cs="仿宋"/>
          <w:b/>
          <w:i w:val="0"/>
          <w:color w:val="000000"/>
          <w:sz w:val="28"/>
        </w:rPr>
        <w:t>热症。如色红而混浊，尿中漂浮物出现在下部，则为肾脏病；如尿色红而兼有绿色，尿清澈不混浊，漂浮物又位于尿液之中部，则为脾脏之病症。如尿色偏于黑红或淡红，漂浮物分布均匀，是为肝脏之疾病。</w:t>
      </w:r>
    </w:p>
    <w:p w14:paraId="59FEF25F">
      <w:pPr>
        <w:wordWrap w:val="0"/>
        <w:spacing w:before="0" w:after="0" w:line="420" w:lineRule="atLeast"/>
        <w:ind w:left="20" w:right="20" w:firstLine="560"/>
        <w:jc w:val="both"/>
        <w:textAlignment w:val="baseline"/>
        <w:rPr>
          <w:sz w:val="28"/>
        </w:rPr>
      </w:pPr>
      <w:r>
        <w:rPr>
          <w:rFonts w:ascii="仿宋" w:hAnsi="仿宋" w:eastAsia="仿宋" w:cs="仿宋"/>
          <w:b/>
          <w:i w:val="0"/>
          <w:color w:val="000000"/>
          <w:sz w:val="28"/>
        </w:rPr>
        <w:t>一般说，红色尿多为热病。必须分清是血热或是空虚热，前者蒸汽多，气泡小，漂浮物也多，尿浑浊而质地较混稠，而空虚热则多大气泡，蒸汽少，尿也较清稀。还有一种邪热内陷之症，则尿色虽红，但不见尿花气泡。</w:t>
      </w:r>
    </w:p>
    <w:p w14:paraId="1B19B60B">
      <w:pPr>
        <w:wordWrap w:val="0"/>
        <w:spacing w:before="0" w:after="0" w:line="420" w:lineRule="atLeast"/>
        <w:ind w:left="20" w:right="20" w:firstLine="560"/>
        <w:jc w:val="both"/>
        <w:textAlignment w:val="baseline"/>
        <w:rPr>
          <w:sz w:val="28"/>
        </w:rPr>
      </w:pPr>
      <w:r>
        <w:rPr>
          <w:rFonts w:ascii="仿宋" w:hAnsi="仿宋" w:eastAsia="仿宋" w:cs="仿宋"/>
          <w:b/>
          <w:i w:val="0"/>
          <w:color w:val="000000"/>
          <w:sz w:val="28"/>
        </w:rPr>
        <w:t>如果尿中青色且无尿花泡沫者，是为久寒病症。如果出现寒症尿液，但静置后变化很快发生，则表明体内有隐伏热。</w:t>
      </w:r>
    </w:p>
    <w:p w14:paraId="60F331CA">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还应注意鉴别一些假象。如尿液虽呈青白色，似应为寒症，但尿中漂浮物不少，而且厚实者，则实为热症，是为真热假寒。相反，尿虽呈黄而深，外状似热，但尿中无漂浮物，气味小，蒸汽少，是一种假热真寒症，要认真鉴别。</w:t>
      </w:r>
    </w:p>
    <w:p w14:paraId="1A456415">
      <w:pPr>
        <w:wordWrap w:val="0"/>
        <w:spacing w:before="0" w:after="0" w:line="420" w:lineRule="atLeast"/>
        <w:ind w:left="20" w:right="40" w:firstLine="560"/>
        <w:jc w:val="both"/>
        <w:textAlignment w:val="baseline"/>
        <w:rPr>
          <w:sz w:val="28"/>
        </w:rPr>
      </w:pPr>
      <w:r>
        <w:rPr>
          <w:rFonts w:ascii="仿宋" w:hAnsi="仿宋" w:eastAsia="仿宋" w:cs="仿宋"/>
          <w:b/>
          <w:i w:val="0"/>
          <w:color w:val="000000"/>
          <w:sz w:val="28"/>
        </w:rPr>
        <w:t>传统藏医还有从尿诊鉴别病症之预后，认为尿中无蒸汽、无味无嗅，或尿色如银珠色、墨汁色等，均为死症等等。</w:t>
      </w:r>
    </w:p>
    <w:p w14:paraId="6B7E712E">
      <w:pPr>
        <w:wordWrap w:val="0"/>
        <w:spacing w:before="0" w:after="0" w:line="420" w:lineRule="exact"/>
        <w:ind w:left="0" w:right="0"/>
        <w:jc w:val="both"/>
        <w:textAlignment w:val="baseline"/>
        <w:rPr>
          <w:sz w:val="28"/>
        </w:rPr>
      </w:pPr>
    </w:p>
    <w:p w14:paraId="47146991">
      <w:pPr>
        <w:wordWrap w:val="0"/>
        <w:spacing w:before="0" w:after="0" w:line="680" w:lineRule="atLeast"/>
        <w:ind w:left="0" w:right="0"/>
        <w:jc w:val="center"/>
        <w:textAlignment w:val="baseline"/>
        <w:rPr>
          <w:sz w:val="50"/>
        </w:rPr>
      </w:pPr>
      <w:r>
        <w:rPr>
          <w:rFonts w:ascii="仿宋" w:hAnsi="仿宋" w:eastAsia="仿宋" w:cs="仿宋"/>
          <w:b/>
          <w:i w:val="0"/>
          <w:color w:val="000000"/>
          <w:sz w:val="50"/>
        </w:rPr>
        <w:t>第四节 脉  诊</w:t>
      </w:r>
    </w:p>
    <w:p w14:paraId="636D5FCB">
      <w:pPr>
        <w:wordWrap w:val="0"/>
        <w:spacing w:before="0" w:after="0" w:line="420" w:lineRule="exact"/>
        <w:ind w:left="0" w:right="0"/>
        <w:jc w:val="center"/>
        <w:textAlignment w:val="baseline"/>
        <w:rPr>
          <w:sz w:val="28"/>
        </w:rPr>
      </w:pPr>
    </w:p>
    <w:p w14:paraId="58169513">
      <w:pPr>
        <w:wordWrap w:val="0"/>
        <w:spacing w:before="0" w:after="0" w:line="420" w:lineRule="atLeast"/>
        <w:ind w:left="20" w:right="20" w:firstLine="560"/>
        <w:jc w:val="both"/>
        <w:textAlignment w:val="baseline"/>
        <w:rPr>
          <w:sz w:val="28"/>
        </w:rPr>
      </w:pPr>
      <w:r>
        <w:rPr>
          <w:rFonts w:ascii="仿宋" w:hAnsi="仿宋" w:eastAsia="仿宋" w:cs="仿宋"/>
          <w:b/>
          <w:i w:val="0"/>
          <w:color w:val="000000"/>
          <w:sz w:val="28"/>
        </w:rPr>
        <w:t>脉诊在藏医诊断学中也占有十分重要的地位，其方法就是以医者用手指头去按切患者的脉搏，这在一定程度上与汉族中医的脉诊有很多相似之处，但又不完全一致。</w:t>
      </w:r>
    </w:p>
    <w:p w14:paraId="1FFCB964">
      <w:pPr>
        <w:wordWrap w:val="0"/>
        <w:spacing w:before="0" w:after="0" w:line="420" w:lineRule="exact"/>
        <w:ind w:left="0" w:right="0"/>
        <w:jc w:val="both"/>
        <w:textAlignment w:val="baseline"/>
        <w:rPr>
          <w:sz w:val="28"/>
        </w:rPr>
      </w:pPr>
    </w:p>
    <w:p w14:paraId="5ACF67B9">
      <w:pPr>
        <w:wordWrap w:val="0"/>
        <w:spacing w:before="0" w:after="0" w:line="460" w:lineRule="atLeast"/>
        <w:ind w:left="0" w:right="0"/>
        <w:jc w:val="center"/>
        <w:textAlignment w:val="baseline"/>
        <w:rPr>
          <w:sz w:val="34"/>
        </w:rPr>
      </w:pPr>
      <w:r>
        <w:rPr>
          <w:rFonts w:ascii="黑体" w:hAnsi="黑体" w:eastAsia="黑体" w:cs="黑体"/>
          <w:b/>
          <w:i w:val="0"/>
          <w:color w:val="000000"/>
          <w:sz w:val="34"/>
        </w:rPr>
        <w:t>一、诊脉的准备</w:t>
      </w:r>
    </w:p>
    <w:p w14:paraId="152D30AE">
      <w:pPr>
        <w:wordWrap w:val="0"/>
        <w:spacing w:before="0" w:after="0" w:line="420" w:lineRule="exact"/>
        <w:ind w:left="0" w:right="0"/>
        <w:jc w:val="center"/>
        <w:textAlignment w:val="baseline"/>
        <w:rPr>
          <w:sz w:val="28"/>
        </w:rPr>
      </w:pPr>
    </w:p>
    <w:p w14:paraId="468BEB41">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正规的脉诊，有较严格的要求。在时间方面，应在清晨朝阳初露，人体尚未开始下床活动之时，因这时人的情绪最为稳定。藏医认为，这个时间正是一日之始，阴阳之间最没有偏胜，比较调和，寒热也均匀。患者则因体力尚未开始活动，也未进饮食，故此时患者的脉象最能反映其人体内部的真实情况。如果人体处在剧烈活动，</w:t>
      </w:r>
    </w:p>
    <w:p w14:paraId="0710FE08">
      <w:pPr>
        <w:wordWrap w:val="0"/>
        <w:spacing w:before="0" w:after="0" w:line="200" w:lineRule="exact"/>
        <w:ind w:left="0" w:right="0"/>
        <w:jc w:val="both"/>
        <w:textAlignment w:val="baseline"/>
        <w:rPr>
          <w:sz w:val="19"/>
        </w:rPr>
      </w:pPr>
    </w:p>
    <w:p w14:paraId="5B67CF47">
      <w:pPr>
        <w:wordWrap w:val="0"/>
        <w:spacing w:before="0" w:after="0" w:line="260" w:lineRule="atLeast"/>
        <w:ind w:left="360" w:right="0"/>
        <w:jc w:val="both"/>
        <w:textAlignment w:val="baseline"/>
        <w:rPr>
          <w:sz w:val="19"/>
        </w:rPr>
      </w:pPr>
      <w:r>
        <w:rPr>
          <w:rFonts w:ascii="宋体" w:hAnsi="宋体" w:eastAsia="宋体" w:cs="宋体"/>
          <w:b/>
          <w:i w:val="0"/>
          <w:color w:val="000000"/>
          <w:sz w:val="19"/>
        </w:rPr>
        <w:t>·80·</w:t>
      </w:r>
      <w:r>
        <w:br w:type="page"/>
      </w:r>
    </w:p>
    <w:p w14:paraId="03AAEF19">
      <w:pPr>
        <w:wordWrap w:val="0"/>
        <w:spacing w:before="140" w:after="0" w:line="440" w:lineRule="atLeast"/>
        <w:ind w:left="20" w:right="0"/>
        <w:jc w:val="both"/>
        <w:textAlignment w:val="baseline"/>
        <w:rPr>
          <w:sz w:val="27"/>
        </w:rPr>
      </w:pPr>
      <w:r>
        <w:rPr>
          <w:rFonts w:ascii="仿宋" w:hAnsi="仿宋" w:eastAsia="仿宋" w:cs="仿宋"/>
          <w:b/>
          <w:i w:val="0"/>
          <w:color w:val="000000"/>
          <w:sz w:val="27"/>
        </w:rPr>
        <w:t>或情绪剧烈波动，或饱餐多食之后，脉象均受到这些因素的影响而不能反映身体内部的真实情况。</w:t>
      </w:r>
    </w:p>
    <w:p w14:paraId="009343D0">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在诊脉的前一天晚上，一定要有安稳平和的睡眠。最好不要有剧烈运动，也不要有暴怒、论争、过忧、过喜的影响。饮食则以清淡为宜，不要过度进食油腻难消化食物，也勿饮酒或进行性活动。这样所测得之脉象，就能代表患者体内之真实状况，排除一切干扰因素。</w:t>
      </w:r>
    </w:p>
    <w:p w14:paraId="2EA7DEF4">
      <w:pPr>
        <w:wordWrap w:val="0"/>
        <w:spacing w:before="0" w:after="0" w:line="440" w:lineRule="exact"/>
        <w:ind w:left="0" w:right="0"/>
        <w:jc w:val="both"/>
        <w:textAlignment w:val="baseline"/>
        <w:rPr>
          <w:sz w:val="27"/>
        </w:rPr>
      </w:pPr>
    </w:p>
    <w:p w14:paraId="16474F8B">
      <w:pPr>
        <w:wordWrap w:val="0"/>
        <w:spacing w:before="0" w:after="0" w:line="460" w:lineRule="atLeast"/>
        <w:ind w:left="0" w:right="0"/>
        <w:jc w:val="center"/>
        <w:textAlignment w:val="baseline"/>
        <w:rPr>
          <w:sz w:val="34"/>
        </w:rPr>
      </w:pPr>
      <w:r>
        <w:rPr>
          <w:rFonts w:ascii="黑体" w:hAnsi="黑体" w:eastAsia="黑体" w:cs="黑体"/>
          <w:b/>
          <w:i w:val="0"/>
          <w:color w:val="000000"/>
          <w:sz w:val="34"/>
        </w:rPr>
        <w:t>二、诊脉的位置和方法</w:t>
      </w:r>
    </w:p>
    <w:p w14:paraId="25F77FD9">
      <w:pPr>
        <w:wordWrap w:val="0"/>
        <w:spacing w:before="0" w:after="0" w:line="440" w:lineRule="exact"/>
        <w:ind w:left="0" w:right="0"/>
        <w:jc w:val="center"/>
        <w:textAlignment w:val="baseline"/>
        <w:rPr>
          <w:sz w:val="27"/>
        </w:rPr>
      </w:pPr>
    </w:p>
    <w:p w14:paraId="474C53AB">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藏医切脉的部位与汉族中医相仿，但不完全一致。中医切脉的部位是以患者桡骨茎突(即高骨)为准，把这一部位掌而的桡动脉称为“关”，用医生的中指末端去按切。由关向手掌方面的一侧，按下医者的食指末端，称为“寸”；由关向肘窝方而的一侧，紧挨着中指，按下医者的无名指，这一部位称为“尺”。换言之，中医用医生的食、中、无名指依次切按患者的“寸”、“关”、“尺”部位来候脉。</w:t>
      </w:r>
    </w:p>
    <w:p w14:paraId="31008DFA">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藏医取脉方法稍异。用患者腕部第1条横纹向肘窝部量1寸①，也就是相当于本人大拇指第1节(末节)掌面的长度，医者食指所按部位这里就是“冲”部(相当中医的“寸”)，离冲部约一青稞粒的宽度.按下医者的中指，这就是“甘”部(相当中医的“关”)；再隔一粒青稞的宽度，布下医者的无名指，这里就是“恰”部(相当中医的“尺”)。一般说，左右手分开切脉，但藏医有时用双手分别同时切候患者的双手脉，这在中医则是极少见的。</w:t>
      </w:r>
    </w:p>
    <w:p w14:paraId="5166F16D">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除了常规的“冲”、“甘”、“恰” 3个部位外，在危重病人身上，藏医有时还要切摸足背的脉，中医称为趺阳脉。藏医认为这里的脉离心脏最远，因而它在一定程度上反映心脏的情况，如临终前的脉，这里最早可以切知。</w:t>
      </w:r>
    </w:p>
    <w:p w14:paraId="55567C6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具体的切脉法，有轻按、中按和重按之别。中医是三指一齐用</w:t>
      </w:r>
    </w:p>
    <w:p w14:paraId="2A511C42">
      <w:pPr>
        <w:wordWrap w:val="0"/>
        <w:spacing w:before="0" w:after="0" w:line="38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1D506DB4">
      <w:pPr>
        <w:wordWrap w:val="0"/>
        <w:spacing w:before="180" w:after="0" w:line="340" w:lineRule="atLeast"/>
        <w:ind w:left="580" w:right="0"/>
        <w:jc w:val="both"/>
        <w:textAlignment w:val="baseline"/>
        <w:rPr>
          <w:sz w:val="25"/>
        </w:rPr>
      </w:pPr>
      <w:r>
        <w:rPr>
          <w:rFonts w:ascii="宋体" w:hAnsi="宋体" w:eastAsia="宋体" w:cs="宋体"/>
          <w:b/>
          <w:i w:val="0"/>
          <w:color w:val="000000"/>
          <w:sz w:val="25"/>
        </w:rPr>
        <w:t>① 1寸=0.03米。</w:t>
      </w:r>
    </w:p>
    <w:p w14:paraId="38A3084C">
      <w:pPr>
        <w:wordWrap w:val="0"/>
        <w:spacing w:before="0" w:after="0" w:line="180" w:lineRule="exact"/>
        <w:ind w:left="0" w:right="0"/>
        <w:jc w:val="both"/>
        <w:textAlignment w:val="baseline"/>
        <w:rPr>
          <w:sz w:val="17"/>
        </w:rPr>
      </w:pPr>
    </w:p>
    <w:p w14:paraId="1C54C46E">
      <w:pPr>
        <w:wordWrap w:val="0"/>
        <w:spacing w:before="0" w:after="0" w:line="240" w:lineRule="atLeast"/>
        <w:ind w:left="0" w:right="440"/>
        <w:jc w:val="right"/>
        <w:textAlignment w:val="baseline"/>
        <w:rPr>
          <w:sz w:val="17"/>
        </w:rPr>
      </w:pPr>
      <w:r>
        <w:rPr>
          <w:rFonts w:ascii="黑体" w:hAnsi="黑体" w:eastAsia="黑体" w:cs="黑体"/>
          <w:b/>
          <w:i w:val="0"/>
          <w:color w:val="000000"/>
          <w:sz w:val="17"/>
        </w:rPr>
        <w:t>81</w:t>
      </w:r>
      <w:r>
        <w:br w:type="page"/>
      </w:r>
    </w:p>
    <w:p w14:paraId="5A731C01">
      <w:pPr>
        <w:wordWrap w:val="0"/>
        <w:spacing w:before="160" w:after="0" w:line="420" w:lineRule="atLeast"/>
        <w:ind w:left="0" w:right="40"/>
        <w:jc w:val="both"/>
        <w:textAlignment w:val="baseline"/>
        <w:rPr>
          <w:sz w:val="28"/>
        </w:rPr>
      </w:pPr>
      <w:r>
        <w:rPr>
          <w:rFonts w:ascii="仿宋" w:hAnsi="仿宋" w:eastAsia="仿宋" w:cs="仿宋"/>
          <w:b/>
          <w:i w:val="0"/>
          <w:color w:val="000000"/>
          <w:sz w:val="28"/>
        </w:rPr>
        <w:t>力，轻轻搭在皮肤上，称浮取，稍用力压至肌肉处为中取，用力压至骨头处谓之沉取。藏医则是三指分别用力，在冲部轻用力；在甘部用力中等，只摸及肌肉即可；在恰部则要用力，按着骨头才算，认为这样才能正确诊断病情。</w:t>
      </w:r>
    </w:p>
    <w:p w14:paraId="6662D127">
      <w:pPr>
        <w:wordWrap w:val="0"/>
        <w:spacing w:before="0" w:after="0" w:line="420" w:lineRule="exact"/>
        <w:ind w:left="0" w:right="0"/>
        <w:jc w:val="both"/>
        <w:textAlignment w:val="baseline"/>
        <w:rPr>
          <w:sz w:val="28"/>
        </w:rPr>
      </w:pPr>
    </w:p>
    <w:p w14:paraId="27872A76">
      <w:pPr>
        <w:wordWrap w:val="0"/>
        <w:spacing w:before="0" w:after="0" w:line="460" w:lineRule="atLeast"/>
        <w:ind w:left="0" w:right="0"/>
        <w:jc w:val="center"/>
        <w:textAlignment w:val="baseline"/>
        <w:rPr>
          <w:sz w:val="34"/>
        </w:rPr>
      </w:pPr>
      <w:r>
        <w:rPr>
          <w:rFonts w:ascii="黑体" w:hAnsi="黑体" w:eastAsia="黑体" w:cs="黑体"/>
          <w:b/>
          <w:i w:val="0"/>
          <w:color w:val="000000"/>
          <w:sz w:val="34"/>
        </w:rPr>
        <w:t>三、诊脉部位与内脏的关系</w:t>
      </w:r>
    </w:p>
    <w:p w14:paraId="50D54B89">
      <w:pPr>
        <w:wordWrap w:val="0"/>
        <w:spacing w:before="0" w:after="0" w:line="420" w:lineRule="exact"/>
        <w:ind w:left="0" w:right="0"/>
        <w:jc w:val="center"/>
        <w:textAlignment w:val="baseline"/>
        <w:rPr>
          <w:sz w:val="28"/>
        </w:rPr>
      </w:pPr>
    </w:p>
    <w:p w14:paraId="29439F23">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藏医通过三指分别诊切患者“冲”、“甘”、“恰”的部位来了解内脏的情况。与中医一样，藏医也认为对男患者应诊察其左手脉为准，用医者的右手去诊候；对女性患者则相反，以诊切其右手脉为主，用医者的左手去诊候，但不论男性或女性，还应该诊切另一侧，以进行比较，参考分析，有助于病情的正确诊断。</w:t>
      </w:r>
    </w:p>
    <w:p w14:paraId="2E12D61B">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在诊法方面，藏医用手指切脉时，把手指分成上角及下角，来分别诊候脏和腑，也即手指上角属阳，候脏；而下角属阴候腑，其具体分配方面则是左手的冲部上下角分别候诊心及小肠，甘部上下角分别候诊脾和胃，恰部上下角分别候诊肾和三木休；右侧手的冲部上下角分别候诊肺及大肠，甘部上下角分别候诊肝和胆，恰部分别候诊肾和膀胱。就这个内容来看，藏医和汉族中医的诊候脏腑的方法还是大同小异的。这可从下而的简表看出：</w:t>
      </w:r>
    </w:p>
    <w:tbl>
      <w:tblPr>
        <w:tblStyle w:val="2"/>
        <w:tblW w:w="0" w:type="auto"/>
        <w:tblInd w:w="40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80"/>
        <w:gridCol w:w="1540"/>
        <w:gridCol w:w="1540"/>
        <w:gridCol w:w="1540"/>
        <w:gridCol w:w="1600"/>
      </w:tblGrid>
      <w:tr w14:paraId="0EC65C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trPr>
        <w:tc>
          <w:tcPr>
            <w:tcW w:w="1180" w:type="dxa"/>
            <w:vMerge w:val="restart"/>
            <w:vAlign w:val="center"/>
          </w:tcPr>
          <w:p w14:paraId="341ED915">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部位</w:t>
            </w:r>
          </w:p>
        </w:tc>
        <w:tc>
          <w:tcPr>
            <w:tcW w:w="3080" w:type="dxa"/>
            <w:gridSpan w:val="2"/>
            <w:vAlign w:val="center"/>
          </w:tcPr>
          <w:p w14:paraId="0CE564FD">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左    侧</w:t>
            </w:r>
          </w:p>
        </w:tc>
        <w:tc>
          <w:tcPr>
            <w:tcW w:w="3140" w:type="dxa"/>
            <w:gridSpan w:val="2"/>
            <w:vAlign w:val="center"/>
          </w:tcPr>
          <w:p w14:paraId="240C3C61">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右    侧</w:t>
            </w:r>
          </w:p>
        </w:tc>
      </w:tr>
      <w:tr w14:paraId="5C46BA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1180" w:type="dxa"/>
            <w:vMerge w:val="continue"/>
          </w:tcPr>
          <w:p w14:paraId="2AE7B6B1"/>
        </w:tc>
        <w:tc>
          <w:tcPr>
            <w:tcW w:w="1540" w:type="dxa"/>
            <w:vAlign w:val="center"/>
          </w:tcPr>
          <w:p w14:paraId="393A72F0">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戴 医</w:t>
            </w:r>
          </w:p>
        </w:tc>
        <w:tc>
          <w:tcPr>
            <w:tcW w:w="1540" w:type="dxa"/>
            <w:vAlign w:val="center"/>
          </w:tcPr>
          <w:p w14:paraId="60732F9F">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汉 医</w:t>
            </w:r>
          </w:p>
        </w:tc>
        <w:tc>
          <w:tcPr>
            <w:tcW w:w="1540" w:type="dxa"/>
            <w:vAlign w:val="center"/>
          </w:tcPr>
          <w:p w14:paraId="76FE0603">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藏 医</w:t>
            </w:r>
          </w:p>
        </w:tc>
        <w:tc>
          <w:tcPr>
            <w:tcW w:w="1600" w:type="dxa"/>
            <w:vAlign w:val="center"/>
          </w:tcPr>
          <w:p w14:paraId="18A912EF">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汉 医</w:t>
            </w:r>
          </w:p>
        </w:tc>
      </w:tr>
      <w:tr w14:paraId="563F356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040" w:hRule="atLeast"/>
        </w:trPr>
        <w:tc>
          <w:tcPr>
            <w:tcW w:w="1180" w:type="dxa"/>
            <w:vAlign w:val="center"/>
          </w:tcPr>
          <w:p w14:paraId="5DBC21CF">
            <w:pPr>
              <w:wordWrap w:val="0"/>
              <w:spacing w:before="0" w:after="0" w:line="300" w:lineRule="atLeast"/>
              <w:ind w:left="0" w:right="0"/>
              <w:jc w:val="center"/>
              <w:textAlignment w:val="baseline"/>
              <w:rPr>
                <w:sz w:val="23"/>
              </w:rPr>
            </w:pPr>
            <w:r>
              <w:rPr>
                <w:rFonts w:ascii="楷体" w:hAnsi="楷体" w:eastAsia="楷体" w:cs="楷体"/>
                <w:b w:val="0"/>
                <w:i w:val="0"/>
                <w:color w:val="000000"/>
                <w:sz w:val="23"/>
              </w:rPr>
              <w:t>冲(寸)甘(关)恰(尺)</w:t>
            </w:r>
          </w:p>
        </w:tc>
        <w:tc>
          <w:tcPr>
            <w:tcW w:w="1540" w:type="dxa"/>
            <w:vAlign w:val="center"/>
          </w:tcPr>
          <w:p w14:paraId="34429FDC">
            <w:pPr>
              <w:wordWrap w:val="0"/>
              <w:spacing w:before="0" w:after="0" w:line="420" w:lineRule="atLeast"/>
              <w:ind w:left="320" w:right="0"/>
              <w:jc w:val="both"/>
              <w:textAlignment w:val="baseline"/>
              <w:rPr>
                <w:sz w:val="23"/>
              </w:rPr>
            </w:pPr>
            <w:r>
              <w:rPr>
                <w:rFonts w:ascii="楷体" w:hAnsi="楷体" w:eastAsia="楷体" w:cs="楷体"/>
                <w:b w:val="0"/>
                <w:i w:val="0"/>
                <w:color w:val="000000"/>
                <w:sz w:val="23"/>
              </w:rPr>
              <w:t>心(小肠)</w:t>
            </w:r>
          </w:p>
          <w:p w14:paraId="23F7888F">
            <w:pPr>
              <w:wordWrap w:val="0"/>
              <w:spacing w:before="0" w:after="0" w:line="420" w:lineRule="atLeast"/>
              <w:ind w:left="420" w:right="0"/>
              <w:jc w:val="both"/>
              <w:textAlignment w:val="baseline"/>
              <w:rPr>
                <w:sz w:val="23"/>
              </w:rPr>
            </w:pPr>
            <w:r>
              <w:rPr>
                <w:rFonts w:ascii="楷体" w:hAnsi="楷体" w:eastAsia="楷体" w:cs="楷体"/>
                <w:b w:val="0"/>
                <w:i w:val="0"/>
                <w:color w:val="000000"/>
                <w:sz w:val="23"/>
              </w:rPr>
              <w:t>脾(胃)</w:t>
            </w:r>
          </w:p>
          <w:p w14:paraId="5C0436A7">
            <w:pPr>
              <w:wordWrap w:val="0"/>
              <w:spacing w:before="0" w:after="0" w:line="420" w:lineRule="atLeast"/>
              <w:ind w:left="220" w:right="0"/>
              <w:jc w:val="both"/>
              <w:textAlignment w:val="baseline"/>
              <w:rPr>
                <w:sz w:val="23"/>
              </w:rPr>
            </w:pPr>
            <w:r>
              <w:rPr>
                <w:rFonts w:ascii="楷体" w:hAnsi="楷体" w:eastAsia="楷体" w:cs="楷体"/>
                <w:b w:val="0"/>
                <w:i w:val="0"/>
                <w:color w:val="000000"/>
                <w:sz w:val="23"/>
              </w:rPr>
              <w:t>肾(三木休)</w:t>
            </w:r>
          </w:p>
        </w:tc>
        <w:tc>
          <w:tcPr>
            <w:tcW w:w="1540" w:type="dxa"/>
            <w:vAlign w:val="center"/>
          </w:tcPr>
          <w:p w14:paraId="3B452E8D">
            <w:pPr>
              <w:wordWrap w:val="0"/>
              <w:spacing w:before="0" w:after="0" w:line="420" w:lineRule="atLeast"/>
              <w:ind w:left="320" w:right="0"/>
              <w:jc w:val="both"/>
              <w:textAlignment w:val="baseline"/>
              <w:rPr>
                <w:sz w:val="23"/>
              </w:rPr>
            </w:pPr>
            <w:r>
              <w:rPr>
                <w:rFonts w:ascii="楷体" w:hAnsi="楷体" w:eastAsia="楷体" w:cs="楷体"/>
                <w:b w:val="0"/>
                <w:i w:val="0"/>
                <w:color w:val="000000"/>
                <w:sz w:val="23"/>
              </w:rPr>
              <w:t>心(小肠)</w:t>
            </w:r>
          </w:p>
          <w:p w14:paraId="6D88FF18">
            <w:pPr>
              <w:wordWrap w:val="0"/>
              <w:spacing w:before="0" w:after="0" w:line="420" w:lineRule="atLeast"/>
              <w:ind w:left="420" w:right="0"/>
              <w:jc w:val="both"/>
              <w:textAlignment w:val="baseline"/>
              <w:rPr>
                <w:sz w:val="23"/>
              </w:rPr>
            </w:pPr>
            <w:r>
              <w:rPr>
                <w:rFonts w:ascii="楷体" w:hAnsi="楷体" w:eastAsia="楷体" w:cs="楷体"/>
                <w:b w:val="0"/>
                <w:i w:val="0"/>
                <w:color w:val="000000"/>
                <w:sz w:val="23"/>
              </w:rPr>
              <w:t>肝(胆)</w:t>
            </w:r>
          </w:p>
          <w:p w14:paraId="0422A6CE">
            <w:pPr>
              <w:wordWrap w:val="0"/>
              <w:spacing w:before="0" w:after="0" w:line="420" w:lineRule="atLeast"/>
              <w:ind w:left="320" w:right="0"/>
              <w:jc w:val="both"/>
              <w:textAlignment w:val="baseline"/>
              <w:rPr>
                <w:sz w:val="23"/>
              </w:rPr>
            </w:pPr>
            <w:r>
              <w:rPr>
                <w:rFonts w:ascii="楷体" w:hAnsi="楷体" w:eastAsia="楷体" w:cs="楷体"/>
                <w:b w:val="0"/>
                <w:i w:val="0"/>
                <w:color w:val="000000"/>
                <w:sz w:val="23"/>
              </w:rPr>
              <w:t>肾(三焦)</w:t>
            </w:r>
          </w:p>
        </w:tc>
        <w:tc>
          <w:tcPr>
            <w:tcW w:w="1540" w:type="dxa"/>
            <w:vAlign w:val="top"/>
          </w:tcPr>
          <w:p w14:paraId="2C212BC4">
            <w:pPr>
              <w:wordWrap w:val="0"/>
              <w:spacing w:before="0" w:after="100" w:line="420" w:lineRule="atLeast"/>
              <w:ind w:left="320" w:right="0"/>
              <w:jc w:val="both"/>
              <w:textAlignment w:val="baseline"/>
              <w:rPr>
                <w:sz w:val="23"/>
              </w:rPr>
            </w:pPr>
            <w:r>
              <w:rPr>
                <w:rFonts w:ascii="楷体" w:hAnsi="楷体" w:eastAsia="楷体" w:cs="楷体"/>
                <w:b w:val="0"/>
                <w:i w:val="0"/>
                <w:color w:val="000000"/>
                <w:sz w:val="23"/>
              </w:rPr>
              <w:t>肺(大肠)</w:t>
            </w:r>
          </w:p>
          <w:p w14:paraId="6EC543CD">
            <w:pPr>
              <w:wordWrap w:val="0"/>
              <w:spacing w:before="0" w:after="100" w:line="420" w:lineRule="atLeast"/>
              <w:ind w:left="420" w:right="0"/>
              <w:jc w:val="both"/>
              <w:textAlignment w:val="baseline"/>
              <w:rPr>
                <w:sz w:val="23"/>
              </w:rPr>
            </w:pPr>
            <w:r>
              <w:rPr>
                <w:rFonts w:ascii="楷体" w:hAnsi="楷体" w:eastAsia="楷体" w:cs="楷体"/>
                <w:b w:val="0"/>
                <w:i w:val="0"/>
                <w:color w:val="000000"/>
                <w:sz w:val="23"/>
              </w:rPr>
              <w:t>肝(胆)</w:t>
            </w:r>
          </w:p>
          <w:p w14:paraId="74475CC0">
            <w:pPr>
              <w:wordWrap w:val="0"/>
              <w:spacing w:before="0" w:after="0" w:line="420" w:lineRule="atLeast"/>
              <w:ind w:left="320" w:right="0"/>
              <w:jc w:val="both"/>
              <w:textAlignment w:val="baseline"/>
              <w:rPr>
                <w:sz w:val="23"/>
              </w:rPr>
            </w:pPr>
            <w:r>
              <w:rPr>
                <w:rFonts w:ascii="楷体" w:hAnsi="楷体" w:eastAsia="楷体" w:cs="楷体"/>
                <w:b w:val="0"/>
                <w:i w:val="0"/>
                <w:color w:val="000000"/>
                <w:sz w:val="23"/>
              </w:rPr>
              <w:t>肾(膀胱)</w:t>
            </w:r>
          </w:p>
        </w:tc>
        <w:tc>
          <w:tcPr>
            <w:tcW w:w="1600" w:type="dxa"/>
            <w:vAlign w:val="top"/>
          </w:tcPr>
          <w:p w14:paraId="165F9461">
            <w:pPr>
              <w:wordWrap w:val="0"/>
              <w:spacing w:before="0" w:after="80" w:line="420" w:lineRule="atLeast"/>
              <w:ind w:left="320" w:right="0"/>
              <w:jc w:val="both"/>
              <w:textAlignment w:val="baseline"/>
              <w:rPr>
                <w:sz w:val="23"/>
              </w:rPr>
            </w:pPr>
            <w:r>
              <w:rPr>
                <w:rFonts w:ascii="楷体" w:hAnsi="楷体" w:eastAsia="楷体" w:cs="楷体"/>
                <w:b w:val="0"/>
                <w:i w:val="0"/>
                <w:color w:val="000000"/>
                <w:sz w:val="23"/>
              </w:rPr>
              <w:t>肺(大肠)</w:t>
            </w:r>
          </w:p>
          <w:p w14:paraId="173FB977">
            <w:pPr>
              <w:wordWrap w:val="0"/>
              <w:spacing w:before="0" w:after="80" w:line="420" w:lineRule="atLeast"/>
              <w:ind w:left="420" w:right="0"/>
              <w:jc w:val="both"/>
              <w:textAlignment w:val="baseline"/>
              <w:rPr>
                <w:sz w:val="23"/>
              </w:rPr>
            </w:pPr>
            <w:r>
              <w:rPr>
                <w:rFonts w:ascii="楷体" w:hAnsi="楷体" w:eastAsia="楷体" w:cs="楷体"/>
                <w:b w:val="0"/>
                <w:i w:val="0"/>
                <w:color w:val="000000"/>
                <w:sz w:val="23"/>
              </w:rPr>
              <w:t>脾(胃)</w:t>
            </w:r>
          </w:p>
          <w:p w14:paraId="24E7B11D">
            <w:pPr>
              <w:wordWrap w:val="0"/>
              <w:spacing w:before="0" w:after="0" w:line="420" w:lineRule="atLeast"/>
              <w:ind w:left="320" w:right="0"/>
              <w:jc w:val="both"/>
              <w:textAlignment w:val="baseline"/>
              <w:rPr>
                <w:sz w:val="23"/>
              </w:rPr>
            </w:pPr>
            <w:r>
              <w:rPr>
                <w:rFonts w:ascii="楷体" w:hAnsi="楷体" w:eastAsia="楷体" w:cs="楷体"/>
                <w:b w:val="0"/>
                <w:i w:val="0"/>
                <w:color w:val="000000"/>
                <w:sz w:val="23"/>
              </w:rPr>
              <w:t>肾(命门)</w:t>
            </w:r>
          </w:p>
        </w:tc>
      </w:tr>
    </w:tbl>
    <w:p w14:paraId="2BFC886B">
      <w:pPr>
        <w:wordWrap w:val="0"/>
        <w:spacing w:before="0" w:after="0" w:line="380" w:lineRule="exact"/>
        <w:ind w:left="0" w:right="0"/>
        <w:jc w:val="left"/>
        <w:textAlignment w:val="baseline"/>
        <w:rPr>
          <w:sz w:val="34"/>
        </w:rPr>
      </w:pPr>
    </w:p>
    <w:p w14:paraId="741C9285">
      <w:pPr>
        <w:wordWrap w:val="0"/>
        <w:spacing w:before="0" w:after="0" w:line="380" w:lineRule="exact"/>
        <w:ind w:left="0" w:right="0"/>
        <w:jc w:val="left"/>
        <w:textAlignment w:val="baseline"/>
        <w:rPr>
          <w:sz w:val="34"/>
        </w:rPr>
      </w:pPr>
    </w:p>
    <w:p w14:paraId="36DC1E00">
      <w:pPr>
        <w:wordWrap w:val="0"/>
        <w:spacing w:before="0" w:after="0" w:line="460" w:lineRule="atLeast"/>
        <w:ind w:left="0" w:right="0"/>
        <w:jc w:val="center"/>
        <w:textAlignment w:val="baseline"/>
        <w:rPr>
          <w:sz w:val="34"/>
        </w:rPr>
      </w:pPr>
      <w:r>
        <w:rPr>
          <w:rFonts w:ascii="黑体" w:hAnsi="黑体" w:eastAsia="黑体" w:cs="黑体"/>
          <w:b/>
          <w:i w:val="0"/>
          <w:color w:val="000000"/>
          <w:sz w:val="34"/>
        </w:rPr>
        <w:t>四、正常的脉象</w:t>
      </w:r>
    </w:p>
    <w:p w14:paraId="4FC7252D">
      <w:pPr>
        <w:wordWrap w:val="0"/>
        <w:spacing w:before="0" w:after="0" w:line="420" w:lineRule="exact"/>
        <w:ind w:left="0" w:right="0"/>
        <w:jc w:val="center"/>
        <w:textAlignment w:val="baseline"/>
        <w:rPr>
          <w:sz w:val="28"/>
        </w:rPr>
      </w:pPr>
    </w:p>
    <w:p w14:paraId="02916B6D">
      <w:pPr>
        <w:wordWrap w:val="0"/>
        <w:spacing w:before="0" w:after="0" w:line="420" w:lineRule="atLeast"/>
        <w:ind w:left="600" w:right="0"/>
        <w:jc w:val="both"/>
        <w:textAlignment w:val="baseline"/>
        <w:rPr>
          <w:sz w:val="28"/>
        </w:rPr>
      </w:pPr>
      <w:r>
        <w:rPr>
          <w:rFonts w:ascii="仿宋" w:hAnsi="仿宋" w:eastAsia="仿宋" w:cs="仿宋"/>
          <w:b/>
          <w:i w:val="0"/>
          <w:color w:val="000000"/>
          <w:sz w:val="28"/>
        </w:rPr>
        <w:t>正常的脉象称为平脉。平脉有三种：阳脉、阴脉和中性脉。</w:t>
      </w:r>
    </w:p>
    <w:p w14:paraId="5DABCF4B">
      <w:pPr>
        <w:wordWrap w:val="0"/>
        <w:spacing w:before="0" w:after="0" w:line="420" w:lineRule="atLeast"/>
        <w:ind w:left="600" w:right="0"/>
        <w:jc w:val="both"/>
        <w:textAlignment w:val="baseline"/>
        <w:rPr>
          <w:sz w:val="28"/>
        </w:rPr>
      </w:pPr>
      <w:r>
        <w:rPr>
          <w:rFonts w:ascii="仿宋" w:hAnsi="仿宋" w:eastAsia="仿宋" w:cs="仿宋"/>
          <w:b/>
          <w:i w:val="0"/>
          <w:color w:val="000000"/>
          <w:sz w:val="28"/>
        </w:rPr>
        <w:t>阳脉的脉象表现粗壮、跳动和缓而慢；阴脉则反之，脉象比较</w:t>
      </w:r>
    </w:p>
    <w:p w14:paraId="3A7B933F">
      <w:pPr>
        <w:wordWrap w:val="0"/>
        <w:spacing w:before="0" w:after="0" w:line="220" w:lineRule="exact"/>
        <w:ind w:left="0" w:right="0"/>
        <w:jc w:val="both"/>
        <w:textAlignment w:val="baseline"/>
        <w:rPr>
          <w:sz w:val="20"/>
        </w:rPr>
      </w:pPr>
    </w:p>
    <w:p w14:paraId="2DB940F4">
      <w:pPr>
        <w:wordWrap w:val="0"/>
        <w:spacing w:before="0" w:after="0" w:line="280" w:lineRule="atLeast"/>
        <w:ind w:left="360" w:right="0"/>
        <w:jc w:val="both"/>
        <w:textAlignment w:val="baseline"/>
        <w:rPr>
          <w:sz w:val="20"/>
        </w:rPr>
        <w:sectPr>
          <w:pgSz w:w="11900" w:h="16820"/>
          <w:pgMar w:top="1420" w:right="1780" w:bottom="1420" w:left="1780" w:header="720" w:footer="720" w:gutter="0"/>
          <w:cols w:space="720" w:num="1"/>
        </w:sectPr>
      </w:pPr>
      <w:r>
        <w:rPr>
          <w:rFonts w:ascii="楷体" w:hAnsi="楷体" w:eastAsia="楷体" w:cs="楷体"/>
          <w:b/>
          <w:i w:val="0"/>
          <w:color w:val="000000"/>
          <w:sz w:val="20"/>
        </w:rPr>
        <w:t>·82·</w:t>
      </w:r>
    </w:p>
    <w:p w14:paraId="16BE87C9">
      <w:pPr>
        <w:wordWrap w:val="0"/>
        <w:spacing w:before="200" w:after="0" w:line="520" w:lineRule="atLeast"/>
        <w:ind w:left="0" w:right="20"/>
        <w:jc w:val="both"/>
        <w:textAlignment w:val="baseline"/>
        <w:rPr>
          <w:sz w:val="31"/>
        </w:rPr>
      </w:pPr>
      <w:r>
        <w:rPr>
          <w:rFonts w:ascii="仿宋" w:hAnsi="仿宋" w:eastAsia="仿宋" w:cs="仿宋"/>
          <w:b/>
          <w:i w:val="0"/>
          <w:color w:val="000000"/>
          <w:sz w:val="31"/>
        </w:rPr>
        <w:t>细、跳动也比较迅速；而中性脉则是长而光滑、柔和而不徐不疾。一般阳性脉多在男性可见，而女性则多表现为阴性脉，而中性脉不论在男性或女性均可见到。但这也不是绝对的，也有可能在男性见阴脉，而阴性脉也可见于女性。这些都是正常脉，不算病态。重要的是要了解患者平时所见的是哪种脉，如果患病后，脉象出现变化，那就是病态脉了。</w:t>
      </w:r>
    </w:p>
    <w:p w14:paraId="5CB97FD0">
      <w:pPr>
        <w:wordWrap w:val="0"/>
        <w:spacing w:before="0" w:after="0" w:line="520" w:lineRule="exact"/>
        <w:ind w:left="0" w:right="0"/>
        <w:jc w:val="both"/>
        <w:textAlignment w:val="baseline"/>
        <w:rPr>
          <w:sz w:val="31"/>
        </w:rPr>
      </w:pPr>
    </w:p>
    <w:p w14:paraId="6F9D4017">
      <w:pPr>
        <w:wordWrap w:val="0"/>
        <w:spacing w:before="0" w:after="0" w:line="500" w:lineRule="atLeast"/>
        <w:ind w:left="0" w:right="0"/>
        <w:jc w:val="center"/>
        <w:textAlignment w:val="baseline"/>
        <w:rPr>
          <w:sz w:val="36"/>
        </w:rPr>
      </w:pPr>
      <w:r>
        <w:rPr>
          <w:rFonts w:ascii="楷体" w:hAnsi="楷体" w:eastAsia="楷体" w:cs="楷体"/>
          <w:b/>
          <w:i w:val="0"/>
          <w:color w:val="000000"/>
          <w:sz w:val="36"/>
        </w:rPr>
        <w:t>五、脉象的理论和季节变化</w:t>
      </w:r>
    </w:p>
    <w:p w14:paraId="53F26E49">
      <w:pPr>
        <w:wordWrap w:val="0"/>
        <w:spacing w:before="0" w:after="0" w:line="420" w:lineRule="exact"/>
        <w:ind w:left="0" w:right="0"/>
        <w:jc w:val="center"/>
        <w:textAlignment w:val="baseline"/>
        <w:rPr>
          <w:sz w:val="34"/>
        </w:rPr>
      </w:pPr>
    </w:p>
    <w:p w14:paraId="415653F6">
      <w:pPr>
        <w:wordWrap w:val="0"/>
        <w:spacing w:before="0" w:after="0" w:line="460" w:lineRule="atLeast"/>
        <w:ind w:left="0" w:right="0"/>
        <w:jc w:val="both"/>
        <w:textAlignment w:val="baseline"/>
        <w:rPr>
          <w:sz w:val="34"/>
        </w:rPr>
      </w:pPr>
      <w:r>
        <w:rPr>
          <w:rFonts w:ascii="宋体" w:hAnsi="宋体" w:eastAsia="宋体" w:cs="宋体"/>
          <w:b/>
          <w:i w:val="0"/>
          <w:color w:val="000000"/>
          <w:sz w:val="34"/>
        </w:rPr>
        <w:t>1.脉象的理论</w:t>
      </w:r>
    </w:p>
    <w:p w14:paraId="5188BCD6">
      <w:pPr>
        <w:wordWrap w:val="0"/>
        <w:spacing w:before="280" w:after="0" w:line="520" w:lineRule="atLeast"/>
        <w:ind w:left="0" w:right="0" w:firstLine="580"/>
        <w:jc w:val="both"/>
        <w:textAlignment w:val="baseline"/>
        <w:rPr>
          <w:sz w:val="31"/>
        </w:rPr>
      </w:pPr>
      <w:r>
        <w:rPr>
          <w:rFonts w:ascii="仿宋" w:hAnsi="仿宋" w:eastAsia="仿宋" w:cs="仿宋"/>
          <w:b/>
          <w:i w:val="0"/>
          <w:color w:val="000000"/>
          <w:sz w:val="31"/>
        </w:rPr>
        <w:t>藏医的脉学有一套理论系统，其中主要是阴阳五行，尤其是五行学说。五行指木、火、土、金、水五种元素。学说认为，五者互相之间有依存、制约、相生、相克等关系。木、火、土、金、水这五种元素之间有母于(相生相乘)的关系，还有友敌(相克相侮)的关系，其详情如图所示。图中实线顺箭头方向</w:t>
      </w:r>
      <w:r>
        <w:drawing>
          <wp:anchor distT="0" distB="0" distL="0" distR="0" simplePos="0" relativeHeight="251659264" behindDoc="0" locked="0" layoutInCell="1" allowOverlap="1">
            <wp:simplePos x="0" y="0"/>
            <wp:positionH relativeFrom="page">
              <wp:posOffset>3149600</wp:posOffset>
            </wp:positionH>
            <wp:positionV relativeFrom="paragraph">
              <wp:posOffset>1638300</wp:posOffset>
            </wp:positionV>
            <wp:extent cx="2082800" cy="2921000"/>
            <wp:effectExtent l="0" t="0" r="5080" b="5080"/>
            <wp:wrapSquare wrapText="bothSides"/>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4"/>
                    <a:stretch>
                      <a:fillRect/>
                    </a:stretch>
                  </pic:blipFill>
                  <pic:spPr>
                    <a:xfrm>
                      <a:off x="0" y="0"/>
                      <a:ext cx="2082800" cy="2921000"/>
                    </a:xfrm>
                    <a:prstGeom prst="rect">
                      <a:avLst/>
                    </a:prstGeom>
                  </pic:spPr>
                </pic:pic>
              </a:graphicData>
            </a:graphic>
          </wp:anchor>
        </w:drawing>
      </w:r>
      <w:r>
        <w:rPr>
          <w:rFonts w:ascii="仿宋" w:hAnsi="仿宋" w:eastAsia="仿宋" w:cs="仿宋"/>
          <w:b/>
          <w:i w:val="0"/>
          <w:color w:val="000000"/>
          <w:sz w:val="31"/>
        </w:rPr>
        <w:t>为母(相生)，反方向为于(相乘)；虚线顺箭头方向为友(相克)，反方向为敌(相侮)。藏医正是利用这种说理工具来解释脉象，说明人体内脏腑之间的关系和互相影响的情况。如在脏腑之中，藏医认为肝、胆属木，心和小肠属火，脾和胃属土，肺和大肠属金，肾和膀胱属水。在脉诊中，就是用五行的这种关系，来判断疾病的吉凶和预后的。例如：在春季，由于它在五行中属木、属肝，所以春季里应该出现肝脉，也即脉象应该是紧而细。根据五行生克的关系，木之母为水，水与肾相连系，如果这时候肾脉表现为柔和而迟缓，就是正常的现象。木之友为土，土与脾胃相联系，如果这时候脾胃的脉象表现为旺盛，也就是脾胃的机能旺</w:t>
      </w:r>
    </w:p>
    <w:p w14:paraId="717CCC32">
      <w:pPr>
        <w:wordWrap w:val="0"/>
        <w:spacing w:before="160" w:after="0" w:line="300" w:lineRule="atLeast"/>
        <w:ind w:left="0" w:right="340"/>
        <w:jc w:val="right"/>
        <w:textAlignment w:val="baseline"/>
        <w:rPr>
          <w:sz w:val="22"/>
        </w:rPr>
        <w:sectPr>
          <w:pgSz w:w="11900" w:h="16820"/>
          <w:pgMar w:top="1300" w:right="1540" w:bottom="1300" w:left="1540" w:header="720" w:footer="720" w:gutter="0"/>
          <w:cols w:space="720" w:num="1"/>
        </w:sectPr>
      </w:pPr>
      <w:r>
        <w:rPr>
          <w:rFonts w:ascii="黑体" w:hAnsi="黑体" w:eastAsia="黑体" w:cs="黑体"/>
          <w:b/>
          <w:i w:val="0"/>
          <w:color w:val="000000"/>
          <w:sz w:val="22"/>
        </w:rPr>
        <w:t>·83·</w:t>
      </w:r>
    </w:p>
    <w:p w14:paraId="633D17AC">
      <w:pPr>
        <w:wordWrap w:val="0"/>
        <w:spacing w:before="180" w:after="0" w:line="420" w:lineRule="atLeast"/>
        <w:ind w:left="0" w:right="40"/>
        <w:jc w:val="both"/>
        <w:textAlignment w:val="baseline"/>
        <w:rPr>
          <w:sz w:val="28"/>
        </w:rPr>
      </w:pPr>
      <w:r>
        <w:rPr>
          <w:rFonts w:ascii="仿宋" w:hAnsi="仿宋" w:eastAsia="仿宋" w:cs="仿宋"/>
          <w:b/>
          <w:i w:val="0"/>
          <w:color w:val="000000"/>
          <w:sz w:val="28"/>
        </w:rPr>
        <w:t>盛，则肝木有所涵养，因为正常情况下肝木的功能生长须有脾土的支持(友)，所有这些都属于正常状态。但是，如果在春天出现肺脉旺盛，由于肺属金，金与春天的肝木是相克的关系，所以春天见肺(金)脉旺盛，就不是好兆头，是疾病的凶兆。</w:t>
      </w:r>
    </w:p>
    <w:p w14:paraId="7DB9E075">
      <w:pPr>
        <w:wordWrap w:val="0"/>
        <w:spacing w:before="0" w:after="0" w:line="360" w:lineRule="exact"/>
        <w:ind w:left="0" w:right="0"/>
        <w:jc w:val="both"/>
        <w:textAlignment w:val="baseline"/>
        <w:rPr>
          <w:sz w:val="32"/>
        </w:rPr>
      </w:pPr>
    </w:p>
    <w:p w14:paraId="1E91C08F">
      <w:pPr>
        <w:wordWrap w:val="0"/>
        <w:spacing w:before="0" w:after="0" w:line="440" w:lineRule="atLeast"/>
        <w:ind w:left="0" w:right="0"/>
        <w:jc w:val="both"/>
        <w:textAlignment w:val="baseline"/>
        <w:rPr>
          <w:sz w:val="32"/>
        </w:rPr>
      </w:pPr>
      <w:r>
        <w:rPr>
          <w:rFonts w:ascii="楷体" w:hAnsi="楷体" w:eastAsia="楷体" w:cs="楷体"/>
          <w:b/>
          <w:i w:val="0"/>
          <w:color w:val="000000"/>
          <w:sz w:val="32"/>
        </w:rPr>
        <w:t>2.脉象与季节变化</w:t>
      </w:r>
    </w:p>
    <w:p w14:paraId="105CD0ED">
      <w:pPr>
        <w:wordWrap w:val="0"/>
        <w:spacing w:before="260" w:after="0" w:line="420" w:lineRule="atLeast"/>
        <w:ind w:left="60" w:right="0" w:firstLine="580"/>
        <w:jc w:val="both"/>
        <w:textAlignment w:val="baseline"/>
        <w:rPr>
          <w:sz w:val="28"/>
        </w:rPr>
      </w:pPr>
      <w:r>
        <w:rPr>
          <w:rFonts w:ascii="仿宋" w:hAnsi="仿宋" w:eastAsia="仿宋" w:cs="仿宋"/>
          <w:b/>
          <w:i w:val="0"/>
          <w:color w:val="000000"/>
          <w:sz w:val="28"/>
        </w:rPr>
        <w:t>脉象与季节也就是与自然界的气候、天象、物候变化规律，也有密切的关系。</w:t>
      </w:r>
    </w:p>
    <w:p w14:paraId="33C3017C">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(1)春季   此时大地回春，植物开始萌芽。春季与脏腑中的肝胆相应，故脉象应紧(相当于汉族中医的弦脉)，这种形象有如天空飞翔的云雀的鸣声一样。春季共有3个月，其中只有72天属春季，18天属脾土。再者，肝脉与眼睛相连，与天上28宿中的星宿、翼宿，角宿相应。</w:t>
      </w:r>
    </w:p>
    <w:p w14:paraId="4F56B494">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(2)夏季   此时万物茂盛繁殖，雨量充沛，它与五脏中的心脏相应，又与六腑中的小肠相应。因此，脉象应该旺盛而粗壮(汉族中医心脉象为洪)，其形象有如天空中飞翔的杜鹃鸟的鸣叫。夏季共3个月，其中有72天属夏季，18天属脾土长夏。心脉与舌头相联系，故如有异常可在舌头上表现出来，它又与天上28宿中的氐宿、心宿、箕宿相应。</w:t>
      </w:r>
    </w:p>
    <w:p w14:paraId="4285C70C">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(3)秋季   此时大地万物均已结实成熟。它与脏腑中的肺和大肠相应，脉象跳动为短促而粗，形象有如天空中的红头鸟的鸣叫声。秋季共3个月，其中72天属于秋季，另有18天也属于脾土。肺脉还与鼻子相连系，因而肺脉如有病也可从鼻子表现出来。同时，它又与天上28宿中的牛宿、室宿和娄宿等相应。</w:t>
      </w:r>
    </w:p>
    <w:p w14:paraId="6A817139">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(4)冬季   此时大地寒风凛烈，冰天雪地。它与五脏中的肾脏和六腑中的膀胱相联系。其搏动的脉象迟缓而柔和，形象则有如天空中白腰草鹬鸟的鸣声。冬季共3个月，其中的72天属于冬季，另有18天也属于脾土。肾脉还与耳朵相连，如肾脉有异常，也可在耳朵或听觉方面表现出变化来。它又与天上28宿中的昴宿、紫宿和鬼宿相应。</w:t>
      </w:r>
    </w:p>
    <w:p w14:paraId="0C35EB0A">
      <w:pPr>
        <w:wordWrap w:val="0"/>
        <w:spacing w:before="0" w:after="0" w:line="200" w:lineRule="exact"/>
        <w:ind w:left="0" w:right="0"/>
        <w:jc w:val="both"/>
        <w:textAlignment w:val="baseline"/>
        <w:rPr>
          <w:sz w:val="19"/>
        </w:rPr>
      </w:pPr>
    </w:p>
    <w:p w14:paraId="0A3BB2FA">
      <w:pPr>
        <w:wordWrap w:val="0"/>
        <w:spacing w:before="0" w:after="0" w:line="260" w:lineRule="atLeast"/>
        <w:ind w:left="380" w:right="0"/>
        <w:jc w:val="both"/>
        <w:textAlignment w:val="baseline"/>
        <w:rPr>
          <w:sz w:val="19"/>
        </w:rPr>
        <w:sectPr>
          <w:pgSz w:w="11900" w:h="16820"/>
          <w:pgMar w:top="1420" w:right="1780" w:bottom="1420" w:left="1780" w:header="720" w:footer="720" w:gutter="0"/>
          <w:cols w:space="720" w:num="1"/>
        </w:sectPr>
      </w:pPr>
      <w:r>
        <w:rPr>
          <w:rFonts w:ascii="黑体" w:hAnsi="黑体" w:eastAsia="黑体" w:cs="黑体"/>
          <w:b/>
          <w:i w:val="0"/>
          <w:color w:val="000000"/>
          <w:sz w:val="19"/>
        </w:rPr>
        <w:t>·84·</w:t>
      </w:r>
    </w:p>
    <w:p w14:paraId="63F468AA">
      <w:pPr>
        <w:wordWrap w:val="0"/>
        <w:spacing w:before="340" w:after="0" w:line="460" w:lineRule="atLeast"/>
        <w:ind w:left="40" w:right="0"/>
        <w:jc w:val="both"/>
        <w:textAlignment w:val="baseline"/>
        <w:rPr>
          <w:sz w:val="34"/>
        </w:rPr>
      </w:pPr>
      <w:r>
        <w:rPr>
          <w:rFonts w:ascii="黑体" w:hAnsi="黑体" w:eastAsia="黑体" w:cs="黑体"/>
          <w:b/>
          <w:i w:val="0"/>
          <w:color w:val="000000"/>
          <w:sz w:val="34"/>
        </w:rPr>
        <w:t>3.病态脉象</w:t>
      </w:r>
    </w:p>
    <w:p w14:paraId="1A5DF3C4">
      <w:pPr>
        <w:wordWrap w:val="0"/>
        <w:spacing w:before="0" w:after="0" w:line="360" w:lineRule="exact"/>
        <w:ind w:left="0" w:right="0"/>
        <w:jc w:val="both"/>
        <w:textAlignment w:val="baseline"/>
        <w:rPr>
          <w:sz w:val="34"/>
        </w:rPr>
      </w:pPr>
    </w:p>
    <w:p w14:paraId="7D9298F1">
      <w:pPr>
        <w:wordWrap w:val="0"/>
        <w:spacing w:before="0" w:after="0" w:line="440" w:lineRule="atLeast"/>
        <w:ind w:left="40" w:right="0" w:firstLine="580"/>
        <w:jc w:val="both"/>
        <w:textAlignment w:val="baseline"/>
        <w:rPr>
          <w:sz w:val="30"/>
        </w:rPr>
      </w:pPr>
      <w:r>
        <w:rPr>
          <w:rFonts w:ascii="仿宋" w:hAnsi="仿宋" w:eastAsia="仿宋" w:cs="仿宋"/>
          <w:b/>
          <w:i w:val="0"/>
          <w:color w:val="000000"/>
          <w:sz w:val="30"/>
        </w:rPr>
        <w:t>上面已经讲述了正常人的脉象，以及这些脉象随人的性别、季节的不同而发生相应变化的情况。脉象在人体患病时即出现异常，各种病的病态脉象也不尽相同，因而，脉象在诊断疾病时具有重要的参考价值。</w:t>
      </w:r>
    </w:p>
    <w:p w14:paraId="27DEB940">
      <w:pPr>
        <w:wordWrap w:val="0"/>
        <w:spacing w:before="0" w:after="0" w:line="440" w:lineRule="atLeast"/>
        <w:ind w:left="40" w:right="20" w:firstLine="580"/>
        <w:jc w:val="both"/>
        <w:textAlignment w:val="baseline"/>
        <w:rPr>
          <w:sz w:val="30"/>
        </w:rPr>
      </w:pPr>
      <w:r>
        <w:rPr>
          <w:rFonts w:ascii="仿宋" w:hAnsi="仿宋" w:eastAsia="仿宋" w:cs="仿宋"/>
          <w:b/>
          <w:i w:val="0"/>
          <w:color w:val="000000"/>
          <w:sz w:val="30"/>
        </w:rPr>
        <w:t>藏医学中病态脉象种类达20多种，大致有浮、沉、洪、细、大、小、滑、涩、满、实、空、迟、数、长、短、缓、紧、弱、粗、硬、柔、促、扁、慢、间歇等等。在人体患病时，常出现一种或一种以上的病态脉象。重要的一些疾病的病态脉象如下：</w:t>
      </w:r>
    </w:p>
    <w:p w14:paraId="676C7B12">
      <w:pPr>
        <w:wordWrap w:val="0"/>
        <w:spacing w:before="0" w:after="0" w:line="440" w:lineRule="atLeast"/>
        <w:ind w:left="660" w:right="0"/>
        <w:jc w:val="both"/>
        <w:textAlignment w:val="baseline"/>
        <w:rPr>
          <w:sz w:val="30"/>
        </w:rPr>
      </w:pPr>
      <w:r>
        <w:rPr>
          <w:rFonts w:ascii="仿宋" w:hAnsi="仿宋" w:eastAsia="仿宋" w:cs="仿宋"/>
          <w:b/>
          <w:i w:val="0"/>
          <w:color w:val="000000"/>
          <w:sz w:val="30"/>
        </w:rPr>
        <w:t>(1)隆病   一般现浮脉，粗大面空虚，偶尔还可出现间歇脉。</w:t>
      </w:r>
    </w:p>
    <w:p w14:paraId="5C4F5B9F">
      <w:pPr>
        <w:wordWrap w:val="0"/>
        <w:spacing w:before="0" w:after="0" w:line="440" w:lineRule="atLeast"/>
        <w:ind w:left="660" w:right="0"/>
        <w:jc w:val="both"/>
        <w:textAlignment w:val="baseline"/>
        <w:rPr>
          <w:sz w:val="30"/>
        </w:rPr>
      </w:pPr>
      <w:r>
        <w:rPr>
          <w:rFonts w:ascii="仿宋" w:hAnsi="仿宋" w:eastAsia="仿宋" w:cs="仿宋"/>
          <w:b/>
          <w:i w:val="0"/>
          <w:color w:val="000000"/>
          <w:sz w:val="30"/>
        </w:rPr>
        <w:t>(2)赤巴病</w:t>
      </w:r>
      <w:r>
        <w:rPr>
          <w:rFonts w:ascii="仿宋" w:hAnsi="仿宋" w:eastAsia="仿宋" w:cs="仿宋"/>
          <w:b w:val="0"/>
          <w:i w:val="0"/>
          <w:color w:val="000000"/>
          <w:sz w:val="30"/>
        </w:rPr>
        <w:t xml:space="preserve">  </w:t>
      </w:r>
      <w:r>
        <w:rPr>
          <w:rFonts w:ascii="仿宋" w:hAnsi="仿宋" w:eastAsia="仿宋" w:cs="仿宋"/>
          <w:b/>
          <w:i w:val="0"/>
          <w:color w:val="000000"/>
          <w:sz w:val="30"/>
        </w:rPr>
        <w:t>出现细而紧的脉。</w:t>
      </w:r>
    </w:p>
    <w:p w14:paraId="08ACFFCD">
      <w:pPr>
        <w:wordWrap w:val="0"/>
        <w:spacing w:before="0" w:after="0" w:line="440" w:lineRule="atLeast"/>
        <w:ind w:left="660" w:right="0"/>
        <w:jc w:val="both"/>
        <w:textAlignment w:val="baseline"/>
        <w:rPr>
          <w:sz w:val="30"/>
        </w:rPr>
      </w:pPr>
      <w:r>
        <w:rPr>
          <w:rFonts w:ascii="仿宋" w:hAnsi="仿宋" w:eastAsia="仿宋" w:cs="仿宋"/>
          <w:b/>
          <w:i w:val="0"/>
          <w:color w:val="000000"/>
          <w:sz w:val="30"/>
        </w:rPr>
        <w:t>(3)培根病   出现沉面弱的脉。</w:t>
      </w:r>
    </w:p>
    <w:p w14:paraId="31CE8B3C">
      <w:pPr>
        <w:wordWrap w:val="0"/>
        <w:spacing w:before="0" w:after="0" w:line="440" w:lineRule="atLeast"/>
        <w:ind w:left="40" w:right="40" w:firstLine="580"/>
        <w:jc w:val="both"/>
        <w:textAlignment w:val="baseline"/>
        <w:rPr>
          <w:sz w:val="30"/>
        </w:rPr>
      </w:pPr>
      <w:r>
        <w:rPr>
          <w:rFonts w:ascii="仿宋" w:hAnsi="仿宋" w:eastAsia="仿宋" w:cs="仿宋"/>
          <w:b/>
          <w:i w:val="0"/>
          <w:color w:val="000000"/>
          <w:sz w:val="30"/>
        </w:rPr>
        <w:t>如果是合并病面非单纯一种病，有可能出现较复杂的脉。如隆和热合病，则可有空而数的脉；培根和赤巴合病，则可出现沉面紧的脉；如隆和培根合病，则可出现空而迟的脉象。</w:t>
      </w:r>
    </w:p>
    <w:p w14:paraId="473A1AEF">
      <w:pPr>
        <w:wordWrap w:val="0"/>
        <w:spacing w:before="0" w:after="0" w:line="440" w:lineRule="atLeast"/>
        <w:ind w:left="660" w:right="0"/>
        <w:jc w:val="both"/>
        <w:textAlignment w:val="baseline"/>
        <w:rPr>
          <w:sz w:val="30"/>
        </w:rPr>
      </w:pPr>
      <w:r>
        <w:rPr>
          <w:rFonts w:ascii="仿宋" w:hAnsi="仿宋" w:eastAsia="仿宋" w:cs="仿宋"/>
          <w:b/>
          <w:i w:val="0"/>
          <w:color w:val="000000"/>
          <w:sz w:val="30"/>
        </w:rPr>
        <w:t>(4)紫培根病   粗壮面满实脉。</w:t>
      </w:r>
    </w:p>
    <w:p w14:paraId="14A00EB9">
      <w:pPr>
        <w:wordWrap w:val="0"/>
        <w:spacing w:before="0" w:after="0" w:line="440" w:lineRule="atLeast"/>
        <w:ind w:left="660" w:right="0"/>
        <w:jc w:val="both"/>
        <w:textAlignment w:val="baseline"/>
        <w:rPr>
          <w:sz w:val="30"/>
        </w:rPr>
      </w:pPr>
      <w:r>
        <w:rPr>
          <w:rFonts w:ascii="仿宋" w:hAnsi="仿宋" w:eastAsia="仿宋" w:cs="仿宋"/>
          <w:b/>
          <w:i w:val="0"/>
          <w:color w:val="000000"/>
          <w:sz w:val="30"/>
        </w:rPr>
        <w:t>(5)血液病滑利而高突。</w:t>
      </w:r>
    </w:p>
    <w:p w14:paraId="7FD11027">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(6)黄水病   涩而略颤抖。</w:t>
      </w:r>
    </w:p>
    <w:p w14:paraId="491E8A61">
      <w:pPr>
        <w:wordWrap w:val="0"/>
        <w:spacing w:before="0" w:after="0" w:line="440" w:lineRule="atLeast"/>
        <w:ind w:left="660" w:right="0"/>
        <w:jc w:val="both"/>
        <w:textAlignment w:val="baseline"/>
        <w:rPr>
          <w:sz w:val="30"/>
        </w:rPr>
      </w:pPr>
      <w:r>
        <w:rPr>
          <w:rFonts w:ascii="仿宋" w:hAnsi="仿宋" w:eastAsia="仿宋" w:cs="仿宋"/>
          <w:b/>
          <w:i w:val="0"/>
          <w:color w:val="000000"/>
          <w:sz w:val="30"/>
        </w:rPr>
        <w:t>(7)虫病 · 扁平脉，如略加压，则跳动挤向两侧。</w:t>
      </w:r>
    </w:p>
    <w:p w14:paraId="5866F8AB">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(8)麻风病   涩，有时也略颤抖。</w:t>
      </w:r>
    </w:p>
    <w:p w14:paraId="566FD785">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(9)骚热病   粗，浮且实，有时可呈滑脉。</w:t>
      </w:r>
    </w:p>
    <w:p w14:paraId="244E45A5">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(10)扩散伤热   细紧而硬。</w:t>
      </w:r>
    </w:p>
    <w:p w14:paraId="39F78431">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(11)瘟热病    细且数。</w:t>
      </w:r>
    </w:p>
    <w:p w14:paraId="11006B80">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(12)疠热病    扁平，时强时弱，有时细，有时空。</w:t>
      </w:r>
    </w:p>
    <w:p w14:paraId="0E3629AD">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(13)急性疼痛症    短而促，如旗帜在劲风中飘动一样。</w:t>
      </w:r>
    </w:p>
    <w:p w14:paraId="7FF1059C">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(14)中毒症    脉细而数，但有时可脉粗，且跳动强弱不一。</w:t>
      </w:r>
    </w:p>
    <w:p w14:paraId="00CF3266">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(15)肉中毒    细而数，沉而且扁平。</w:t>
      </w:r>
    </w:p>
    <w:p w14:paraId="2D969F02">
      <w:pPr>
        <w:wordWrap w:val="0"/>
        <w:spacing w:before="0" w:after="0" w:line="440" w:lineRule="atLeast"/>
        <w:ind w:left="0" w:right="0"/>
        <w:jc w:val="both"/>
        <w:textAlignment w:val="baseline"/>
        <w:rPr>
          <w:sz w:val="30"/>
        </w:rPr>
      </w:pPr>
      <w:r>
        <w:rPr>
          <w:rFonts w:ascii="仿宋" w:hAnsi="仿宋" w:eastAsia="仿宋" w:cs="仿宋"/>
          <w:b/>
          <w:i w:val="0"/>
          <w:color w:val="000000"/>
          <w:sz w:val="30"/>
        </w:rPr>
        <w:t xml:space="preserve">    (16)未成熟热    细而数，如在风中飘荡一样。</w:t>
      </w:r>
    </w:p>
    <w:p w14:paraId="0B931FC6">
      <w:pPr>
        <w:wordWrap w:val="0"/>
        <w:spacing w:before="0" w:after="0" w:line="440" w:lineRule="atLeast"/>
        <w:ind w:left="660" w:right="0"/>
        <w:jc w:val="both"/>
        <w:textAlignment w:val="baseline"/>
        <w:rPr>
          <w:sz w:val="30"/>
        </w:rPr>
      </w:pPr>
      <w:r>
        <w:rPr>
          <w:rFonts w:ascii="仿宋" w:hAnsi="仿宋" w:eastAsia="仿宋" w:cs="仿宋"/>
          <w:b/>
          <w:i w:val="0"/>
          <w:color w:val="000000"/>
          <w:sz w:val="30"/>
        </w:rPr>
        <w:t>(17)增盛热</w:t>
      </w:r>
      <w:r>
        <w:rPr>
          <w:rFonts w:ascii="仿宋" w:hAnsi="仿宋" w:eastAsia="仿宋" w:cs="仿宋"/>
          <w:b w:val="0"/>
          <w:i w:val="0"/>
          <w:color w:val="000000"/>
          <w:sz w:val="30"/>
        </w:rPr>
        <w:t xml:space="preserve">    </w:t>
      </w:r>
      <w:r>
        <w:rPr>
          <w:rFonts w:ascii="仿宋" w:hAnsi="仿宋" w:eastAsia="仿宋" w:cs="仿宋"/>
          <w:b/>
          <w:i w:val="0"/>
          <w:color w:val="000000"/>
          <w:sz w:val="30"/>
        </w:rPr>
        <w:t>洪大而紧。</w:t>
      </w:r>
    </w:p>
    <w:p w14:paraId="6716A778">
      <w:pPr>
        <w:wordWrap w:val="0"/>
        <w:spacing w:before="140" w:after="0" w:line="300" w:lineRule="atLeast"/>
        <w:ind w:left="0" w:right="380"/>
        <w:jc w:val="right"/>
        <w:textAlignment w:val="baseline"/>
        <w:rPr>
          <w:sz w:val="22"/>
        </w:rPr>
        <w:sectPr>
          <w:pgSz w:w="11900" w:h="16820"/>
          <w:pgMar w:top="1320" w:right="1540" w:bottom="1320" w:left="1540" w:header="720" w:footer="720" w:gutter="0"/>
          <w:cols w:space="720" w:num="1"/>
        </w:sectPr>
      </w:pPr>
      <w:r>
        <w:rPr>
          <w:rFonts w:ascii="楷体" w:hAnsi="楷体" w:eastAsia="楷体" w:cs="楷体"/>
          <w:b/>
          <w:i w:val="0"/>
          <w:color w:val="000000"/>
          <w:sz w:val="22"/>
        </w:rPr>
        <w:t>·85·</w:t>
      </w:r>
    </w:p>
    <w:p w14:paraId="79866D41">
      <w:pPr>
        <w:wordWrap w:val="0"/>
        <w:spacing w:before="160" w:after="0" w:line="460" w:lineRule="atLeast"/>
        <w:ind w:left="580" w:right="0"/>
        <w:jc w:val="both"/>
        <w:textAlignment w:val="baseline"/>
        <w:rPr>
          <w:sz w:val="27"/>
        </w:rPr>
      </w:pPr>
      <w:r>
        <w:rPr>
          <w:rFonts w:ascii="仿宋" w:hAnsi="仿宋" w:eastAsia="仿宋" w:cs="仿宋"/>
          <w:b/>
          <w:i w:val="0"/>
          <w:color w:val="000000"/>
          <w:sz w:val="27"/>
        </w:rPr>
        <w:t>(18)陈旧热   细而紧。</w:t>
      </w:r>
    </w:p>
    <w:p w14:paraId="717BA94E">
      <w:pPr>
        <w:wordWrap w:val="0"/>
        <w:spacing w:before="0" w:after="0" w:line="460" w:lineRule="atLeast"/>
        <w:ind w:left="580" w:right="0"/>
        <w:jc w:val="both"/>
        <w:textAlignment w:val="baseline"/>
        <w:rPr>
          <w:sz w:val="27"/>
        </w:rPr>
      </w:pPr>
      <w:r>
        <w:rPr>
          <w:rFonts w:ascii="仿宋" w:hAnsi="仿宋" w:eastAsia="仿宋" w:cs="仿宋"/>
          <w:b/>
          <w:i w:val="0"/>
          <w:color w:val="000000"/>
          <w:sz w:val="27"/>
        </w:rPr>
        <w:t>(19)空虚热   空虚而急促。</w:t>
      </w:r>
    </w:p>
    <w:p w14:paraId="29E4942F">
      <w:pPr>
        <w:wordWrap w:val="0"/>
        <w:spacing w:before="0" w:after="0" w:line="460" w:lineRule="atLeast"/>
        <w:ind w:left="580" w:right="0"/>
        <w:jc w:val="both"/>
        <w:textAlignment w:val="baseline"/>
        <w:rPr>
          <w:sz w:val="27"/>
        </w:rPr>
      </w:pPr>
      <w:r>
        <w:rPr>
          <w:rFonts w:ascii="仿宋" w:hAnsi="仿宋" w:eastAsia="仿宋" w:cs="仿宋"/>
          <w:b/>
          <w:i w:val="0"/>
          <w:color w:val="000000"/>
          <w:sz w:val="27"/>
        </w:rPr>
        <w:t>(20)隐性热   沉而且紧。</w:t>
      </w:r>
    </w:p>
    <w:p w14:paraId="1E3E1DDD">
      <w:pPr>
        <w:wordWrap w:val="0"/>
        <w:spacing w:before="0" w:after="0" w:line="460" w:lineRule="atLeast"/>
        <w:ind w:left="580" w:right="0"/>
        <w:jc w:val="both"/>
        <w:textAlignment w:val="baseline"/>
        <w:rPr>
          <w:sz w:val="27"/>
        </w:rPr>
      </w:pPr>
      <w:r>
        <w:rPr>
          <w:rFonts w:ascii="仿宋" w:hAnsi="仿宋" w:eastAsia="仿宋" w:cs="仿宋"/>
          <w:b/>
          <w:i w:val="0"/>
          <w:color w:val="000000"/>
          <w:sz w:val="27"/>
        </w:rPr>
        <w:t>(21)浊热   沉细而数。</w:t>
      </w:r>
    </w:p>
    <w:p w14:paraId="6C7942C1">
      <w:pPr>
        <w:wordWrap w:val="0"/>
        <w:spacing w:before="0" w:after="0" w:line="460" w:lineRule="atLeast"/>
        <w:ind w:left="580" w:right="0"/>
        <w:jc w:val="both"/>
        <w:textAlignment w:val="baseline"/>
        <w:rPr>
          <w:sz w:val="27"/>
        </w:rPr>
      </w:pPr>
      <w:r>
        <w:rPr>
          <w:rFonts w:ascii="仿宋" w:hAnsi="仿宋" w:eastAsia="仿宋" w:cs="仿宋"/>
          <w:b/>
          <w:i w:val="0"/>
          <w:color w:val="000000"/>
          <w:sz w:val="27"/>
        </w:rPr>
        <w:t>(22)疮疡发热   脉粗而壮，数而实。</w:t>
      </w:r>
    </w:p>
    <w:p w14:paraId="4D2FA2A6">
      <w:pPr>
        <w:wordWrap w:val="0"/>
        <w:spacing w:before="0" w:after="0" w:line="460" w:lineRule="atLeast"/>
        <w:ind w:left="2920" w:right="0" w:hanging="2340"/>
        <w:jc w:val="both"/>
        <w:textAlignment w:val="baseline"/>
        <w:rPr>
          <w:sz w:val="27"/>
        </w:rPr>
      </w:pPr>
      <w:r>
        <w:rPr>
          <w:rFonts w:ascii="仿宋" w:hAnsi="仿宋" w:eastAsia="仿宋" w:cs="仿宋"/>
          <w:b/>
          <w:i w:val="0"/>
          <w:color w:val="000000"/>
          <w:sz w:val="27"/>
        </w:rPr>
        <w:t>(23)消化不良   脉大而实，如时间已久，则脉变成沉细而乏力。</w:t>
      </w:r>
    </w:p>
    <w:p w14:paraId="3A4F2F07">
      <w:pPr>
        <w:wordWrap w:val="0"/>
        <w:spacing w:before="0" w:after="0" w:line="460" w:lineRule="atLeast"/>
        <w:ind w:left="0" w:right="0"/>
        <w:jc w:val="both"/>
        <w:textAlignment w:val="baseline"/>
        <w:rPr>
          <w:sz w:val="27"/>
        </w:rPr>
      </w:pPr>
      <w:r>
        <w:rPr>
          <w:rFonts w:ascii="仿宋" w:hAnsi="仿宋" w:eastAsia="仿宋" w:cs="仿宋"/>
          <w:b/>
          <w:i w:val="0"/>
          <w:color w:val="000000"/>
          <w:sz w:val="27"/>
        </w:rPr>
        <w:t xml:space="preserve">    (24)痞瘤肿块     弱而细，不明显。</w:t>
      </w:r>
    </w:p>
    <w:p w14:paraId="7C6A0E62">
      <w:pPr>
        <w:wordWrap w:val="0"/>
        <w:spacing w:before="0" w:after="0" w:line="460" w:lineRule="atLeast"/>
        <w:ind w:left="580" w:right="0"/>
        <w:jc w:val="both"/>
        <w:textAlignment w:val="baseline"/>
        <w:rPr>
          <w:sz w:val="27"/>
        </w:rPr>
      </w:pPr>
      <w:r>
        <w:rPr>
          <w:rFonts w:ascii="仿宋" w:hAnsi="仿宋" w:eastAsia="仿宋" w:cs="仿宋"/>
          <w:b/>
          <w:i w:val="0"/>
          <w:color w:val="000000"/>
          <w:sz w:val="27"/>
        </w:rPr>
        <w:t>(25)水肿病   脉沉而细，重按之则变紧。</w:t>
      </w:r>
    </w:p>
    <w:p w14:paraId="0598FB00">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(26)外伤病   细数而发颤者，表明有脓疡形成；如果受伤后体内存有异物，则存有异物之一侧脉象隐而不显。</w:t>
      </w:r>
    </w:p>
    <w:p w14:paraId="5ABCA3F5">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以上仅是一些常见病的异常脉。病态脉需医者具有丰富的实践经验，才有可能检查出来。</w:t>
      </w:r>
    </w:p>
    <w:p w14:paraId="016E079B">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另外，每个人的脉象也常有差异，就脉跳速度而言，有的人跳动较速，有的则较缓。所以医者应将脉象结合患者的症状进行全而分析，还要参照患者平时的情况，进行比较，才能得到正确的诊断。</w:t>
      </w:r>
    </w:p>
    <w:p w14:paraId="31C192AB">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除了一般疾病的脉象诊断外，藏医还把脉象应用于疾病预后吉凶的判断。例如，一些疾病中发现不应有的异常脉象，如壮实人患急性病，脉象按理说应当较旺盛，如果出现相反的脉细弱而无力者，则病人预后不良。同样，假如患慢性消耗性的病症；理应身体虚弱，脉象也应该相应柔软而无力或沉细，但如果反而表现出浮洪粗大的脉象，这也是预后不吉的一个迹象。</w:t>
      </w:r>
    </w:p>
    <w:p w14:paraId="527A1C1D">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此外，如患寒性病而出现热病脉象，或热性病出现寒性脉象；或冲、甘、恰三部的脉不全，或者严重病症而有明显而频繁的间歇脉，这些都说明脉象反常，预后不良。</w:t>
      </w:r>
    </w:p>
    <w:p w14:paraId="4F7695AC">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对于妊娠妇女，藏医也认为其脉象与一般常人不同，脉象多较高突有力而且非常滑利。而且还认为，右肾脉滑利强烈搏动者育男，左肾脉滑利搏动强烈者育女，这些都有待用科学方法加以证实。</w:t>
      </w:r>
    </w:p>
    <w:p w14:paraId="1F6F60E1">
      <w:pPr>
        <w:wordWrap w:val="0"/>
        <w:spacing w:before="0" w:after="0" w:line="460" w:lineRule="exact"/>
        <w:ind w:left="0" w:right="0"/>
        <w:jc w:val="both"/>
        <w:textAlignment w:val="baseline"/>
        <w:rPr>
          <w:sz w:val="27"/>
        </w:rPr>
      </w:pPr>
    </w:p>
    <w:p w14:paraId="4ADF8ACC">
      <w:pPr>
        <w:wordWrap w:val="0"/>
        <w:spacing w:before="0" w:after="0" w:line="260" w:lineRule="atLeast"/>
        <w:ind w:left="320" w:right="0"/>
        <w:jc w:val="both"/>
        <w:textAlignment w:val="baseline"/>
        <w:rPr>
          <w:sz w:val="19"/>
        </w:rPr>
      </w:pPr>
      <w:r>
        <w:rPr>
          <w:rFonts w:ascii="宋体" w:hAnsi="宋体" w:eastAsia="宋体" w:cs="宋体"/>
          <w:b/>
          <w:i w:val="0"/>
          <w:color w:val="000000"/>
          <w:sz w:val="19"/>
        </w:rPr>
        <w:t>·86·</w:t>
      </w:r>
      <w:r>
        <w:br w:type="page"/>
      </w:r>
    </w:p>
    <w:p w14:paraId="01E9A280">
      <w:pPr>
        <w:wordWrap w:val="0"/>
        <w:spacing w:before="560" w:after="0" w:line="560" w:lineRule="atLeast"/>
        <w:ind w:left="0" w:right="0"/>
        <w:jc w:val="center"/>
        <w:textAlignment w:val="baseline"/>
        <w:rPr>
          <w:sz w:val="41"/>
        </w:rPr>
      </w:pPr>
      <w:r>
        <w:rPr>
          <w:rFonts w:ascii="宋体" w:hAnsi="宋体" w:eastAsia="宋体" w:cs="宋体"/>
          <w:b w:val="0"/>
          <w:i w:val="0"/>
          <w:color w:val="000000"/>
          <w:sz w:val="41"/>
        </w:rPr>
        <w:t>第五节 其 他 诊 断</w:t>
      </w:r>
    </w:p>
    <w:p w14:paraId="40B7EC5C">
      <w:pPr>
        <w:wordWrap w:val="0"/>
        <w:spacing w:before="0" w:after="0" w:line="420" w:lineRule="exact"/>
        <w:ind w:left="0" w:right="0"/>
        <w:jc w:val="center"/>
        <w:textAlignment w:val="baseline"/>
        <w:rPr>
          <w:sz w:val="28"/>
        </w:rPr>
      </w:pPr>
    </w:p>
    <w:p w14:paraId="6FC7D99A">
      <w:pPr>
        <w:wordWrap w:val="0"/>
        <w:spacing w:before="0" w:after="0" w:line="420" w:lineRule="atLeast"/>
        <w:ind w:left="0" w:right="0" w:firstLine="580"/>
        <w:jc w:val="both"/>
        <w:textAlignment w:val="baseline"/>
        <w:rPr>
          <w:sz w:val="28"/>
        </w:rPr>
      </w:pPr>
      <w:r>
        <w:rPr>
          <w:rFonts w:ascii="宋体" w:hAnsi="宋体" w:eastAsia="宋体" w:cs="宋体"/>
          <w:b w:val="0"/>
          <w:i w:val="0"/>
          <w:color w:val="000000"/>
          <w:sz w:val="28"/>
        </w:rPr>
        <w:t>除了以上所述的一些诊断内容以外，在藏医学中，还有一些其他特殊的诊断项目。</w:t>
      </w:r>
    </w:p>
    <w:p w14:paraId="08931AA7">
      <w:pPr>
        <w:wordWrap w:val="0"/>
        <w:spacing w:before="0" w:after="0" w:line="420" w:lineRule="exact"/>
        <w:ind w:left="0" w:right="0"/>
        <w:jc w:val="both"/>
        <w:textAlignment w:val="baseline"/>
        <w:rPr>
          <w:sz w:val="28"/>
        </w:rPr>
      </w:pPr>
    </w:p>
    <w:p w14:paraId="48DE2E3B">
      <w:pPr>
        <w:wordWrap w:val="0"/>
        <w:spacing w:before="0" w:after="0" w:line="460" w:lineRule="atLeast"/>
        <w:ind w:left="0" w:right="0"/>
        <w:jc w:val="center"/>
        <w:textAlignment w:val="baseline"/>
        <w:rPr>
          <w:sz w:val="34"/>
        </w:rPr>
      </w:pPr>
      <w:r>
        <w:rPr>
          <w:rFonts w:ascii="黑体" w:hAnsi="黑体" w:eastAsia="黑体" w:cs="黑体"/>
          <w:b w:val="0"/>
          <w:i w:val="0"/>
          <w:color w:val="000000"/>
          <w:sz w:val="34"/>
        </w:rPr>
        <w:t>一、诊断 器 械</w:t>
      </w:r>
    </w:p>
    <w:p w14:paraId="7CB5FF33">
      <w:pPr>
        <w:wordWrap w:val="0"/>
        <w:spacing w:before="0" w:after="0" w:line="420" w:lineRule="exact"/>
        <w:ind w:left="0" w:right="0"/>
        <w:jc w:val="center"/>
        <w:textAlignment w:val="baseline"/>
        <w:rPr>
          <w:sz w:val="28"/>
        </w:rPr>
      </w:pPr>
    </w:p>
    <w:p w14:paraId="04A8BE3E">
      <w:pPr>
        <w:wordWrap w:val="0"/>
        <w:spacing w:before="0" w:after="0" w:line="420" w:lineRule="atLeast"/>
        <w:ind w:left="0" w:right="0" w:firstLine="580"/>
        <w:jc w:val="both"/>
        <w:textAlignment w:val="baseline"/>
        <w:rPr>
          <w:sz w:val="28"/>
        </w:rPr>
      </w:pPr>
      <w:r>
        <w:rPr>
          <w:rFonts w:ascii="宋体" w:hAnsi="宋体" w:eastAsia="宋体" w:cs="宋体"/>
          <w:b w:val="0"/>
          <w:i w:val="0"/>
          <w:color w:val="000000"/>
          <w:sz w:val="28"/>
        </w:rPr>
        <w:t>在古代藏医学中，曾经应用一些器械，对某些疾病进行诊断。如有一种长约15厘米的细金属棍，用于检查是否有骨折。一种是头部略带弯曲的细棍，可用来寻找停留在组织中的异物如铁片等。还有一种方形棍，一端尖，且带有小孔，用来探测脓包中的脓液是否已经成熟。最后，还有一种器械是长方形，一端有乳头状的瓶形开口，在这里有一可容拇指大小通过的洞，另一端有小孔，可以从这里观察。如把它放入肛门直肠，就可以检查是否患有痔疮。</w:t>
      </w:r>
    </w:p>
    <w:p w14:paraId="78AF797E">
      <w:pPr>
        <w:wordWrap w:val="0"/>
        <w:spacing w:before="0" w:after="0" w:line="460" w:lineRule="exact"/>
        <w:ind w:left="0" w:right="0"/>
        <w:jc w:val="both"/>
        <w:textAlignment w:val="baseline"/>
        <w:rPr>
          <w:sz w:val="41"/>
        </w:rPr>
      </w:pPr>
    </w:p>
    <w:p w14:paraId="16231CBD">
      <w:pPr>
        <w:wordWrap w:val="0"/>
        <w:spacing w:before="0" w:after="0" w:line="560" w:lineRule="atLeast"/>
        <w:ind w:left="0" w:right="0"/>
        <w:jc w:val="center"/>
        <w:textAlignment w:val="baseline"/>
        <w:rPr>
          <w:sz w:val="41"/>
        </w:rPr>
      </w:pPr>
      <w:r>
        <w:rPr>
          <w:rFonts w:ascii="宋体" w:hAnsi="宋体" w:eastAsia="宋体" w:cs="宋体"/>
          <w:b w:val="0"/>
          <w:i w:val="0"/>
          <w:color w:val="000000"/>
          <w:sz w:val="41"/>
        </w:rPr>
        <w:t>二、治疗 诊 断 法</w:t>
      </w:r>
    </w:p>
    <w:p w14:paraId="1DE2BC9D">
      <w:pPr>
        <w:wordWrap w:val="0"/>
        <w:spacing w:before="0" w:after="0" w:line="460" w:lineRule="exact"/>
        <w:ind w:left="0" w:right="0"/>
        <w:jc w:val="center"/>
        <w:textAlignment w:val="baseline"/>
        <w:rPr>
          <w:sz w:val="41"/>
        </w:rPr>
      </w:pPr>
    </w:p>
    <w:p w14:paraId="0766E0EF">
      <w:pPr>
        <w:wordWrap w:val="0"/>
        <w:spacing w:before="0" w:after="0" w:line="420" w:lineRule="atLeast"/>
        <w:ind w:left="0" w:right="0" w:firstLine="580"/>
        <w:jc w:val="both"/>
        <w:textAlignment w:val="baseline"/>
        <w:rPr>
          <w:sz w:val="28"/>
        </w:rPr>
      </w:pPr>
      <w:r>
        <w:rPr>
          <w:rFonts w:ascii="宋体" w:hAnsi="宋体" w:eastAsia="宋体" w:cs="宋体"/>
          <w:b w:val="0"/>
          <w:i w:val="0"/>
          <w:color w:val="000000"/>
          <w:sz w:val="28"/>
        </w:rPr>
        <w:t>在藏医中，还曾经用过一种所谓治疗诊断法，就是在对某些疾病尚未确诊时，利用某些药物进行试验性治疗的方法。</w:t>
      </w:r>
    </w:p>
    <w:p w14:paraId="6B190026">
      <w:pPr>
        <w:wordWrap w:val="0"/>
        <w:spacing w:before="0" w:after="0" w:line="420" w:lineRule="atLeast"/>
        <w:ind w:left="0" w:right="20" w:firstLine="580"/>
        <w:jc w:val="both"/>
        <w:textAlignment w:val="baseline"/>
        <w:rPr>
          <w:sz w:val="28"/>
        </w:rPr>
      </w:pPr>
      <w:r>
        <w:rPr>
          <w:rFonts w:ascii="宋体" w:hAnsi="宋体" w:eastAsia="宋体" w:cs="宋体"/>
          <w:b w:val="0"/>
          <w:i w:val="0"/>
          <w:color w:val="000000"/>
          <w:sz w:val="28"/>
        </w:rPr>
        <w:t>对患者的病症怀疑是一种隆病时，由于诊断证据还不充足，这时可先给病人服用公牛或公羊的踝骨或髌骨熬成的汤。如果服后患者觉着舒服，那他患的就是一种隆病。</w:t>
      </w:r>
    </w:p>
    <w:p w14:paraId="5CB890B8">
      <w:pPr>
        <w:wordWrap w:val="0"/>
        <w:spacing w:before="0" w:after="0" w:line="420" w:lineRule="atLeast"/>
        <w:ind w:left="0" w:right="20" w:firstLine="580"/>
        <w:jc w:val="both"/>
        <w:textAlignment w:val="baseline"/>
        <w:rPr>
          <w:sz w:val="28"/>
        </w:rPr>
      </w:pPr>
      <w:r>
        <w:rPr>
          <w:rFonts w:ascii="宋体" w:hAnsi="宋体" w:eastAsia="宋体" w:cs="宋体"/>
          <w:b w:val="0"/>
          <w:i w:val="0"/>
          <w:color w:val="000000"/>
          <w:sz w:val="28"/>
        </w:rPr>
        <w:t>怀疑患者有赤巴病，而又不能肯定时，有两种治疗诊断药可试用：一是取中国扁蕾研成末，然后熬成汤药给病入服用；另一是取苦丁做汤给病人喝。如果病人喝后感觉病情好转，那就表明他所患的是赤巴病。</w:t>
      </w:r>
    </w:p>
    <w:p w14:paraId="0C84832A">
      <w:pPr>
        <w:wordWrap w:val="0"/>
        <w:spacing w:before="0" w:after="0" w:line="420" w:lineRule="atLeast"/>
        <w:ind w:left="0" w:right="0" w:firstLine="580"/>
        <w:jc w:val="both"/>
        <w:textAlignment w:val="baseline"/>
        <w:rPr>
          <w:sz w:val="28"/>
        </w:rPr>
      </w:pPr>
      <w:r>
        <w:rPr>
          <w:rFonts w:ascii="宋体" w:hAnsi="宋体" w:eastAsia="宋体" w:cs="宋体"/>
          <w:b w:val="0"/>
          <w:i w:val="0"/>
          <w:color w:val="000000"/>
          <w:sz w:val="28"/>
        </w:rPr>
        <w:t>怀疑患者有培根病而又无法肯定时，可试用光明盐、诃子和生姜三味共熬或汤，让病入服用，如果感觉舒服，病情减轻，那就是患了培根症。</w:t>
      </w:r>
    </w:p>
    <w:p w14:paraId="1025890C">
      <w:pPr>
        <w:wordWrap w:val="0"/>
        <w:spacing w:before="160" w:after="0" w:line="320" w:lineRule="atLeast"/>
        <w:ind w:left="0" w:right="380"/>
        <w:jc w:val="right"/>
        <w:textAlignment w:val="baseline"/>
        <w:rPr>
          <w:sz w:val="23"/>
        </w:rPr>
      </w:pPr>
      <w:r>
        <w:rPr>
          <w:rFonts w:ascii="黑体" w:hAnsi="黑体" w:eastAsia="黑体" w:cs="黑体"/>
          <w:b w:val="0"/>
          <w:i w:val="0"/>
          <w:color w:val="000000"/>
          <w:sz w:val="23"/>
        </w:rPr>
        <w:t>87·</w:t>
      </w:r>
      <w:r>
        <w:br w:type="page"/>
      </w:r>
    </w:p>
    <w:p w14:paraId="304113B3">
      <w:pPr>
        <w:wordWrap w:val="0"/>
        <w:spacing w:before="140" w:after="0" w:line="460" w:lineRule="atLeast"/>
        <w:ind w:left="0" w:right="100" w:firstLine="540"/>
        <w:jc w:val="both"/>
        <w:textAlignment w:val="baseline"/>
        <w:rPr>
          <w:sz w:val="27"/>
        </w:rPr>
      </w:pPr>
      <w:r>
        <w:rPr>
          <w:rFonts w:ascii="仿宋" w:hAnsi="仿宋" w:eastAsia="仿宋" w:cs="仿宋"/>
          <w:b/>
          <w:i w:val="0"/>
          <w:color w:val="000000"/>
          <w:sz w:val="27"/>
        </w:rPr>
        <w:t>怀疑是否患有胃肠急症或虫积时，可以用五味麝香丸给患者服用，如感到舒服或缓解，即可明确诊断。</w:t>
      </w:r>
    </w:p>
    <w:p w14:paraId="4C481473">
      <w:pPr>
        <w:wordWrap w:val="0"/>
        <w:spacing w:before="0" w:after="0" w:line="460" w:lineRule="atLeast"/>
        <w:ind w:left="0" w:right="120" w:firstLine="540"/>
        <w:jc w:val="both"/>
        <w:textAlignment w:val="baseline"/>
        <w:rPr>
          <w:sz w:val="27"/>
        </w:rPr>
      </w:pPr>
      <w:r>
        <w:rPr>
          <w:rFonts w:ascii="仿宋" w:hAnsi="仿宋" w:eastAsia="仿宋" w:cs="仿宋"/>
          <w:b/>
          <w:i w:val="0"/>
          <w:color w:val="000000"/>
          <w:sz w:val="27"/>
        </w:rPr>
        <w:t>怀疑患者有血症类疾病时，可让病人服用四味药熬汤，即接骨木、芍药根、干姜、苦参，先研成粉剂，共同煮沸熬成浓汤，如服后觉舒服，则所患就是血症疾患。</w:t>
      </w:r>
    </w:p>
    <w:p w14:paraId="2FA6A131">
      <w:pPr>
        <w:wordWrap w:val="0"/>
        <w:spacing w:before="0" w:after="0" w:line="460" w:lineRule="atLeast"/>
        <w:ind w:left="0" w:right="120" w:firstLine="540"/>
        <w:jc w:val="both"/>
        <w:textAlignment w:val="baseline"/>
        <w:rPr>
          <w:sz w:val="27"/>
        </w:rPr>
      </w:pPr>
      <w:r>
        <w:rPr>
          <w:rFonts w:ascii="仿宋" w:hAnsi="仿宋" w:eastAsia="仿宋" w:cs="仿宋"/>
          <w:b/>
          <w:i w:val="0"/>
          <w:color w:val="000000"/>
          <w:sz w:val="27"/>
        </w:rPr>
        <w:t>怀疑患者是否有中毒病时，可令其服用二十五味红花丸(因此方药味较多，不一一介绍了)，如觉着舒服，就是中毒性疾病。</w:t>
      </w:r>
    </w:p>
    <w:p w14:paraId="052A9A58">
      <w:pPr>
        <w:wordWrap w:val="0"/>
        <w:spacing w:before="0" w:after="0" w:line="460" w:lineRule="atLeast"/>
        <w:ind w:left="560" w:right="0"/>
        <w:jc w:val="both"/>
        <w:textAlignment w:val="baseline"/>
        <w:rPr>
          <w:sz w:val="27"/>
        </w:rPr>
      </w:pPr>
      <w:r>
        <w:rPr>
          <w:rFonts w:ascii="仿宋" w:hAnsi="仿宋" w:eastAsia="仿宋" w:cs="仿宋"/>
          <w:b/>
          <w:i w:val="0"/>
          <w:color w:val="000000"/>
          <w:sz w:val="27"/>
        </w:rPr>
        <w:t>怀疑有腹泄病而难于确诊时，可试用长嘴诃子汤进行治疗。</w:t>
      </w:r>
    </w:p>
    <w:p w14:paraId="0E1E22E1">
      <w:pPr>
        <w:wordWrap w:val="0"/>
        <w:spacing w:before="0" w:after="0" w:line="460" w:lineRule="atLeast"/>
        <w:ind w:left="0" w:right="140" w:firstLine="540"/>
        <w:jc w:val="both"/>
        <w:textAlignment w:val="baseline"/>
        <w:rPr>
          <w:sz w:val="27"/>
        </w:rPr>
      </w:pPr>
      <w:r>
        <w:rPr>
          <w:rFonts w:ascii="仿宋" w:hAnsi="仿宋" w:eastAsia="仿宋" w:cs="仿宋"/>
          <w:b/>
          <w:i w:val="0"/>
          <w:color w:val="000000"/>
          <w:sz w:val="27"/>
        </w:rPr>
        <w:t>如果对病人的胃是否可以接受泻药治疗有疑问时，不论泻药是峻烈或温和的，都可先试行服用下列几种熬成的汤药：诃子、川楝于、山里红、石盐，如服后相安无事，则表明可以接受下泻药的治疗。</w:t>
      </w:r>
    </w:p>
    <w:p w14:paraId="7E96150C">
      <w:pPr>
        <w:wordWrap w:val="0"/>
        <w:spacing w:before="0" w:after="0" w:line="460" w:lineRule="atLeast"/>
        <w:ind w:left="0" w:right="140" w:firstLine="540"/>
        <w:jc w:val="both"/>
        <w:textAlignment w:val="baseline"/>
        <w:rPr>
          <w:sz w:val="27"/>
        </w:rPr>
      </w:pPr>
      <w:r>
        <w:rPr>
          <w:rFonts w:ascii="仿宋" w:hAnsi="仿宋" w:eastAsia="仿宋" w:cs="仿宋"/>
          <w:b/>
          <w:i w:val="0"/>
          <w:color w:val="000000"/>
          <w:sz w:val="27"/>
        </w:rPr>
        <w:t>患热性的病人，当症状又完全表现热象时，不能马上就用寒凉药，否则会转成培根病，且发热加重。此时，可服用“四味芍药汤”。</w:t>
      </w:r>
    </w:p>
    <w:p w14:paraId="76962646">
      <w:pPr>
        <w:wordWrap w:val="0"/>
        <w:spacing w:before="0" w:after="0" w:line="460" w:lineRule="atLeast"/>
        <w:ind w:left="0" w:right="100" w:firstLine="540"/>
        <w:jc w:val="both"/>
        <w:textAlignment w:val="baseline"/>
        <w:rPr>
          <w:sz w:val="27"/>
        </w:rPr>
      </w:pPr>
      <w:r>
        <w:rPr>
          <w:rFonts w:ascii="仿宋" w:hAnsi="仿宋" w:eastAsia="仿宋" w:cs="仿宋"/>
          <w:b/>
          <w:i w:val="0"/>
          <w:color w:val="000000"/>
          <w:sz w:val="27"/>
        </w:rPr>
        <w:t>还有，藏医常用放血疗法治疗某些疾病。其作用是把浊血放出，以祛除病症。但在血液中清浊尚未分清之时，就不能立刻放血，否则反而加重病症。此时可服用“三果汤”，服后则好血可与坏血分开。分开后再进行放血疗法，就不会出现后遗症。三果汤指用诃子、毛诃子和余甘子所做的汤剂。</w:t>
      </w:r>
    </w:p>
    <w:p w14:paraId="23543A46">
      <w:pPr>
        <w:wordWrap w:val="0"/>
        <w:spacing w:before="0" w:after="0" w:line="460" w:lineRule="atLeast"/>
        <w:ind w:left="0" w:right="120" w:firstLine="540"/>
        <w:jc w:val="both"/>
        <w:textAlignment w:val="baseline"/>
        <w:rPr>
          <w:sz w:val="27"/>
        </w:rPr>
      </w:pPr>
      <w:r>
        <w:rPr>
          <w:rFonts w:ascii="仿宋" w:hAnsi="仿宋" w:eastAsia="仿宋" w:cs="仿宋"/>
          <w:b/>
          <w:i w:val="0"/>
          <w:color w:val="000000"/>
          <w:sz w:val="27"/>
        </w:rPr>
        <w:t>总之，当诊断难于明确时，可以试用这种带有试验性的诊断法治疗，以帮助明确诊断。但这种方法并不能随便乱试用，应注意严格掌握，一是用很轻的剂量来试治，如果是所试的那种病，则很容易见效，否则就非本症，不能再耽误。二是对重症患者不要试用这种诊断法，以免贻误病人。</w:t>
      </w:r>
    </w:p>
    <w:p w14:paraId="14905687">
      <w:pPr>
        <w:wordWrap w:val="0"/>
        <w:spacing w:before="0" w:after="0" w:line="200" w:lineRule="exact"/>
        <w:ind w:left="0" w:right="0"/>
        <w:jc w:val="both"/>
        <w:textAlignment w:val="baseline"/>
        <w:rPr>
          <w:sz w:val="17"/>
        </w:rPr>
      </w:pPr>
    </w:p>
    <w:p w14:paraId="23E5CD9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710A0D16"/>
    <w:rsid w:val="710A0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2025-02-11T03:00:00Z</dcterms:created>
  <dc:creator>相腾达</dc:creator>
  <cp:lastModifiedBy>相腾达</cp:lastModifiedBy>
  <dcterms:modified xsi:type="dcterms:W3CDTF">2025-02-11T03:00:47Z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A30193D6FD65426E85A8B0D5EF412320_11</vt:lpwstr>
  </property>
</Properties>
</file>