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FB27A" w14:textId="77777777" w:rsidR="00CC4981" w:rsidRDefault="00CC4981" w:rsidP="00CC4981">
      <w:pPr>
        <w:pStyle w:val="BodyText"/>
        <w:kinsoku w:val="0"/>
        <w:overflowPunct w:val="0"/>
        <w:rPr>
          <w:rFonts w:ascii="Times New Roman" w:hAnsi="Times New Roman" w:cs="Times New Roman"/>
          <w:sz w:val="20"/>
          <w:szCs w:val="20"/>
        </w:rPr>
      </w:pPr>
    </w:p>
    <w:p w14:paraId="3AE5A219" w14:textId="16887C5D" w:rsidR="00CC4981" w:rsidRDefault="00CC4981" w:rsidP="00CC4981">
      <w:pPr>
        <w:pStyle w:val="BodyText"/>
        <w:kinsoku w:val="0"/>
        <w:overflowPunct w:val="0"/>
        <w:rPr>
          <w:rFonts w:ascii="Times New Roman" w:hAnsi="Times New Roman" w:cs="Times New Roman"/>
          <w:sz w:val="20"/>
          <w:szCs w:val="20"/>
        </w:rPr>
      </w:pPr>
    </w:p>
    <w:p w14:paraId="0D17C91D" w14:textId="648B2264" w:rsidR="00CC4981" w:rsidRDefault="00CC4981" w:rsidP="00CC4981">
      <w:pPr>
        <w:pStyle w:val="BodyText"/>
        <w:kinsoku w:val="0"/>
        <w:overflowPunct w:val="0"/>
        <w:rPr>
          <w:rFonts w:ascii="Times New Roman" w:hAnsi="Times New Roman" w:cs="Times New Roman"/>
          <w:sz w:val="20"/>
          <w:szCs w:val="20"/>
        </w:rPr>
      </w:pPr>
    </w:p>
    <w:p w14:paraId="48B353C2" w14:textId="22A115DE" w:rsidR="00CC4981" w:rsidRDefault="00CC4981" w:rsidP="00CC4981">
      <w:pPr>
        <w:pStyle w:val="BodyText"/>
        <w:kinsoku w:val="0"/>
        <w:overflowPunct w:val="0"/>
        <w:rPr>
          <w:rFonts w:ascii="Times New Roman" w:hAnsi="Times New Roman" w:cs="Times New Roman"/>
          <w:sz w:val="20"/>
          <w:szCs w:val="20"/>
        </w:rPr>
      </w:pPr>
    </w:p>
    <w:p w14:paraId="18D097B4" w14:textId="155894C2" w:rsidR="00CC4981" w:rsidRDefault="00CC4981" w:rsidP="00CC4981">
      <w:pPr>
        <w:pStyle w:val="BodyText"/>
        <w:kinsoku w:val="0"/>
        <w:overflowPunct w:val="0"/>
        <w:rPr>
          <w:rFonts w:ascii="Times New Roman" w:hAnsi="Times New Roman" w:cs="Times New Roman"/>
          <w:sz w:val="20"/>
          <w:szCs w:val="20"/>
        </w:rPr>
      </w:pPr>
    </w:p>
    <w:p w14:paraId="024F8B15" w14:textId="77777777" w:rsidR="00CC4981" w:rsidRDefault="00CC4981" w:rsidP="00CC4981">
      <w:pPr>
        <w:pStyle w:val="BodyText"/>
        <w:kinsoku w:val="0"/>
        <w:overflowPunct w:val="0"/>
        <w:rPr>
          <w:rFonts w:ascii="Times New Roman" w:hAnsi="Times New Roman" w:cs="Times New Roman"/>
          <w:sz w:val="20"/>
          <w:szCs w:val="20"/>
        </w:rPr>
      </w:pPr>
    </w:p>
    <w:p w14:paraId="3850ED44" w14:textId="77777777" w:rsidR="00CC4981" w:rsidRDefault="00CC4981" w:rsidP="00CC4981">
      <w:pPr>
        <w:pStyle w:val="BodyText"/>
        <w:kinsoku w:val="0"/>
        <w:overflowPunct w:val="0"/>
        <w:rPr>
          <w:rFonts w:ascii="Times New Roman" w:hAnsi="Times New Roman" w:cs="Times New Roman"/>
          <w:sz w:val="20"/>
          <w:szCs w:val="20"/>
        </w:rPr>
      </w:pPr>
    </w:p>
    <w:tbl>
      <w:tblPr>
        <w:tblpPr w:leftFromText="141" w:rightFromText="141" w:vertAnchor="text" w:horzAnchor="page" w:tblpX="3196" w:tblpY="261"/>
        <w:tblW w:w="0" w:type="auto"/>
        <w:tblLayout w:type="fixed"/>
        <w:tblCellMar>
          <w:left w:w="0" w:type="dxa"/>
          <w:right w:w="0" w:type="dxa"/>
        </w:tblCellMar>
        <w:tblLook w:val="0000" w:firstRow="0" w:lastRow="0" w:firstColumn="0" w:lastColumn="0" w:noHBand="0" w:noVBand="0"/>
      </w:tblPr>
      <w:tblGrid>
        <w:gridCol w:w="4776"/>
      </w:tblGrid>
      <w:tr w:rsidR="00CC4981" w14:paraId="251B18B7" w14:textId="77777777" w:rsidTr="00957EB6">
        <w:trPr>
          <w:trHeight w:hRule="exact" w:val="1702"/>
        </w:trPr>
        <w:tc>
          <w:tcPr>
            <w:tcW w:w="4776" w:type="dxa"/>
            <w:tcBorders>
              <w:top w:val="none" w:sz="6" w:space="0" w:color="auto"/>
              <w:left w:val="none" w:sz="6" w:space="0" w:color="auto"/>
              <w:bottom w:val="none" w:sz="6" w:space="0" w:color="auto"/>
              <w:right w:val="none" w:sz="6" w:space="0" w:color="auto"/>
            </w:tcBorders>
          </w:tcPr>
          <w:p w14:paraId="13AB1396" w14:textId="77777777" w:rsidR="00CC4981" w:rsidRPr="00957EB6" w:rsidRDefault="00CC4981" w:rsidP="00CC4981">
            <w:pPr>
              <w:pStyle w:val="TableParagraph"/>
              <w:kinsoku w:val="0"/>
              <w:overflowPunct w:val="0"/>
              <w:spacing w:before="457" w:line="216" w:lineRule="auto"/>
              <w:ind w:left="142" w:right="198"/>
              <w:rPr>
                <w:rFonts w:ascii="Times New Roman" w:hAnsi="Times New Roman" w:cs="Times New Roman"/>
                <w:sz w:val="104"/>
                <w:szCs w:val="104"/>
              </w:rPr>
            </w:pPr>
            <w:r>
              <w:br w:type="page"/>
            </w:r>
            <w:r w:rsidRPr="00957EB6">
              <w:rPr>
                <w:color w:val="0098CD"/>
                <w:sz w:val="104"/>
                <w:szCs w:val="104"/>
                <w:lang w:val="es-ES"/>
              </w:rPr>
              <w:t>UNIR</w:t>
            </w:r>
          </w:p>
        </w:tc>
      </w:tr>
      <w:tr w:rsidR="00957EB6" w14:paraId="7D5BCA1F" w14:textId="77777777" w:rsidTr="00E51F6B">
        <w:trPr>
          <w:trHeight w:val="7024"/>
        </w:trPr>
        <w:tc>
          <w:tcPr>
            <w:tcW w:w="4776" w:type="dxa"/>
            <w:tcBorders>
              <w:top w:val="none" w:sz="6" w:space="0" w:color="auto"/>
              <w:left w:val="none" w:sz="6" w:space="0" w:color="auto"/>
              <w:right w:val="none" w:sz="6" w:space="0" w:color="auto"/>
            </w:tcBorders>
          </w:tcPr>
          <w:p w14:paraId="063B2572" w14:textId="4618BD19" w:rsidR="00957EB6" w:rsidRPr="00957EB6" w:rsidRDefault="00957EB6" w:rsidP="00957EB6">
            <w:pPr>
              <w:pStyle w:val="TableParagraph"/>
              <w:kinsoku w:val="0"/>
              <w:overflowPunct w:val="0"/>
              <w:spacing w:before="457" w:line="276" w:lineRule="auto"/>
              <w:ind w:left="142" w:right="198"/>
              <w:rPr>
                <w:rFonts w:ascii="Times New Roman" w:hAnsi="Times New Roman" w:cs="Times New Roman"/>
                <w:sz w:val="56"/>
                <w:szCs w:val="56"/>
                <w:lang w:val="es-ES"/>
              </w:rPr>
            </w:pPr>
            <w:r w:rsidRPr="00957EB6">
              <w:rPr>
                <w:color w:val="0098CD"/>
                <w:sz w:val="56"/>
                <w:szCs w:val="56"/>
                <w:lang w:val="es-ES"/>
              </w:rPr>
              <w:t xml:space="preserve">Diseñar procesos básicos de dirección de acuerdo al </w:t>
            </w:r>
            <w:proofErr w:type="spellStart"/>
            <w:r w:rsidRPr="00957EB6">
              <w:rPr>
                <w:b/>
                <w:bCs/>
                <w:color w:val="0098CD"/>
                <w:sz w:val="56"/>
                <w:szCs w:val="56"/>
                <w:lang w:val="es-ES"/>
              </w:rPr>
              <w:t>PMBok</w:t>
            </w:r>
            <w:proofErr w:type="spellEnd"/>
          </w:p>
          <w:p w14:paraId="26183553" w14:textId="77777777" w:rsidR="00957EB6" w:rsidRPr="00CC4981" w:rsidRDefault="00957EB6" w:rsidP="00CC4981">
            <w:pPr>
              <w:pStyle w:val="TableParagraph"/>
              <w:kinsoku w:val="0"/>
              <w:overflowPunct w:val="0"/>
              <w:ind w:left="0"/>
              <w:rPr>
                <w:rFonts w:ascii="Times New Roman" w:hAnsi="Times New Roman" w:cs="Times New Roman"/>
                <w:sz w:val="26"/>
                <w:szCs w:val="26"/>
                <w:lang w:val="es-ES"/>
              </w:rPr>
            </w:pPr>
          </w:p>
          <w:p w14:paraId="1B8FF94D" w14:textId="27C6FCEE" w:rsidR="00957EB6" w:rsidRPr="00CC4981" w:rsidRDefault="00957EB6" w:rsidP="00E51F6B">
            <w:pPr>
              <w:pStyle w:val="TableParagraph"/>
              <w:kinsoku w:val="0"/>
              <w:overflowPunct w:val="0"/>
              <w:spacing w:before="194"/>
              <w:rPr>
                <w:rFonts w:ascii="Times New Roman" w:hAnsi="Times New Roman" w:cs="Times New Roman"/>
                <w:sz w:val="72"/>
                <w:szCs w:val="72"/>
                <w:lang w:val="es-ES"/>
              </w:rPr>
            </w:pPr>
          </w:p>
        </w:tc>
      </w:tr>
    </w:tbl>
    <w:p w14:paraId="37F3F01F" w14:textId="77777777" w:rsidR="00CC4981" w:rsidRDefault="00CC4981" w:rsidP="00CC4981">
      <w:pPr>
        <w:pStyle w:val="BodyText"/>
        <w:kinsoku w:val="0"/>
        <w:overflowPunct w:val="0"/>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14:anchorId="244F9421" wp14:editId="5785309E">
                <wp:extent cx="190005" cy="5213267"/>
                <wp:effectExtent l="0" t="0" r="0" b="698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90005" cy="5213267"/>
                          <a:chOff x="0" y="0"/>
                          <a:chExt cx="27" cy="6794"/>
                        </a:xfrm>
                      </wpg:grpSpPr>
                      <wps:wsp>
                        <wps:cNvPr id="12" name="Freeform 3"/>
                        <wps:cNvSpPr>
                          <a:spLocks/>
                        </wps:cNvSpPr>
                        <wps:spPr bwMode="auto">
                          <a:xfrm>
                            <a:off x="13" y="13"/>
                            <a:ext cx="20" cy="1174"/>
                          </a:xfrm>
                          <a:custGeom>
                            <a:avLst/>
                            <a:gdLst>
                              <a:gd name="T0" fmla="*/ 0 w 20"/>
                              <a:gd name="T1" fmla="*/ 0 h 1174"/>
                              <a:gd name="T2" fmla="*/ 0 w 20"/>
                              <a:gd name="T3" fmla="*/ 1173 h 1174"/>
                            </a:gdLst>
                            <a:ahLst/>
                            <a:cxnLst>
                              <a:cxn ang="0">
                                <a:pos x="T0" y="T1"/>
                              </a:cxn>
                              <a:cxn ang="0">
                                <a:pos x="T2" y="T3"/>
                              </a:cxn>
                            </a:cxnLst>
                            <a:rect l="0" t="0" r="r" b="b"/>
                            <a:pathLst>
                              <a:path w="20" h="1174">
                                <a:moveTo>
                                  <a:pt x="0" y="0"/>
                                </a:moveTo>
                                <a:lnTo>
                                  <a:pt x="0" y="1173"/>
                                </a:lnTo>
                              </a:path>
                            </a:pathLst>
                          </a:custGeom>
                          <a:noFill/>
                          <a:ln w="16763">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
                        <wps:cNvSpPr>
                          <a:spLocks/>
                        </wps:cNvSpPr>
                        <wps:spPr bwMode="auto">
                          <a:xfrm>
                            <a:off x="13" y="1187"/>
                            <a:ext cx="20" cy="4357"/>
                          </a:xfrm>
                          <a:custGeom>
                            <a:avLst/>
                            <a:gdLst>
                              <a:gd name="T0" fmla="*/ 0 w 20"/>
                              <a:gd name="T1" fmla="*/ 0 h 4357"/>
                              <a:gd name="T2" fmla="*/ 0 w 20"/>
                              <a:gd name="T3" fmla="*/ 4356 h 4357"/>
                            </a:gdLst>
                            <a:ahLst/>
                            <a:cxnLst>
                              <a:cxn ang="0">
                                <a:pos x="T0" y="T1"/>
                              </a:cxn>
                              <a:cxn ang="0">
                                <a:pos x="T2" y="T3"/>
                              </a:cxn>
                            </a:cxnLst>
                            <a:rect l="0" t="0" r="r" b="b"/>
                            <a:pathLst>
                              <a:path w="20" h="4357">
                                <a:moveTo>
                                  <a:pt x="0" y="0"/>
                                </a:moveTo>
                                <a:lnTo>
                                  <a:pt x="0" y="4356"/>
                                </a:lnTo>
                              </a:path>
                            </a:pathLst>
                          </a:custGeom>
                          <a:noFill/>
                          <a:ln w="16763">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5"/>
                        <wps:cNvSpPr>
                          <a:spLocks/>
                        </wps:cNvSpPr>
                        <wps:spPr bwMode="auto">
                          <a:xfrm>
                            <a:off x="13" y="5543"/>
                            <a:ext cx="20" cy="1237"/>
                          </a:xfrm>
                          <a:custGeom>
                            <a:avLst/>
                            <a:gdLst>
                              <a:gd name="T0" fmla="*/ 0 w 20"/>
                              <a:gd name="T1" fmla="*/ 0 h 1237"/>
                              <a:gd name="T2" fmla="*/ 0 w 20"/>
                              <a:gd name="T3" fmla="*/ 1236 h 1237"/>
                            </a:gdLst>
                            <a:ahLst/>
                            <a:cxnLst>
                              <a:cxn ang="0">
                                <a:pos x="T0" y="T1"/>
                              </a:cxn>
                              <a:cxn ang="0">
                                <a:pos x="T2" y="T3"/>
                              </a:cxn>
                            </a:cxnLst>
                            <a:rect l="0" t="0" r="r" b="b"/>
                            <a:pathLst>
                              <a:path w="20" h="1237">
                                <a:moveTo>
                                  <a:pt x="0" y="0"/>
                                </a:moveTo>
                                <a:lnTo>
                                  <a:pt x="0" y="1236"/>
                                </a:lnTo>
                              </a:path>
                            </a:pathLst>
                          </a:custGeom>
                          <a:noFill/>
                          <a:ln w="16763">
                            <a:solidFill>
                              <a:srgbClr val="5B9B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917F96" id="Group 11" o:spid="_x0000_s1026" style="width:14.95pt;height:410.5pt;flip:x;mso-position-horizontal-relative:char;mso-position-vertical-relative:line" coordsize="27,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">
                <v:shape id="Freeform 3" o:spid="_x0000_s1027" style="position:absolute;left:13;top:13;width:20;height:1174;visibility:visible;mso-wrap-style:square;v-text-anchor:top" coordsize="20,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" path="m,l,1173e" filled="f" strokecolor="#5b9bd3" strokeweight=".46564mm">
                  <v:path arrowok="t" o:connecttype="custom" o:connectlocs="0,0;0,1173" o:connectangles="0,0"/>
                </v:shape>
                <v:shape id="Freeform 4" o:spid="_x0000_s1028" style="position:absolute;left:13;top:1187;width:20;height:4357;visibility:visible;mso-wrap-style:square;v-text-anchor:top" coordsize="20,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" path="m,l,4356e" filled="f" strokecolor="#5b9bd3" strokeweight=".46564mm">
                  <v:path arrowok="t" o:connecttype="custom" o:connectlocs="0,0;0,4356" o:connectangles="0,0"/>
                </v:shape>
                <v:shape id="Freeform 5" o:spid="_x0000_s1029" style="position:absolute;left:13;top:5543;width:20;height:1237;visibility:visible;mso-wrap-style:square;v-text-anchor:top" coordsize="20,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" path="m,l,1236e" filled="f" strokecolor="#5b9bd3" strokeweight=".46564mm">
                  <v:path arrowok="t" o:connecttype="custom" o:connectlocs="0,0;0,1236" o:connectangles="0,0"/>
                </v:shape>
                <w10:anchorlock/>
              </v:group>
            </w:pict>
          </mc:Fallback>
        </mc:AlternateContent>
      </w:r>
    </w:p>
    <w:p w14:paraId="6559D0DD" w14:textId="19FBF495" w:rsidR="00CC4981" w:rsidRDefault="00CC4981">
      <w:pPr>
        <w:spacing w:after="160" w:line="259" w:lineRule="auto"/>
        <w:jc w:val="left"/>
      </w:pPr>
    </w:p>
    <w:p w14:paraId="71E2C288" w14:textId="4AD6609D" w:rsidR="00CC4981" w:rsidRDefault="00CC4981">
      <w:pPr>
        <w:spacing w:after="160" w:line="259" w:lineRule="auto"/>
        <w:jc w:val="left"/>
      </w:pPr>
    </w:p>
    <w:p w14:paraId="1D453D6F" w14:textId="3AE2A4D6" w:rsidR="00CC4981" w:rsidRDefault="00CC4981">
      <w:pPr>
        <w:spacing w:after="160" w:line="259" w:lineRule="auto"/>
        <w:jc w:val="left"/>
      </w:pPr>
    </w:p>
    <w:p w14:paraId="23DA7D30" w14:textId="5DD3AA05" w:rsidR="00957EB6" w:rsidRDefault="00957EB6">
      <w:pPr>
        <w:spacing w:after="160" w:line="259" w:lineRule="auto"/>
        <w:jc w:val="left"/>
      </w:pPr>
      <w:r>
        <w:br w:type="page"/>
      </w:r>
    </w:p>
    <w:p w14:paraId="1C2E6B2B" w14:textId="77777777" w:rsidR="00CC4981" w:rsidRDefault="00CC4981">
      <w:pPr>
        <w:spacing w:after="160" w:line="259" w:lineRule="auto"/>
        <w:jc w:val="left"/>
      </w:pPr>
    </w:p>
    <w:bookmarkStart w:id="0" w:name="_Toc64199229" w:displacedByCustomXml="next"/>
    <w:sdt>
      <w:sdtPr>
        <w:id w:val="-884404863"/>
        <w:docPartObj>
          <w:docPartGallery w:val="Table of Contents"/>
          <w:docPartUnique/>
        </w:docPartObj>
      </w:sdtPr>
      <w:sdtEndPr>
        <w:rPr>
          <w:rFonts w:ascii="Calibri" w:hAnsi="Calibri"/>
          <w:bCs/>
          <w:noProof/>
          <w:color w:val="333333"/>
          <w:sz w:val="22"/>
          <w:szCs w:val="24"/>
        </w:rPr>
      </w:sdtEndPr>
      <w:sdtContent>
        <w:p w14:paraId="7E0DB134" w14:textId="77777777" w:rsidR="00575C90" w:rsidRDefault="00CC4981" w:rsidP="00CC4981">
          <w:pPr>
            <w:pStyle w:val="TituloApartado1"/>
          </w:pPr>
          <w:r>
            <w:t>Í</w:t>
          </w:r>
          <w:r w:rsidR="001969EE">
            <w:t>ndice</w:t>
          </w:r>
          <w:bookmarkEnd w:id="0"/>
        </w:p>
        <w:p w14:paraId="7BE04FAB" w14:textId="57CB04C3" w:rsidR="00957EB6" w:rsidRDefault="00575C90">
          <w:pPr>
            <w:pStyle w:val="TOC2"/>
            <w:rPr>
              <w:rFonts w:asciiTheme="minorHAnsi" w:eastAsiaTheme="minorEastAsia" w:hAnsiTheme="minorHAnsi" w:cstheme="minorBidi"/>
              <w:b w:val="0"/>
              <w:bCs w:val="0"/>
              <w:color w:val="auto"/>
              <w:szCs w:val="22"/>
            </w:rPr>
          </w:pPr>
          <w:r>
            <w:fldChar w:fldCharType="begin"/>
          </w:r>
          <w:r>
            <w:instrText xml:space="preserve"> TOC \o "1-3" \h \z \u </w:instrText>
          </w:r>
          <w:r>
            <w:fldChar w:fldCharType="separate"/>
          </w:r>
          <w:hyperlink w:anchor="_Toc64199229" w:history="1">
            <w:r w:rsidR="00957EB6" w:rsidRPr="005D3AA2">
              <w:rPr>
                <w:rStyle w:val="Hyperlink"/>
              </w:rPr>
              <w:t>Índice</w:t>
            </w:r>
            <w:r w:rsidR="00957EB6">
              <w:rPr>
                <w:webHidden/>
              </w:rPr>
              <w:tab/>
            </w:r>
            <w:r w:rsidR="00957EB6">
              <w:rPr>
                <w:webHidden/>
              </w:rPr>
              <w:fldChar w:fldCharType="begin"/>
            </w:r>
            <w:r w:rsidR="00957EB6">
              <w:rPr>
                <w:webHidden/>
              </w:rPr>
              <w:instrText xml:space="preserve"> PAGEREF _Toc64199229 \h </w:instrText>
            </w:r>
            <w:r w:rsidR="00957EB6">
              <w:rPr>
                <w:webHidden/>
              </w:rPr>
            </w:r>
            <w:r w:rsidR="00957EB6">
              <w:rPr>
                <w:webHidden/>
              </w:rPr>
              <w:fldChar w:fldCharType="separate"/>
            </w:r>
            <w:r w:rsidR="00957EB6">
              <w:rPr>
                <w:webHidden/>
              </w:rPr>
              <w:t>2</w:t>
            </w:r>
            <w:r w:rsidR="00957EB6">
              <w:rPr>
                <w:webHidden/>
              </w:rPr>
              <w:fldChar w:fldCharType="end"/>
            </w:r>
          </w:hyperlink>
        </w:p>
        <w:p w14:paraId="675D3E0B" w14:textId="58B3814B" w:rsidR="00957EB6" w:rsidRDefault="00957EB6">
          <w:pPr>
            <w:pStyle w:val="TOC2"/>
            <w:rPr>
              <w:rFonts w:asciiTheme="minorHAnsi" w:eastAsiaTheme="minorEastAsia" w:hAnsiTheme="minorHAnsi" w:cstheme="minorBidi"/>
              <w:b w:val="0"/>
              <w:bCs w:val="0"/>
              <w:color w:val="auto"/>
              <w:szCs w:val="22"/>
            </w:rPr>
          </w:pPr>
          <w:hyperlink w:anchor="_Toc64199230" w:history="1">
            <w:r w:rsidRPr="005D3AA2">
              <w:rPr>
                <w:rStyle w:val="Hyperlink"/>
              </w:rPr>
              <w:t>Índice de tablas</w:t>
            </w:r>
            <w:r>
              <w:rPr>
                <w:webHidden/>
              </w:rPr>
              <w:tab/>
            </w:r>
            <w:r>
              <w:rPr>
                <w:webHidden/>
              </w:rPr>
              <w:fldChar w:fldCharType="begin"/>
            </w:r>
            <w:r>
              <w:rPr>
                <w:webHidden/>
              </w:rPr>
              <w:instrText xml:space="preserve"> PAGEREF _Toc64199230 \h </w:instrText>
            </w:r>
            <w:r>
              <w:rPr>
                <w:webHidden/>
              </w:rPr>
            </w:r>
            <w:r>
              <w:rPr>
                <w:webHidden/>
              </w:rPr>
              <w:fldChar w:fldCharType="separate"/>
            </w:r>
            <w:r>
              <w:rPr>
                <w:webHidden/>
              </w:rPr>
              <w:t>3</w:t>
            </w:r>
            <w:r>
              <w:rPr>
                <w:webHidden/>
              </w:rPr>
              <w:fldChar w:fldCharType="end"/>
            </w:r>
          </w:hyperlink>
        </w:p>
        <w:p w14:paraId="7F220DA0" w14:textId="32905864" w:rsidR="00957EB6" w:rsidRDefault="00957EB6">
          <w:pPr>
            <w:pStyle w:val="TOC2"/>
            <w:rPr>
              <w:rFonts w:asciiTheme="minorHAnsi" w:eastAsiaTheme="minorEastAsia" w:hAnsiTheme="minorHAnsi" w:cstheme="minorBidi"/>
              <w:b w:val="0"/>
              <w:bCs w:val="0"/>
              <w:color w:val="auto"/>
              <w:szCs w:val="22"/>
            </w:rPr>
          </w:pPr>
          <w:hyperlink w:anchor="_Toc64199231" w:history="1">
            <w:r w:rsidRPr="005D3AA2">
              <w:rPr>
                <w:rStyle w:val="Hyperlink"/>
              </w:rPr>
              <w:t>Introducción</w:t>
            </w:r>
            <w:r>
              <w:rPr>
                <w:webHidden/>
              </w:rPr>
              <w:tab/>
            </w:r>
            <w:r>
              <w:rPr>
                <w:webHidden/>
              </w:rPr>
              <w:fldChar w:fldCharType="begin"/>
            </w:r>
            <w:r>
              <w:rPr>
                <w:webHidden/>
              </w:rPr>
              <w:instrText xml:space="preserve"> PAGEREF _Toc64199231 \h </w:instrText>
            </w:r>
            <w:r>
              <w:rPr>
                <w:webHidden/>
              </w:rPr>
            </w:r>
            <w:r>
              <w:rPr>
                <w:webHidden/>
              </w:rPr>
              <w:fldChar w:fldCharType="separate"/>
            </w:r>
            <w:r>
              <w:rPr>
                <w:webHidden/>
              </w:rPr>
              <w:t>4</w:t>
            </w:r>
            <w:r>
              <w:rPr>
                <w:webHidden/>
              </w:rPr>
              <w:fldChar w:fldCharType="end"/>
            </w:r>
          </w:hyperlink>
        </w:p>
        <w:p w14:paraId="5871A6F7" w14:textId="2C0F53EB" w:rsidR="00957EB6" w:rsidRDefault="00957EB6">
          <w:pPr>
            <w:pStyle w:val="TOC2"/>
            <w:rPr>
              <w:rFonts w:asciiTheme="minorHAnsi" w:eastAsiaTheme="minorEastAsia" w:hAnsiTheme="minorHAnsi" w:cstheme="minorBidi"/>
              <w:b w:val="0"/>
              <w:bCs w:val="0"/>
              <w:color w:val="auto"/>
              <w:szCs w:val="22"/>
            </w:rPr>
          </w:pPr>
          <w:hyperlink w:anchor="_Toc64199232" w:history="1">
            <w:r w:rsidRPr="005D3AA2">
              <w:rPr>
                <w:rStyle w:val="Hyperlink"/>
              </w:rPr>
              <w:t>Definición de las áreas de conocimiento</w:t>
            </w:r>
            <w:r>
              <w:rPr>
                <w:webHidden/>
              </w:rPr>
              <w:tab/>
            </w:r>
            <w:r>
              <w:rPr>
                <w:webHidden/>
              </w:rPr>
              <w:fldChar w:fldCharType="begin"/>
            </w:r>
            <w:r>
              <w:rPr>
                <w:webHidden/>
              </w:rPr>
              <w:instrText xml:space="preserve"> PAGEREF _Toc64199232 \h </w:instrText>
            </w:r>
            <w:r>
              <w:rPr>
                <w:webHidden/>
              </w:rPr>
            </w:r>
            <w:r>
              <w:rPr>
                <w:webHidden/>
              </w:rPr>
              <w:fldChar w:fldCharType="separate"/>
            </w:r>
            <w:r>
              <w:rPr>
                <w:webHidden/>
              </w:rPr>
              <w:t>5</w:t>
            </w:r>
            <w:r>
              <w:rPr>
                <w:webHidden/>
              </w:rPr>
              <w:fldChar w:fldCharType="end"/>
            </w:r>
          </w:hyperlink>
        </w:p>
        <w:p w14:paraId="1B1F24AE" w14:textId="5571A3C7" w:rsidR="00957EB6" w:rsidRDefault="00957EB6">
          <w:pPr>
            <w:pStyle w:val="TOC2"/>
            <w:rPr>
              <w:rFonts w:asciiTheme="minorHAnsi" w:eastAsiaTheme="minorEastAsia" w:hAnsiTheme="minorHAnsi" w:cstheme="minorBidi"/>
              <w:b w:val="0"/>
              <w:bCs w:val="0"/>
              <w:color w:val="auto"/>
              <w:szCs w:val="22"/>
            </w:rPr>
          </w:pPr>
          <w:hyperlink w:anchor="_Toc64199233" w:history="1">
            <w:r w:rsidRPr="005D3AA2">
              <w:rPr>
                <w:rStyle w:val="Hyperlink"/>
              </w:rPr>
              <w:t>Definición de procesos por áreas de conocimiento.</w:t>
            </w:r>
            <w:r>
              <w:rPr>
                <w:webHidden/>
              </w:rPr>
              <w:tab/>
            </w:r>
            <w:r>
              <w:rPr>
                <w:webHidden/>
              </w:rPr>
              <w:fldChar w:fldCharType="begin"/>
            </w:r>
            <w:r>
              <w:rPr>
                <w:webHidden/>
              </w:rPr>
              <w:instrText xml:space="preserve"> PAGEREF _Toc64199233 \h </w:instrText>
            </w:r>
            <w:r>
              <w:rPr>
                <w:webHidden/>
              </w:rPr>
            </w:r>
            <w:r>
              <w:rPr>
                <w:webHidden/>
              </w:rPr>
              <w:fldChar w:fldCharType="separate"/>
            </w:r>
            <w:r>
              <w:rPr>
                <w:webHidden/>
              </w:rPr>
              <w:t>5</w:t>
            </w:r>
            <w:r>
              <w:rPr>
                <w:webHidden/>
              </w:rPr>
              <w:fldChar w:fldCharType="end"/>
            </w:r>
          </w:hyperlink>
        </w:p>
        <w:p w14:paraId="14CEDD9D" w14:textId="5C8C11B9" w:rsidR="00957EB6" w:rsidRDefault="00957EB6">
          <w:pPr>
            <w:pStyle w:val="TOC2"/>
            <w:rPr>
              <w:rFonts w:asciiTheme="minorHAnsi" w:eastAsiaTheme="minorEastAsia" w:hAnsiTheme="minorHAnsi" w:cstheme="minorBidi"/>
              <w:b w:val="0"/>
              <w:bCs w:val="0"/>
              <w:color w:val="auto"/>
              <w:szCs w:val="22"/>
            </w:rPr>
          </w:pPr>
          <w:hyperlink w:anchor="_Toc64199234" w:history="1">
            <w:r w:rsidRPr="005D3AA2">
              <w:rPr>
                <w:rStyle w:val="Hyperlink"/>
              </w:rPr>
              <w:t>Procesos de Gestión de la integración.</w:t>
            </w:r>
            <w:r>
              <w:rPr>
                <w:webHidden/>
              </w:rPr>
              <w:tab/>
            </w:r>
            <w:r>
              <w:rPr>
                <w:webHidden/>
              </w:rPr>
              <w:fldChar w:fldCharType="begin"/>
            </w:r>
            <w:r>
              <w:rPr>
                <w:webHidden/>
              </w:rPr>
              <w:instrText xml:space="preserve"> PAGEREF _Toc64199234 \h </w:instrText>
            </w:r>
            <w:r>
              <w:rPr>
                <w:webHidden/>
              </w:rPr>
            </w:r>
            <w:r>
              <w:rPr>
                <w:webHidden/>
              </w:rPr>
              <w:fldChar w:fldCharType="separate"/>
            </w:r>
            <w:r>
              <w:rPr>
                <w:webHidden/>
              </w:rPr>
              <w:t>5</w:t>
            </w:r>
            <w:r>
              <w:rPr>
                <w:webHidden/>
              </w:rPr>
              <w:fldChar w:fldCharType="end"/>
            </w:r>
          </w:hyperlink>
        </w:p>
        <w:p w14:paraId="5F187E90" w14:textId="717F01AC" w:rsidR="00957EB6" w:rsidRDefault="00957EB6">
          <w:pPr>
            <w:pStyle w:val="TOC3"/>
            <w:rPr>
              <w:rFonts w:cstheme="minorBidi"/>
              <w:noProof/>
              <w:lang w:val="es-ES" w:eastAsia="es-ES"/>
            </w:rPr>
          </w:pPr>
          <w:hyperlink w:anchor="_Toc64199235" w:history="1">
            <w:r w:rsidRPr="005D3AA2">
              <w:rPr>
                <w:rStyle w:val="Hyperlink"/>
                <w:noProof/>
              </w:rPr>
              <w:t>1.1</w:t>
            </w:r>
            <w:r>
              <w:rPr>
                <w:rFonts w:cstheme="minorBidi"/>
                <w:noProof/>
                <w:lang w:val="es-ES" w:eastAsia="es-ES"/>
              </w:rPr>
              <w:tab/>
            </w:r>
            <w:r w:rsidRPr="005D3AA2">
              <w:rPr>
                <w:rStyle w:val="Hyperlink"/>
                <w:noProof/>
              </w:rPr>
              <w:t>Elaborar el acta de Presentación del proceso.</w:t>
            </w:r>
            <w:r>
              <w:rPr>
                <w:noProof/>
                <w:webHidden/>
              </w:rPr>
              <w:tab/>
            </w:r>
            <w:r>
              <w:rPr>
                <w:noProof/>
                <w:webHidden/>
              </w:rPr>
              <w:fldChar w:fldCharType="begin"/>
            </w:r>
            <w:r>
              <w:rPr>
                <w:noProof/>
                <w:webHidden/>
              </w:rPr>
              <w:instrText xml:space="preserve"> PAGEREF _Toc64199235 \h </w:instrText>
            </w:r>
            <w:r>
              <w:rPr>
                <w:noProof/>
                <w:webHidden/>
              </w:rPr>
            </w:r>
            <w:r>
              <w:rPr>
                <w:noProof/>
                <w:webHidden/>
              </w:rPr>
              <w:fldChar w:fldCharType="separate"/>
            </w:r>
            <w:r>
              <w:rPr>
                <w:noProof/>
                <w:webHidden/>
              </w:rPr>
              <w:t>5</w:t>
            </w:r>
            <w:r>
              <w:rPr>
                <w:noProof/>
                <w:webHidden/>
              </w:rPr>
              <w:fldChar w:fldCharType="end"/>
            </w:r>
          </w:hyperlink>
        </w:p>
        <w:p w14:paraId="49BC52CC" w14:textId="27D39388" w:rsidR="00957EB6" w:rsidRDefault="00957EB6">
          <w:pPr>
            <w:pStyle w:val="TOC3"/>
            <w:rPr>
              <w:rFonts w:cstheme="minorBidi"/>
              <w:noProof/>
              <w:lang w:val="es-ES" w:eastAsia="es-ES"/>
            </w:rPr>
          </w:pPr>
          <w:hyperlink w:anchor="_Toc64199236" w:history="1">
            <w:r w:rsidRPr="005D3AA2">
              <w:rPr>
                <w:rStyle w:val="Hyperlink"/>
                <w:noProof/>
              </w:rPr>
              <w:t>1.2</w:t>
            </w:r>
            <w:r>
              <w:rPr>
                <w:rFonts w:cstheme="minorBidi"/>
                <w:noProof/>
                <w:lang w:val="es-ES" w:eastAsia="es-ES"/>
              </w:rPr>
              <w:tab/>
            </w:r>
            <w:r w:rsidRPr="005D3AA2">
              <w:rPr>
                <w:rStyle w:val="Hyperlink"/>
                <w:noProof/>
              </w:rPr>
              <w:t>Desarrollar el plan de la dirección del proyecto.</w:t>
            </w:r>
            <w:r>
              <w:rPr>
                <w:noProof/>
                <w:webHidden/>
              </w:rPr>
              <w:tab/>
            </w:r>
            <w:r>
              <w:rPr>
                <w:noProof/>
                <w:webHidden/>
              </w:rPr>
              <w:fldChar w:fldCharType="begin"/>
            </w:r>
            <w:r>
              <w:rPr>
                <w:noProof/>
                <w:webHidden/>
              </w:rPr>
              <w:instrText xml:space="preserve"> PAGEREF _Toc64199236 \h </w:instrText>
            </w:r>
            <w:r>
              <w:rPr>
                <w:noProof/>
                <w:webHidden/>
              </w:rPr>
            </w:r>
            <w:r>
              <w:rPr>
                <w:noProof/>
                <w:webHidden/>
              </w:rPr>
              <w:fldChar w:fldCharType="separate"/>
            </w:r>
            <w:r>
              <w:rPr>
                <w:noProof/>
                <w:webHidden/>
              </w:rPr>
              <w:t>5</w:t>
            </w:r>
            <w:r>
              <w:rPr>
                <w:noProof/>
                <w:webHidden/>
              </w:rPr>
              <w:fldChar w:fldCharType="end"/>
            </w:r>
          </w:hyperlink>
        </w:p>
        <w:p w14:paraId="58C138F2" w14:textId="45F1051B" w:rsidR="00957EB6" w:rsidRDefault="00957EB6">
          <w:pPr>
            <w:pStyle w:val="TOC3"/>
            <w:rPr>
              <w:rFonts w:cstheme="minorBidi"/>
              <w:noProof/>
              <w:lang w:val="es-ES" w:eastAsia="es-ES"/>
            </w:rPr>
          </w:pPr>
          <w:hyperlink w:anchor="_Toc64199237" w:history="1">
            <w:r w:rsidRPr="005D3AA2">
              <w:rPr>
                <w:rStyle w:val="Hyperlink"/>
                <w:noProof/>
              </w:rPr>
              <w:t>1.3</w:t>
            </w:r>
            <w:r>
              <w:rPr>
                <w:rFonts w:cstheme="minorBidi"/>
                <w:noProof/>
                <w:lang w:val="es-ES" w:eastAsia="es-ES"/>
              </w:rPr>
              <w:tab/>
            </w:r>
            <w:r w:rsidRPr="005D3AA2">
              <w:rPr>
                <w:rStyle w:val="Hyperlink"/>
                <w:noProof/>
              </w:rPr>
              <w:t>Gestionar el trabajo del proyecto.</w:t>
            </w:r>
            <w:r>
              <w:rPr>
                <w:noProof/>
                <w:webHidden/>
              </w:rPr>
              <w:tab/>
            </w:r>
            <w:r>
              <w:rPr>
                <w:noProof/>
                <w:webHidden/>
              </w:rPr>
              <w:fldChar w:fldCharType="begin"/>
            </w:r>
            <w:r>
              <w:rPr>
                <w:noProof/>
                <w:webHidden/>
              </w:rPr>
              <w:instrText xml:space="preserve"> PAGEREF _Toc64199237 \h </w:instrText>
            </w:r>
            <w:r>
              <w:rPr>
                <w:noProof/>
                <w:webHidden/>
              </w:rPr>
            </w:r>
            <w:r>
              <w:rPr>
                <w:noProof/>
                <w:webHidden/>
              </w:rPr>
              <w:fldChar w:fldCharType="separate"/>
            </w:r>
            <w:r>
              <w:rPr>
                <w:noProof/>
                <w:webHidden/>
              </w:rPr>
              <w:t>6</w:t>
            </w:r>
            <w:r>
              <w:rPr>
                <w:noProof/>
                <w:webHidden/>
              </w:rPr>
              <w:fldChar w:fldCharType="end"/>
            </w:r>
          </w:hyperlink>
        </w:p>
        <w:p w14:paraId="07B277C8" w14:textId="3770C012" w:rsidR="00957EB6" w:rsidRDefault="00957EB6">
          <w:pPr>
            <w:pStyle w:val="TOC3"/>
            <w:rPr>
              <w:rFonts w:cstheme="minorBidi"/>
              <w:noProof/>
              <w:lang w:val="es-ES" w:eastAsia="es-ES"/>
            </w:rPr>
          </w:pPr>
          <w:hyperlink w:anchor="_Toc64199238" w:history="1">
            <w:r w:rsidRPr="005D3AA2">
              <w:rPr>
                <w:rStyle w:val="Hyperlink"/>
                <w:noProof/>
              </w:rPr>
              <w:t>1.4</w:t>
            </w:r>
            <w:r>
              <w:rPr>
                <w:rFonts w:cstheme="minorBidi"/>
                <w:noProof/>
                <w:lang w:val="es-ES" w:eastAsia="es-ES"/>
              </w:rPr>
              <w:tab/>
            </w:r>
            <w:r w:rsidRPr="005D3AA2">
              <w:rPr>
                <w:rStyle w:val="Hyperlink"/>
                <w:noProof/>
              </w:rPr>
              <w:t>Monitorear el trabajo del proyecto.</w:t>
            </w:r>
            <w:r>
              <w:rPr>
                <w:noProof/>
                <w:webHidden/>
              </w:rPr>
              <w:tab/>
            </w:r>
            <w:r>
              <w:rPr>
                <w:noProof/>
                <w:webHidden/>
              </w:rPr>
              <w:fldChar w:fldCharType="begin"/>
            </w:r>
            <w:r>
              <w:rPr>
                <w:noProof/>
                <w:webHidden/>
              </w:rPr>
              <w:instrText xml:space="preserve"> PAGEREF _Toc64199238 \h </w:instrText>
            </w:r>
            <w:r>
              <w:rPr>
                <w:noProof/>
                <w:webHidden/>
              </w:rPr>
            </w:r>
            <w:r>
              <w:rPr>
                <w:noProof/>
                <w:webHidden/>
              </w:rPr>
              <w:fldChar w:fldCharType="separate"/>
            </w:r>
            <w:r>
              <w:rPr>
                <w:noProof/>
                <w:webHidden/>
              </w:rPr>
              <w:t>6</w:t>
            </w:r>
            <w:r>
              <w:rPr>
                <w:noProof/>
                <w:webHidden/>
              </w:rPr>
              <w:fldChar w:fldCharType="end"/>
            </w:r>
          </w:hyperlink>
        </w:p>
        <w:p w14:paraId="64A9DB4B" w14:textId="39ADCDF5" w:rsidR="00957EB6" w:rsidRDefault="00957EB6">
          <w:pPr>
            <w:pStyle w:val="TOC3"/>
            <w:rPr>
              <w:rFonts w:cstheme="minorBidi"/>
              <w:noProof/>
              <w:lang w:val="es-ES" w:eastAsia="es-ES"/>
            </w:rPr>
          </w:pPr>
          <w:hyperlink w:anchor="_Toc64199239" w:history="1">
            <w:r w:rsidRPr="005D3AA2">
              <w:rPr>
                <w:rStyle w:val="Hyperlink"/>
                <w:noProof/>
              </w:rPr>
              <w:t>1.5</w:t>
            </w:r>
            <w:r>
              <w:rPr>
                <w:rFonts w:cstheme="minorBidi"/>
                <w:noProof/>
                <w:lang w:val="es-ES" w:eastAsia="es-ES"/>
              </w:rPr>
              <w:tab/>
            </w:r>
            <w:r w:rsidRPr="005D3AA2">
              <w:rPr>
                <w:rStyle w:val="Hyperlink"/>
                <w:noProof/>
              </w:rPr>
              <w:t>Realizar el control integrado de cambios requeridos.</w:t>
            </w:r>
            <w:r>
              <w:rPr>
                <w:noProof/>
                <w:webHidden/>
              </w:rPr>
              <w:tab/>
            </w:r>
            <w:r>
              <w:rPr>
                <w:noProof/>
                <w:webHidden/>
              </w:rPr>
              <w:fldChar w:fldCharType="begin"/>
            </w:r>
            <w:r>
              <w:rPr>
                <w:noProof/>
                <w:webHidden/>
              </w:rPr>
              <w:instrText xml:space="preserve"> PAGEREF _Toc64199239 \h </w:instrText>
            </w:r>
            <w:r>
              <w:rPr>
                <w:noProof/>
                <w:webHidden/>
              </w:rPr>
            </w:r>
            <w:r>
              <w:rPr>
                <w:noProof/>
                <w:webHidden/>
              </w:rPr>
              <w:fldChar w:fldCharType="separate"/>
            </w:r>
            <w:r>
              <w:rPr>
                <w:noProof/>
                <w:webHidden/>
              </w:rPr>
              <w:t>6</w:t>
            </w:r>
            <w:r>
              <w:rPr>
                <w:noProof/>
                <w:webHidden/>
              </w:rPr>
              <w:fldChar w:fldCharType="end"/>
            </w:r>
          </w:hyperlink>
        </w:p>
        <w:p w14:paraId="634EA974" w14:textId="6E815313" w:rsidR="00957EB6" w:rsidRDefault="00957EB6">
          <w:pPr>
            <w:pStyle w:val="TOC3"/>
            <w:rPr>
              <w:rFonts w:cstheme="minorBidi"/>
              <w:noProof/>
              <w:lang w:val="es-ES" w:eastAsia="es-ES"/>
            </w:rPr>
          </w:pPr>
          <w:hyperlink w:anchor="_Toc64199240" w:history="1">
            <w:r w:rsidRPr="005D3AA2">
              <w:rPr>
                <w:rStyle w:val="Hyperlink"/>
                <w:noProof/>
              </w:rPr>
              <w:t>1.6</w:t>
            </w:r>
            <w:r>
              <w:rPr>
                <w:rFonts w:cstheme="minorBidi"/>
                <w:noProof/>
                <w:lang w:val="es-ES" w:eastAsia="es-ES"/>
              </w:rPr>
              <w:tab/>
            </w:r>
            <w:r w:rsidRPr="005D3AA2">
              <w:rPr>
                <w:rStyle w:val="Hyperlink"/>
                <w:noProof/>
              </w:rPr>
              <w:t>Realizar el cierre del proyecto.</w:t>
            </w:r>
            <w:r>
              <w:rPr>
                <w:noProof/>
                <w:webHidden/>
              </w:rPr>
              <w:tab/>
            </w:r>
            <w:r>
              <w:rPr>
                <w:noProof/>
                <w:webHidden/>
              </w:rPr>
              <w:fldChar w:fldCharType="begin"/>
            </w:r>
            <w:r>
              <w:rPr>
                <w:noProof/>
                <w:webHidden/>
              </w:rPr>
              <w:instrText xml:space="preserve"> PAGEREF _Toc64199240 \h </w:instrText>
            </w:r>
            <w:r>
              <w:rPr>
                <w:noProof/>
                <w:webHidden/>
              </w:rPr>
            </w:r>
            <w:r>
              <w:rPr>
                <w:noProof/>
                <w:webHidden/>
              </w:rPr>
              <w:fldChar w:fldCharType="separate"/>
            </w:r>
            <w:r>
              <w:rPr>
                <w:noProof/>
                <w:webHidden/>
              </w:rPr>
              <w:t>6</w:t>
            </w:r>
            <w:r>
              <w:rPr>
                <w:noProof/>
                <w:webHidden/>
              </w:rPr>
              <w:fldChar w:fldCharType="end"/>
            </w:r>
          </w:hyperlink>
        </w:p>
        <w:p w14:paraId="5BC7C5D8" w14:textId="4C3BC6D8" w:rsidR="00957EB6" w:rsidRDefault="00957EB6">
          <w:pPr>
            <w:pStyle w:val="TOC2"/>
            <w:rPr>
              <w:rFonts w:asciiTheme="minorHAnsi" w:eastAsiaTheme="minorEastAsia" w:hAnsiTheme="minorHAnsi" w:cstheme="minorBidi"/>
              <w:b w:val="0"/>
              <w:bCs w:val="0"/>
              <w:color w:val="auto"/>
              <w:szCs w:val="22"/>
            </w:rPr>
          </w:pPr>
          <w:hyperlink w:anchor="_Toc64199241" w:history="1">
            <w:r w:rsidRPr="005D3AA2">
              <w:rPr>
                <w:rStyle w:val="Hyperlink"/>
              </w:rPr>
              <w:t>Procesos de Gestión de la integración.</w:t>
            </w:r>
            <w:r>
              <w:rPr>
                <w:webHidden/>
              </w:rPr>
              <w:tab/>
            </w:r>
            <w:r>
              <w:rPr>
                <w:webHidden/>
              </w:rPr>
              <w:fldChar w:fldCharType="begin"/>
            </w:r>
            <w:r>
              <w:rPr>
                <w:webHidden/>
              </w:rPr>
              <w:instrText xml:space="preserve"> PAGEREF _Toc64199241 \h </w:instrText>
            </w:r>
            <w:r>
              <w:rPr>
                <w:webHidden/>
              </w:rPr>
            </w:r>
            <w:r>
              <w:rPr>
                <w:webHidden/>
              </w:rPr>
              <w:fldChar w:fldCharType="separate"/>
            </w:r>
            <w:r>
              <w:rPr>
                <w:webHidden/>
              </w:rPr>
              <w:t>7</w:t>
            </w:r>
            <w:r>
              <w:rPr>
                <w:webHidden/>
              </w:rPr>
              <w:fldChar w:fldCharType="end"/>
            </w:r>
          </w:hyperlink>
        </w:p>
        <w:p w14:paraId="19FDCF3B" w14:textId="0A438F8C" w:rsidR="00957EB6" w:rsidRDefault="00957EB6">
          <w:pPr>
            <w:pStyle w:val="TOC3"/>
            <w:rPr>
              <w:rFonts w:cstheme="minorBidi"/>
              <w:noProof/>
              <w:lang w:val="es-ES" w:eastAsia="es-ES"/>
            </w:rPr>
          </w:pPr>
          <w:hyperlink w:anchor="_Toc64199242" w:history="1">
            <w:r w:rsidRPr="005D3AA2">
              <w:rPr>
                <w:rStyle w:val="Hyperlink"/>
                <w:noProof/>
              </w:rPr>
              <w:t>1.7</w:t>
            </w:r>
            <w:r>
              <w:rPr>
                <w:rFonts w:cstheme="minorBidi"/>
                <w:noProof/>
                <w:lang w:val="es-ES" w:eastAsia="es-ES"/>
              </w:rPr>
              <w:tab/>
            </w:r>
            <w:r w:rsidRPr="005D3AA2">
              <w:rPr>
                <w:rStyle w:val="Hyperlink"/>
                <w:noProof/>
              </w:rPr>
              <w:t>Identificación de requisitos.</w:t>
            </w:r>
            <w:r>
              <w:rPr>
                <w:noProof/>
                <w:webHidden/>
              </w:rPr>
              <w:tab/>
            </w:r>
            <w:r>
              <w:rPr>
                <w:noProof/>
                <w:webHidden/>
              </w:rPr>
              <w:fldChar w:fldCharType="begin"/>
            </w:r>
            <w:r>
              <w:rPr>
                <w:noProof/>
                <w:webHidden/>
              </w:rPr>
              <w:instrText xml:space="preserve"> PAGEREF _Toc64199242 \h </w:instrText>
            </w:r>
            <w:r>
              <w:rPr>
                <w:noProof/>
                <w:webHidden/>
              </w:rPr>
            </w:r>
            <w:r>
              <w:rPr>
                <w:noProof/>
                <w:webHidden/>
              </w:rPr>
              <w:fldChar w:fldCharType="separate"/>
            </w:r>
            <w:r>
              <w:rPr>
                <w:noProof/>
                <w:webHidden/>
              </w:rPr>
              <w:t>7</w:t>
            </w:r>
            <w:r>
              <w:rPr>
                <w:noProof/>
                <w:webHidden/>
              </w:rPr>
              <w:fldChar w:fldCharType="end"/>
            </w:r>
          </w:hyperlink>
        </w:p>
        <w:p w14:paraId="3903C328" w14:textId="1E86C090" w:rsidR="00957EB6" w:rsidRDefault="00957EB6">
          <w:pPr>
            <w:pStyle w:val="TOC3"/>
            <w:rPr>
              <w:rFonts w:cstheme="minorBidi"/>
              <w:noProof/>
              <w:lang w:val="es-ES" w:eastAsia="es-ES"/>
            </w:rPr>
          </w:pPr>
          <w:hyperlink w:anchor="_Toc64199243" w:history="1">
            <w:r w:rsidRPr="005D3AA2">
              <w:rPr>
                <w:rStyle w:val="Hyperlink"/>
                <w:noProof/>
              </w:rPr>
              <w:t>1.8</w:t>
            </w:r>
            <w:r>
              <w:rPr>
                <w:rFonts w:cstheme="minorBidi"/>
                <w:noProof/>
                <w:lang w:val="es-ES" w:eastAsia="es-ES"/>
              </w:rPr>
              <w:tab/>
            </w:r>
            <w:r w:rsidRPr="005D3AA2">
              <w:rPr>
                <w:rStyle w:val="Hyperlink"/>
                <w:noProof/>
              </w:rPr>
              <w:t>Definir el alcance del proyecto.</w:t>
            </w:r>
            <w:r>
              <w:rPr>
                <w:noProof/>
                <w:webHidden/>
              </w:rPr>
              <w:tab/>
            </w:r>
            <w:r>
              <w:rPr>
                <w:noProof/>
                <w:webHidden/>
              </w:rPr>
              <w:fldChar w:fldCharType="begin"/>
            </w:r>
            <w:r>
              <w:rPr>
                <w:noProof/>
                <w:webHidden/>
              </w:rPr>
              <w:instrText xml:space="preserve"> PAGEREF _Toc64199243 \h </w:instrText>
            </w:r>
            <w:r>
              <w:rPr>
                <w:noProof/>
                <w:webHidden/>
              </w:rPr>
            </w:r>
            <w:r>
              <w:rPr>
                <w:noProof/>
                <w:webHidden/>
              </w:rPr>
              <w:fldChar w:fldCharType="separate"/>
            </w:r>
            <w:r>
              <w:rPr>
                <w:noProof/>
                <w:webHidden/>
              </w:rPr>
              <w:t>7</w:t>
            </w:r>
            <w:r>
              <w:rPr>
                <w:noProof/>
                <w:webHidden/>
              </w:rPr>
              <w:fldChar w:fldCharType="end"/>
            </w:r>
          </w:hyperlink>
        </w:p>
        <w:p w14:paraId="60629C43" w14:textId="3E7CB942" w:rsidR="00957EB6" w:rsidRDefault="00957EB6">
          <w:pPr>
            <w:pStyle w:val="TOC2"/>
            <w:rPr>
              <w:rFonts w:asciiTheme="minorHAnsi" w:eastAsiaTheme="minorEastAsia" w:hAnsiTheme="minorHAnsi" w:cstheme="minorBidi"/>
              <w:b w:val="0"/>
              <w:bCs w:val="0"/>
              <w:color w:val="auto"/>
              <w:szCs w:val="22"/>
            </w:rPr>
          </w:pPr>
          <w:hyperlink w:anchor="_Toc64199244" w:history="1">
            <w:r w:rsidRPr="005D3AA2">
              <w:rPr>
                <w:rStyle w:val="Hyperlink"/>
              </w:rPr>
              <w:t>Procesos de Gestión de la Programación.</w:t>
            </w:r>
            <w:r>
              <w:rPr>
                <w:webHidden/>
              </w:rPr>
              <w:tab/>
            </w:r>
            <w:r>
              <w:rPr>
                <w:webHidden/>
              </w:rPr>
              <w:fldChar w:fldCharType="begin"/>
            </w:r>
            <w:r>
              <w:rPr>
                <w:webHidden/>
              </w:rPr>
              <w:instrText xml:space="preserve"> PAGEREF _Toc64199244 \h </w:instrText>
            </w:r>
            <w:r>
              <w:rPr>
                <w:webHidden/>
              </w:rPr>
            </w:r>
            <w:r>
              <w:rPr>
                <w:webHidden/>
              </w:rPr>
              <w:fldChar w:fldCharType="separate"/>
            </w:r>
            <w:r>
              <w:rPr>
                <w:webHidden/>
              </w:rPr>
              <w:t>7</w:t>
            </w:r>
            <w:r>
              <w:rPr>
                <w:webHidden/>
              </w:rPr>
              <w:fldChar w:fldCharType="end"/>
            </w:r>
          </w:hyperlink>
        </w:p>
        <w:p w14:paraId="4211A229" w14:textId="0C62E3EA" w:rsidR="00957EB6" w:rsidRDefault="00957EB6">
          <w:pPr>
            <w:pStyle w:val="TOC3"/>
            <w:rPr>
              <w:rFonts w:cstheme="minorBidi"/>
              <w:noProof/>
              <w:lang w:val="es-ES" w:eastAsia="es-ES"/>
            </w:rPr>
          </w:pPr>
          <w:hyperlink w:anchor="_Toc64199245" w:history="1">
            <w:r w:rsidRPr="005D3AA2">
              <w:rPr>
                <w:rStyle w:val="Hyperlink"/>
                <w:noProof/>
              </w:rPr>
              <w:t>1.9</w:t>
            </w:r>
            <w:r>
              <w:rPr>
                <w:rFonts w:cstheme="minorBidi"/>
                <w:noProof/>
                <w:lang w:val="es-ES" w:eastAsia="es-ES"/>
              </w:rPr>
              <w:tab/>
            </w:r>
            <w:r w:rsidRPr="005D3AA2">
              <w:rPr>
                <w:rStyle w:val="Hyperlink"/>
                <w:noProof/>
              </w:rPr>
              <w:t>Definir el cronograma de plazos y tareas.</w:t>
            </w:r>
            <w:r>
              <w:rPr>
                <w:noProof/>
                <w:webHidden/>
              </w:rPr>
              <w:tab/>
            </w:r>
            <w:r>
              <w:rPr>
                <w:noProof/>
                <w:webHidden/>
              </w:rPr>
              <w:fldChar w:fldCharType="begin"/>
            </w:r>
            <w:r>
              <w:rPr>
                <w:noProof/>
                <w:webHidden/>
              </w:rPr>
              <w:instrText xml:space="preserve"> PAGEREF _Toc64199245 \h </w:instrText>
            </w:r>
            <w:r>
              <w:rPr>
                <w:noProof/>
                <w:webHidden/>
              </w:rPr>
            </w:r>
            <w:r>
              <w:rPr>
                <w:noProof/>
                <w:webHidden/>
              </w:rPr>
              <w:fldChar w:fldCharType="separate"/>
            </w:r>
            <w:r>
              <w:rPr>
                <w:noProof/>
                <w:webHidden/>
              </w:rPr>
              <w:t>7</w:t>
            </w:r>
            <w:r>
              <w:rPr>
                <w:noProof/>
                <w:webHidden/>
              </w:rPr>
              <w:fldChar w:fldCharType="end"/>
            </w:r>
          </w:hyperlink>
        </w:p>
        <w:p w14:paraId="3986E758" w14:textId="07B613B4" w:rsidR="00957EB6" w:rsidRDefault="00957EB6">
          <w:pPr>
            <w:pStyle w:val="TOC3"/>
            <w:rPr>
              <w:rFonts w:cstheme="minorBidi"/>
              <w:noProof/>
              <w:lang w:val="es-ES" w:eastAsia="es-ES"/>
            </w:rPr>
          </w:pPr>
          <w:hyperlink w:anchor="_Toc64199246" w:history="1">
            <w:r w:rsidRPr="005D3AA2">
              <w:rPr>
                <w:rStyle w:val="Hyperlink"/>
                <w:noProof/>
              </w:rPr>
              <w:t>1.10</w:t>
            </w:r>
            <w:r>
              <w:rPr>
                <w:rFonts w:cstheme="minorBidi"/>
                <w:noProof/>
                <w:lang w:val="es-ES" w:eastAsia="es-ES"/>
              </w:rPr>
              <w:tab/>
            </w:r>
            <w:r w:rsidRPr="005D3AA2">
              <w:rPr>
                <w:rStyle w:val="Hyperlink"/>
                <w:noProof/>
              </w:rPr>
              <w:t>Ejecutar el proyecto.</w:t>
            </w:r>
            <w:r>
              <w:rPr>
                <w:noProof/>
                <w:webHidden/>
              </w:rPr>
              <w:tab/>
            </w:r>
            <w:r>
              <w:rPr>
                <w:noProof/>
                <w:webHidden/>
              </w:rPr>
              <w:fldChar w:fldCharType="begin"/>
            </w:r>
            <w:r>
              <w:rPr>
                <w:noProof/>
                <w:webHidden/>
              </w:rPr>
              <w:instrText xml:space="preserve"> PAGEREF _Toc64199246 \h </w:instrText>
            </w:r>
            <w:r>
              <w:rPr>
                <w:noProof/>
                <w:webHidden/>
              </w:rPr>
            </w:r>
            <w:r>
              <w:rPr>
                <w:noProof/>
                <w:webHidden/>
              </w:rPr>
              <w:fldChar w:fldCharType="separate"/>
            </w:r>
            <w:r>
              <w:rPr>
                <w:noProof/>
                <w:webHidden/>
              </w:rPr>
              <w:t>7</w:t>
            </w:r>
            <w:r>
              <w:rPr>
                <w:noProof/>
                <w:webHidden/>
              </w:rPr>
              <w:fldChar w:fldCharType="end"/>
            </w:r>
          </w:hyperlink>
        </w:p>
        <w:p w14:paraId="0765FCC1" w14:textId="75D72D42" w:rsidR="00957EB6" w:rsidRDefault="00957EB6">
          <w:pPr>
            <w:pStyle w:val="TOC3"/>
            <w:rPr>
              <w:rFonts w:cstheme="minorBidi"/>
              <w:noProof/>
              <w:lang w:val="es-ES" w:eastAsia="es-ES"/>
            </w:rPr>
          </w:pPr>
          <w:hyperlink w:anchor="_Toc64199247" w:history="1">
            <w:r w:rsidRPr="005D3AA2">
              <w:rPr>
                <w:rStyle w:val="Hyperlink"/>
                <w:noProof/>
              </w:rPr>
              <w:t>1.11</w:t>
            </w:r>
            <w:r>
              <w:rPr>
                <w:rFonts w:cstheme="minorBidi"/>
                <w:noProof/>
                <w:lang w:val="es-ES" w:eastAsia="es-ES"/>
              </w:rPr>
              <w:tab/>
            </w:r>
            <w:r w:rsidRPr="005D3AA2">
              <w:rPr>
                <w:rStyle w:val="Hyperlink"/>
                <w:noProof/>
              </w:rPr>
              <w:t>Monitorear el cronograma de tareas.</w:t>
            </w:r>
            <w:r>
              <w:rPr>
                <w:noProof/>
                <w:webHidden/>
              </w:rPr>
              <w:tab/>
            </w:r>
            <w:r>
              <w:rPr>
                <w:noProof/>
                <w:webHidden/>
              </w:rPr>
              <w:fldChar w:fldCharType="begin"/>
            </w:r>
            <w:r>
              <w:rPr>
                <w:noProof/>
                <w:webHidden/>
              </w:rPr>
              <w:instrText xml:space="preserve"> PAGEREF _Toc64199247 \h </w:instrText>
            </w:r>
            <w:r>
              <w:rPr>
                <w:noProof/>
                <w:webHidden/>
              </w:rPr>
            </w:r>
            <w:r>
              <w:rPr>
                <w:noProof/>
                <w:webHidden/>
              </w:rPr>
              <w:fldChar w:fldCharType="separate"/>
            </w:r>
            <w:r>
              <w:rPr>
                <w:noProof/>
                <w:webHidden/>
              </w:rPr>
              <w:t>8</w:t>
            </w:r>
            <w:r>
              <w:rPr>
                <w:noProof/>
                <w:webHidden/>
              </w:rPr>
              <w:fldChar w:fldCharType="end"/>
            </w:r>
          </w:hyperlink>
        </w:p>
        <w:p w14:paraId="6E9E2D29" w14:textId="78669802" w:rsidR="00957EB6" w:rsidRDefault="00957EB6">
          <w:pPr>
            <w:pStyle w:val="TOC3"/>
            <w:rPr>
              <w:rFonts w:cstheme="minorBidi"/>
              <w:noProof/>
              <w:lang w:val="es-ES" w:eastAsia="es-ES"/>
            </w:rPr>
          </w:pPr>
          <w:hyperlink w:anchor="_Toc64199248" w:history="1">
            <w:r w:rsidRPr="005D3AA2">
              <w:rPr>
                <w:rStyle w:val="Hyperlink"/>
                <w:noProof/>
              </w:rPr>
              <w:t>1.12</w:t>
            </w:r>
            <w:r>
              <w:rPr>
                <w:rFonts w:cstheme="minorBidi"/>
                <w:noProof/>
                <w:lang w:val="es-ES" w:eastAsia="es-ES"/>
              </w:rPr>
              <w:tab/>
            </w:r>
            <w:r w:rsidRPr="005D3AA2">
              <w:rPr>
                <w:rStyle w:val="Hyperlink"/>
                <w:noProof/>
              </w:rPr>
              <w:t>Realizar los cambios en el cronograma requeridos.</w:t>
            </w:r>
            <w:r>
              <w:rPr>
                <w:noProof/>
                <w:webHidden/>
              </w:rPr>
              <w:tab/>
            </w:r>
            <w:r>
              <w:rPr>
                <w:noProof/>
                <w:webHidden/>
              </w:rPr>
              <w:fldChar w:fldCharType="begin"/>
            </w:r>
            <w:r>
              <w:rPr>
                <w:noProof/>
                <w:webHidden/>
              </w:rPr>
              <w:instrText xml:space="preserve"> PAGEREF _Toc64199248 \h </w:instrText>
            </w:r>
            <w:r>
              <w:rPr>
                <w:noProof/>
                <w:webHidden/>
              </w:rPr>
            </w:r>
            <w:r>
              <w:rPr>
                <w:noProof/>
                <w:webHidden/>
              </w:rPr>
              <w:fldChar w:fldCharType="separate"/>
            </w:r>
            <w:r>
              <w:rPr>
                <w:noProof/>
                <w:webHidden/>
              </w:rPr>
              <w:t>8</w:t>
            </w:r>
            <w:r>
              <w:rPr>
                <w:noProof/>
                <w:webHidden/>
              </w:rPr>
              <w:fldChar w:fldCharType="end"/>
            </w:r>
          </w:hyperlink>
        </w:p>
        <w:p w14:paraId="45376ED0" w14:textId="3C5BFA69" w:rsidR="00957EB6" w:rsidRDefault="00957EB6">
          <w:pPr>
            <w:pStyle w:val="TOC2"/>
            <w:rPr>
              <w:rFonts w:asciiTheme="minorHAnsi" w:eastAsiaTheme="minorEastAsia" w:hAnsiTheme="minorHAnsi" w:cstheme="minorBidi"/>
              <w:b w:val="0"/>
              <w:bCs w:val="0"/>
              <w:color w:val="auto"/>
              <w:szCs w:val="22"/>
            </w:rPr>
          </w:pPr>
          <w:hyperlink w:anchor="_Toc64199249" w:history="1">
            <w:r w:rsidRPr="005D3AA2">
              <w:rPr>
                <w:rStyle w:val="Hyperlink"/>
              </w:rPr>
              <w:t>Procesos de Gestión de los Costos</w:t>
            </w:r>
            <w:r>
              <w:rPr>
                <w:webHidden/>
              </w:rPr>
              <w:tab/>
            </w:r>
            <w:r>
              <w:rPr>
                <w:webHidden/>
              </w:rPr>
              <w:fldChar w:fldCharType="begin"/>
            </w:r>
            <w:r>
              <w:rPr>
                <w:webHidden/>
              </w:rPr>
              <w:instrText xml:space="preserve"> PAGEREF _Toc64199249 \h </w:instrText>
            </w:r>
            <w:r>
              <w:rPr>
                <w:webHidden/>
              </w:rPr>
            </w:r>
            <w:r>
              <w:rPr>
                <w:webHidden/>
              </w:rPr>
              <w:fldChar w:fldCharType="separate"/>
            </w:r>
            <w:r>
              <w:rPr>
                <w:webHidden/>
              </w:rPr>
              <w:t>8</w:t>
            </w:r>
            <w:r>
              <w:rPr>
                <w:webHidden/>
              </w:rPr>
              <w:fldChar w:fldCharType="end"/>
            </w:r>
          </w:hyperlink>
        </w:p>
        <w:p w14:paraId="7AA2F135" w14:textId="1CE69BAC" w:rsidR="00957EB6" w:rsidRDefault="00957EB6">
          <w:pPr>
            <w:pStyle w:val="TOC3"/>
            <w:rPr>
              <w:rFonts w:cstheme="minorBidi"/>
              <w:noProof/>
              <w:lang w:val="es-ES" w:eastAsia="es-ES"/>
            </w:rPr>
          </w:pPr>
          <w:hyperlink w:anchor="_Toc64199250" w:history="1">
            <w:r w:rsidRPr="005D3AA2">
              <w:rPr>
                <w:rStyle w:val="Hyperlink"/>
                <w:noProof/>
              </w:rPr>
              <w:t>1.13</w:t>
            </w:r>
            <w:r>
              <w:rPr>
                <w:rFonts w:cstheme="minorBidi"/>
                <w:noProof/>
                <w:lang w:val="es-ES" w:eastAsia="es-ES"/>
              </w:rPr>
              <w:tab/>
            </w:r>
            <w:r w:rsidRPr="005D3AA2">
              <w:rPr>
                <w:rStyle w:val="Hyperlink"/>
                <w:noProof/>
              </w:rPr>
              <w:t>Definir los costos.</w:t>
            </w:r>
            <w:r>
              <w:rPr>
                <w:noProof/>
                <w:webHidden/>
              </w:rPr>
              <w:tab/>
            </w:r>
            <w:r>
              <w:rPr>
                <w:noProof/>
                <w:webHidden/>
              </w:rPr>
              <w:fldChar w:fldCharType="begin"/>
            </w:r>
            <w:r>
              <w:rPr>
                <w:noProof/>
                <w:webHidden/>
              </w:rPr>
              <w:instrText xml:space="preserve"> PAGEREF _Toc64199250 \h </w:instrText>
            </w:r>
            <w:r>
              <w:rPr>
                <w:noProof/>
                <w:webHidden/>
              </w:rPr>
            </w:r>
            <w:r>
              <w:rPr>
                <w:noProof/>
                <w:webHidden/>
              </w:rPr>
              <w:fldChar w:fldCharType="separate"/>
            </w:r>
            <w:r>
              <w:rPr>
                <w:noProof/>
                <w:webHidden/>
              </w:rPr>
              <w:t>8</w:t>
            </w:r>
            <w:r>
              <w:rPr>
                <w:noProof/>
                <w:webHidden/>
              </w:rPr>
              <w:fldChar w:fldCharType="end"/>
            </w:r>
          </w:hyperlink>
        </w:p>
        <w:p w14:paraId="580C81AD" w14:textId="18C3DFA5" w:rsidR="00957EB6" w:rsidRDefault="00957EB6">
          <w:pPr>
            <w:pStyle w:val="TOC3"/>
            <w:rPr>
              <w:rFonts w:cstheme="minorBidi"/>
              <w:noProof/>
              <w:lang w:val="es-ES" w:eastAsia="es-ES"/>
            </w:rPr>
          </w:pPr>
          <w:hyperlink w:anchor="_Toc64199251" w:history="1">
            <w:r w:rsidRPr="005D3AA2">
              <w:rPr>
                <w:rStyle w:val="Hyperlink"/>
                <w:noProof/>
              </w:rPr>
              <w:t>1.14</w:t>
            </w:r>
            <w:r>
              <w:rPr>
                <w:rFonts w:cstheme="minorBidi"/>
                <w:noProof/>
                <w:lang w:val="es-ES" w:eastAsia="es-ES"/>
              </w:rPr>
              <w:tab/>
            </w:r>
            <w:r w:rsidRPr="005D3AA2">
              <w:rPr>
                <w:rStyle w:val="Hyperlink"/>
                <w:noProof/>
              </w:rPr>
              <w:t>Monitorear los costos del proyecto.</w:t>
            </w:r>
            <w:r>
              <w:rPr>
                <w:noProof/>
                <w:webHidden/>
              </w:rPr>
              <w:tab/>
            </w:r>
            <w:r>
              <w:rPr>
                <w:noProof/>
                <w:webHidden/>
              </w:rPr>
              <w:fldChar w:fldCharType="begin"/>
            </w:r>
            <w:r>
              <w:rPr>
                <w:noProof/>
                <w:webHidden/>
              </w:rPr>
              <w:instrText xml:space="preserve"> PAGEREF _Toc64199251 \h </w:instrText>
            </w:r>
            <w:r>
              <w:rPr>
                <w:noProof/>
                <w:webHidden/>
              </w:rPr>
            </w:r>
            <w:r>
              <w:rPr>
                <w:noProof/>
                <w:webHidden/>
              </w:rPr>
              <w:fldChar w:fldCharType="separate"/>
            </w:r>
            <w:r>
              <w:rPr>
                <w:noProof/>
                <w:webHidden/>
              </w:rPr>
              <w:t>8</w:t>
            </w:r>
            <w:r>
              <w:rPr>
                <w:noProof/>
                <w:webHidden/>
              </w:rPr>
              <w:fldChar w:fldCharType="end"/>
            </w:r>
          </w:hyperlink>
        </w:p>
        <w:p w14:paraId="72D7BAC3" w14:textId="77B0CA16" w:rsidR="00957EB6" w:rsidRDefault="00957EB6">
          <w:pPr>
            <w:pStyle w:val="TOC3"/>
            <w:rPr>
              <w:rFonts w:cstheme="minorBidi"/>
              <w:noProof/>
              <w:lang w:val="es-ES" w:eastAsia="es-ES"/>
            </w:rPr>
          </w:pPr>
          <w:hyperlink w:anchor="_Toc64199252" w:history="1">
            <w:r w:rsidRPr="005D3AA2">
              <w:rPr>
                <w:rStyle w:val="Hyperlink"/>
                <w:noProof/>
              </w:rPr>
              <w:t>1.15</w:t>
            </w:r>
            <w:r>
              <w:rPr>
                <w:rFonts w:cstheme="minorBidi"/>
                <w:noProof/>
                <w:lang w:val="es-ES" w:eastAsia="es-ES"/>
              </w:rPr>
              <w:tab/>
            </w:r>
            <w:r w:rsidRPr="005D3AA2">
              <w:rPr>
                <w:rStyle w:val="Hyperlink"/>
                <w:noProof/>
              </w:rPr>
              <w:t>Realizar los cambios del presupuesto.</w:t>
            </w:r>
            <w:r>
              <w:rPr>
                <w:noProof/>
                <w:webHidden/>
              </w:rPr>
              <w:tab/>
            </w:r>
            <w:r>
              <w:rPr>
                <w:noProof/>
                <w:webHidden/>
              </w:rPr>
              <w:fldChar w:fldCharType="begin"/>
            </w:r>
            <w:r>
              <w:rPr>
                <w:noProof/>
                <w:webHidden/>
              </w:rPr>
              <w:instrText xml:space="preserve"> PAGEREF _Toc64199252 \h </w:instrText>
            </w:r>
            <w:r>
              <w:rPr>
                <w:noProof/>
                <w:webHidden/>
              </w:rPr>
            </w:r>
            <w:r>
              <w:rPr>
                <w:noProof/>
                <w:webHidden/>
              </w:rPr>
              <w:fldChar w:fldCharType="separate"/>
            </w:r>
            <w:r>
              <w:rPr>
                <w:noProof/>
                <w:webHidden/>
              </w:rPr>
              <w:t>9</w:t>
            </w:r>
            <w:r>
              <w:rPr>
                <w:noProof/>
                <w:webHidden/>
              </w:rPr>
              <w:fldChar w:fldCharType="end"/>
            </w:r>
          </w:hyperlink>
        </w:p>
        <w:p w14:paraId="5924C0C7" w14:textId="309F0003" w:rsidR="00957EB6" w:rsidRDefault="00957EB6">
          <w:pPr>
            <w:pStyle w:val="TOC2"/>
            <w:rPr>
              <w:rFonts w:asciiTheme="minorHAnsi" w:eastAsiaTheme="minorEastAsia" w:hAnsiTheme="minorHAnsi" w:cstheme="minorBidi"/>
              <w:b w:val="0"/>
              <w:bCs w:val="0"/>
              <w:color w:val="auto"/>
              <w:szCs w:val="22"/>
            </w:rPr>
          </w:pPr>
          <w:hyperlink w:anchor="_Toc64199253" w:history="1">
            <w:r w:rsidRPr="005D3AA2">
              <w:rPr>
                <w:rStyle w:val="Hyperlink"/>
              </w:rPr>
              <w:t>Procesos de Gestión de la calidad</w:t>
            </w:r>
            <w:r>
              <w:rPr>
                <w:webHidden/>
              </w:rPr>
              <w:tab/>
            </w:r>
            <w:r>
              <w:rPr>
                <w:webHidden/>
              </w:rPr>
              <w:fldChar w:fldCharType="begin"/>
            </w:r>
            <w:r>
              <w:rPr>
                <w:webHidden/>
              </w:rPr>
              <w:instrText xml:space="preserve"> PAGEREF _Toc64199253 \h </w:instrText>
            </w:r>
            <w:r>
              <w:rPr>
                <w:webHidden/>
              </w:rPr>
            </w:r>
            <w:r>
              <w:rPr>
                <w:webHidden/>
              </w:rPr>
              <w:fldChar w:fldCharType="separate"/>
            </w:r>
            <w:r>
              <w:rPr>
                <w:webHidden/>
              </w:rPr>
              <w:t>9</w:t>
            </w:r>
            <w:r>
              <w:rPr>
                <w:webHidden/>
              </w:rPr>
              <w:fldChar w:fldCharType="end"/>
            </w:r>
          </w:hyperlink>
        </w:p>
        <w:p w14:paraId="72046888" w14:textId="2F2206A6" w:rsidR="00957EB6" w:rsidRDefault="00957EB6">
          <w:pPr>
            <w:pStyle w:val="TOC3"/>
            <w:rPr>
              <w:rFonts w:cstheme="minorBidi"/>
              <w:noProof/>
              <w:lang w:val="es-ES" w:eastAsia="es-ES"/>
            </w:rPr>
          </w:pPr>
          <w:hyperlink w:anchor="_Toc64199254" w:history="1">
            <w:r w:rsidRPr="005D3AA2">
              <w:rPr>
                <w:rStyle w:val="Hyperlink"/>
                <w:noProof/>
              </w:rPr>
              <w:t>1.16</w:t>
            </w:r>
            <w:r>
              <w:rPr>
                <w:rFonts w:cstheme="minorBidi"/>
                <w:noProof/>
                <w:lang w:val="es-ES" w:eastAsia="es-ES"/>
              </w:rPr>
              <w:tab/>
            </w:r>
            <w:r w:rsidRPr="005D3AA2">
              <w:rPr>
                <w:rStyle w:val="Hyperlink"/>
                <w:noProof/>
              </w:rPr>
              <w:t>Planificar la gestión de la calidad.</w:t>
            </w:r>
            <w:r>
              <w:rPr>
                <w:noProof/>
                <w:webHidden/>
              </w:rPr>
              <w:tab/>
            </w:r>
            <w:r>
              <w:rPr>
                <w:noProof/>
                <w:webHidden/>
              </w:rPr>
              <w:fldChar w:fldCharType="begin"/>
            </w:r>
            <w:r>
              <w:rPr>
                <w:noProof/>
                <w:webHidden/>
              </w:rPr>
              <w:instrText xml:space="preserve"> PAGEREF _Toc64199254 \h </w:instrText>
            </w:r>
            <w:r>
              <w:rPr>
                <w:noProof/>
                <w:webHidden/>
              </w:rPr>
            </w:r>
            <w:r>
              <w:rPr>
                <w:noProof/>
                <w:webHidden/>
              </w:rPr>
              <w:fldChar w:fldCharType="separate"/>
            </w:r>
            <w:r>
              <w:rPr>
                <w:noProof/>
                <w:webHidden/>
              </w:rPr>
              <w:t>9</w:t>
            </w:r>
            <w:r>
              <w:rPr>
                <w:noProof/>
                <w:webHidden/>
              </w:rPr>
              <w:fldChar w:fldCharType="end"/>
            </w:r>
          </w:hyperlink>
        </w:p>
        <w:p w14:paraId="2E2B2C3C" w14:textId="3602209C" w:rsidR="00957EB6" w:rsidRDefault="00957EB6">
          <w:pPr>
            <w:pStyle w:val="TOC3"/>
            <w:rPr>
              <w:rFonts w:cstheme="minorBidi"/>
              <w:noProof/>
              <w:lang w:val="es-ES" w:eastAsia="es-ES"/>
            </w:rPr>
          </w:pPr>
          <w:hyperlink w:anchor="_Toc64199255" w:history="1">
            <w:r w:rsidRPr="005D3AA2">
              <w:rPr>
                <w:rStyle w:val="Hyperlink"/>
                <w:noProof/>
              </w:rPr>
              <w:t>1.17</w:t>
            </w:r>
            <w:r>
              <w:rPr>
                <w:rFonts w:cstheme="minorBidi"/>
                <w:noProof/>
                <w:lang w:val="es-ES" w:eastAsia="es-ES"/>
              </w:rPr>
              <w:tab/>
            </w:r>
            <w:r w:rsidRPr="005D3AA2">
              <w:rPr>
                <w:rStyle w:val="Hyperlink"/>
                <w:noProof/>
              </w:rPr>
              <w:t>Asegurar la calidad del trabajo.</w:t>
            </w:r>
            <w:r>
              <w:rPr>
                <w:noProof/>
                <w:webHidden/>
              </w:rPr>
              <w:tab/>
            </w:r>
            <w:r>
              <w:rPr>
                <w:noProof/>
                <w:webHidden/>
              </w:rPr>
              <w:fldChar w:fldCharType="begin"/>
            </w:r>
            <w:r>
              <w:rPr>
                <w:noProof/>
                <w:webHidden/>
              </w:rPr>
              <w:instrText xml:space="preserve"> PAGEREF _Toc64199255 \h </w:instrText>
            </w:r>
            <w:r>
              <w:rPr>
                <w:noProof/>
                <w:webHidden/>
              </w:rPr>
            </w:r>
            <w:r>
              <w:rPr>
                <w:noProof/>
                <w:webHidden/>
              </w:rPr>
              <w:fldChar w:fldCharType="separate"/>
            </w:r>
            <w:r>
              <w:rPr>
                <w:noProof/>
                <w:webHidden/>
              </w:rPr>
              <w:t>9</w:t>
            </w:r>
            <w:r>
              <w:rPr>
                <w:noProof/>
                <w:webHidden/>
              </w:rPr>
              <w:fldChar w:fldCharType="end"/>
            </w:r>
          </w:hyperlink>
        </w:p>
        <w:p w14:paraId="494CB2F8" w14:textId="79465BB1" w:rsidR="00957EB6" w:rsidRDefault="00957EB6">
          <w:pPr>
            <w:pStyle w:val="TOC3"/>
            <w:rPr>
              <w:rFonts w:cstheme="minorBidi"/>
              <w:noProof/>
              <w:lang w:val="es-ES" w:eastAsia="es-ES"/>
            </w:rPr>
          </w:pPr>
          <w:hyperlink w:anchor="_Toc64199256" w:history="1">
            <w:r w:rsidRPr="005D3AA2">
              <w:rPr>
                <w:rStyle w:val="Hyperlink"/>
                <w:noProof/>
              </w:rPr>
              <w:t>1.18</w:t>
            </w:r>
            <w:r>
              <w:rPr>
                <w:rFonts w:cstheme="minorBidi"/>
                <w:noProof/>
                <w:lang w:val="es-ES" w:eastAsia="es-ES"/>
              </w:rPr>
              <w:tab/>
            </w:r>
            <w:r w:rsidRPr="005D3AA2">
              <w:rPr>
                <w:rStyle w:val="Hyperlink"/>
                <w:noProof/>
              </w:rPr>
              <w:t>Monitorear la calidad del trabajo.</w:t>
            </w:r>
            <w:r>
              <w:rPr>
                <w:noProof/>
                <w:webHidden/>
              </w:rPr>
              <w:tab/>
            </w:r>
            <w:r>
              <w:rPr>
                <w:noProof/>
                <w:webHidden/>
              </w:rPr>
              <w:fldChar w:fldCharType="begin"/>
            </w:r>
            <w:r>
              <w:rPr>
                <w:noProof/>
                <w:webHidden/>
              </w:rPr>
              <w:instrText xml:space="preserve"> PAGEREF _Toc64199256 \h </w:instrText>
            </w:r>
            <w:r>
              <w:rPr>
                <w:noProof/>
                <w:webHidden/>
              </w:rPr>
            </w:r>
            <w:r>
              <w:rPr>
                <w:noProof/>
                <w:webHidden/>
              </w:rPr>
              <w:fldChar w:fldCharType="separate"/>
            </w:r>
            <w:r>
              <w:rPr>
                <w:noProof/>
                <w:webHidden/>
              </w:rPr>
              <w:t>10</w:t>
            </w:r>
            <w:r>
              <w:rPr>
                <w:noProof/>
                <w:webHidden/>
              </w:rPr>
              <w:fldChar w:fldCharType="end"/>
            </w:r>
          </w:hyperlink>
        </w:p>
        <w:p w14:paraId="1E7A9E46" w14:textId="608C5E23" w:rsidR="00957EB6" w:rsidRDefault="00957EB6">
          <w:pPr>
            <w:pStyle w:val="TOC3"/>
            <w:rPr>
              <w:rFonts w:cstheme="minorBidi"/>
              <w:noProof/>
              <w:lang w:val="es-ES" w:eastAsia="es-ES"/>
            </w:rPr>
          </w:pPr>
          <w:hyperlink w:anchor="_Toc64199257" w:history="1">
            <w:r w:rsidRPr="005D3AA2">
              <w:rPr>
                <w:rStyle w:val="Hyperlink"/>
                <w:noProof/>
              </w:rPr>
              <w:t>1.19</w:t>
            </w:r>
            <w:r>
              <w:rPr>
                <w:rFonts w:cstheme="minorBidi"/>
                <w:noProof/>
                <w:lang w:val="es-ES" w:eastAsia="es-ES"/>
              </w:rPr>
              <w:tab/>
            </w:r>
            <w:r w:rsidRPr="005D3AA2">
              <w:rPr>
                <w:rStyle w:val="Hyperlink"/>
                <w:noProof/>
              </w:rPr>
              <w:t>Solicitar los cambios requeridos para asegurar la calidad del proyecto.</w:t>
            </w:r>
            <w:r>
              <w:rPr>
                <w:noProof/>
                <w:webHidden/>
              </w:rPr>
              <w:tab/>
            </w:r>
            <w:r>
              <w:rPr>
                <w:noProof/>
                <w:webHidden/>
              </w:rPr>
              <w:fldChar w:fldCharType="begin"/>
            </w:r>
            <w:r>
              <w:rPr>
                <w:noProof/>
                <w:webHidden/>
              </w:rPr>
              <w:instrText xml:space="preserve"> PAGEREF _Toc64199257 \h </w:instrText>
            </w:r>
            <w:r>
              <w:rPr>
                <w:noProof/>
                <w:webHidden/>
              </w:rPr>
            </w:r>
            <w:r>
              <w:rPr>
                <w:noProof/>
                <w:webHidden/>
              </w:rPr>
              <w:fldChar w:fldCharType="separate"/>
            </w:r>
            <w:r>
              <w:rPr>
                <w:noProof/>
                <w:webHidden/>
              </w:rPr>
              <w:t>10</w:t>
            </w:r>
            <w:r>
              <w:rPr>
                <w:noProof/>
                <w:webHidden/>
              </w:rPr>
              <w:fldChar w:fldCharType="end"/>
            </w:r>
          </w:hyperlink>
        </w:p>
        <w:p w14:paraId="6116B686" w14:textId="1D6C3A55" w:rsidR="00957EB6" w:rsidRDefault="00957EB6">
          <w:pPr>
            <w:pStyle w:val="TOC2"/>
            <w:rPr>
              <w:rFonts w:asciiTheme="minorHAnsi" w:eastAsiaTheme="minorEastAsia" w:hAnsiTheme="minorHAnsi" w:cstheme="minorBidi"/>
              <w:b w:val="0"/>
              <w:bCs w:val="0"/>
              <w:color w:val="auto"/>
              <w:szCs w:val="22"/>
            </w:rPr>
          </w:pPr>
          <w:hyperlink w:anchor="_Toc64199258" w:history="1">
            <w:r w:rsidRPr="005D3AA2">
              <w:rPr>
                <w:rStyle w:val="Hyperlink"/>
              </w:rPr>
              <w:t>Procesos de Gestión de los interesados</w:t>
            </w:r>
            <w:r>
              <w:rPr>
                <w:webHidden/>
              </w:rPr>
              <w:tab/>
            </w:r>
            <w:r>
              <w:rPr>
                <w:webHidden/>
              </w:rPr>
              <w:fldChar w:fldCharType="begin"/>
            </w:r>
            <w:r>
              <w:rPr>
                <w:webHidden/>
              </w:rPr>
              <w:instrText xml:space="preserve"> PAGEREF _Toc64199258 \h </w:instrText>
            </w:r>
            <w:r>
              <w:rPr>
                <w:webHidden/>
              </w:rPr>
            </w:r>
            <w:r>
              <w:rPr>
                <w:webHidden/>
              </w:rPr>
              <w:fldChar w:fldCharType="separate"/>
            </w:r>
            <w:r>
              <w:rPr>
                <w:webHidden/>
              </w:rPr>
              <w:t>10</w:t>
            </w:r>
            <w:r>
              <w:rPr>
                <w:webHidden/>
              </w:rPr>
              <w:fldChar w:fldCharType="end"/>
            </w:r>
          </w:hyperlink>
        </w:p>
        <w:p w14:paraId="3F651D61" w14:textId="2363B6B4" w:rsidR="00957EB6" w:rsidRDefault="00957EB6">
          <w:pPr>
            <w:pStyle w:val="TOC3"/>
            <w:rPr>
              <w:rFonts w:cstheme="minorBidi"/>
              <w:noProof/>
              <w:lang w:val="es-ES" w:eastAsia="es-ES"/>
            </w:rPr>
          </w:pPr>
          <w:hyperlink w:anchor="_Toc64199259" w:history="1">
            <w:r w:rsidRPr="005D3AA2">
              <w:rPr>
                <w:rStyle w:val="Hyperlink"/>
                <w:noProof/>
              </w:rPr>
              <w:t>1.20</w:t>
            </w:r>
            <w:r>
              <w:rPr>
                <w:rFonts w:cstheme="minorBidi"/>
                <w:noProof/>
                <w:lang w:val="es-ES" w:eastAsia="es-ES"/>
              </w:rPr>
              <w:tab/>
            </w:r>
            <w:r w:rsidRPr="005D3AA2">
              <w:rPr>
                <w:rStyle w:val="Hyperlink"/>
                <w:noProof/>
              </w:rPr>
              <w:t>Identificar a los interesados.</w:t>
            </w:r>
            <w:r>
              <w:rPr>
                <w:noProof/>
                <w:webHidden/>
              </w:rPr>
              <w:tab/>
            </w:r>
            <w:r>
              <w:rPr>
                <w:noProof/>
                <w:webHidden/>
              </w:rPr>
              <w:fldChar w:fldCharType="begin"/>
            </w:r>
            <w:r>
              <w:rPr>
                <w:noProof/>
                <w:webHidden/>
              </w:rPr>
              <w:instrText xml:space="preserve"> PAGEREF _Toc64199259 \h </w:instrText>
            </w:r>
            <w:r>
              <w:rPr>
                <w:noProof/>
                <w:webHidden/>
              </w:rPr>
            </w:r>
            <w:r>
              <w:rPr>
                <w:noProof/>
                <w:webHidden/>
              </w:rPr>
              <w:fldChar w:fldCharType="separate"/>
            </w:r>
            <w:r>
              <w:rPr>
                <w:noProof/>
                <w:webHidden/>
              </w:rPr>
              <w:t>10</w:t>
            </w:r>
            <w:r>
              <w:rPr>
                <w:noProof/>
                <w:webHidden/>
              </w:rPr>
              <w:fldChar w:fldCharType="end"/>
            </w:r>
          </w:hyperlink>
        </w:p>
        <w:p w14:paraId="2524DEE4" w14:textId="4ABECEC4" w:rsidR="00957EB6" w:rsidRDefault="00957EB6">
          <w:pPr>
            <w:pStyle w:val="TOC3"/>
            <w:rPr>
              <w:rFonts w:cstheme="minorBidi"/>
              <w:noProof/>
              <w:lang w:val="es-ES" w:eastAsia="es-ES"/>
            </w:rPr>
          </w:pPr>
          <w:hyperlink w:anchor="_Toc64199260" w:history="1">
            <w:r w:rsidRPr="005D3AA2">
              <w:rPr>
                <w:rStyle w:val="Hyperlink"/>
                <w:noProof/>
              </w:rPr>
              <w:t>1.21</w:t>
            </w:r>
            <w:r>
              <w:rPr>
                <w:rFonts w:cstheme="minorBidi"/>
                <w:noProof/>
                <w:lang w:val="es-ES" w:eastAsia="es-ES"/>
              </w:rPr>
              <w:tab/>
            </w:r>
            <w:r w:rsidRPr="005D3AA2">
              <w:rPr>
                <w:rStyle w:val="Hyperlink"/>
                <w:noProof/>
              </w:rPr>
              <w:t>Planificar la participación de los interesados.</w:t>
            </w:r>
            <w:r>
              <w:rPr>
                <w:noProof/>
                <w:webHidden/>
              </w:rPr>
              <w:tab/>
            </w:r>
            <w:r>
              <w:rPr>
                <w:noProof/>
                <w:webHidden/>
              </w:rPr>
              <w:fldChar w:fldCharType="begin"/>
            </w:r>
            <w:r>
              <w:rPr>
                <w:noProof/>
                <w:webHidden/>
              </w:rPr>
              <w:instrText xml:space="preserve"> PAGEREF _Toc64199260 \h </w:instrText>
            </w:r>
            <w:r>
              <w:rPr>
                <w:noProof/>
                <w:webHidden/>
              </w:rPr>
            </w:r>
            <w:r>
              <w:rPr>
                <w:noProof/>
                <w:webHidden/>
              </w:rPr>
              <w:fldChar w:fldCharType="separate"/>
            </w:r>
            <w:r>
              <w:rPr>
                <w:noProof/>
                <w:webHidden/>
              </w:rPr>
              <w:t>10</w:t>
            </w:r>
            <w:r>
              <w:rPr>
                <w:noProof/>
                <w:webHidden/>
              </w:rPr>
              <w:fldChar w:fldCharType="end"/>
            </w:r>
          </w:hyperlink>
        </w:p>
        <w:p w14:paraId="1287A3B4" w14:textId="53AFEB87" w:rsidR="00957EB6" w:rsidRDefault="00957EB6">
          <w:pPr>
            <w:pStyle w:val="TOC3"/>
            <w:rPr>
              <w:rFonts w:cstheme="minorBidi"/>
              <w:noProof/>
              <w:lang w:val="es-ES" w:eastAsia="es-ES"/>
            </w:rPr>
          </w:pPr>
          <w:hyperlink w:anchor="_Toc64199261" w:history="1">
            <w:r w:rsidRPr="005D3AA2">
              <w:rPr>
                <w:rStyle w:val="Hyperlink"/>
                <w:noProof/>
              </w:rPr>
              <w:t>1.22</w:t>
            </w:r>
            <w:r>
              <w:rPr>
                <w:rFonts w:cstheme="minorBidi"/>
                <w:noProof/>
                <w:lang w:val="es-ES" w:eastAsia="es-ES"/>
              </w:rPr>
              <w:tab/>
            </w:r>
            <w:r w:rsidRPr="005D3AA2">
              <w:rPr>
                <w:rStyle w:val="Hyperlink"/>
                <w:noProof/>
              </w:rPr>
              <w:t>Gestionar la participación de los interesados.</w:t>
            </w:r>
            <w:r>
              <w:rPr>
                <w:noProof/>
                <w:webHidden/>
              </w:rPr>
              <w:tab/>
            </w:r>
            <w:r>
              <w:rPr>
                <w:noProof/>
                <w:webHidden/>
              </w:rPr>
              <w:fldChar w:fldCharType="begin"/>
            </w:r>
            <w:r>
              <w:rPr>
                <w:noProof/>
                <w:webHidden/>
              </w:rPr>
              <w:instrText xml:space="preserve"> PAGEREF _Toc64199261 \h </w:instrText>
            </w:r>
            <w:r>
              <w:rPr>
                <w:noProof/>
                <w:webHidden/>
              </w:rPr>
            </w:r>
            <w:r>
              <w:rPr>
                <w:noProof/>
                <w:webHidden/>
              </w:rPr>
              <w:fldChar w:fldCharType="separate"/>
            </w:r>
            <w:r>
              <w:rPr>
                <w:noProof/>
                <w:webHidden/>
              </w:rPr>
              <w:t>11</w:t>
            </w:r>
            <w:r>
              <w:rPr>
                <w:noProof/>
                <w:webHidden/>
              </w:rPr>
              <w:fldChar w:fldCharType="end"/>
            </w:r>
          </w:hyperlink>
        </w:p>
        <w:p w14:paraId="789FDFD1" w14:textId="7DD649DF" w:rsidR="00957EB6" w:rsidRDefault="00957EB6">
          <w:pPr>
            <w:pStyle w:val="TOC3"/>
            <w:rPr>
              <w:rFonts w:cstheme="minorBidi"/>
              <w:noProof/>
              <w:lang w:val="es-ES" w:eastAsia="es-ES"/>
            </w:rPr>
          </w:pPr>
          <w:hyperlink w:anchor="_Toc64199262" w:history="1">
            <w:r w:rsidRPr="005D3AA2">
              <w:rPr>
                <w:rStyle w:val="Hyperlink"/>
                <w:noProof/>
              </w:rPr>
              <w:t>1.23</w:t>
            </w:r>
            <w:r>
              <w:rPr>
                <w:rFonts w:cstheme="minorBidi"/>
                <w:noProof/>
                <w:lang w:val="es-ES" w:eastAsia="es-ES"/>
              </w:rPr>
              <w:tab/>
            </w:r>
            <w:r w:rsidRPr="005D3AA2">
              <w:rPr>
                <w:rStyle w:val="Hyperlink"/>
                <w:noProof/>
              </w:rPr>
              <w:t>Monitorear la participación de los interesados.</w:t>
            </w:r>
            <w:r>
              <w:rPr>
                <w:noProof/>
                <w:webHidden/>
              </w:rPr>
              <w:tab/>
            </w:r>
            <w:r>
              <w:rPr>
                <w:noProof/>
                <w:webHidden/>
              </w:rPr>
              <w:fldChar w:fldCharType="begin"/>
            </w:r>
            <w:r>
              <w:rPr>
                <w:noProof/>
                <w:webHidden/>
              </w:rPr>
              <w:instrText xml:space="preserve"> PAGEREF _Toc64199262 \h </w:instrText>
            </w:r>
            <w:r>
              <w:rPr>
                <w:noProof/>
                <w:webHidden/>
              </w:rPr>
            </w:r>
            <w:r>
              <w:rPr>
                <w:noProof/>
                <w:webHidden/>
              </w:rPr>
              <w:fldChar w:fldCharType="separate"/>
            </w:r>
            <w:r>
              <w:rPr>
                <w:noProof/>
                <w:webHidden/>
              </w:rPr>
              <w:t>11</w:t>
            </w:r>
            <w:r>
              <w:rPr>
                <w:noProof/>
                <w:webHidden/>
              </w:rPr>
              <w:fldChar w:fldCharType="end"/>
            </w:r>
          </w:hyperlink>
        </w:p>
        <w:p w14:paraId="285A544E" w14:textId="64A85D32" w:rsidR="00957EB6" w:rsidRDefault="00957EB6">
          <w:pPr>
            <w:pStyle w:val="TOC3"/>
            <w:rPr>
              <w:rFonts w:cstheme="minorBidi"/>
              <w:noProof/>
              <w:lang w:val="es-ES" w:eastAsia="es-ES"/>
            </w:rPr>
          </w:pPr>
          <w:hyperlink w:anchor="_Toc64199263" w:history="1">
            <w:r w:rsidRPr="005D3AA2">
              <w:rPr>
                <w:rStyle w:val="Hyperlink"/>
                <w:noProof/>
              </w:rPr>
              <w:t>1.24</w:t>
            </w:r>
            <w:r>
              <w:rPr>
                <w:rFonts w:cstheme="minorBidi"/>
                <w:noProof/>
                <w:lang w:val="es-ES" w:eastAsia="es-ES"/>
              </w:rPr>
              <w:tab/>
            </w:r>
            <w:r w:rsidRPr="005D3AA2">
              <w:rPr>
                <w:rStyle w:val="Hyperlink"/>
                <w:noProof/>
              </w:rPr>
              <w:t>Realizar los cambios a la planificación de la participación de los interesados.</w:t>
            </w:r>
            <w:r>
              <w:rPr>
                <w:noProof/>
                <w:webHidden/>
              </w:rPr>
              <w:tab/>
            </w:r>
            <w:r>
              <w:rPr>
                <w:noProof/>
                <w:webHidden/>
              </w:rPr>
              <w:fldChar w:fldCharType="begin"/>
            </w:r>
            <w:r>
              <w:rPr>
                <w:noProof/>
                <w:webHidden/>
              </w:rPr>
              <w:instrText xml:space="preserve"> PAGEREF _Toc64199263 \h </w:instrText>
            </w:r>
            <w:r>
              <w:rPr>
                <w:noProof/>
                <w:webHidden/>
              </w:rPr>
            </w:r>
            <w:r>
              <w:rPr>
                <w:noProof/>
                <w:webHidden/>
              </w:rPr>
              <w:fldChar w:fldCharType="separate"/>
            </w:r>
            <w:r>
              <w:rPr>
                <w:noProof/>
                <w:webHidden/>
              </w:rPr>
              <w:t>11</w:t>
            </w:r>
            <w:r>
              <w:rPr>
                <w:noProof/>
                <w:webHidden/>
              </w:rPr>
              <w:fldChar w:fldCharType="end"/>
            </w:r>
          </w:hyperlink>
        </w:p>
        <w:p w14:paraId="2C610616" w14:textId="7FB28B96" w:rsidR="00957EB6" w:rsidRDefault="00957EB6">
          <w:pPr>
            <w:pStyle w:val="TOC2"/>
            <w:rPr>
              <w:rFonts w:asciiTheme="minorHAnsi" w:eastAsiaTheme="minorEastAsia" w:hAnsiTheme="minorHAnsi" w:cstheme="minorBidi"/>
              <w:b w:val="0"/>
              <w:bCs w:val="0"/>
              <w:color w:val="auto"/>
              <w:szCs w:val="22"/>
            </w:rPr>
          </w:pPr>
          <w:hyperlink w:anchor="_Toc64199264" w:history="1">
            <w:r w:rsidRPr="005D3AA2">
              <w:rPr>
                <w:rStyle w:val="Hyperlink"/>
              </w:rPr>
              <w:t>Anexos:</w:t>
            </w:r>
            <w:r>
              <w:rPr>
                <w:webHidden/>
              </w:rPr>
              <w:tab/>
            </w:r>
            <w:r>
              <w:rPr>
                <w:webHidden/>
              </w:rPr>
              <w:fldChar w:fldCharType="begin"/>
            </w:r>
            <w:r>
              <w:rPr>
                <w:webHidden/>
              </w:rPr>
              <w:instrText xml:space="preserve"> PAGEREF _Toc64199264 \h </w:instrText>
            </w:r>
            <w:r>
              <w:rPr>
                <w:webHidden/>
              </w:rPr>
            </w:r>
            <w:r>
              <w:rPr>
                <w:webHidden/>
              </w:rPr>
              <w:fldChar w:fldCharType="separate"/>
            </w:r>
            <w:r>
              <w:rPr>
                <w:webHidden/>
              </w:rPr>
              <w:t>12</w:t>
            </w:r>
            <w:r>
              <w:rPr>
                <w:webHidden/>
              </w:rPr>
              <w:fldChar w:fldCharType="end"/>
            </w:r>
          </w:hyperlink>
        </w:p>
        <w:p w14:paraId="213333FD" w14:textId="6131FF7C" w:rsidR="00957EB6" w:rsidRDefault="00957EB6">
          <w:pPr>
            <w:pStyle w:val="TOC3"/>
            <w:rPr>
              <w:rFonts w:cstheme="minorBidi"/>
              <w:noProof/>
              <w:lang w:val="es-ES" w:eastAsia="es-ES"/>
            </w:rPr>
          </w:pPr>
          <w:hyperlink w:anchor="_Toc64199265" w:history="1">
            <w:r w:rsidRPr="005D3AA2">
              <w:rPr>
                <w:rStyle w:val="Hyperlink"/>
                <w:noProof/>
              </w:rPr>
              <w:t>Acta de constitución del proyecto (fragmento)</w:t>
            </w:r>
            <w:r>
              <w:rPr>
                <w:noProof/>
                <w:webHidden/>
              </w:rPr>
              <w:tab/>
            </w:r>
            <w:r>
              <w:rPr>
                <w:noProof/>
                <w:webHidden/>
              </w:rPr>
              <w:fldChar w:fldCharType="begin"/>
            </w:r>
            <w:r>
              <w:rPr>
                <w:noProof/>
                <w:webHidden/>
              </w:rPr>
              <w:instrText xml:space="preserve"> PAGEREF _Toc64199265 \h </w:instrText>
            </w:r>
            <w:r>
              <w:rPr>
                <w:noProof/>
                <w:webHidden/>
              </w:rPr>
            </w:r>
            <w:r>
              <w:rPr>
                <w:noProof/>
                <w:webHidden/>
              </w:rPr>
              <w:fldChar w:fldCharType="separate"/>
            </w:r>
            <w:r>
              <w:rPr>
                <w:noProof/>
                <w:webHidden/>
              </w:rPr>
              <w:t>12</w:t>
            </w:r>
            <w:r>
              <w:rPr>
                <w:noProof/>
                <w:webHidden/>
              </w:rPr>
              <w:fldChar w:fldCharType="end"/>
            </w:r>
          </w:hyperlink>
        </w:p>
        <w:p w14:paraId="445E3B04" w14:textId="435494D4" w:rsidR="00957EB6" w:rsidRDefault="00957EB6">
          <w:pPr>
            <w:pStyle w:val="TOC3"/>
            <w:rPr>
              <w:rFonts w:cstheme="minorBidi"/>
              <w:noProof/>
              <w:lang w:val="es-ES" w:eastAsia="es-ES"/>
            </w:rPr>
          </w:pPr>
          <w:hyperlink w:anchor="_Toc64199266" w:history="1">
            <w:r w:rsidRPr="005D3AA2">
              <w:rPr>
                <w:rStyle w:val="Hyperlink"/>
                <w:noProof/>
              </w:rPr>
              <w:t>Lista De Stakeholders</w:t>
            </w:r>
            <w:r>
              <w:rPr>
                <w:noProof/>
                <w:webHidden/>
              </w:rPr>
              <w:tab/>
            </w:r>
            <w:r>
              <w:rPr>
                <w:noProof/>
                <w:webHidden/>
              </w:rPr>
              <w:fldChar w:fldCharType="begin"/>
            </w:r>
            <w:r>
              <w:rPr>
                <w:noProof/>
                <w:webHidden/>
              </w:rPr>
              <w:instrText xml:space="preserve"> PAGEREF _Toc64199266 \h </w:instrText>
            </w:r>
            <w:r>
              <w:rPr>
                <w:noProof/>
                <w:webHidden/>
              </w:rPr>
            </w:r>
            <w:r>
              <w:rPr>
                <w:noProof/>
                <w:webHidden/>
              </w:rPr>
              <w:fldChar w:fldCharType="separate"/>
            </w:r>
            <w:r>
              <w:rPr>
                <w:noProof/>
                <w:webHidden/>
              </w:rPr>
              <w:t>13</w:t>
            </w:r>
            <w:r>
              <w:rPr>
                <w:noProof/>
                <w:webHidden/>
              </w:rPr>
              <w:fldChar w:fldCharType="end"/>
            </w:r>
          </w:hyperlink>
        </w:p>
        <w:p w14:paraId="6E541279" w14:textId="6E0AD494" w:rsidR="00575C90" w:rsidRDefault="00575C90" w:rsidP="001969EE">
          <w:pPr>
            <w:tabs>
              <w:tab w:val="left" w:pos="284"/>
              <w:tab w:val="left" w:pos="426"/>
              <w:tab w:val="left" w:pos="7797"/>
            </w:tabs>
          </w:pPr>
          <w:r>
            <w:rPr>
              <w:b/>
              <w:bCs/>
              <w:noProof/>
            </w:rPr>
            <w:fldChar w:fldCharType="end"/>
          </w:r>
        </w:p>
      </w:sdtContent>
    </w:sdt>
    <w:p w14:paraId="40EF637C" w14:textId="23BCEFEB" w:rsidR="00CC4981" w:rsidRDefault="00CC4981">
      <w:pPr>
        <w:pStyle w:val="TableofFigures"/>
        <w:tabs>
          <w:tab w:val="right" w:pos="8210"/>
        </w:tabs>
      </w:pPr>
    </w:p>
    <w:p w14:paraId="224CC258" w14:textId="105CCFCB" w:rsidR="00CC4981" w:rsidRPr="00CC4981" w:rsidRDefault="00CC4981" w:rsidP="00CC4981">
      <w:pPr>
        <w:pStyle w:val="TituloApartado1"/>
      </w:pPr>
      <w:bookmarkStart w:id="1" w:name="_Toc64199230"/>
      <w:r>
        <w:t>Índice de tablas</w:t>
      </w:r>
      <w:bookmarkEnd w:id="1"/>
    </w:p>
    <w:p w14:paraId="7FE142E4" w14:textId="2A05F0B0" w:rsidR="00CC4981" w:rsidRDefault="00CC4981">
      <w:pPr>
        <w:pStyle w:val="TableofFigures"/>
        <w:tabs>
          <w:tab w:val="right" w:pos="8210"/>
        </w:tabs>
        <w:rPr>
          <w:noProof/>
        </w:rPr>
      </w:pPr>
      <w:r>
        <w:fldChar w:fldCharType="begin"/>
      </w:r>
      <w:r>
        <w:instrText xml:space="preserve"> TOC \h \z \c "Tabla" </w:instrText>
      </w:r>
      <w:r>
        <w:fldChar w:fldCharType="separate"/>
      </w:r>
      <w:hyperlink w:anchor="_Toc64198719" w:history="1">
        <w:r w:rsidRPr="00957EB6">
          <w:rPr>
            <w:rStyle w:val="Hyperlink"/>
            <w:b/>
            <w:bCs/>
            <w:noProof/>
          </w:rPr>
          <w:t>Tabla 1</w:t>
        </w:r>
        <w:r w:rsidRPr="00E86E1D">
          <w:rPr>
            <w:rStyle w:val="Hyperlink"/>
            <w:noProof/>
          </w:rPr>
          <w:t xml:space="preserve"> Definición de las áreas de conocimiento. (elaboración propia)</w:t>
        </w:r>
        <w:r>
          <w:rPr>
            <w:noProof/>
            <w:webHidden/>
          </w:rPr>
          <w:tab/>
        </w:r>
        <w:r>
          <w:rPr>
            <w:noProof/>
            <w:webHidden/>
          </w:rPr>
          <w:fldChar w:fldCharType="begin"/>
        </w:r>
        <w:r>
          <w:rPr>
            <w:noProof/>
            <w:webHidden/>
          </w:rPr>
          <w:instrText xml:space="preserve"> PAGEREF _Toc64198719 \h </w:instrText>
        </w:r>
        <w:r>
          <w:rPr>
            <w:noProof/>
            <w:webHidden/>
          </w:rPr>
        </w:r>
        <w:r>
          <w:rPr>
            <w:noProof/>
            <w:webHidden/>
          </w:rPr>
          <w:fldChar w:fldCharType="separate"/>
        </w:r>
        <w:r>
          <w:rPr>
            <w:noProof/>
            <w:webHidden/>
          </w:rPr>
          <w:t>4</w:t>
        </w:r>
        <w:r>
          <w:rPr>
            <w:noProof/>
            <w:webHidden/>
          </w:rPr>
          <w:fldChar w:fldCharType="end"/>
        </w:r>
      </w:hyperlink>
    </w:p>
    <w:p w14:paraId="4E0F185C" w14:textId="7FD01597" w:rsidR="00575C90" w:rsidRDefault="00CC4981" w:rsidP="00575C90">
      <w:pPr>
        <w:pStyle w:val="Heading3"/>
        <w:rPr>
          <w:color w:val="0098CD"/>
          <w:sz w:val="28"/>
          <w:szCs w:val="40"/>
        </w:rPr>
      </w:pPr>
      <w:r>
        <w:fldChar w:fldCharType="end"/>
      </w:r>
      <w:r w:rsidR="00575C90">
        <w:br w:type="page"/>
      </w:r>
    </w:p>
    <w:p w14:paraId="0921E41C" w14:textId="2FD9B55A" w:rsidR="00AE42CE" w:rsidRDefault="00530AC1" w:rsidP="0025573D">
      <w:pPr>
        <w:pStyle w:val="TituloApartado1"/>
      </w:pPr>
      <w:bookmarkStart w:id="2" w:name="_Toc64199231"/>
      <w:r>
        <w:lastRenderedPageBreak/>
        <w:t>Introducción</w:t>
      </w:r>
      <w:bookmarkEnd w:id="2"/>
    </w:p>
    <w:p w14:paraId="24E36A9E" w14:textId="4D5B29F3" w:rsidR="00530AC1" w:rsidRDefault="00530AC1" w:rsidP="00530AC1">
      <w:r>
        <w:t xml:space="preserve">El presente es un supuesto que aplica la planeación propuesta por el </w:t>
      </w:r>
      <w:proofErr w:type="spellStart"/>
      <w:r>
        <w:t>PMBook</w:t>
      </w:r>
      <w:proofErr w:type="spellEnd"/>
      <w:r>
        <w:t xml:space="preserve"> al caso práctico propuesto en la actividad.</w:t>
      </w:r>
    </w:p>
    <w:p w14:paraId="3D65375A" w14:textId="7AC077A0" w:rsidR="00530AC1" w:rsidRDefault="00530AC1" w:rsidP="00530AC1">
      <w:r>
        <w:t>Se transcribe el caso:</w:t>
      </w:r>
    </w:p>
    <w:p w14:paraId="3538394D" w14:textId="77777777" w:rsidR="00530AC1" w:rsidRPr="00530AC1" w:rsidRDefault="00530AC1" w:rsidP="00530AC1">
      <w:pPr>
        <w:rPr>
          <w:b/>
          <w:i/>
          <w:iCs/>
          <w:color w:val="7F7F7F" w:themeColor="text1" w:themeTint="80"/>
          <w:sz w:val="16"/>
          <w:szCs w:val="16"/>
        </w:rPr>
      </w:pPr>
      <w:r w:rsidRPr="00530AC1">
        <w:rPr>
          <w:b/>
          <w:i/>
          <w:iCs/>
          <w:color w:val="7F7F7F" w:themeColor="text1" w:themeTint="80"/>
          <w:sz w:val="16"/>
          <w:szCs w:val="16"/>
        </w:rPr>
        <w:t xml:space="preserve">Con el propósito de democratizar el acceso a metodologías STEM adecuadas para todos los estudiantes de un país X, el gobierno de este país ha decidido implementar una plataforma de acceso remoto a prácticas experimentales de robótica educativa, que permita ingresar datos y obtener resultados de la experimentación realizada mediante la </w:t>
      </w:r>
      <w:proofErr w:type="spellStart"/>
      <w:r w:rsidRPr="00530AC1">
        <w:rPr>
          <w:b/>
          <w:i/>
          <w:iCs/>
          <w:color w:val="7F7F7F" w:themeColor="text1" w:themeTint="80"/>
          <w:sz w:val="16"/>
          <w:szCs w:val="16"/>
        </w:rPr>
        <w:t>teleoperación</w:t>
      </w:r>
      <w:proofErr w:type="spellEnd"/>
      <w:r w:rsidRPr="00530AC1">
        <w:rPr>
          <w:b/>
          <w:i/>
          <w:iCs/>
          <w:color w:val="7F7F7F" w:themeColor="text1" w:themeTint="80"/>
          <w:sz w:val="16"/>
          <w:szCs w:val="16"/>
        </w:rPr>
        <w:t xml:space="preserve"> de equipos y objetos de laboratorio. El proyecto, que tú dirigirás, implica también la construcción de guías didácticas para docentes y padres de familia, a los cuales se vinculará al proceso de aprendizaje de sus hijos.</w:t>
      </w:r>
    </w:p>
    <w:p w14:paraId="48FB0541" w14:textId="77777777" w:rsidR="00530AC1" w:rsidRPr="00530AC1" w:rsidRDefault="00530AC1" w:rsidP="00530AC1">
      <w:pPr>
        <w:rPr>
          <w:b/>
          <w:i/>
          <w:iCs/>
          <w:color w:val="7F7F7F" w:themeColor="text1" w:themeTint="80"/>
          <w:sz w:val="16"/>
          <w:szCs w:val="16"/>
        </w:rPr>
      </w:pPr>
    </w:p>
    <w:p w14:paraId="610576FD" w14:textId="77777777" w:rsidR="00530AC1" w:rsidRPr="00530AC1" w:rsidRDefault="00530AC1" w:rsidP="00530AC1">
      <w:pPr>
        <w:rPr>
          <w:b/>
          <w:i/>
          <w:iCs/>
          <w:color w:val="7F7F7F" w:themeColor="text1" w:themeTint="80"/>
          <w:sz w:val="16"/>
          <w:szCs w:val="16"/>
        </w:rPr>
      </w:pPr>
      <w:r w:rsidRPr="00530AC1">
        <w:rPr>
          <w:b/>
          <w:i/>
          <w:iCs/>
          <w:color w:val="7F7F7F" w:themeColor="text1" w:themeTint="80"/>
          <w:sz w:val="16"/>
          <w:szCs w:val="16"/>
        </w:rPr>
        <w:t xml:space="preserve">Este proyecto será ejecutado por el ministerio de educación del país y la empresa </w:t>
      </w:r>
      <w:proofErr w:type="spellStart"/>
      <w:r w:rsidRPr="00530AC1">
        <w:rPr>
          <w:b/>
          <w:i/>
          <w:iCs/>
          <w:color w:val="7F7F7F" w:themeColor="text1" w:themeTint="80"/>
          <w:sz w:val="16"/>
          <w:szCs w:val="16"/>
        </w:rPr>
        <w:t>Soft</w:t>
      </w:r>
      <w:proofErr w:type="spellEnd"/>
      <w:r w:rsidRPr="00530AC1">
        <w:rPr>
          <w:b/>
          <w:i/>
          <w:iCs/>
          <w:color w:val="7F7F7F" w:themeColor="text1" w:themeTint="80"/>
          <w:sz w:val="16"/>
          <w:szCs w:val="16"/>
        </w:rPr>
        <w:t xml:space="preserve"> Computing. Sus beneficiarios directos serán las escuelas del país X.</w:t>
      </w:r>
    </w:p>
    <w:p w14:paraId="29B2A2BA" w14:textId="77777777" w:rsidR="00530AC1" w:rsidRPr="00530AC1" w:rsidRDefault="00530AC1" w:rsidP="00530AC1">
      <w:pPr>
        <w:rPr>
          <w:b/>
          <w:i/>
          <w:iCs/>
          <w:color w:val="7F7F7F" w:themeColor="text1" w:themeTint="80"/>
          <w:sz w:val="16"/>
          <w:szCs w:val="16"/>
        </w:rPr>
      </w:pPr>
    </w:p>
    <w:p w14:paraId="44BA2C09" w14:textId="451972BE" w:rsidR="00530AC1" w:rsidRPr="00530AC1" w:rsidRDefault="00530AC1" w:rsidP="00530AC1">
      <w:pPr>
        <w:rPr>
          <w:b/>
          <w:i/>
          <w:iCs/>
          <w:color w:val="7F7F7F" w:themeColor="text1" w:themeTint="80"/>
          <w:sz w:val="16"/>
          <w:szCs w:val="16"/>
        </w:rPr>
      </w:pPr>
      <w:r w:rsidRPr="00530AC1">
        <w:rPr>
          <w:b/>
          <w:i/>
          <w:iCs/>
          <w:color w:val="7F7F7F" w:themeColor="text1" w:themeTint="80"/>
          <w:sz w:val="16"/>
          <w:szCs w:val="16"/>
        </w:rPr>
        <w:t>En lo relativo a su duración, el proyecto ha sido aprobado para financiación por una duración de dieciocho meses.</w:t>
      </w:r>
    </w:p>
    <w:p w14:paraId="512A6963" w14:textId="2C5556E3" w:rsidR="00530AC1" w:rsidRDefault="00530AC1">
      <w:pPr>
        <w:spacing w:after="160" w:line="259" w:lineRule="auto"/>
        <w:jc w:val="left"/>
      </w:pPr>
      <w:r>
        <w:br w:type="page"/>
      </w:r>
    </w:p>
    <w:p w14:paraId="72DE6E48" w14:textId="5BAA0D6E" w:rsidR="00EE2C9A" w:rsidRDefault="00EE2C9A" w:rsidP="00CC4981">
      <w:pPr>
        <w:pStyle w:val="TituloApartado1"/>
      </w:pPr>
      <w:bookmarkStart w:id="3" w:name="_Toc64199232"/>
      <w:r>
        <w:lastRenderedPageBreak/>
        <w:t>Definición de las áreas de conocimiento</w:t>
      </w:r>
      <w:bookmarkEnd w:id="3"/>
    </w:p>
    <w:p w14:paraId="1C8FD057" w14:textId="54386535" w:rsidR="00EE2C9A" w:rsidRDefault="00EE2C9A" w:rsidP="00EE2C9A"/>
    <w:p w14:paraId="128F86A9" w14:textId="644CC49B" w:rsidR="00EE2C9A" w:rsidRDefault="00E0486D" w:rsidP="00EE2C9A">
      <w:r>
        <w:t>Las áreas de conocimiento y los procesos involucrados en cada una de ellas están definidas en la siguiente tabla:</w:t>
      </w:r>
    </w:p>
    <w:p w14:paraId="701F5E53" w14:textId="77777777" w:rsidR="00E0486D" w:rsidRDefault="00E0486D" w:rsidP="00EE2C9A"/>
    <w:tbl>
      <w:tblPr>
        <w:tblStyle w:val="GridTable3"/>
        <w:tblW w:w="0" w:type="auto"/>
        <w:tblInd w:w="-10" w:type="dxa"/>
        <w:tblLook w:val="04A0" w:firstRow="1" w:lastRow="0" w:firstColumn="1" w:lastColumn="0" w:noHBand="0" w:noVBand="1"/>
      </w:tblPr>
      <w:tblGrid>
        <w:gridCol w:w="1368"/>
        <w:gridCol w:w="1194"/>
        <w:gridCol w:w="1417"/>
        <w:gridCol w:w="1418"/>
        <w:gridCol w:w="1559"/>
        <w:gridCol w:w="1254"/>
      </w:tblGrid>
      <w:tr w:rsidR="00EE2C9A" w14:paraId="1EBEE135" w14:textId="77777777" w:rsidTr="003B159D">
        <w:trPr>
          <w:cnfStyle w:val="100000000000" w:firstRow="1" w:lastRow="0" w:firstColumn="0" w:lastColumn="0" w:oddVBand="0" w:evenVBand="0" w:oddHBand="0" w:evenHBand="0" w:firstRowFirstColumn="0" w:firstRowLastColumn="0" w:lastRowFirstColumn="0" w:lastRowLastColumn="0"/>
          <w:trHeight w:val="147"/>
        </w:trPr>
        <w:tc>
          <w:tcPr>
            <w:cnfStyle w:val="001000000100" w:firstRow="0" w:lastRow="0" w:firstColumn="1" w:lastColumn="0" w:oddVBand="0" w:evenVBand="0" w:oddHBand="0" w:evenHBand="0" w:firstRowFirstColumn="1" w:firstRowLastColumn="0" w:lastRowFirstColumn="0" w:lastRowLastColumn="0"/>
            <w:tcW w:w="1368" w:type="dxa"/>
            <w:vMerge w:val="restart"/>
            <w:vAlign w:val="center"/>
          </w:tcPr>
          <w:p w14:paraId="743F1F0C" w14:textId="77777777" w:rsidR="00EE2C9A" w:rsidRPr="00BB5CE9" w:rsidRDefault="00EE2C9A" w:rsidP="003B159D">
            <w:pPr>
              <w:spacing w:line="240" w:lineRule="auto"/>
              <w:jc w:val="center"/>
              <w:rPr>
                <w:sz w:val="16"/>
                <w:szCs w:val="16"/>
              </w:rPr>
            </w:pPr>
            <w:r w:rsidRPr="00BB5CE9">
              <w:rPr>
                <w:sz w:val="16"/>
                <w:szCs w:val="16"/>
              </w:rPr>
              <w:t>Áreas de conocimiento</w:t>
            </w:r>
          </w:p>
        </w:tc>
        <w:tc>
          <w:tcPr>
            <w:tcW w:w="6842" w:type="dxa"/>
            <w:gridSpan w:val="5"/>
          </w:tcPr>
          <w:p w14:paraId="3496F843" w14:textId="77777777" w:rsidR="00EE2C9A" w:rsidRPr="00BB5CE9" w:rsidRDefault="00EE2C9A" w:rsidP="003B159D">
            <w:pPr>
              <w:spacing w:line="240" w:lineRule="auto"/>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Grupos de Procesos</w:t>
            </w:r>
          </w:p>
        </w:tc>
      </w:tr>
      <w:tr w:rsidR="00EE2C9A" w14:paraId="3661E2DD" w14:textId="77777777" w:rsidTr="003B159D">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368" w:type="dxa"/>
            <w:vMerge/>
            <w:tcBorders>
              <w:bottom w:val="single" w:sz="4" w:space="0" w:color="666666" w:themeColor="text1" w:themeTint="99"/>
            </w:tcBorders>
          </w:tcPr>
          <w:p w14:paraId="1BD270F1" w14:textId="77777777" w:rsidR="00EE2C9A" w:rsidRPr="00BB5CE9" w:rsidRDefault="00EE2C9A" w:rsidP="003B159D">
            <w:pPr>
              <w:spacing w:line="240" w:lineRule="auto"/>
              <w:jc w:val="left"/>
              <w:rPr>
                <w:sz w:val="16"/>
                <w:szCs w:val="16"/>
              </w:rPr>
            </w:pPr>
          </w:p>
        </w:tc>
        <w:tc>
          <w:tcPr>
            <w:tcW w:w="1194" w:type="dxa"/>
            <w:tcBorders>
              <w:top w:val="nil"/>
            </w:tcBorders>
            <w:shd w:val="clear" w:color="auto" w:fill="FFFFFF" w:themeFill="background1"/>
            <w:vAlign w:val="center"/>
          </w:tcPr>
          <w:p w14:paraId="73439A59" w14:textId="77777777" w:rsidR="00EE2C9A" w:rsidRPr="00BB5CE9" w:rsidRDefault="00EE2C9A" w:rsidP="003B159D">
            <w:pPr>
              <w:spacing w:line="240" w:lineRule="auto"/>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B5CE9">
              <w:rPr>
                <w:b/>
                <w:bCs/>
                <w:sz w:val="16"/>
                <w:szCs w:val="16"/>
              </w:rPr>
              <w:t>Inicio</w:t>
            </w:r>
          </w:p>
        </w:tc>
        <w:tc>
          <w:tcPr>
            <w:tcW w:w="1417" w:type="dxa"/>
            <w:shd w:val="clear" w:color="auto" w:fill="FFFFFF" w:themeFill="background1"/>
            <w:vAlign w:val="center"/>
          </w:tcPr>
          <w:p w14:paraId="03854F82" w14:textId="77777777" w:rsidR="00EE2C9A" w:rsidRPr="00BB5CE9" w:rsidRDefault="00EE2C9A" w:rsidP="003B159D">
            <w:pPr>
              <w:spacing w:line="240" w:lineRule="auto"/>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B5CE9">
              <w:rPr>
                <w:b/>
                <w:bCs/>
                <w:sz w:val="16"/>
                <w:szCs w:val="16"/>
              </w:rPr>
              <w:t>Planificación</w:t>
            </w:r>
          </w:p>
        </w:tc>
        <w:tc>
          <w:tcPr>
            <w:tcW w:w="1418" w:type="dxa"/>
            <w:shd w:val="clear" w:color="auto" w:fill="FFFFFF" w:themeFill="background1"/>
            <w:vAlign w:val="center"/>
          </w:tcPr>
          <w:p w14:paraId="2C47D56A" w14:textId="77777777" w:rsidR="00EE2C9A" w:rsidRPr="00BB5CE9" w:rsidRDefault="00EE2C9A" w:rsidP="003B159D">
            <w:pPr>
              <w:spacing w:line="240" w:lineRule="auto"/>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B5CE9">
              <w:rPr>
                <w:b/>
                <w:bCs/>
                <w:sz w:val="16"/>
                <w:szCs w:val="16"/>
              </w:rPr>
              <w:t>Ejecución</w:t>
            </w:r>
          </w:p>
        </w:tc>
        <w:tc>
          <w:tcPr>
            <w:tcW w:w="1559" w:type="dxa"/>
            <w:shd w:val="clear" w:color="auto" w:fill="FFFFFF" w:themeFill="background1"/>
            <w:vAlign w:val="center"/>
          </w:tcPr>
          <w:p w14:paraId="5AD31D45" w14:textId="77777777" w:rsidR="00EE2C9A" w:rsidRPr="00BB5CE9" w:rsidRDefault="00EE2C9A" w:rsidP="003B159D">
            <w:pPr>
              <w:spacing w:line="240" w:lineRule="auto"/>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BB5CE9">
              <w:rPr>
                <w:b/>
                <w:bCs/>
                <w:sz w:val="14"/>
                <w:szCs w:val="14"/>
              </w:rPr>
              <w:t>Monitoreo y control</w:t>
            </w:r>
          </w:p>
        </w:tc>
        <w:tc>
          <w:tcPr>
            <w:tcW w:w="1254" w:type="dxa"/>
            <w:shd w:val="clear" w:color="auto" w:fill="FFFFFF" w:themeFill="background1"/>
            <w:vAlign w:val="center"/>
          </w:tcPr>
          <w:p w14:paraId="7016D121" w14:textId="77777777" w:rsidR="00EE2C9A" w:rsidRPr="00BB5CE9" w:rsidRDefault="00EE2C9A" w:rsidP="003B159D">
            <w:pPr>
              <w:spacing w:line="240" w:lineRule="auto"/>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BB5CE9">
              <w:rPr>
                <w:b/>
                <w:bCs/>
                <w:sz w:val="16"/>
                <w:szCs w:val="16"/>
              </w:rPr>
              <w:t>Cierre</w:t>
            </w:r>
          </w:p>
        </w:tc>
      </w:tr>
      <w:tr w:rsidR="00EE2C9A" w14:paraId="66BA7655" w14:textId="77777777" w:rsidTr="003B159D">
        <w:tc>
          <w:tcPr>
            <w:cnfStyle w:val="001000000000" w:firstRow="0" w:lastRow="0" w:firstColumn="1" w:lastColumn="0" w:oddVBand="0" w:evenVBand="0" w:oddHBand="0" w:evenHBand="0" w:firstRowFirstColumn="0" w:firstRowLastColumn="0" w:lastRowFirstColumn="0" w:lastRowLastColumn="0"/>
            <w:tcW w:w="1368" w:type="dxa"/>
            <w:vAlign w:val="center"/>
          </w:tcPr>
          <w:p w14:paraId="64490622" w14:textId="77777777" w:rsidR="00EE2C9A" w:rsidRPr="00BB5CE9" w:rsidRDefault="00EE2C9A" w:rsidP="003B159D">
            <w:pPr>
              <w:spacing w:line="240" w:lineRule="auto"/>
              <w:jc w:val="left"/>
              <w:rPr>
                <w:b/>
                <w:bCs/>
                <w:i w:val="0"/>
                <w:iCs w:val="0"/>
                <w:sz w:val="12"/>
                <w:szCs w:val="12"/>
              </w:rPr>
            </w:pPr>
            <w:r w:rsidRPr="00BB5CE9">
              <w:rPr>
                <w:b/>
                <w:bCs/>
                <w:i w:val="0"/>
                <w:iCs w:val="0"/>
                <w:sz w:val="12"/>
                <w:szCs w:val="12"/>
              </w:rPr>
              <w:t>Gestión de la integración</w:t>
            </w:r>
          </w:p>
        </w:tc>
        <w:tc>
          <w:tcPr>
            <w:tcW w:w="1194" w:type="dxa"/>
          </w:tcPr>
          <w:p w14:paraId="607D3BFD"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sidRPr="00BB5CE9">
              <w:rPr>
                <w:sz w:val="12"/>
                <w:szCs w:val="12"/>
              </w:rPr>
              <w:t>1.1 Elaborar Acta de presentación del proyecto</w:t>
            </w:r>
            <w:r>
              <w:rPr>
                <w:sz w:val="12"/>
                <w:szCs w:val="12"/>
              </w:rPr>
              <w:t>.</w:t>
            </w:r>
          </w:p>
        </w:tc>
        <w:tc>
          <w:tcPr>
            <w:tcW w:w="1417" w:type="dxa"/>
          </w:tcPr>
          <w:p w14:paraId="3F73397E"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1.2 Desarrollar el plan de dirección del proyecto.</w:t>
            </w:r>
          </w:p>
        </w:tc>
        <w:tc>
          <w:tcPr>
            <w:tcW w:w="1418" w:type="dxa"/>
          </w:tcPr>
          <w:p w14:paraId="427175C8"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1.3 Gestionar el trabajo del proyecto.</w:t>
            </w:r>
          </w:p>
        </w:tc>
        <w:tc>
          <w:tcPr>
            <w:tcW w:w="1559" w:type="dxa"/>
          </w:tcPr>
          <w:p w14:paraId="15C05FC9" w14:textId="77777777" w:rsidR="00EE2C9A"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1.4 Monitorear el trabajo del proyecto.</w:t>
            </w:r>
          </w:p>
          <w:p w14:paraId="10276B9A"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1.5 Realizar el control integrado de cambios requeridos.</w:t>
            </w:r>
          </w:p>
        </w:tc>
        <w:tc>
          <w:tcPr>
            <w:tcW w:w="1254" w:type="dxa"/>
          </w:tcPr>
          <w:p w14:paraId="5357B4A8"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1.6 Cerrar el proyecto.</w:t>
            </w:r>
          </w:p>
        </w:tc>
      </w:tr>
      <w:tr w:rsidR="00EE2C9A" w14:paraId="51141BEF" w14:textId="77777777" w:rsidTr="003B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1A5A8AE6" w14:textId="77777777" w:rsidR="00EE2C9A" w:rsidRPr="00BB5CE9" w:rsidRDefault="00EE2C9A" w:rsidP="003B159D">
            <w:pPr>
              <w:spacing w:line="240" w:lineRule="auto"/>
              <w:jc w:val="left"/>
              <w:rPr>
                <w:b/>
                <w:bCs/>
                <w:i w:val="0"/>
                <w:iCs w:val="0"/>
                <w:sz w:val="12"/>
                <w:szCs w:val="12"/>
              </w:rPr>
            </w:pPr>
            <w:r w:rsidRPr="00BB5CE9">
              <w:rPr>
                <w:b/>
                <w:bCs/>
                <w:i w:val="0"/>
                <w:iCs w:val="0"/>
                <w:sz w:val="12"/>
                <w:szCs w:val="12"/>
              </w:rPr>
              <w:t>Gestión del alcance</w:t>
            </w:r>
          </w:p>
        </w:tc>
        <w:tc>
          <w:tcPr>
            <w:tcW w:w="1194" w:type="dxa"/>
          </w:tcPr>
          <w:p w14:paraId="1E8F623D"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2.1 Identificar requisitos.</w:t>
            </w:r>
          </w:p>
        </w:tc>
        <w:tc>
          <w:tcPr>
            <w:tcW w:w="1417" w:type="dxa"/>
          </w:tcPr>
          <w:p w14:paraId="7DB878FA"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2.1 Definir el alcance del proyecto.</w:t>
            </w:r>
          </w:p>
        </w:tc>
        <w:tc>
          <w:tcPr>
            <w:tcW w:w="1418" w:type="dxa"/>
          </w:tcPr>
          <w:p w14:paraId="2905FF37"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p>
        </w:tc>
        <w:tc>
          <w:tcPr>
            <w:tcW w:w="1559" w:type="dxa"/>
          </w:tcPr>
          <w:p w14:paraId="661CA623"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p>
        </w:tc>
        <w:tc>
          <w:tcPr>
            <w:tcW w:w="1254" w:type="dxa"/>
          </w:tcPr>
          <w:p w14:paraId="741E7FA7"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p>
        </w:tc>
      </w:tr>
      <w:tr w:rsidR="00EE2C9A" w14:paraId="1624F833" w14:textId="77777777" w:rsidTr="003B159D">
        <w:tc>
          <w:tcPr>
            <w:cnfStyle w:val="001000000000" w:firstRow="0" w:lastRow="0" w:firstColumn="1" w:lastColumn="0" w:oddVBand="0" w:evenVBand="0" w:oddHBand="0" w:evenHBand="0" w:firstRowFirstColumn="0" w:firstRowLastColumn="0" w:lastRowFirstColumn="0" w:lastRowLastColumn="0"/>
            <w:tcW w:w="1368" w:type="dxa"/>
            <w:vAlign w:val="center"/>
          </w:tcPr>
          <w:p w14:paraId="0B8079D1" w14:textId="77777777" w:rsidR="00EE2C9A" w:rsidRPr="00BB5CE9" w:rsidRDefault="00EE2C9A" w:rsidP="003B159D">
            <w:pPr>
              <w:spacing w:line="240" w:lineRule="auto"/>
              <w:jc w:val="left"/>
              <w:rPr>
                <w:b/>
                <w:bCs/>
                <w:i w:val="0"/>
                <w:iCs w:val="0"/>
                <w:sz w:val="12"/>
                <w:szCs w:val="12"/>
              </w:rPr>
            </w:pPr>
            <w:r w:rsidRPr="00BB5CE9">
              <w:rPr>
                <w:b/>
                <w:bCs/>
                <w:i w:val="0"/>
                <w:iCs w:val="0"/>
                <w:sz w:val="12"/>
                <w:szCs w:val="12"/>
              </w:rPr>
              <w:t>Gestión de la programación</w:t>
            </w:r>
          </w:p>
        </w:tc>
        <w:tc>
          <w:tcPr>
            <w:tcW w:w="1194" w:type="dxa"/>
          </w:tcPr>
          <w:p w14:paraId="5ACE002B"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p>
        </w:tc>
        <w:tc>
          <w:tcPr>
            <w:tcW w:w="1417" w:type="dxa"/>
          </w:tcPr>
          <w:p w14:paraId="2BE96922"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3.1 Definir el cronograma de plazos y tareas.</w:t>
            </w:r>
          </w:p>
        </w:tc>
        <w:tc>
          <w:tcPr>
            <w:tcW w:w="1418" w:type="dxa"/>
          </w:tcPr>
          <w:p w14:paraId="34730C54" w14:textId="6A753D9D" w:rsidR="00EE2C9A" w:rsidRPr="00BB5CE9" w:rsidRDefault="003B159D"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 xml:space="preserve">3.2 Ejecutar el proyecto </w:t>
            </w:r>
          </w:p>
        </w:tc>
        <w:tc>
          <w:tcPr>
            <w:tcW w:w="1559" w:type="dxa"/>
          </w:tcPr>
          <w:p w14:paraId="3CACB73A" w14:textId="06E02F59" w:rsidR="00EE2C9A"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3.</w:t>
            </w:r>
            <w:r w:rsidR="003B159D">
              <w:rPr>
                <w:sz w:val="12"/>
                <w:szCs w:val="12"/>
              </w:rPr>
              <w:t>3</w:t>
            </w:r>
            <w:r>
              <w:rPr>
                <w:sz w:val="12"/>
                <w:szCs w:val="12"/>
              </w:rPr>
              <w:t xml:space="preserve"> Monitorear el cronograma de tareas.</w:t>
            </w:r>
          </w:p>
          <w:p w14:paraId="48FDF533" w14:textId="4D63C3B4"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3.</w:t>
            </w:r>
            <w:r w:rsidR="003B159D">
              <w:rPr>
                <w:sz w:val="12"/>
                <w:szCs w:val="12"/>
              </w:rPr>
              <w:t>4</w:t>
            </w:r>
            <w:r>
              <w:rPr>
                <w:sz w:val="12"/>
                <w:szCs w:val="12"/>
              </w:rPr>
              <w:t xml:space="preserve"> Realizar los cambios en el cronograma requeridos.</w:t>
            </w:r>
          </w:p>
        </w:tc>
        <w:tc>
          <w:tcPr>
            <w:tcW w:w="1254" w:type="dxa"/>
          </w:tcPr>
          <w:p w14:paraId="51B48A28"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p>
        </w:tc>
      </w:tr>
      <w:tr w:rsidR="00EE2C9A" w14:paraId="580D5A08" w14:textId="77777777" w:rsidTr="003B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235283F0" w14:textId="77777777" w:rsidR="00EE2C9A" w:rsidRPr="00BB5CE9" w:rsidRDefault="00EE2C9A" w:rsidP="003B159D">
            <w:pPr>
              <w:spacing w:line="240" w:lineRule="auto"/>
              <w:jc w:val="left"/>
              <w:rPr>
                <w:b/>
                <w:bCs/>
                <w:i w:val="0"/>
                <w:iCs w:val="0"/>
                <w:sz w:val="12"/>
                <w:szCs w:val="12"/>
              </w:rPr>
            </w:pPr>
            <w:r w:rsidRPr="00BB5CE9">
              <w:rPr>
                <w:b/>
                <w:bCs/>
                <w:i w:val="0"/>
                <w:iCs w:val="0"/>
                <w:sz w:val="12"/>
                <w:szCs w:val="12"/>
              </w:rPr>
              <w:t>Gestión de los costos.</w:t>
            </w:r>
          </w:p>
        </w:tc>
        <w:tc>
          <w:tcPr>
            <w:tcW w:w="1194" w:type="dxa"/>
          </w:tcPr>
          <w:p w14:paraId="2F9C45A3"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p>
        </w:tc>
        <w:tc>
          <w:tcPr>
            <w:tcW w:w="1417" w:type="dxa"/>
          </w:tcPr>
          <w:p w14:paraId="19284194"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4.1 Definir los costos.</w:t>
            </w:r>
          </w:p>
        </w:tc>
        <w:tc>
          <w:tcPr>
            <w:tcW w:w="1418" w:type="dxa"/>
          </w:tcPr>
          <w:p w14:paraId="3868898E"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p>
        </w:tc>
        <w:tc>
          <w:tcPr>
            <w:tcW w:w="1559" w:type="dxa"/>
          </w:tcPr>
          <w:p w14:paraId="1D71EEAB" w14:textId="77777777" w:rsidR="00EE2C9A"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4.2 Monitorear los costos del proyecto.</w:t>
            </w:r>
          </w:p>
          <w:p w14:paraId="36DDE70B"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4.3 Realizar los cambios del presupuesto.</w:t>
            </w:r>
          </w:p>
        </w:tc>
        <w:tc>
          <w:tcPr>
            <w:tcW w:w="1254" w:type="dxa"/>
          </w:tcPr>
          <w:p w14:paraId="79F5716D"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p>
        </w:tc>
      </w:tr>
      <w:tr w:rsidR="00EE2C9A" w14:paraId="39C232DA" w14:textId="77777777" w:rsidTr="003B159D">
        <w:tc>
          <w:tcPr>
            <w:cnfStyle w:val="001000000000" w:firstRow="0" w:lastRow="0" w:firstColumn="1" w:lastColumn="0" w:oddVBand="0" w:evenVBand="0" w:oddHBand="0" w:evenHBand="0" w:firstRowFirstColumn="0" w:firstRowLastColumn="0" w:lastRowFirstColumn="0" w:lastRowLastColumn="0"/>
            <w:tcW w:w="1368" w:type="dxa"/>
            <w:vAlign w:val="center"/>
          </w:tcPr>
          <w:p w14:paraId="1343D36E" w14:textId="77777777" w:rsidR="00EE2C9A" w:rsidRPr="00BB5CE9" w:rsidRDefault="00EE2C9A" w:rsidP="003B159D">
            <w:pPr>
              <w:spacing w:line="240" w:lineRule="auto"/>
              <w:jc w:val="left"/>
              <w:rPr>
                <w:b/>
                <w:bCs/>
                <w:sz w:val="12"/>
                <w:szCs w:val="12"/>
              </w:rPr>
            </w:pPr>
            <w:r w:rsidRPr="00BB5CE9">
              <w:rPr>
                <w:b/>
                <w:bCs/>
                <w:i w:val="0"/>
                <w:iCs w:val="0"/>
                <w:sz w:val="12"/>
                <w:szCs w:val="12"/>
              </w:rPr>
              <w:t>Gestión de la calidad</w:t>
            </w:r>
          </w:p>
        </w:tc>
        <w:tc>
          <w:tcPr>
            <w:tcW w:w="1194" w:type="dxa"/>
          </w:tcPr>
          <w:p w14:paraId="2C12D35E"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p>
        </w:tc>
        <w:tc>
          <w:tcPr>
            <w:tcW w:w="1417" w:type="dxa"/>
          </w:tcPr>
          <w:p w14:paraId="69437DA9"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5.1 Planificar la gestión de la calidad.</w:t>
            </w:r>
          </w:p>
        </w:tc>
        <w:tc>
          <w:tcPr>
            <w:tcW w:w="1418" w:type="dxa"/>
          </w:tcPr>
          <w:p w14:paraId="5D38A54B"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5.2 Asegurar la calidad del trabajo.</w:t>
            </w:r>
          </w:p>
        </w:tc>
        <w:tc>
          <w:tcPr>
            <w:tcW w:w="1559" w:type="dxa"/>
          </w:tcPr>
          <w:p w14:paraId="612A1379" w14:textId="77777777" w:rsidR="00EE2C9A"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5.3 Monitorear la calidad del trabajo.</w:t>
            </w:r>
          </w:p>
          <w:p w14:paraId="2639F202" w14:textId="48D6D87B"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r>
              <w:rPr>
                <w:sz w:val="12"/>
                <w:szCs w:val="12"/>
              </w:rPr>
              <w:t>5.4 Solicitar los cambios requeridos para asegurar la calidad del proyecto</w:t>
            </w:r>
            <w:r w:rsidR="00695450">
              <w:rPr>
                <w:sz w:val="12"/>
                <w:szCs w:val="12"/>
              </w:rPr>
              <w:t>.</w:t>
            </w:r>
          </w:p>
        </w:tc>
        <w:tc>
          <w:tcPr>
            <w:tcW w:w="1254" w:type="dxa"/>
          </w:tcPr>
          <w:p w14:paraId="18060388" w14:textId="77777777" w:rsidR="00EE2C9A" w:rsidRPr="00BB5CE9" w:rsidRDefault="00EE2C9A" w:rsidP="003B159D">
            <w:pPr>
              <w:spacing w:line="240" w:lineRule="auto"/>
              <w:jc w:val="left"/>
              <w:cnfStyle w:val="000000000000" w:firstRow="0" w:lastRow="0" w:firstColumn="0" w:lastColumn="0" w:oddVBand="0" w:evenVBand="0" w:oddHBand="0" w:evenHBand="0" w:firstRowFirstColumn="0" w:firstRowLastColumn="0" w:lastRowFirstColumn="0" w:lastRowLastColumn="0"/>
              <w:rPr>
                <w:sz w:val="12"/>
                <w:szCs w:val="12"/>
              </w:rPr>
            </w:pPr>
          </w:p>
        </w:tc>
      </w:tr>
      <w:tr w:rsidR="00EE2C9A" w14:paraId="7DC9D283" w14:textId="77777777" w:rsidTr="003B1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Align w:val="center"/>
          </w:tcPr>
          <w:p w14:paraId="6A25A2BE" w14:textId="77777777" w:rsidR="00EE2C9A" w:rsidRPr="00BB5CE9" w:rsidRDefault="00EE2C9A" w:rsidP="003B159D">
            <w:pPr>
              <w:spacing w:line="240" w:lineRule="auto"/>
              <w:jc w:val="left"/>
              <w:rPr>
                <w:b/>
                <w:bCs/>
                <w:i w:val="0"/>
                <w:iCs w:val="0"/>
                <w:sz w:val="12"/>
                <w:szCs w:val="12"/>
              </w:rPr>
            </w:pPr>
            <w:r w:rsidRPr="00BB5CE9">
              <w:rPr>
                <w:b/>
                <w:bCs/>
                <w:i w:val="0"/>
                <w:iCs w:val="0"/>
                <w:sz w:val="12"/>
                <w:szCs w:val="12"/>
              </w:rPr>
              <w:t>Gestión de los interesados.</w:t>
            </w:r>
          </w:p>
        </w:tc>
        <w:tc>
          <w:tcPr>
            <w:tcW w:w="1194" w:type="dxa"/>
          </w:tcPr>
          <w:p w14:paraId="40E15327" w14:textId="4F96AEDC"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6.1 identificar a los interesados</w:t>
            </w:r>
            <w:r w:rsidR="00695450">
              <w:rPr>
                <w:sz w:val="12"/>
                <w:szCs w:val="12"/>
              </w:rPr>
              <w:t>.</w:t>
            </w:r>
          </w:p>
        </w:tc>
        <w:tc>
          <w:tcPr>
            <w:tcW w:w="1417" w:type="dxa"/>
          </w:tcPr>
          <w:p w14:paraId="1F3FC9E0"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6.2 Planificar la participación de los interesados.</w:t>
            </w:r>
          </w:p>
        </w:tc>
        <w:tc>
          <w:tcPr>
            <w:tcW w:w="1418" w:type="dxa"/>
          </w:tcPr>
          <w:p w14:paraId="6D304D85"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6.3 Gestionar la participación de los interesados.</w:t>
            </w:r>
          </w:p>
        </w:tc>
        <w:tc>
          <w:tcPr>
            <w:tcW w:w="1559" w:type="dxa"/>
          </w:tcPr>
          <w:p w14:paraId="711ADB87" w14:textId="77777777" w:rsidR="00EE2C9A"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6.4 Monitorear la participación de los interesados.</w:t>
            </w:r>
          </w:p>
          <w:p w14:paraId="2E64BFC2" w14:textId="77777777" w:rsidR="00EE2C9A" w:rsidRPr="00BB5CE9" w:rsidRDefault="00EE2C9A" w:rsidP="003B159D">
            <w:pPr>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r>
              <w:rPr>
                <w:sz w:val="12"/>
                <w:szCs w:val="12"/>
              </w:rPr>
              <w:t>6.5 Realizar los cambios a la planificación de la participación de los interesados.</w:t>
            </w:r>
          </w:p>
        </w:tc>
        <w:tc>
          <w:tcPr>
            <w:tcW w:w="1254" w:type="dxa"/>
          </w:tcPr>
          <w:p w14:paraId="6A1D36BD" w14:textId="77777777" w:rsidR="00EE2C9A" w:rsidRPr="00BB5CE9" w:rsidRDefault="00EE2C9A" w:rsidP="00E0486D">
            <w:pPr>
              <w:keepNext/>
              <w:spacing w:line="240" w:lineRule="auto"/>
              <w:jc w:val="left"/>
              <w:cnfStyle w:val="000000100000" w:firstRow="0" w:lastRow="0" w:firstColumn="0" w:lastColumn="0" w:oddVBand="0" w:evenVBand="0" w:oddHBand="1" w:evenHBand="0" w:firstRowFirstColumn="0" w:firstRowLastColumn="0" w:lastRowFirstColumn="0" w:lastRowLastColumn="0"/>
              <w:rPr>
                <w:sz w:val="12"/>
                <w:szCs w:val="12"/>
              </w:rPr>
            </w:pPr>
          </w:p>
        </w:tc>
      </w:tr>
    </w:tbl>
    <w:p w14:paraId="429DF456" w14:textId="66AD8DB9" w:rsidR="00EE2C9A" w:rsidRDefault="00E0486D" w:rsidP="00E0486D">
      <w:pPr>
        <w:pStyle w:val="Caption"/>
        <w:jc w:val="center"/>
      </w:pPr>
      <w:bookmarkStart w:id="4" w:name="_Toc64198719"/>
      <w:r>
        <w:t xml:space="preserve">Tabla </w:t>
      </w:r>
      <w:r>
        <w:fldChar w:fldCharType="begin"/>
      </w:r>
      <w:r>
        <w:instrText xml:space="preserve"> SEQ Tabla \* ARABIC </w:instrText>
      </w:r>
      <w:r>
        <w:fldChar w:fldCharType="separate"/>
      </w:r>
      <w:r>
        <w:rPr>
          <w:noProof/>
        </w:rPr>
        <w:t>1</w:t>
      </w:r>
      <w:r>
        <w:fldChar w:fldCharType="end"/>
      </w:r>
      <w:r>
        <w:t xml:space="preserve"> Definición de las áreas de conocimiento. (elaboración propia)</w:t>
      </w:r>
      <w:bookmarkEnd w:id="4"/>
    </w:p>
    <w:p w14:paraId="6139AC91" w14:textId="77777777" w:rsidR="00E0486D" w:rsidRDefault="00E0486D" w:rsidP="00530AC1">
      <w:pPr>
        <w:pStyle w:val="TtuloTema"/>
      </w:pPr>
    </w:p>
    <w:p w14:paraId="3FF0384A" w14:textId="42BFC7D9" w:rsidR="00530AC1" w:rsidRPr="0025573D" w:rsidRDefault="00530AC1" w:rsidP="00CC4981">
      <w:pPr>
        <w:pStyle w:val="TituloApartado1"/>
        <w:rPr>
          <w:sz w:val="32"/>
        </w:rPr>
      </w:pPr>
      <w:bookmarkStart w:id="5" w:name="_Toc64199233"/>
      <w:r>
        <w:t xml:space="preserve">Definición de procesos por </w:t>
      </w:r>
      <w:r w:rsidR="00EE2C9A">
        <w:t>áreas de conocimiento</w:t>
      </w:r>
      <w:r>
        <w:t>.</w:t>
      </w:r>
      <w:bookmarkEnd w:id="5"/>
    </w:p>
    <w:p w14:paraId="5F2AF1EA" w14:textId="5582E6F6" w:rsidR="0025573D" w:rsidRPr="0025573D" w:rsidRDefault="0025573D" w:rsidP="0025573D">
      <w:pPr>
        <w:pStyle w:val="TituloApartado1"/>
        <w:rPr>
          <w:b w:val="0"/>
        </w:rPr>
      </w:pPr>
      <w:r w:rsidRPr="0025573D">
        <w:rPr>
          <w:b w:val="0"/>
        </w:rPr>
        <w:t xml:space="preserve"> </w:t>
      </w:r>
      <w:bookmarkStart w:id="6" w:name="_Toc64199234"/>
      <w:r w:rsidR="00530AC1" w:rsidRPr="0025573D">
        <w:t>Procesos</w:t>
      </w:r>
      <w:r w:rsidR="00530AC1" w:rsidRPr="0025573D">
        <w:rPr>
          <w:b w:val="0"/>
        </w:rPr>
        <w:t xml:space="preserve"> </w:t>
      </w:r>
      <w:r w:rsidR="00530AC1" w:rsidRPr="00CC4981">
        <w:t xml:space="preserve">de Gestión de </w:t>
      </w:r>
      <w:r w:rsidR="00EE2C9A" w:rsidRPr="00CC4981">
        <w:t>la integración</w:t>
      </w:r>
      <w:r w:rsidR="00530AC1" w:rsidRPr="00CC4981">
        <w:t>.</w:t>
      </w:r>
      <w:bookmarkEnd w:id="6"/>
    </w:p>
    <w:p w14:paraId="579C6541" w14:textId="50D08946" w:rsidR="00530AC1" w:rsidRDefault="00530AC1" w:rsidP="00575C90">
      <w:pPr>
        <w:pStyle w:val="TtuloApartado1sinnivel"/>
        <w:numPr>
          <w:ilvl w:val="1"/>
          <w:numId w:val="11"/>
        </w:numPr>
      </w:pPr>
      <w:bookmarkStart w:id="7" w:name="_Toc64199235"/>
      <w:r>
        <w:t>Elaborar el acta de Presentación del proceso.</w:t>
      </w:r>
      <w:bookmarkEnd w:id="7"/>
    </w:p>
    <w:p w14:paraId="770590B9" w14:textId="6831BF58" w:rsidR="00CD6E98" w:rsidRDefault="00CD6E98" w:rsidP="00CD6E98">
      <w:r>
        <w:t>El proceso se definirá mediante un documento el cual registrará los requisitos relativos al proyecto.</w:t>
      </w:r>
    </w:p>
    <w:p w14:paraId="67A198CF" w14:textId="05D8E157" w:rsidR="00CD6E98" w:rsidRDefault="00CD6E98" w:rsidP="00CD6E98">
      <w:r>
        <w:rPr>
          <w:b/>
          <w:bCs/>
        </w:rPr>
        <w:t>Inputs</w:t>
      </w:r>
      <w:r>
        <w:t>: Definiciones del proyecto, del alcance, del presupuesto, de los interesados.</w:t>
      </w:r>
    </w:p>
    <w:p w14:paraId="0A442DF9" w14:textId="6B5CB134" w:rsidR="00530AC1" w:rsidRDefault="00CD6E98" w:rsidP="00530AC1">
      <w:r w:rsidRPr="00CD6E98">
        <w:rPr>
          <w:b/>
          <w:bCs/>
        </w:rPr>
        <w:t>Modo de trabajo</w:t>
      </w:r>
      <w:r>
        <w:t>: Comunicaciones Electrónicas, reuniones entre el Sponsor y Manager.</w:t>
      </w:r>
    </w:p>
    <w:p w14:paraId="60D3943F" w14:textId="4EE40732" w:rsidR="00CD6E98" w:rsidRDefault="00CD6E98" w:rsidP="00530AC1">
      <w:r w:rsidRPr="00CD6E98">
        <w:rPr>
          <w:b/>
          <w:bCs/>
        </w:rPr>
        <w:t>Output</w:t>
      </w:r>
      <w:r>
        <w:t>: Acta de constitución del proceso</w:t>
      </w:r>
      <w:r w:rsidR="00E0486D">
        <w:t>.</w:t>
      </w:r>
    </w:p>
    <w:p w14:paraId="0BE442D1" w14:textId="77777777" w:rsidR="00E0486D" w:rsidRDefault="00E0486D" w:rsidP="00530AC1"/>
    <w:p w14:paraId="66ECACD1" w14:textId="77777777" w:rsidR="00E0486D" w:rsidRDefault="00E0486D" w:rsidP="00575C90">
      <w:pPr>
        <w:pStyle w:val="TtuloApartado1sinnivel"/>
        <w:numPr>
          <w:ilvl w:val="1"/>
          <w:numId w:val="11"/>
        </w:numPr>
      </w:pPr>
      <w:bookmarkStart w:id="8" w:name="_Toc64199236"/>
      <w:r>
        <w:t>Desarrollar el plan de la dirección del proyecto.</w:t>
      </w:r>
      <w:bookmarkEnd w:id="8"/>
    </w:p>
    <w:p w14:paraId="15F890AE" w14:textId="77777777" w:rsidR="00E0486D" w:rsidRDefault="00E0486D" w:rsidP="00E0486D">
      <w:r>
        <w:t>Se definirá el plan de la dirección del proyecto para abordar las otras áreas de conocimiento y poder gestionar sus distintos planes de trabajo.</w:t>
      </w:r>
    </w:p>
    <w:p w14:paraId="78D811A5" w14:textId="1F6B15DD" w:rsidR="00E0486D" w:rsidRDefault="00E0486D" w:rsidP="00E0486D">
      <w:r>
        <w:rPr>
          <w:b/>
          <w:bCs/>
        </w:rPr>
        <w:lastRenderedPageBreak/>
        <w:t>Inputs</w:t>
      </w:r>
      <w:r>
        <w:t>: Definición del proyecto, acta de presentación del proyecto, definición del alcance, acta de presentación de interesados.</w:t>
      </w:r>
    </w:p>
    <w:p w14:paraId="1429DEFB" w14:textId="159E2985" w:rsidR="00E0486D" w:rsidRDefault="00E0486D" w:rsidP="00E0486D">
      <w:r w:rsidRPr="00CD6E98">
        <w:rPr>
          <w:b/>
          <w:bCs/>
        </w:rPr>
        <w:t>Modo de trabajo</w:t>
      </w:r>
      <w:r>
        <w:t>: Comunicaciones Electrónicas, reuniones internas del equipo de trabajo.</w:t>
      </w:r>
    </w:p>
    <w:p w14:paraId="255BF65D" w14:textId="47A1BB7F" w:rsidR="00E0486D" w:rsidRDefault="00E0486D" w:rsidP="00E0486D">
      <w:r w:rsidRPr="00CD6E98">
        <w:rPr>
          <w:b/>
          <w:bCs/>
        </w:rPr>
        <w:t>Output</w:t>
      </w:r>
      <w:r>
        <w:t>: Plan de la dirección del proyecto.</w:t>
      </w:r>
    </w:p>
    <w:p w14:paraId="22A2D33A" w14:textId="5B8E149C" w:rsidR="00E0486D" w:rsidRDefault="00E0486D" w:rsidP="00E0486D"/>
    <w:p w14:paraId="74B99BE1" w14:textId="4172F62A" w:rsidR="00E0486D" w:rsidRDefault="00E0486D" w:rsidP="009954A2">
      <w:pPr>
        <w:pStyle w:val="TtuloApartado1sinnivel"/>
        <w:numPr>
          <w:ilvl w:val="1"/>
          <w:numId w:val="11"/>
        </w:numPr>
      </w:pPr>
      <w:bookmarkStart w:id="9" w:name="_Toc64199237"/>
      <w:r>
        <w:t>Gestionar el trabajo del proyecto</w:t>
      </w:r>
      <w:r w:rsidR="005D071C">
        <w:t>.</w:t>
      </w:r>
      <w:bookmarkEnd w:id="9"/>
    </w:p>
    <w:p w14:paraId="0777368A" w14:textId="198275AC" w:rsidR="00E0486D" w:rsidRDefault="00E0486D" w:rsidP="00E0486D">
      <w:r>
        <w:t>Durante la realización del trabajo, se gestionará el proyecto mediante distribución del trabajo.</w:t>
      </w:r>
    </w:p>
    <w:p w14:paraId="507D8636" w14:textId="5B071801" w:rsidR="00E0486D" w:rsidRDefault="00E0486D" w:rsidP="00E0486D">
      <w:r>
        <w:rPr>
          <w:b/>
          <w:bCs/>
        </w:rPr>
        <w:t>Inputs</w:t>
      </w:r>
      <w:r>
        <w:t>: Plan de dirección del proyecto, planes de otras áreas involucradas, cronograma.</w:t>
      </w:r>
    </w:p>
    <w:p w14:paraId="7A92AA64" w14:textId="5D5C1558" w:rsidR="00E0486D" w:rsidRDefault="00E0486D" w:rsidP="00E0486D">
      <w:r w:rsidRPr="00CD6E98">
        <w:rPr>
          <w:b/>
          <w:bCs/>
        </w:rPr>
        <w:t>Modo de trabajo</w:t>
      </w:r>
      <w:r>
        <w:t>: Comunicaciones Electrónicas.</w:t>
      </w:r>
    </w:p>
    <w:p w14:paraId="679FCA4B" w14:textId="6AA6C44A" w:rsidR="00E0486D" w:rsidRDefault="00E0486D" w:rsidP="00E0486D">
      <w:r w:rsidRPr="00CD6E98">
        <w:rPr>
          <w:b/>
          <w:bCs/>
        </w:rPr>
        <w:t>Output</w:t>
      </w:r>
      <w:r>
        <w:t>: Gestión de recursos y trabajo.</w:t>
      </w:r>
    </w:p>
    <w:p w14:paraId="1AC540D3" w14:textId="1C548E62" w:rsidR="00E0486D" w:rsidRDefault="00E0486D" w:rsidP="00E0486D"/>
    <w:p w14:paraId="72E71420" w14:textId="1730D9D7" w:rsidR="00E0486D" w:rsidRDefault="00E0486D" w:rsidP="009954A2">
      <w:pPr>
        <w:pStyle w:val="TtuloApartado1sinnivel"/>
        <w:numPr>
          <w:ilvl w:val="1"/>
          <w:numId w:val="11"/>
        </w:numPr>
      </w:pPr>
      <w:bookmarkStart w:id="10" w:name="_Toc64199238"/>
      <w:r w:rsidRPr="009954A2">
        <w:t>Monitorear</w:t>
      </w:r>
      <w:r>
        <w:t xml:space="preserve"> el trabajo del proyecto</w:t>
      </w:r>
      <w:r w:rsidR="005D071C">
        <w:t>.</w:t>
      </w:r>
      <w:bookmarkEnd w:id="10"/>
    </w:p>
    <w:p w14:paraId="2D7C5E0D" w14:textId="77777777" w:rsidR="009954A2" w:rsidRPr="009954A2" w:rsidRDefault="009954A2" w:rsidP="009954A2">
      <w:pPr>
        <w:pStyle w:val="ListParagraph"/>
      </w:pPr>
    </w:p>
    <w:p w14:paraId="0217F537" w14:textId="05099755" w:rsidR="00E0486D" w:rsidRDefault="00E0486D" w:rsidP="00E0486D">
      <w:proofErr w:type="spellStart"/>
      <w:r>
        <w:t>La</w:t>
      </w:r>
      <w:proofErr w:type="spellEnd"/>
      <w:r>
        <w:t xml:space="preserve"> monitorización del trabajo podrá tener retroalimentación que permitirá mejoras en los procesos.</w:t>
      </w:r>
    </w:p>
    <w:p w14:paraId="6E2E1A61" w14:textId="59116EB3" w:rsidR="00E0486D" w:rsidRDefault="00E0486D" w:rsidP="00E0486D">
      <w:r>
        <w:rPr>
          <w:b/>
          <w:bCs/>
        </w:rPr>
        <w:t>Inputs</w:t>
      </w:r>
      <w:r>
        <w:t>: Alcances, procesos,</w:t>
      </w:r>
      <w:r w:rsidR="00E25CD3">
        <w:t xml:space="preserve"> cronograma, informes de monitoreo de otras áreas, solicitud de cambios en recursos y trabajo de otras áreas</w:t>
      </w:r>
      <w:r>
        <w:t>.</w:t>
      </w:r>
    </w:p>
    <w:p w14:paraId="79B6F8E4" w14:textId="53D2BF2D" w:rsidR="00E0486D" w:rsidRDefault="00E0486D" w:rsidP="00E0486D">
      <w:r w:rsidRPr="00CD6E98">
        <w:rPr>
          <w:b/>
          <w:bCs/>
        </w:rPr>
        <w:t>Modo de trabajo</w:t>
      </w:r>
      <w:r>
        <w:t xml:space="preserve">: Comunicaciones Electrónicas, reuniones </w:t>
      </w:r>
      <w:r w:rsidR="00E25CD3">
        <w:t>entre Managers y Sponsor</w:t>
      </w:r>
      <w:r>
        <w:t>.</w:t>
      </w:r>
    </w:p>
    <w:p w14:paraId="7B773431" w14:textId="3BD5223C" w:rsidR="00E0486D" w:rsidRDefault="00E0486D" w:rsidP="00E0486D">
      <w:r w:rsidRPr="00CD6E98">
        <w:rPr>
          <w:b/>
          <w:bCs/>
        </w:rPr>
        <w:t>Output</w:t>
      </w:r>
      <w:r>
        <w:t xml:space="preserve">: </w:t>
      </w:r>
      <w:r w:rsidR="00E25CD3">
        <w:t>Informe de avance del proyecto y en su caso una nota de retroalimentación</w:t>
      </w:r>
      <w:r>
        <w:t>.</w:t>
      </w:r>
    </w:p>
    <w:p w14:paraId="5BFF5A0A" w14:textId="77777777" w:rsidR="00E0486D" w:rsidRPr="00E0486D" w:rsidRDefault="00E0486D" w:rsidP="00E0486D"/>
    <w:p w14:paraId="27BA350D" w14:textId="2B38853B" w:rsidR="009954A2" w:rsidRPr="009954A2" w:rsidRDefault="00E25CD3" w:rsidP="009954A2">
      <w:pPr>
        <w:pStyle w:val="TtuloApartado1sinnivel"/>
        <w:numPr>
          <w:ilvl w:val="1"/>
          <w:numId w:val="11"/>
        </w:numPr>
      </w:pPr>
      <w:bookmarkStart w:id="11" w:name="_Toc64199239"/>
      <w:r>
        <w:t>Realizar el control integrado de cambios requeridos</w:t>
      </w:r>
      <w:r w:rsidR="005D071C">
        <w:t>.</w:t>
      </w:r>
      <w:bookmarkEnd w:id="11"/>
    </w:p>
    <w:p w14:paraId="1EA080C1" w14:textId="087B6683" w:rsidR="00E25CD3" w:rsidRDefault="00E25CD3" w:rsidP="00E25CD3">
      <w:r>
        <w:t>Cuando sea requerido, se deberán implementar cambios en las planificaciones o distribuciones de trabajo y recursos con el fin de cumplir los objetivos de todas las áreas.</w:t>
      </w:r>
    </w:p>
    <w:p w14:paraId="21EA9A57" w14:textId="3A497B78" w:rsidR="00E25CD3" w:rsidRDefault="00E25CD3" w:rsidP="00E25CD3">
      <w:r>
        <w:rPr>
          <w:b/>
          <w:bCs/>
        </w:rPr>
        <w:t>Inputs</w:t>
      </w:r>
      <w:r>
        <w:t>: Solicitudes de cambio.</w:t>
      </w:r>
    </w:p>
    <w:p w14:paraId="402FADCF" w14:textId="30DF2F77" w:rsidR="00E25CD3" w:rsidRDefault="00E25CD3" w:rsidP="00E25CD3">
      <w:r w:rsidRPr="00CD6E98">
        <w:rPr>
          <w:b/>
          <w:bCs/>
        </w:rPr>
        <w:t>Modo de trabajo</w:t>
      </w:r>
      <w:r>
        <w:t>: Comunicaciones Electrónicas, reuniones con el equipo de trabajo.</w:t>
      </w:r>
    </w:p>
    <w:p w14:paraId="1F1F78AA" w14:textId="091DADA3" w:rsidR="00E25CD3" w:rsidRDefault="00E25CD3" w:rsidP="00E25CD3">
      <w:r w:rsidRPr="00CD6E98">
        <w:rPr>
          <w:b/>
          <w:bCs/>
        </w:rPr>
        <w:t>Output</w:t>
      </w:r>
      <w:r>
        <w:t>: Planificación de cambios.</w:t>
      </w:r>
    </w:p>
    <w:p w14:paraId="529AFEC9" w14:textId="1F2D442E" w:rsidR="00E25CD3" w:rsidRDefault="00E25CD3" w:rsidP="00E25CD3"/>
    <w:p w14:paraId="269D666A" w14:textId="539F149A" w:rsidR="00E25CD3" w:rsidRDefault="00E25CD3" w:rsidP="00E25CD3">
      <w:pPr>
        <w:pStyle w:val="TtuloApartado1sinnivel"/>
        <w:numPr>
          <w:ilvl w:val="1"/>
          <w:numId w:val="11"/>
        </w:numPr>
      </w:pPr>
      <w:bookmarkStart w:id="12" w:name="_Toc64199240"/>
      <w:r>
        <w:t>Realizar el cierre del proyecto</w:t>
      </w:r>
      <w:r w:rsidR="005D071C">
        <w:t>.</w:t>
      </w:r>
      <w:bookmarkEnd w:id="12"/>
    </w:p>
    <w:p w14:paraId="11AAC944" w14:textId="65013668" w:rsidR="00E25CD3" w:rsidRDefault="00E25CD3" w:rsidP="00E25CD3">
      <w:r>
        <w:t>Al finalizar el proyecto, se deberá presentar un acta de finalización del proyecto.</w:t>
      </w:r>
    </w:p>
    <w:p w14:paraId="2BDB0661" w14:textId="73848257" w:rsidR="00E25CD3" w:rsidRDefault="00E25CD3" w:rsidP="00E25CD3">
      <w:r>
        <w:rPr>
          <w:b/>
          <w:bCs/>
        </w:rPr>
        <w:t>Inputs</w:t>
      </w:r>
      <w:r>
        <w:t>: Actas de cierre de otras áreas.</w:t>
      </w:r>
    </w:p>
    <w:p w14:paraId="0C909161" w14:textId="5E071A90" w:rsidR="00E25CD3" w:rsidRDefault="00E25CD3" w:rsidP="00E25CD3">
      <w:r w:rsidRPr="00CD6E98">
        <w:rPr>
          <w:b/>
          <w:bCs/>
        </w:rPr>
        <w:lastRenderedPageBreak/>
        <w:t>Modo de trabajo</w:t>
      </w:r>
      <w:r>
        <w:t>: Reunión final entre el Sponsor y Manager.</w:t>
      </w:r>
    </w:p>
    <w:p w14:paraId="2125FD6C" w14:textId="530F0D09" w:rsidR="00E25CD3" w:rsidRDefault="00E25CD3" w:rsidP="00E25CD3">
      <w:r w:rsidRPr="00CD6E98">
        <w:rPr>
          <w:b/>
          <w:bCs/>
        </w:rPr>
        <w:t>Output</w:t>
      </w:r>
      <w:r>
        <w:t>: Acta de finalización del proceso.</w:t>
      </w:r>
    </w:p>
    <w:p w14:paraId="0373F780" w14:textId="7E501268" w:rsidR="00E25CD3" w:rsidRDefault="00E25CD3" w:rsidP="0025573D">
      <w:pPr>
        <w:pStyle w:val="TituloApartado1"/>
      </w:pPr>
      <w:bookmarkStart w:id="13" w:name="_Toc64199241"/>
      <w:r>
        <w:t>Procesos de Gestión de la integración.</w:t>
      </w:r>
      <w:bookmarkEnd w:id="13"/>
    </w:p>
    <w:p w14:paraId="60DF1A4A" w14:textId="33275754" w:rsidR="00E25CD3" w:rsidRDefault="00E25CD3" w:rsidP="00E25CD3">
      <w:pPr>
        <w:pStyle w:val="TtuloApartado1sinnivel"/>
        <w:numPr>
          <w:ilvl w:val="1"/>
          <w:numId w:val="11"/>
        </w:numPr>
      </w:pPr>
      <w:bookmarkStart w:id="14" w:name="_Toc64199242"/>
      <w:r>
        <w:t>Identificación de requisitos.</w:t>
      </w:r>
      <w:bookmarkEnd w:id="14"/>
    </w:p>
    <w:p w14:paraId="00633FF4" w14:textId="24FD28A1" w:rsidR="00E25CD3" w:rsidRPr="00E25CD3" w:rsidRDefault="00E25CD3" w:rsidP="00E25CD3">
      <w:r>
        <w:t>Se definirán los requisitos previos, para la planificación del proyecto.</w:t>
      </w:r>
    </w:p>
    <w:p w14:paraId="7455EFE8" w14:textId="59D6DCC1" w:rsidR="00E25CD3" w:rsidRDefault="00E25CD3" w:rsidP="00E25CD3">
      <w:r>
        <w:rPr>
          <w:b/>
          <w:bCs/>
        </w:rPr>
        <w:t>Inputs</w:t>
      </w:r>
      <w:r>
        <w:t>: Acta de constitución del proyecto.</w:t>
      </w:r>
    </w:p>
    <w:p w14:paraId="1FE19EC1" w14:textId="69E39136" w:rsidR="00E25CD3" w:rsidRDefault="00E25CD3" w:rsidP="00E25CD3">
      <w:r w:rsidRPr="00CD6E98">
        <w:rPr>
          <w:b/>
          <w:bCs/>
        </w:rPr>
        <w:t>Modo de trabajo</w:t>
      </w:r>
      <w:r>
        <w:t>: Reuniones entre el Sponsor y Manager, comunicaciones electrónicas.</w:t>
      </w:r>
    </w:p>
    <w:p w14:paraId="0118726E" w14:textId="76836F47" w:rsidR="00E25CD3" w:rsidRDefault="00E25CD3" w:rsidP="00E25CD3">
      <w:r w:rsidRPr="00CD6E98">
        <w:rPr>
          <w:b/>
          <w:bCs/>
        </w:rPr>
        <w:t>Output</w:t>
      </w:r>
      <w:r>
        <w:t>: Acta de requisitos previos.</w:t>
      </w:r>
    </w:p>
    <w:p w14:paraId="2B50FB58" w14:textId="77777777" w:rsidR="00E25CD3" w:rsidRDefault="00E25CD3" w:rsidP="00E25CD3"/>
    <w:p w14:paraId="546578FD" w14:textId="18E62BB8" w:rsidR="00E25CD3" w:rsidRDefault="00E25CD3" w:rsidP="00E25CD3">
      <w:pPr>
        <w:pStyle w:val="TtuloApartado1sinnivel"/>
        <w:numPr>
          <w:ilvl w:val="1"/>
          <w:numId w:val="11"/>
        </w:numPr>
      </w:pPr>
      <w:bookmarkStart w:id="15" w:name="_Toc64199243"/>
      <w:r>
        <w:t>Definir el alcance del proyecto</w:t>
      </w:r>
      <w:r w:rsidR="005D071C">
        <w:t>.</w:t>
      </w:r>
      <w:bookmarkEnd w:id="15"/>
    </w:p>
    <w:p w14:paraId="53DF5A79" w14:textId="4E826937" w:rsidR="00E25CD3" w:rsidRPr="00E25CD3" w:rsidRDefault="005D071C" w:rsidP="00E25CD3">
      <w:r>
        <w:t>El alcance del proyecto es una parte fundamental de la planeación, permitirá establecer metas y métricas para evaluar la situación actual del proyecto en cualquier punto en el tiempo.</w:t>
      </w:r>
    </w:p>
    <w:p w14:paraId="3A9EC89F" w14:textId="77777777" w:rsidR="00E25CD3" w:rsidRDefault="00E25CD3" w:rsidP="00E25CD3">
      <w:r>
        <w:rPr>
          <w:b/>
          <w:bCs/>
        </w:rPr>
        <w:t>Inputs</w:t>
      </w:r>
      <w:r>
        <w:t>: Acta de constitución del proyecto.</w:t>
      </w:r>
    </w:p>
    <w:p w14:paraId="78834E7B" w14:textId="77777777" w:rsidR="00E25CD3" w:rsidRDefault="00E25CD3" w:rsidP="00E25CD3">
      <w:r w:rsidRPr="00CD6E98">
        <w:rPr>
          <w:b/>
          <w:bCs/>
        </w:rPr>
        <w:t>Modo de trabajo</w:t>
      </w:r>
      <w:r>
        <w:t>: Reuniones entre el Sponsor y Manager, comunicaciones electrónicas.</w:t>
      </w:r>
    </w:p>
    <w:p w14:paraId="6066B2E7" w14:textId="7C0B3181" w:rsidR="00E25CD3" w:rsidRDefault="00E25CD3" w:rsidP="00E25CD3">
      <w:r w:rsidRPr="00CD6E98">
        <w:rPr>
          <w:b/>
          <w:bCs/>
        </w:rPr>
        <w:t>Output</w:t>
      </w:r>
      <w:r>
        <w:t xml:space="preserve">: </w:t>
      </w:r>
      <w:r w:rsidR="005D071C">
        <w:t>Acta de alcance del proyecto</w:t>
      </w:r>
      <w:r>
        <w:t>.</w:t>
      </w:r>
    </w:p>
    <w:p w14:paraId="5477097D" w14:textId="75B3E257" w:rsidR="005D071C" w:rsidRDefault="005D071C" w:rsidP="00E25CD3"/>
    <w:p w14:paraId="10FF0CF5" w14:textId="5127E82B" w:rsidR="005D071C" w:rsidRDefault="005D071C" w:rsidP="0025573D">
      <w:pPr>
        <w:pStyle w:val="TituloApartado1"/>
      </w:pPr>
      <w:bookmarkStart w:id="16" w:name="_Toc64199244"/>
      <w:r>
        <w:t>Procesos de Gestión de la Programación.</w:t>
      </w:r>
      <w:bookmarkEnd w:id="16"/>
    </w:p>
    <w:p w14:paraId="27E4FFFA" w14:textId="32390770" w:rsidR="005D071C" w:rsidRDefault="005D071C" w:rsidP="005D071C">
      <w:pPr>
        <w:pStyle w:val="TtuloApartado1sinnivel"/>
        <w:numPr>
          <w:ilvl w:val="1"/>
          <w:numId w:val="11"/>
        </w:numPr>
      </w:pPr>
      <w:bookmarkStart w:id="17" w:name="_Toc64199245"/>
      <w:r w:rsidRPr="005D071C">
        <w:t>Definir el cronograma de plazos y tareas.</w:t>
      </w:r>
      <w:bookmarkEnd w:id="17"/>
      <w:r>
        <w:t xml:space="preserve"> </w:t>
      </w:r>
    </w:p>
    <w:p w14:paraId="443BE548" w14:textId="77777777" w:rsidR="005D071C" w:rsidRDefault="005D071C" w:rsidP="005D071C">
      <w:r>
        <w:t>La definición del cronograma permitirá conocer la estimación del tiempo del proyecto.</w:t>
      </w:r>
    </w:p>
    <w:p w14:paraId="48D7DF09" w14:textId="77777777" w:rsidR="005D071C" w:rsidRDefault="005D071C" w:rsidP="005D071C">
      <w:r>
        <w:rPr>
          <w:b/>
          <w:bCs/>
        </w:rPr>
        <w:t>Inputs</w:t>
      </w:r>
      <w:r>
        <w:t>: Acta de constitución del proyecto.</w:t>
      </w:r>
    </w:p>
    <w:p w14:paraId="1C943AFB" w14:textId="77777777" w:rsidR="005D071C" w:rsidRDefault="005D071C" w:rsidP="005D071C">
      <w:r w:rsidRPr="00CD6E98">
        <w:rPr>
          <w:b/>
          <w:bCs/>
        </w:rPr>
        <w:t>Modo de trabajo</w:t>
      </w:r>
      <w:r>
        <w:t>: Reuniones entre el Sponsor y Manager, comunicaciones electrónicas.</w:t>
      </w:r>
    </w:p>
    <w:p w14:paraId="6ECC8779" w14:textId="217E8202" w:rsidR="005D071C" w:rsidRDefault="005D071C" w:rsidP="005D071C">
      <w:r w:rsidRPr="00CD6E98">
        <w:rPr>
          <w:b/>
          <w:bCs/>
        </w:rPr>
        <w:t>Output</w:t>
      </w:r>
      <w:r>
        <w:t>: Diagramas de Gantt, acta del cronograma del proyecto.</w:t>
      </w:r>
    </w:p>
    <w:p w14:paraId="0D4E5AB9" w14:textId="77777777" w:rsidR="003B159D" w:rsidRDefault="003B159D" w:rsidP="005D071C"/>
    <w:p w14:paraId="49D23D17" w14:textId="3D216C9D" w:rsidR="003B159D" w:rsidRPr="003B159D" w:rsidRDefault="003B159D" w:rsidP="003B159D">
      <w:pPr>
        <w:pStyle w:val="TtuloApartado1sinnivel"/>
        <w:numPr>
          <w:ilvl w:val="1"/>
          <w:numId w:val="11"/>
        </w:numPr>
      </w:pPr>
      <w:bookmarkStart w:id="18" w:name="_Toc64199246"/>
      <w:r>
        <w:t>Ejecutar el proyecto</w:t>
      </w:r>
      <w:r w:rsidRPr="003B159D">
        <w:t>.</w:t>
      </w:r>
      <w:bookmarkEnd w:id="18"/>
      <w:r>
        <w:t xml:space="preserve"> </w:t>
      </w:r>
    </w:p>
    <w:p w14:paraId="05C249C7" w14:textId="6B19E7A0" w:rsidR="003B159D" w:rsidRDefault="003B159D" w:rsidP="003B159D">
      <w:r>
        <w:t>La ejecución del proyecto es la columna vertebral de todo proyecto.</w:t>
      </w:r>
    </w:p>
    <w:p w14:paraId="09951C88" w14:textId="177192AA" w:rsidR="003B159D" w:rsidRDefault="003B159D" w:rsidP="003B159D">
      <w:r>
        <w:rPr>
          <w:b/>
          <w:bCs/>
        </w:rPr>
        <w:t>Inputs</w:t>
      </w:r>
      <w:r>
        <w:t>: Acta de constitución del proyecto, cronograma, acta de asignación de recursos.</w:t>
      </w:r>
    </w:p>
    <w:p w14:paraId="38743A97" w14:textId="79C476BF" w:rsidR="003B159D" w:rsidRDefault="003B159D" w:rsidP="003B159D">
      <w:r w:rsidRPr="00CD6E98">
        <w:rPr>
          <w:b/>
          <w:bCs/>
        </w:rPr>
        <w:t>Modo de trabajo</w:t>
      </w:r>
      <w:r>
        <w:t xml:space="preserve">: Reuniones </w:t>
      </w:r>
      <w:r w:rsidR="00695450">
        <w:t>con el equipo de trabajo</w:t>
      </w:r>
      <w:r>
        <w:t>, comunicaciones electrónicas.</w:t>
      </w:r>
    </w:p>
    <w:p w14:paraId="5DF87AA3" w14:textId="4DBDFABB" w:rsidR="003B159D" w:rsidRDefault="003B159D" w:rsidP="003B159D">
      <w:r w:rsidRPr="00CD6E98">
        <w:rPr>
          <w:b/>
          <w:bCs/>
        </w:rPr>
        <w:t>Output</w:t>
      </w:r>
      <w:r>
        <w:t xml:space="preserve">: </w:t>
      </w:r>
      <w:r w:rsidR="00695450">
        <w:t>Actas de duración de tareas del proyecto</w:t>
      </w:r>
      <w:r>
        <w:t>.</w:t>
      </w:r>
    </w:p>
    <w:p w14:paraId="13CF040A" w14:textId="20859981" w:rsidR="005D071C" w:rsidRDefault="005D071C" w:rsidP="005D071C"/>
    <w:p w14:paraId="54F87CC8" w14:textId="617DFF7F" w:rsidR="009954A2" w:rsidRPr="009954A2" w:rsidRDefault="005D071C" w:rsidP="009954A2">
      <w:pPr>
        <w:pStyle w:val="TtuloApartado1sinnivel"/>
        <w:numPr>
          <w:ilvl w:val="1"/>
          <w:numId w:val="11"/>
        </w:numPr>
        <w:rPr>
          <w:noProof/>
        </w:rPr>
      </w:pPr>
      <w:bookmarkStart w:id="19" w:name="_Toc64199247"/>
      <w:r w:rsidRPr="005D071C">
        <w:rPr>
          <w:noProof/>
        </w:rPr>
        <w:lastRenderedPageBreak/>
        <w:t>Monitorear el cronograma de tareas.</w:t>
      </w:r>
      <w:bookmarkEnd w:id="19"/>
    </w:p>
    <w:p w14:paraId="52B6A1E7" w14:textId="2FCFFF3F" w:rsidR="005D071C" w:rsidRDefault="005D071C" w:rsidP="005D071C">
      <w:pPr>
        <w:rPr>
          <w:noProof/>
        </w:rPr>
      </w:pPr>
      <w:r>
        <w:rPr>
          <w:noProof/>
        </w:rPr>
        <w:t>Se deberá llevar acabo una supervición constante de las tareas con respecto a los tiempos que se han planeado para asegurar el buen termino del proyecto.</w:t>
      </w:r>
    </w:p>
    <w:p w14:paraId="187CF086" w14:textId="447EAA5B" w:rsidR="005D071C" w:rsidRDefault="005D071C" w:rsidP="005D071C">
      <w:r>
        <w:rPr>
          <w:b/>
          <w:bCs/>
        </w:rPr>
        <w:t>Inputs</w:t>
      </w:r>
      <w:r>
        <w:t>: Cronograma del proyecto, actas de duración de tareas y procesos.</w:t>
      </w:r>
    </w:p>
    <w:p w14:paraId="0C241648" w14:textId="01370F1D" w:rsidR="005D071C" w:rsidRDefault="005D071C" w:rsidP="005D071C">
      <w:r w:rsidRPr="00CD6E98">
        <w:rPr>
          <w:b/>
          <w:bCs/>
        </w:rPr>
        <w:t>Modo de trabajo</w:t>
      </w:r>
      <w:r>
        <w:t>: Reuniones con el equipo de trabajo, comunicaciones electrónicas, evaluaciones internas.</w:t>
      </w:r>
    </w:p>
    <w:p w14:paraId="5F777436" w14:textId="0AF7C6F8" w:rsidR="005D071C" w:rsidRDefault="005D071C" w:rsidP="005D071C">
      <w:r w:rsidRPr="00CD6E98">
        <w:rPr>
          <w:b/>
          <w:bCs/>
        </w:rPr>
        <w:t>Output</w:t>
      </w:r>
      <w:r>
        <w:t>: En su caso, solicitud de cambio de procesos o asignación de recursos</w:t>
      </w:r>
      <w:r w:rsidR="00B252F5">
        <w:t>, solicitud de cambio del cronograma.</w:t>
      </w:r>
    </w:p>
    <w:p w14:paraId="597FD78C" w14:textId="77777777" w:rsidR="005D071C" w:rsidRPr="005D071C" w:rsidRDefault="005D071C" w:rsidP="005D071C">
      <w:pPr>
        <w:rPr>
          <w:noProof/>
        </w:rPr>
      </w:pPr>
    </w:p>
    <w:p w14:paraId="57FFDBAB" w14:textId="77777777" w:rsidR="005D071C" w:rsidRPr="005D071C" w:rsidRDefault="005D071C" w:rsidP="005D071C">
      <w:pPr>
        <w:pStyle w:val="ListParagraph"/>
        <w:rPr>
          <w:rFonts w:asciiTheme="minorHAnsi" w:hAnsiTheme="minorHAnsi" w:cs="Arial"/>
          <w:noProof/>
          <w:color w:val="0098CD"/>
          <w:sz w:val="24"/>
          <w:szCs w:val="56"/>
        </w:rPr>
      </w:pPr>
    </w:p>
    <w:p w14:paraId="6AD0C8C3" w14:textId="0388E93A" w:rsidR="005D071C" w:rsidRDefault="005D071C" w:rsidP="009954A2">
      <w:pPr>
        <w:pStyle w:val="TtuloApartado1sinnivel"/>
        <w:numPr>
          <w:ilvl w:val="1"/>
          <w:numId w:val="11"/>
        </w:numPr>
        <w:rPr>
          <w:noProof/>
        </w:rPr>
      </w:pPr>
      <w:bookmarkStart w:id="20" w:name="_Toc64199248"/>
      <w:r w:rsidRPr="005D071C">
        <w:rPr>
          <w:noProof/>
        </w:rPr>
        <w:t>Realizar los cambios en el cronograma requeridos.</w:t>
      </w:r>
      <w:bookmarkEnd w:id="20"/>
    </w:p>
    <w:p w14:paraId="1B18D1BF" w14:textId="166167DA" w:rsidR="00B252F5" w:rsidRDefault="00B252F5" w:rsidP="00B252F5">
      <w:pPr>
        <w:rPr>
          <w:noProof/>
        </w:rPr>
      </w:pPr>
      <w:r>
        <w:rPr>
          <w:noProof/>
        </w:rPr>
        <w:t>Una vez detectados cambios requeridos en los cronogramas de las tareas internas, se deberá proceder a solucitar dichos cambios y reajustar los tiempos estimados de las tareas consecutivas, en su caso se deberá presentar el nuevo deadline al manager y al sponsor.</w:t>
      </w:r>
    </w:p>
    <w:p w14:paraId="09C48C8D" w14:textId="41A1179C" w:rsidR="00B252F5" w:rsidRDefault="00B252F5" w:rsidP="00B252F5">
      <w:r>
        <w:rPr>
          <w:b/>
          <w:bCs/>
        </w:rPr>
        <w:t>Inputs</w:t>
      </w:r>
      <w:r>
        <w:t>: Solicitud cambio en el cronograma.</w:t>
      </w:r>
    </w:p>
    <w:p w14:paraId="5450A7EE" w14:textId="77777777" w:rsidR="00B252F5" w:rsidRDefault="00B252F5" w:rsidP="00B252F5">
      <w:r w:rsidRPr="00CD6E98">
        <w:rPr>
          <w:b/>
          <w:bCs/>
        </w:rPr>
        <w:t>Modo de trabajo</w:t>
      </w:r>
      <w:r>
        <w:t>: Reuniones entre el Sponsor y Manager, comunicaciones electrónicas.</w:t>
      </w:r>
    </w:p>
    <w:p w14:paraId="31D9C0C1" w14:textId="7059DA72" w:rsidR="00B252F5" w:rsidRPr="00B252F5" w:rsidRDefault="00B252F5" w:rsidP="00B252F5">
      <w:pPr>
        <w:rPr>
          <w:noProof/>
        </w:rPr>
      </w:pPr>
      <w:r w:rsidRPr="00CD6E98">
        <w:rPr>
          <w:b/>
          <w:bCs/>
        </w:rPr>
        <w:t>Output</w:t>
      </w:r>
      <w:r>
        <w:t>: Acta de acuerdo de los ajustes al cronograma.</w:t>
      </w:r>
    </w:p>
    <w:p w14:paraId="6E923AEB" w14:textId="3971DFBF" w:rsidR="005D071C" w:rsidRDefault="005D071C" w:rsidP="005D071C">
      <w:pPr>
        <w:rPr>
          <w:rFonts w:asciiTheme="minorHAnsi" w:hAnsiTheme="minorHAnsi" w:cs="Arial"/>
          <w:noProof/>
          <w:color w:val="0098CD"/>
          <w:sz w:val="24"/>
          <w:szCs w:val="56"/>
        </w:rPr>
      </w:pPr>
    </w:p>
    <w:p w14:paraId="2C99E2EE" w14:textId="717AD3D9" w:rsidR="005D071C" w:rsidRPr="005D071C" w:rsidRDefault="005D071C" w:rsidP="0025573D">
      <w:pPr>
        <w:pStyle w:val="TituloApartado1"/>
        <w:rPr>
          <w:rFonts w:asciiTheme="minorHAnsi" w:hAnsiTheme="minorHAnsi" w:cs="Arial"/>
          <w:noProof/>
          <w:sz w:val="24"/>
          <w:szCs w:val="56"/>
        </w:rPr>
      </w:pPr>
      <w:bookmarkStart w:id="21" w:name="_Toc64199249"/>
      <w:r>
        <w:t>Procesos de Gestión de los Costos</w:t>
      </w:r>
      <w:bookmarkEnd w:id="21"/>
    </w:p>
    <w:p w14:paraId="7F7EDA66" w14:textId="18868705" w:rsidR="009954A2" w:rsidRPr="009954A2" w:rsidRDefault="005D071C" w:rsidP="009954A2">
      <w:pPr>
        <w:pStyle w:val="TtuloApartado1sinnivel"/>
        <w:numPr>
          <w:ilvl w:val="1"/>
          <w:numId w:val="11"/>
        </w:numPr>
        <w:rPr>
          <w:noProof/>
        </w:rPr>
      </w:pPr>
      <w:bookmarkStart w:id="22" w:name="_Toc64199250"/>
      <w:r w:rsidRPr="005D071C">
        <w:rPr>
          <w:noProof/>
        </w:rPr>
        <w:t>Definir los costos.</w:t>
      </w:r>
      <w:bookmarkEnd w:id="22"/>
    </w:p>
    <w:p w14:paraId="225C31A0" w14:textId="77777777" w:rsidR="00B252F5" w:rsidRDefault="00B252F5" w:rsidP="00B252F5">
      <w:pPr>
        <w:rPr>
          <w:noProof/>
        </w:rPr>
      </w:pPr>
      <w:r>
        <w:rPr>
          <w:noProof/>
        </w:rPr>
        <w:t>La definición de los costos sirve de base para un presupuesto, ademas permite preveer requerimientos económicos para el futuro.</w:t>
      </w:r>
    </w:p>
    <w:p w14:paraId="45E886D0" w14:textId="77777777" w:rsidR="00B252F5" w:rsidRDefault="00B252F5" w:rsidP="00B252F5">
      <w:r>
        <w:rPr>
          <w:b/>
          <w:bCs/>
        </w:rPr>
        <w:t>Inputs</w:t>
      </w:r>
      <w:r>
        <w:t>: Acta de constitución del proyecto.</w:t>
      </w:r>
    </w:p>
    <w:p w14:paraId="0488C28A" w14:textId="77777777" w:rsidR="00B252F5" w:rsidRDefault="00B252F5" w:rsidP="00B252F5">
      <w:r w:rsidRPr="00CD6E98">
        <w:rPr>
          <w:b/>
          <w:bCs/>
        </w:rPr>
        <w:t>Modo de trabajo</w:t>
      </w:r>
      <w:r>
        <w:t>: Reuniones entre el Sponsor y Manager, comunicaciones electrónicas.</w:t>
      </w:r>
    </w:p>
    <w:p w14:paraId="66B2DEB8" w14:textId="0C7F6E01" w:rsidR="005D071C" w:rsidRPr="00B252F5" w:rsidRDefault="00B252F5" w:rsidP="00B252F5">
      <w:pPr>
        <w:rPr>
          <w:noProof/>
        </w:rPr>
      </w:pPr>
      <w:r w:rsidRPr="00CD6E98">
        <w:rPr>
          <w:b/>
          <w:bCs/>
        </w:rPr>
        <w:t>Output</w:t>
      </w:r>
      <w:r>
        <w:t>: Acta de costos del proyecto.</w:t>
      </w:r>
      <w:r w:rsidR="005D071C" w:rsidRPr="00B252F5">
        <w:rPr>
          <w:noProof/>
        </w:rPr>
        <w:tab/>
      </w:r>
      <w:r w:rsidR="005D071C" w:rsidRPr="00B252F5">
        <w:rPr>
          <w:noProof/>
        </w:rPr>
        <w:tab/>
      </w:r>
    </w:p>
    <w:p w14:paraId="6CA6B3D1" w14:textId="77777777" w:rsidR="005D071C" w:rsidRPr="005D071C" w:rsidRDefault="005D071C" w:rsidP="005D071C">
      <w:pPr>
        <w:pStyle w:val="ListParagraph"/>
        <w:rPr>
          <w:rFonts w:asciiTheme="minorHAnsi" w:hAnsiTheme="minorHAnsi" w:cs="Arial"/>
          <w:noProof/>
          <w:color w:val="0098CD"/>
          <w:sz w:val="24"/>
          <w:szCs w:val="56"/>
        </w:rPr>
      </w:pPr>
    </w:p>
    <w:p w14:paraId="32C8688A" w14:textId="2F51E735" w:rsidR="009954A2" w:rsidRPr="009954A2" w:rsidRDefault="005D071C" w:rsidP="009954A2">
      <w:pPr>
        <w:pStyle w:val="TtuloApartado1sinnivel"/>
        <w:numPr>
          <w:ilvl w:val="1"/>
          <w:numId w:val="11"/>
        </w:numPr>
        <w:rPr>
          <w:noProof/>
        </w:rPr>
      </w:pPr>
      <w:bookmarkStart w:id="23" w:name="_Toc64199251"/>
      <w:r w:rsidRPr="005D071C">
        <w:rPr>
          <w:noProof/>
        </w:rPr>
        <w:t>Monitorear los costos del proyecto.</w:t>
      </w:r>
      <w:bookmarkEnd w:id="23"/>
    </w:p>
    <w:p w14:paraId="50CD143F" w14:textId="58196495" w:rsidR="005D071C" w:rsidRDefault="003B159D" w:rsidP="00B252F5">
      <w:pPr>
        <w:rPr>
          <w:noProof/>
        </w:rPr>
      </w:pPr>
      <w:r>
        <w:rPr>
          <w:noProof/>
        </w:rPr>
        <w:t>La monitorizacion de los costos permite que el presupuesto del proyecto sea el adecuado, por lo que se debe evaluar en cada paso del proyecto el costo economico y de recursos humanos que este va teniendo.</w:t>
      </w:r>
    </w:p>
    <w:p w14:paraId="36AFD5AA" w14:textId="7A4CB9DC" w:rsidR="003B159D" w:rsidRDefault="003B159D" w:rsidP="003B159D">
      <w:r>
        <w:rPr>
          <w:b/>
          <w:bCs/>
        </w:rPr>
        <w:t>Inputs</w:t>
      </w:r>
      <w:r>
        <w:t>: Acta de costos del proyecto.</w:t>
      </w:r>
    </w:p>
    <w:p w14:paraId="12A49DF9" w14:textId="66DC4CFB" w:rsidR="003B159D" w:rsidRDefault="003B159D" w:rsidP="003B159D">
      <w:r w:rsidRPr="00CD6E98">
        <w:rPr>
          <w:b/>
          <w:bCs/>
        </w:rPr>
        <w:lastRenderedPageBreak/>
        <w:t>Modo de trabajo</w:t>
      </w:r>
      <w:r>
        <w:t>: Reuniones entre el equipo del trabajo, comunicaciones electrónicas.</w:t>
      </w:r>
    </w:p>
    <w:p w14:paraId="613483C4" w14:textId="5098AB5E" w:rsidR="003B159D" w:rsidRPr="005D071C" w:rsidRDefault="003B159D" w:rsidP="00B252F5">
      <w:pPr>
        <w:rPr>
          <w:noProof/>
        </w:rPr>
      </w:pPr>
      <w:r w:rsidRPr="00CD6E98">
        <w:rPr>
          <w:b/>
          <w:bCs/>
        </w:rPr>
        <w:t>Output</w:t>
      </w:r>
      <w:r>
        <w:t>: En su caso, solicitud de ajuste de costos del proyecto.</w:t>
      </w:r>
    </w:p>
    <w:p w14:paraId="1B56E2A6" w14:textId="77777777" w:rsidR="005D071C" w:rsidRPr="005D071C" w:rsidRDefault="005D071C" w:rsidP="005D071C">
      <w:pPr>
        <w:pStyle w:val="ListParagraph"/>
        <w:rPr>
          <w:rFonts w:asciiTheme="minorHAnsi" w:hAnsiTheme="minorHAnsi" w:cs="Arial"/>
          <w:noProof/>
          <w:color w:val="0098CD"/>
          <w:sz w:val="24"/>
          <w:szCs w:val="56"/>
        </w:rPr>
      </w:pPr>
    </w:p>
    <w:p w14:paraId="0A989E7A" w14:textId="27A57B86" w:rsidR="001969EE" w:rsidRPr="001969EE" w:rsidRDefault="005D071C" w:rsidP="001969EE">
      <w:pPr>
        <w:pStyle w:val="TtuloApartado1sinnivel"/>
        <w:numPr>
          <w:ilvl w:val="1"/>
          <w:numId w:val="11"/>
        </w:numPr>
        <w:rPr>
          <w:noProof/>
        </w:rPr>
      </w:pPr>
      <w:bookmarkStart w:id="24" w:name="_Toc64199252"/>
      <w:r w:rsidRPr="005D071C">
        <w:rPr>
          <w:noProof/>
        </w:rPr>
        <w:t>Realizar los cambios del presupuesto.</w:t>
      </w:r>
      <w:bookmarkEnd w:id="24"/>
    </w:p>
    <w:p w14:paraId="3775B04E" w14:textId="63257945" w:rsidR="003B159D" w:rsidRDefault="003B159D" w:rsidP="003B159D">
      <w:pPr>
        <w:rPr>
          <w:noProof/>
        </w:rPr>
      </w:pPr>
      <w:r>
        <w:rPr>
          <w:noProof/>
        </w:rPr>
        <w:t>En caso de requerirse un ajuste en el presupuesto, se debera tener encuenta el coste presupuestado unicial y el tope del coste final del proyecto, ademas se debera acordar los cambios con el sponsor y con el equipo de trabajo.</w:t>
      </w:r>
    </w:p>
    <w:p w14:paraId="31E3D442" w14:textId="08D57249" w:rsidR="003B159D" w:rsidRDefault="003B159D" w:rsidP="003B159D">
      <w:r>
        <w:rPr>
          <w:b/>
          <w:bCs/>
        </w:rPr>
        <w:t>Inputs</w:t>
      </w:r>
      <w:r>
        <w:t>: Solicitud de ajuste del coste.</w:t>
      </w:r>
    </w:p>
    <w:p w14:paraId="0C52BD2C" w14:textId="053227D4" w:rsidR="003B159D" w:rsidRDefault="003B159D" w:rsidP="003B159D">
      <w:r w:rsidRPr="00CD6E98">
        <w:rPr>
          <w:b/>
          <w:bCs/>
        </w:rPr>
        <w:t>Modo de trabajo</w:t>
      </w:r>
      <w:r>
        <w:t>: Reuniones entre el Sponsor y Manager, reuniones con el equipo de trabajo, comunicaciones electrónicas.</w:t>
      </w:r>
    </w:p>
    <w:p w14:paraId="0A4AB1C8" w14:textId="2F8B12BD" w:rsidR="003B159D" w:rsidRDefault="003B159D" w:rsidP="003B159D">
      <w:pPr>
        <w:rPr>
          <w:rFonts w:asciiTheme="minorHAnsi" w:hAnsiTheme="minorHAnsi" w:cs="Arial"/>
          <w:noProof/>
          <w:color w:val="0098CD"/>
          <w:sz w:val="24"/>
          <w:szCs w:val="56"/>
        </w:rPr>
      </w:pPr>
      <w:r w:rsidRPr="00CD6E98">
        <w:rPr>
          <w:b/>
          <w:bCs/>
        </w:rPr>
        <w:t>Output</w:t>
      </w:r>
      <w:r>
        <w:t>: Acta de acuerdo al ajuste del costo del proyecto.</w:t>
      </w:r>
    </w:p>
    <w:p w14:paraId="17D3DA5F" w14:textId="77777777" w:rsidR="003B159D" w:rsidRPr="005D071C" w:rsidRDefault="003B159D" w:rsidP="003B159D">
      <w:pPr>
        <w:pStyle w:val="ListParagraph"/>
        <w:rPr>
          <w:rFonts w:asciiTheme="minorHAnsi" w:hAnsiTheme="minorHAnsi" w:cs="Arial"/>
          <w:noProof/>
          <w:color w:val="0098CD"/>
          <w:sz w:val="24"/>
          <w:szCs w:val="56"/>
        </w:rPr>
      </w:pPr>
    </w:p>
    <w:p w14:paraId="07CD68C4" w14:textId="7B102F6D" w:rsidR="005D071C" w:rsidRPr="005D071C" w:rsidRDefault="005D071C" w:rsidP="0025573D">
      <w:pPr>
        <w:pStyle w:val="TituloApartado1"/>
        <w:rPr>
          <w:noProof/>
        </w:rPr>
      </w:pPr>
      <w:bookmarkStart w:id="25" w:name="_Toc64199253"/>
      <w:r>
        <w:t>Procesos de Gestión de la calidad</w:t>
      </w:r>
      <w:bookmarkEnd w:id="25"/>
    </w:p>
    <w:p w14:paraId="314F82AE" w14:textId="48EB485F" w:rsidR="005D071C" w:rsidRDefault="005D071C" w:rsidP="001969EE">
      <w:pPr>
        <w:pStyle w:val="TtuloApartado1sinnivel"/>
        <w:numPr>
          <w:ilvl w:val="1"/>
          <w:numId w:val="11"/>
        </w:numPr>
        <w:rPr>
          <w:noProof/>
        </w:rPr>
      </w:pPr>
      <w:bookmarkStart w:id="26" w:name="_Toc64199254"/>
      <w:r w:rsidRPr="005D071C">
        <w:rPr>
          <w:noProof/>
        </w:rPr>
        <w:t>Planificar la gestión de la calidad.</w:t>
      </w:r>
      <w:bookmarkEnd w:id="26"/>
      <w:r w:rsidRPr="005D071C">
        <w:rPr>
          <w:noProof/>
        </w:rPr>
        <w:tab/>
      </w:r>
    </w:p>
    <w:p w14:paraId="01214051" w14:textId="6C0543E8" w:rsidR="003B159D" w:rsidRDefault="003B159D" w:rsidP="003B159D">
      <w:pPr>
        <w:rPr>
          <w:noProof/>
        </w:rPr>
      </w:pPr>
      <w:r>
        <w:rPr>
          <w:noProof/>
        </w:rPr>
        <w:t>Asegurar la calidad del proyecto llevara procedimientos durante toda la duración del proyecto, por lo que se deberá crear una acta de la gestion de la calidad que permita implementar dichos procedimientos.</w:t>
      </w:r>
    </w:p>
    <w:p w14:paraId="514B313F" w14:textId="77777777" w:rsidR="00695450" w:rsidRDefault="00695450" w:rsidP="00695450">
      <w:r>
        <w:rPr>
          <w:b/>
          <w:bCs/>
        </w:rPr>
        <w:t>Inputs</w:t>
      </w:r>
      <w:r>
        <w:t>: Acta de constitución del proyecto.</w:t>
      </w:r>
    </w:p>
    <w:p w14:paraId="4CAD2EA7" w14:textId="77777777" w:rsidR="00695450" w:rsidRDefault="00695450" w:rsidP="00695450">
      <w:r w:rsidRPr="00CD6E98">
        <w:rPr>
          <w:b/>
          <w:bCs/>
        </w:rPr>
        <w:t>Modo de trabajo</w:t>
      </w:r>
      <w:r>
        <w:t>: Reuniones con el equipo de trabajo, comunicaciones electrónicas.</w:t>
      </w:r>
    </w:p>
    <w:p w14:paraId="2AE3A4AC" w14:textId="77777777" w:rsidR="00695450" w:rsidRPr="005D071C" w:rsidRDefault="00695450" w:rsidP="00695450">
      <w:pPr>
        <w:rPr>
          <w:noProof/>
        </w:rPr>
      </w:pPr>
      <w:r w:rsidRPr="00CD6E98">
        <w:rPr>
          <w:b/>
          <w:bCs/>
        </w:rPr>
        <w:t>Output</w:t>
      </w:r>
      <w:r>
        <w:t>: Acta de la gestión de la calidad del proyecto.</w:t>
      </w:r>
    </w:p>
    <w:p w14:paraId="722FB9C6" w14:textId="77777777" w:rsidR="005D071C" w:rsidRPr="005D071C" w:rsidRDefault="005D071C" w:rsidP="005D071C">
      <w:pPr>
        <w:pStyle w:val="ListParagraph"/>
        <w:rPr>
          <w:rFonts w:asciiTheme="minorHAnsi" w:hAnsiTheme="minorHAnsi" w:cs="Arial"/>
          <w:noProof/>
          <w:color w:val="0098CD"/>
          <w:sz w:val="24"/>
          <w:szCs w:val="56"/>
        </w:rPr>
      </w:pPr>
    </w:p>
    <w:p w14:paraId="7A4BD232" w14:textId="0CE790EF" w:rsidR="001969EE" w:rsidRPr="001969EE" w:rsidRDefault="005D071C" w:rsidP="001969EE">
      <w:pPr>
        <w:pStyle w:val="TtuloApartado1sinnivel"/>
        <w:numPr>
          <w:ilvl w:val="1"/>
          <w:numId w:val="11"/>
        </w:numPr>
        <w:rPr>
          <w:noProof/>
        </w:rPr>
      </w:pPr>
      <w:bookmarkStart w:id="27" w:name="_Toc64199255"/>
      <w:r w:rsidRPr="005D071C">
        <w:rPr>
          <w:noProof/>
        </w:rPr>
        <w:t>Asegurar la calidad del trabajo.</w:t>
      </w:r>
      <w:bookmarkEnd w:id="27"/>
      <w:r w:rsidRPr="005D071C">
        <w:rPr>
          <w:noProof/>
        </w:rPr>
        <w:tab/>
      </w:r>
    </w:p>
    <w:p w14:paraId="3A001DCF" w14:textId="299A3209" w:rsidR="003B159D" w:rsidRDefault="003B159D" w:rsidP="003B159D">
      <w:pPr>
        <w:rPr>
          <w:noProof/>
        </w:rPr>
      </w:pPr>
      <w:r>
        <w:rPr>
          <w:noProof/>
        </w:rPr>
        <w:t xml:space="preserve">Durante la ejecución del proyecto, los </w:t>
      </w:r>
      <w:r w:rsidR="00695450">
        <w:rPr>
          <w:noProof/>
        </w:rPr>
        <w:t>procedimientos</w:t>
      </w:r>
      <w:r>
        <w:rPr>
          <w:noProof/>
        </w:rPr>
        <w:t xml:space="preserve"> que aseguren la calidad de cada paso de la ejecución son importantes por que mantienen de manera paralela </w:t>
      </w:r>
      <w:r w:rsidR="00695450">
        <w:rPr>
          <w:noProof/>
        </w:rPr>
        <w:t>el estándar de calidad que dará como resultado un producto competitivo y bien logrado.</w:t>
      </w:r>
    </w:p>
    <w:p w14:paraId="7A311274" w14:textId="6EA89A5A" w:rsidR="00695450" w:rsidRDefault="00695450" w:rsidP="00695450">
      <w:r>
        <w:rPr>
          <w:b/>
          <w:bCs/>
        </w:rPr>
        <w:t>Inputs</w:t>
      </w:r>
      <w:r>
        <w:t>: Acta de la gestión de la calidad del proyecto, definiciones de los procedimientos de calidad.</w:t>
      </w:r>
    </w:p>
    <w:p w14:paraId="479DE048" w14:textId="77777777" w:rsidR="00695450" w:rsidRDefault="00695450" w:rsidP="00695450">
      <w:r w:rsidRPr="00CD6E98">
        <w:rPr>
          <w:b/>
          <w:bCs/>
        </w:rPr>
        <w:t>Modo de trabajo</w:t>
      </w:r>
      <w:r>
        <w:t>: Reuniones con el equipo de trabajo, comunicaciones electrónicas.</w:t>
      </w:r>
    </w:p>
    <w:p w14:paraId="60E56792" w14:textId="38505471" w:rsidR="005D071C" w:rsidRPr="005D071C" w:rsidRDefault="00695450" w:rsidP="00695450">
      <w:pPr>
        <w:rPr>
          <w:rFonts w:asciiTheme="minorHAnsi" w:hAnsiTheme="minorHAnsi" w:cs="Arial"/>
          <w:noProof/>
          <w:color w:val="0098CD"/>
          <w:sz w:val="24"/>
          <w:szCs w:val="56"/>
        </w:rPr>
      </w:pPr>
      <w:r w:rsidRPr="00CD6E98">
        <w:rPr>
          <w:b/>
          <w:bCs/>
        </w:rPr>
        <w:t>Output</w:t>
      </w:r>
      <w:r>
        <w:t>: Acta de la evaluación de la calidad del proyecto.</w:t>
      </w:r>
    </w:p>
    <w:p w14:paraId="02CCB72D" w14:textId="77777777" w:rsidR="005D071C" w:rsidRPr="005D071C" w:rsidRDefault="005D071C" w:rsidP="005D071C">
      <w:pPr>
        <w:pStyle w:val="ListParagraph"/>
        <w:rPr>
          <w:rFonts w:asciiTheme="minorHAnsi" w:hAnsiTheme="minorHAnsi" w:cs="Arial"/>
          <w:noProof/>
          <w:color w:val="0098CD"/>
          <w:sz w:val="24"/>
          <w:szCs w:val="56"/>
        </w:rPr>
      </w:pPr>
    </w:p>
    <w:p w14:paraId="651ADB9F" w14:textId="2CB5CEE5" w:rsidR="001969EE" w:rsidRPr="001969EE" w:rsidRDefault="005D071C" w:rsidP="001969EE">
      <w:pPr>
        <w:pStyle w:val="TtuloApartado1sinnivel"/>
        <w:numPr>
          <w:ilvl w:val="1"/>
          <w:numId w:val="11"/>
        </w:numPr>
        <w:rPr>
          <w:noProof/>
        </w:rPr>
      </w:pPr>
      <w:bookmarkStart w:id="28" w:name="_Toc64199256"/>
      <w:r w:rsidRPr="005D071C">
        <w:rPr>
          <w:noProof/>
        </w:rPr>
        <w:lastRenderedPageBreak/>
        <w:t>Monitorear la calidad del trabajo.</w:t>
      </w:r>
      <w:bookmarkEnd w:id="28"/>
    </w:p>
    <w:p w14:paraId="12C66CFE" w14:textId="42499A17" w:rsidR="00695450" w:rsidRDefault="00695450" w:rsidP="00695450">
      <w:pPr>
        <w:rPr>
          <w:noProof/>
        </w:rPr>
      </w:pPr>
      <w:r>
        <w:rPr>
          <w:noProof/>
        </w:rPr>
        <w:t>El monitoreo de la calidad permitira conocer en cualquier momento el estandar de calidad del producto en ejecución ademas permitira tomar decisiones que puedan cambiar de manera positiva los procesos de ejecución con la finalidad de elevar la calidad del proceso.</w:t>
      </w:r>
    </w:p>
    <w:p w14:paraId="20F5362B" w14:textId="45511B25" w:rsidR="00695450" w:rsidRDefault="00695450" w:rsidP="00695450">
      <w:r>
        <w:rPr>
          <w:b/>
          <w:bCs/>
        </w:rPr>
        <w:t>Inputs</w:t>
      </w:r>
      <w:r>
        <w:t>: Actas de la evaluación de la calidad del proyecto.</w:t>
      </w:r>
    </w:p>
    <w:p w14:paraId="7A2BE376" w14:textId="77777777" w:rsidR="00695450" w:rsidRDefault="00695450" w:rsidP="00695450">
      <w:r w:rsidRPr="00CD6E98">
        <w:rPr>
          <w:b/>
          <w:bCs/>
        </w:rPr>
        <w:t>Modo de trabajo</w:t>
      </w:r>
      <w:r>
        <w:t>: Reuniones con el equipo de trabajo, comunicaciones electrónicas.</w:t>
      </w:r>
    </w:p>
    <w:p w14:paraId="2F5B13A5" w14:textId="49384557" w:rsidR="005D071C" w:rsidRDefault="00695450" w:rsidP="00695450">
      <w:r w:rsidRPr="00CD6E98">
        <w:rPr>
          <w:b/>
          <w:bCs/>
        </w:rPr>
        <w:t>Output</w:t>
      </w:r>
      <w:r>
        <w:t>: Informe de calidad del proyecto, en su caso, solicitud de cambios en ejecuciones.</w:t>
      </w:r>
    </w:p>
    <w:p w14:paraId="0EC8F5CC" w14:textId="77777777" w:rsidR="00695450" w:rsidRPr="005D071C" w:rsidRDefault="00695450" w:rsidP="00695450">
      <w:pPr>
        <w:rPr>
          <w:rFonts w:asciiTheme="minorHAnsi" w:hAnsiTheme="minorHAnsi" w:cs="Arial"/>
          <w:noProof/>
          <w:color w:val="0098CD"/>
          <w:sz w:val="24"/>
          <w:szCs w:val="56"/>
        </w:rPr>
      </w:pPr>
    </w:p>
    <w:p w14:paraId="4361E144" w14:textId="4E6CC8C4" w:rsidR="001969EE" w:rsidRPr="001969EE" w:rsidRDefault="005D071C" w:rsidP="001969EE">
      <w:pPr>
        <w:pStyle w:val="TtuloApartado1sinnivel"/>
        <w:numPr>
          <w:ilvl w:val="1"/>
          <w:numId w:val="11"/>
        </w:numPr>
        <w:rPr>
          <w:noProof/>
        </w:rPr>
      </w:pPr>
      <w:bookmarkStart w:id="29" w:name="_Toc64199257"/>
      <w:r w:rsidRPr="005D071C">
        <w:rPr>
          <w:noProof/>
        </w:rPr>
        <w:t>Solicitar los cambios requeridos para asegurar la calidad del proyecto</w:t>
      </w:r>
      <w:r w:rsidR="00695450">
        <w:rPr>
          <w:noProof/>
        </w:rPr>
        <w:t>.</w:t>
      </w:r>
      <w:bookmarkEnd w:id="29"/>
    </w:p>
    <w:p w14:paraId="106405B5" w14:textId="588161D3" w:rsidR="00695450" w:rsidRDefault="00695450" w:rsidP="00695450">
      <w:pPr>
        <w:rPr>
          <w:noProof/>
        </w:rPr>
      </w:pPr>
      <w:r>
        <w:rPr>
          <w:noProof/>
        </w:rPr>
        <w:t>Cuando se ha detectado una disminucion en la calidad del producto, y una vez planteados los cambios que se deben hacer en el proceso o distribucion de recursos, se solicitarán los cambios necesarios.</w:t>
      </w:r>
    </w:p>
    <w:p w14:paraId="79CD0074" w14:textId="6AF3005A" w:rsidR="00695450" w:rsidRDefault="00695450" w:rsidP="00695450">
      <w:r>
        <w:rPr>
          <w:b/>
          <w:bCs/>
        </w:rPr>
        <w:t>Inputs</w:t>
      </w:r>
      <w:r>
        <w:t>: Solicitud de cambios en la ejecución del proyecto para asegurar la calidad del producto.</w:t>
      </w:r>
    </w:p>
    <w:p w14:paraId="48975ADA" w14:textId="441ECEB1" w:rsidR="00695450" w:rsidRDefault="00695450" w:rsidP="00695450">
      <w:r w:rsidRPr="00CD6E98">
        <w:rPr>
          <w:b/>
          <w:bCs/>
        </w:rPr>
        <w:t>Modo de trabajo</w:t>
      </w:r>
      <w:r>
        <w:t>: Reuniones con el equipo de trabajo, comunicaciones electrónicas, reuniones entre el sponsor y el manager.</w:t>
      </w:r>
    </w:p>
    <w:p w14:paraId="7692D39C" w14:textId="0536F586" w:rsidR="00695450" w:rsidRPr="00695450" w:rsidRDefault="00695450" w:rsidP="00695450">
      <w:pPr>
        <w:rPr>
          <w:noProof/>
        </w:rPr>
      </w:pPr>
      <w:r w:rsidRPr="00CD6E98">
        <w:rPr>
          <w:b/>
          <w:bCs/>
        </w:rPr>
        <w:t>Output</w:t>
      </w:r>
      <w:r>
        <w:t>: Acta de acuerdos y planificación de cambios en otras áreas.</w:t>
      </w:r>
    </w:p>
    <w:p w14:paraId="46BAFFAA" w14:textId="77777777" w:rsidR="005D071C" w:rsidRPr="005D071C" w:rsidRDefault="005D071C" w:rsidP="005D071C">
      <w:pPr>
        <w:pStyle w:val="ListParagraph"/>
        <w:rPr>
          <w:rFonts w:asciiTheme="minorHAnsi" w:hAnsiTheme="minorHAnsi" w:cs="Arial"/>
          <w:noProof/>
          <w:color w:val="0098CD"/>
          <w:sz w:val="24"/>
          <w:szCs w:val="56"/>
        </w:rPr>
      </w:pPr>
    </w:p>
    <w:p w14:paraId="71FEDD07" w14:textId="4276AAA2" w:rsidR="005D071C" w:rsidRPr="005D071C" w:rsidRDefault="005D071C" w:rsidP="0025573D">
      <w:pPr>
        <w:pStyle w:val="TituloApartado1"/>
        <w:rPr>
          <w:noProof/>
        </w:rPr>
      </w:pPr>
      <w:bookmarkStart w:id="30" w:name="_Toc64199258"/>
      <w:r>
        <w:t>Procesos de Gestión de los interesados</w:t>
      </w:r>
      <w:bookmarkEnd w:id="30"/>
    </w:p>
    <w:p w14:paraId="51C01C78" w14:textId="4AB2194B" w:rsidR="001969EE" w:rsidRPr="001969EE" w:rsidRDefault="001969EE" w:rsidP="001969EE">
      <w:pPr>
        <w:pStyle w:val="TtuloApartado1sinnivel"/>
        <w:numPr>
          <w:ilvl w:val="1"/>
          <w:numId w:val="11"/>
        </w:numPr>
        <w:rPr>
          <w:noProof/>
        </w:rPr>
      </w:pPr>
      <w:bookmarkStart w:id="31" w:name="_Toc64199259"/>
      <w:r>
        <w:rPr>
          <w:noProof/>
        </w:rPr>
        <w:t>I</w:t>
      </w:r>
      <w:r w:rsidR="005D071C" w:rsidRPr="005D071C">
        <w:rPr>
          <w:noProof/>
        </w:rPr>
        <w:t>dentificar a los interesados</w:t>
      </w:r>
      <w:r w:rsidR="00695450">
        <w:rPr>
          <w:noProof/>
        </w:rPr>
        <w:t>.</w:t>
      </w:r>
      <w:bookmarkEnd w:id="31"/>
      <w:r w:rsidR="005D071C" w:rsidRPr="005D071C">
        <w:rPr>
          <w:noProof/>
        </w:rPr>
        <w:tab/>
      </w:r>
    </w:p>
    <w:p w14:paraId="484455B1" w14:textId="67594EE4" w:rsidR="00695450" w:rsidRDefault="00695450" w:rsidP="00695450">
      <w:pPr>
        <w:rPr>
          <w:noProof/>
        </w:rPr>
      </w:pPr>
      <w:r>
        <w:rPr>
          <w:noProof/>
        </w:rPr>
        <w:t>La identificación de los interesados permite la clarificación de los involucrados en todas las fases del proceso, incluyendo las personas que han solicitado el desarrollo del mismo.</w:t>
      </w:r>
    </w:p>
    <w:p w14:paraId="40D106E1" w14:textId="77777777" w:rsidR="00695450" w:rsidRDefault="00695450" w:rsidP="00695450">
      <w:r>
        <w:rPr>
          <w:b/>
          <w:bCs/>
        </w:rPr>
        <w:t>Inputs</w:t>
      </w:r>
      <w:r>
        <w:t>: Acta de constitución del proyecto.</w:t>
      </w:r>
    </w:p>
    <w:p w14:paraId="2E01CEA4" w14:textId="7BBDC84B" w:rsidR="00695450" w:rsidRDefault="00695450" w:rsidP="00695450">
      <w:r w:rsidRPr="00CD6E98">
        <w:rPr>
          <w:b/>
          <w:bCs/>
        </w:rPr>
        <w:t>Modo de trabajo</w:t>
      </w:r>
      <w:r>
        <w:t>: Reuniones con el equipo de trabajo, reuniones entre solicitantes del proyecto, comunicaciones electrónicas.</w:t>
      </w:r>
    </w:p>
    <w:p w14:paraId="17EC9630" w14:textId="5559CE64" w:rsidR="005D071C" w:rsidRDefault="00695450" w:rsidP="00575C90">
      <w:r w:rsidRPr="00CD6E98">
        <w:rPr>
          <w:b/>
          <w:bCs/>
        </w:rPr>
        <w:t>Output</w:t>
      </w:r>
      <w:r>
        <w:t xml:space="preserve">: </w:t>
      </w:r>
      <w:r w:rsidR="00575C90">
        <w:t>Registro de interesados.</w:t>
      </w:r>
    </w:p>
    <w:p w14:paraId="714FA366" w14:textId="77777777" w:rsidR="00575C90" w:rsidRPr="005D071C" w:rsidRDefault="00575C90" w:rsidP="00575C90">
      <w:pPr>
        <w:rPr>
          <w:rFonts w:asciiTheme="minorHAnsi" w:hAnsiTheme="minorHAnsi" w:cs="Arial"/>
          <w:noProof/>
          <w:color w:val="0098CD"/>
          <w:sz w:val="24"/>
          <w:szCs w:val="56"/>
        </w:rPr>
      </w:pPr>
    </w:p>
    <w:p w14:paraId="4AB5DF1C" w14:textId="443D5C5C" w:rsidR="001969EE" w:rsidRPr="001969EE" w:rsidRDefault="005D071C" w:rsidP="001969EE">
      <w:pPr>
        <w:pStyle w:val="TtuloApartado1sinnivel"/>
        <w:numPr>
          <w:ilvl w:val="1"/>
          <w:numId w:val="11"/>
        </w:numPr>
        <w:rPr>
          <w:noProof/>
        </w:rPr>
      </w:pPr>
      <w:bookmarkStart w:id="32" w:name="_Toc64199260"/>
      <w:r w:rsidRPr="005D071C">
        <w:rPr>
          <w:noProof/>
        </w:rPr>
        <w:t>Planificar la participación de los interesados.</w:t>
      </w:r>
      <w:bookmarkEnd w:id="32"/>
    </w:p>
    <w:p w14:paraId="3A168233" w14:textId="77777777" w:rsidR="00575C90" w:rsidRDefault="00575C90" w:rsidP="00575C90">
      <w:pPr>
        <w:rPr>
          <w:noProof/>
        </w:rPr>
      </w:pPr>
      <w:r>
        <w:rPr>
          <w:noProof/>
        </w:rPr>
        <w:t>La participación de los interesados en el proyecto se debe plasmar en una planificacion que detalle las etapas donde dichos interesados han de participar y el rol que tomarán en dischas etapas.</w:t>
      </w:r>
    </w:p>
    <w:p w14:paraId="0C8DAA82" w14:textId="08624100" w:rsidR="00575C90" w:rsidRDefault="00575C90" w:rsidP="00575C90">
      <w:r>
        <w:rPr>
          <w:b/>
          <w:bCs/>
        </w:rPr>
        <w:lastRenderedPageBreak/>
        <w:t>Inputs</w:t>
      </w:r>
      <w:r>
        <w:t>: Acta de constitución del proyecto, Registro de interesados, plan de desarrollo del proyecto.</w:t>
      </w:r>
    </w:p>
    <w:p w14:paraId="31D2F7BF" w14:textId="77777777" w:rsidR="00575C90" w:rsidRDefault="00575C90" w:rsidP="00575C90">
      <w:r w:rsidRPr="00CD6E98">
        <w:rPr>
          <w:b/>
          <w:bCs/>
        </w:rPr>
        <w:t>Modo de trabajo</w:t>
      </w:r>
      <w:r>
        <w:t>: Reuniones con el equipo de trabajo, comunicaciones electrónicas.</w:t>
      </w:r>
    </w:p>
    <w:p w14:paraId="1958C158" w14:textId="010CFF01" w:rsidR="005D071C" w:rsidRDefault="00575C90" w:rsidP="00575C90">
      <w:r w:rsidRPr="00CD6E98">
        <w:rPr>
          <w:b/>
          <w:bCs/>
        </w:rPr>
        <w:t>Output</w:t>
      </w:r>
      <w:r>
        <w:t>: Plan de participación de los interesados.</w:t>
      </w:r>
    </w:p>
    <w:p w14:paraId="6A9F8B13" w14:textId="77777777" w:rsidR="001969EE" w:rsidRPr="00575C90" w:rsidRDefault="001969EE" w:rsidP="00575C90">
      <w:pPr>
        <w:rPr>
          <w:noProof/>
        </w:rPr>
      </w:pPr>
    </w:p>
    <w:p w14:paraId="185887CF" w14:textId="66549072" w:rsidR="001969EE" w:rsidRPr="001969EE" w:rsidRDefault="005D071C" w:rsidP="001969EE">
      <w:pPr>
        <w:pStyle w:val="TtuloApartado1sinnivel"/>
        <w:numPr>
          <w:ilvl w:val="1"/>
          <w:numId w:val="11"/>
        </w:numPr>
        <w:rPr>
          <w:noProof/>
        </w:rPr>
      </w:pPr>
      <w:bookmarkStart w:id="33" w:name="_Toc64199261"/>
      <w:r w:rsidRPr="005D071C">
        <w:rPr>
          <w:noProof/>
        </w:rPr>
        <w:t>Gestionar la participación de los interesados.</w:t>
      </w:r>
      <w:bookmarkEnd w:id="33"/>
      <w:r w:rsidRPr="005D071C">
        <w:rPr>
          <w:noProof/>
        </w:rPr>
        <w:tab/>
      </w:r>
    </w:p>
    <w:p w14:paraId="28891F17" w14:textId="5A3E044C" w:rsidR="00575C90" w:rsidRDefault="00575C90" w:rsidP="00575C90">
      <w:pPr>
        <w:rPr>
          <w:noProof/>
        </w:rPr>
      </w:pPr>
      <w:r>
        <w:rPr>
          <w:noProof/>
        </w:rPr>
        <w:t>La gestion de la participación debe ser moderada por un grupo de procedimientos que determinen el medio y la forma de dicha participacion, ademas de proveerles una retroalimentación.</w:t>
      </w:r>
    </w:p>
    <w:p w14:paraId="2B9C860B" w14:textId="60EDA13C" w:rsidR="00575C90" w:rsidRDefault="00575C90" w:rsidP="00575C90">
      <w:r>
        <w:rPr>
          <w:b/>
          <w:bCs/>
        </w:rPr>
        <w:t>Inputs</w:t>
      </w:r>
      <w:r>
        <w:t>: Plan de participación de los interesados, definiciones de las participaciones.</w:t>
      </w:r>
    </w:p>
    <w:p w14:paraId="2ECF297E" w14:textId="3D4A66A2" w:rsidR="00575C90" w:rsidRDefault="00575C90" w:rsidP="00575C90">
      <w:r w:rsidRPr="00CD6E98">
        <w:rPr>
          <w:b/>
          <w:bCs/>
        </w:rPr>
        <w:t>Modo de trabajo</w:t>
      </w:r>
      <w:r>
        <w:t>: Reuniones con el equipo de trabajo, reuniones con los interesados, comunicaciones electrónicas.</w:t>
      </w:r>
    </w:p>
    <w:p w14:paraId="0BE70948" w14:textId="0C8E91E3" w:rsidR="005D071C" w:rsidRDefault="00575C90" w:rsidP="00575C90">
      <w:r w:rsidRPr="00CD6E98">
        <w:rPr>
          <w:b/>
          <w:bCs/>
        </w:rPr>
        <w:t>Output</w:t>
      </w:r>
      <w:r>
        <w:t>: Acta de retroalimentación del interesado.</w:t>
      </w:r>
    </w:p>
    <w:p w14:paraId="547F57E8" w14:textId="77777777" w:rsidR="00575C90" w:rsidRPr="005D071C" w:rsidRDefault="00575C90" w:rsidP="00575C90">
      <w:pPr>
        <w:rPr>
          <w:rFonts w:asciiTheme="minorHAnsi" w:hAnsiTheme="minorHAnsi" w:cs="Arial"/>
          <w:noProof/>
          <w:color w:val="0098CD"/>
          <w:sz w:val="24"/>
          <w:szCs w:val="56"/>
        </w:rPr>
      </w:pPr>
    </w:p>
    <w:p w14:paraId="05FF71E6" w14:textId="2A8125A1" w:rsidR="001969EE" w:rsidRDefault="005D071C" w:rsidP="001969EE">
      <w:pPr>
        <w:pStyle w:val="TtuloApartado1sinnivel"/>
        <w:numPr>
          <w:ilvl w:val="1"/>
          <w:numId w:val="11"/>
        </w:numPr>
        <w:rPr>
          <w:noProof/>
        </w:rPr>
      </w:pPr>
      <w:bookmarkStart w:id="34" w:name="_Toc64199262"/>
      <w:r w:rsidRPr="005D071C">
        <w:rPr>
          <w:noProof/>
        </w:rPr>
        <w:t>Monitorear la participación de los interesados.</w:t>
      </w:r>
      <w:bookmarkEnd w:id="34"/>
    </w:p>
    <w:p w14:paraId="2CB32C82" w14:textId="21EDFD24" w:rsidR="005D071C" w:rsidRDefault="00575C90" w:rsidP="00575C90">
      <w:pPr>
        <w:rPr>
          <w:noProof/>
        </w:rPr>
      </w:pPr>
      <w:r>
        <w:rPr>
          <w:noProof/>
        </w:rPr>
        <w:t>La monitorización de la participación de los interesados permitirá conocer de manera oportuna áreas de oportinidad a implementar en el proyecto.</w:t>
      </w:r>
    </w:p>
    <w:p w14:paraId="3AA4795D" w14:textId="09AC2B1A" w:rsidR="00575C90" w:rsidRDefault="00575C90" w:rsidP="00575C90">
      <w:r>
        <w:rPr>
          <w:b/>
          <w:bCs/>
        </w:rPr>
        <w:t>Inputs</w:t>
      </w:r>
      <w:r>
        <w:t>: Acta de retroalimentación del interesado.</w:t>
      </w:r>
    </w:p>
    <w:p w14:paraId="52D0ADFD" w14:textId="4BE39D8A" w:rsidR="00575C90" w:rsidRDefault="00575C90" w:rsidP="00575C90">
      <w:r w:rsidRPr="00CD6E98">
        <w:rPr>
          <w:b/>
          <w:bCs/>
        </w:rPr>
        <w:t>Modo de trabajo</w:t>
      </w:r>
      <w:r>
        <w:t>: Análisis de resultados de la participación, reuniones con el equipo de trabajo, comunicaciones electrónicas.</w:t>
      </w:r>
    </w:p>
    <w:p w14:paraId="41EB7369" w14:textId="35DF7ECD" w:rsidR="005D071C" w:rsidRDefault="00575C90" w:rsidP="00575C90">
      <w:r w:rsidRPr="00CD6E98">
        <w:rPr>
          <w:b/>
          <w:bCs/>
        </w:rPr>
        <w:t>Output</w:t>
      </w:r>
      <w:r>
        <w:t>: Solicitudes de ajuste en otras áreas, en su caso, solicitud de cambio en la intervención de los participantes.</w:t>
      </w:r>
    </w:p>
    <w:p w14:paraId="5A105949" w14:textId="77777777" w:rsidR="00575C90" w:rsidRPr="005D071C" w:rsidRDefault="00575C90" w:rsidP="00575C90">
      <w:pPr>
        <w:rPr>
          <w:rFonts w:asciiTheme="minorHAnsi" w:hAnsiTheme="minorHAnsi" w:cs="Arial"/>
          <w:noProof/>
          <w:color w:val="0098CD"/>
          <w:sz w:val="24"/>
          <w:szCs w:val="56"/>
        </w:rPr>
      </w:pPr>
    </w:p>
    <w:p w14:paraId="22B88773" w14:textId="459A18BF" w:rsidR="001969EE" w:rsidRPr="001969EE" w:rsidRDefault="005D071C" w:rsidP="001969EE">
      <w:pPr>
        <w:pStyle w:val="TtuloApartado1sinnivel"/>
        <w:numPr>
          <w:ilvl w:val="1"/>
          <w:numId w:val="11"/>
        </w:numPr>
        <w:rPr>
          <w:noProof/>
        </w:rPr>
      </w:pPr>
      <w:bookmarkStart w:id="35" w:name="_Toc64199263"/>
      <w:r w:rsidRPr="005D071C">
        <w:rPr>
          <w:noProof/>
        </w:rPr>
        <w:t>Realizar los cambios a la planificación de la participación de los interesados.</w:t>
      </w:r>
      <w:bookmarkEnd w:id="35"/>
    </w:p>
    <w:p w14:paraId="2B205444" w14:textId="41C9BB8F" w:rsidR="00575C90" w:rsidRDefault="00575C90" w:rsidP="00575C90">
      <w:pPr>
        <w:rPr>
          <w:noProof/>
        </w:rPr>
      </w:pPr>
      <w:r>
        <w:rPr>
          <w:noProof/>
        </w:rPr>
        <w:t>Cuando se requiere aumentar, o disminuir la frecuencia de participación de algun interesado se realizara mediante una solicitud de cambios que permitirá conocer la razon de dicho cambio y el beneficio que se obtendra al realizarlo.</w:t>
      </w:r>
    </w:p>
    <w:p w14:paraId="24CBDB16" w14:textId="4A23C810" w:rsidR="00575C90" w:rsidRDefault="00575C90" w:rsidP="00575C90">
      <w:r>
        <w:rPr>
          <w:b/>
          <w:bCs/>
        </w:rPr>
        <w:t>Inputs</w:t>
      </w:r>
      <w:r>
        <w:t>: Solicitud de cambio en la intervención de los participantes.</w:t>
      </w:r>
    </w:p>
    <w:p w14:paraId="635FF00E" w14:textId="3BA0B176" w:rsidR="00575C90" w:rsidRDefault="00575C90" w:rsidP="00575C90">
      <w:r w:rsidRPr="00CD6E98">
        <w:rPr>
          <w:b/>
          <w:bCs/>
        </w:rPr>
        <w:t>Modo de trabajo</w:t>
      </w:r>
      <w:r>
        <w:t>: Reuniones con el equipo de trabajo, reuniones con los interesados, comunicaciones electrónicas.</w:t>
      </w:r>
    </w:p>
    <w:p w14:paraId="72893AF9" w14:textId="0CCD80B8" w:rsidR="00575C90" w:rsidRDefault="00575C90" w:rsidP="00575C90">
      <w:r w:rsidRPr="00CD6E98">
        <w:rPr>
          <w:b/>
          <w:bCs/>
        </w:rPr>
        <w:lastRenderedPageBreak/>
        <w:t>Output</w:t>
      </w:r>
      <w:r>
        <w:t>: Acta de acuerdo de cambios en la participación del interesado.</w:t>
      </w:r>
    </w:p>
    <w:p w14:paraId="42CFD861" w14:textId="12020346" w:rsidR="0025573D" w:rsidRDefault="0025573D" w:rsidP="0025573D">
      <w:pPr>
        <w:pStyle w:val="TituloApartado1"/>
        <w:ind w:left="567"/>
      </w:pPr>
      <w:bookmarkStart w:id="36" w:name="_Toc64199264"/>
      <w:r w:rsidRPr="0025573D">
        <w:t>Anexos</w:t>
      </w:r>
      <w:r>
        <w:t>:</w:t>
      </w:r>
      <w:bookmarkEnd w:id="36"/>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2"/>
        <w:gridCol w:w="1133"/>
        <w:gridCol w:w="1423"/>
        <w:gridCol w:w="1474"/>
        <w:gridCol w:w="991"/>
        <w:gridCol w:w="2976"/>
      </w:tblGrid>
      <w:tr w:rsidR="00EB17A0" w14:paraId="61511556" w14:textId="77777777" w:rsidTr="00CC4981">
        <w:trPr>
          <w:trHeight w:hRule="exact" w:val="298"/>
        </w:trPr>
        <w:tc>
          <w:tcPr>
            <w:tcW w:w="8918" w:type="dxa"/>
            <w:gridSpan w:val="6"/>
            <w:shd w:val="clear" w:color="auto" w:fill="5F5F5F"/>
          </w:tcPr>
          <w:p w14:paraId="6896192F" w14:textId="77777777" w:rsidR="00EB17A0" w:rsidRDefault="00EB17A0" w:rsidP="00CC4981">
            <w:pPr>
              <w:pStyle w:val="TableParagraph"/>
              <w:spacing w:before="32"/>
              <w:ind w:left="3148" w:right="3148"/>
              <w:jc w:val="center"/>
              <w:rPr>
                <w:rFonts w:ascii="Verdana"/>
                <w:sz w:val="18"/>
              </w:rPr>
            </w:pPr>
            <w:r>
              <w:rPr>
                <w:rFonts w:ascii="Verdana"/>
                <w:color w:val="FFFFFF"/>
                <w:w w:val="110"/>
                <w:sz w:val="18"/>
              </w:rPr>
              <w:t>CONTROL DE VERSIONES</w:t>
            </w:r>
          </w:p>
        </w:tc>
      </w:tr>
      <w:tr w:rsidR="00EB17A0" w14:paraId="18BDF4D4" w14:textId="77777777" w:rsidTr="00CC4981">
        <w:trPr>
          <w:trHeight w:hRule="exact" w:val="298"/>
        </w:trPr>
        <w:tc>
          <w:tcPr>
            <w:tcW w:w="922" w:type="dxa"/>
            <w:shd w:val="clear" w:color="auto" w:fill="E0E0E0"/>
          </w:tcPr>
          <w:p w14:paraId="7EAC6858" w14:textId="77777777" w:rsidR="00EB17A0" w:rsidRDefault="00EB17A0" w:rsidP="00CC4981">
            <w:pPr>
              <w:pStyle w:val="TableParagraph"/>
              <w:spacing w:before="45"/>
              <w:ind w:left="89" w:right="90"/>
              <w:jc w:val="center"/>
              <w:rPr>
                <w:rFonts w:ascii="Verdana" w:hAnsi="Verdana"/>
                <w:i/>
                <w:sz w:val="16"/>
              </w:rPr>
            </w:pPr>
            <w:proofErr w:type="spellStart"/>
            <w:r>
              <w:rPr>
                <w:rFonts w:ascii="Verdana" w:hAnsi="Verdana"/>
                <w:i/>
                <w:w w:val="115"/>
                <w:sz w:val="16"/>
              </w:rPr>
              <w:t>Versión</w:t>
            </w:r>
            <w:proofErr w:type="spellEnd"/>
          </w:p>
        </w:tc>
        <w:tc>
          <w:tcPr>
            <w:tcW w:w="1133" w:type="dxa"/>
            <w:shd w:val="clear" w:color="auto" w:fill="E0E0E0"/>
          </w:tcPr>
          <w:p w14:paraId="372BEB95" w14:textId="77777777" w:rsidR="00EB17A0" w:rsidRDefault="00EB17A0" w:rsidP="00CC4981">
            <w:pPr>
              <w:pStyle w:val="TableParagraph"/>
              <w:spacing w:before="45"/>
              <w:ind w:left="68" w:right="69"/>
              <w:jc w:val="center"/>
              <w:rPr>
                <w:rFonts w:ascii="Verdana"/>
                <w:i/>
                <w:sz w:val="16"/>
              </w:rPr>
            </w:pPr>
            <w:proofErr w:type="spellStart"/>
            <w:r>
              <w:rPr>
                <w:rFonts w:ascii="Verdana"/>
                <w:i/>
                <w:w w:val="115"/>
                <w:sz w:val="16"/>
              </w:rPr>
              <w:t>Hecha</w:t>
            </w:r>
            <w:proofErr w:type="spellEnd"/>
            <w:r>
              <w:rPr>
                <w:rFonts w:ascii="Verdana"/>
                <w:i/>
                <w:w w:val="115"/>
                <w:sz w:val="16"/>
              </w:rPr>
              <w:t xml:space="preserve"> por</w:t>
            </w:r>
          </w:p>
        </w:tc>
        <w:tc>
          <w:tcPr>
            <w:tcW w:w="1423" w:type="dxa"/>
            <w:shd w:val="clear" w:color="auto" w:fill="E0E0E0"/>
          </w:tcPr>
          <w:p w14:paraId="2AF99776" w14:textId="77777777" w:rsidR="00EB17A0" w:rsidRDefault="00EB17A0" w:rsidP="00CC4981">
            <w:pPr>
              <w:pStyle w:val="TableParagraph"/>
              <w:spacing w:before="45"/>
              <w:ind w:left="85" w:right="86"/>
              <w:jc w:val="center"/>
              <w:rPr>
                <w:rFonts w:ascii="Verdana"/>
                <w:i/>
                <w:sz w:val="16"/>
              </w:rPr>
            </w:pPr>
            <w:proofErr w:type="spellStart"/>
            <w:r>
              <w:rPr>
                <w:rFonts w:ascii="Verdana"/>
                <w:i/>
                <w:w w:val="115"/>
                <w:sz w:val="16"/>
              </w:rPr>
              <w:t>Revisada</w:t>
            </w:r>
            <w:proofErr w:type="spellEnd"/>
            <w:r>
              <w:rPr>
                <w:rFonts w:ascii="Verdana"/>
                <w:i/>
                <w:w w:val="115"/>
                <w:sz w:val="16"/>
              </w:rPr>
              <w:t xml:space="preserve"> por</w:t>
            </w:r>
          </w:p>
        </w:tc>
        <w:tc>
          <w:tcPr>
            <w:tcW w:w="1474" w:type="dxa"/>
            <w:shd w:val="clear" w:color="auto" w:fill="E0E0E0"/>
          </w:tcPr>
          <w:p w14:paraId="443445A9" w14:textId="77777777" w:rsidR="00EB17A0" w:rsidRDefault="00EB17A0" w:rsidP="00CC4981">
            <w:pPr>
              <w:pStyle w:val="TableParagraph"/>
              <w:spacing w:before="45"/>
              <w:ind w:left="83" w:right="84"/>
              <w:jc w:val="center"/>
              <w:rPr>
                <w:rFonts w:ascii="Verdana"/>
                <w:i/>
                <w:sz w:val="16"/>
              </w:rPr>
            </w:pPr>
            <w:proofErr w:type="spellStart"/>
            <w:r>
              <w:rPr>
                <w:rFonts w:ascii="Verdana"/>
                <w:i/>
                <w:w w:val="115"/>
                <w:sz w:val="16"/>
              </w:rPr>
              <w:t>Aprobada</w:t>
            </w:r>
            <w:proofErr w:type="spellEnd"/>
            <w:r>
              <w:rPr>
                <w:rFonts w:ascii="Verdana"/>
                <w:i/>
                <w:w w:val="115"/>
                <w:sz w:val="16"/>
              </w:rPr>
              <w:t xml:space="preserve"> por</w:t>
            </w:r>
          </w:p>
        </w:tc>
        <w:tc>
          <w:tcPr>
            <w:tcW w:w="991" w:type="dxa"/>
            <w:shd w:val="clear" w:color="auto" w:fill="E0E0E0"/>
          </w:tcPr>
          <w:p w14:paraId="24613C4A" w14:textId="77777777" w:rsidR="00EB17A0" w:rsidRDefault="00EB17A0" w:rsidP="00CC4981">
            <w:pPr>
              <w:pStyle w:val="TableParagraph"/>
              <w:spacing w:before="45"/>
              <w:ind w:left="107" w:right="108"/>
              <w:jc w:val="center"/>
              <w:rPr>
                <w:rFonts w:ascii="Verdana"/>
                <w:i/>
                <w:sz w:val="16"/>
              </w:rPr>
            </w:pPr>
            <w:proofErr w:type="spellStart"/>
            <w:r>
              <w:rPr>
                <w:rFonts w:ascii="Verdana"/>
                <w:i/>
                <w:w w:val="115"/>
                <w:sz w:val="16"/>
              </w:rPr>
              <w:t>Fecha</w:t>
            </w:r>
            <w:proofErr w:type="spellEnd"/>
          </w:p>
        </w:tc>
        <w:tc>
          <w:tcPr>
            <w:tcW w:w="2976" w:type="dxa"/>
            <w:shd w:val="clear" w:color="auto" w:fill="E0E0E0"/>
          </w:tcPr>
          <w:p w14:paraId="415298D5" w14:textId="77777777" w:rsidR="00EB17A0" w:rsidRDefault="00EB17A0" w:rsidP="00CC4981">
            <w:pPr>
              <w:pStyle w:val="TableParagraph"/>
              <w:spacing w:before="45"/>
              <w:ind w:left="840" w:right="840"/>
              <w:jc w:val="center"/>
              <w:rPr>
                <w:rFonts w:ascii="Verdana"/>
                <w:i/>
                <w:sz w:val="16"/>
              </w:rPr>
            </w:pPr>
            <w:proofErr w:type="spellStart"/>
            <w:r>
              <w:rPr>
                <w:rFonts w:ascii="Verdana"/>
                <w:i/>
                <w:w w:val="115"/>
                <w:sz w:val="16"/>
              </w:rPr>
              <w:t>Motivo</w:t>
            </w:r>
            <w:proofErr w:type="spellEnd"/>
          </w:p>
        </w:tc>
      </w:tr>
      <w:tr w:rsidR="00EB17A0" w14:paraId="3FCE93B0" w14:textId="77777777" w:rsidTr="00CC4981">
        <w:trPr>
          <w:trHeight w:hRule="exact" w:val="242"/>
        </w:trPr>
        <w:tc>
          <w:tcPr>
            <w:tcW w:w="922" w:type="dxa"/>
          </w:tcPr>
          <w:p w14:paraId="4A662D80" w14:textId="77777777" w:rsidR="00EB17A0" w:rsidRDefault="00EB17A0" w:rsidP="00CC4981">
            <w:pPr>
              <w:pStyle w:val="TableParagraph"/>
              <w:spacing w:line="204" w:lineRule="exact"/>
              <w:ind w:left="89" w:right="90"/>
              <w:jc w:val="center"/>
              <w:rPr>
                <w:sz w:val="18"/>
              </w:rPr>
            </w:pPr>
            <w:r>
              <w:rPr>
                <w:sz w:val="18"/>
              </w:rPr>
              <w:t>1.0</w:t>
            </w:r>
          </w:p>
        </w:tc>
        <w:tc>
          <w:tcPr>
            <w:tcW w:w="1133" w:type="dxa"/>
          </w:tcPr>
          <w:p w14:paraId="4CEC6216" w14:textId="394E1F87" w:rsidR="00EB17A0" w:rsidRDefault="00EB17A0" w:rsidP="00CC4981">
            <w:pPr>
              <w:pStyle w:val="TableParagraph"/>
              <w:spacing w:line="204" w:lineRule="exact"/>
              <w:ind w:left="68" w:right="68"/>
              <w:jc w:val="center"/>
              <w:rPr>
                <w:sz w:val="18"/>
              </w:rPr>
            </w:pPr>
            <w:r>
              <w:rPr>
                <w:sz w:val="18"/>
              </w:rPr>
              <w:t>MC</w:t>
            </w:r>
          </w:p>
        </w:tc>
        <w:tc>
          <w:tcPr>
            <w:tcW w:w="1423" w:type="dxa"/>
          </w:tcPr>
          <w:p w14:paraId="237BD6FC" w14:textId="749D0B5E" w:rsidR="00EB17A0" w:rsidRDefault="00EB17A0" w:rsidP="00CC4981">
            <w:pPr>
              <w:pStyle w:val="TableParagraph"/>
              <w:spacing w:line="204" w:lineRule="exact"/>
              <w:ind w:left="85" w:right="85"/>
              <w:jc w:val="center"/>
              <w:rPr>
                <w:sz w:val="18"/>
              </w:rPr>
            </w:pPr>
            <w:r>
              <w:rPr>
                <w:sz w:val="18"/>
              </w:rPr>
              <w:t>MC</w:t>
            </w:r>
          </w:p>
        </w:tc>
        <w:tc>
          <w:tcPr>
            <w:tcW w:w="1474" w:type="dxa"/>
          </w:tcPr>
          <w:p w14:paraId="60F35816" w14:textId="77777777" w:rsidR="00EB17A0" w:rsidRDefault="00EB17A0" w:rsidP="00CC4981">
            <w:pPr>
              <w:pStyle w:val="TableParagraph"/>
              <w:spacing w:line="204" w:lineRule="exact"/>
              <w:ind w:left="82" w:right="84"/>
              <w:jc w:val="center"/>
              <w:rPr>
                <w:sz w:val="18"/>
              </w:rPr>
            </w:pPr>
            <w:r>
              <w:rPr>
                <w:sz w:val="18"/>
              </w:rPr>
              <w:t>AV</w:t>
            </w:r>
          </w:p>
        </w:tc>
        <w:tc>
          <w:tcPr>
            <w:tcW w:w="991" w:type="dxa"/>
          </w:tcPr>
          <w:p w14:paraId="72873C53" w14:textId="172DC2A3" w:rsidR="00EB17A0" w:rsidRDefault="00EB17A0" w:rsidP="00CC4981">
            <w:pPr>
              <w:pStyle w:val="TableParagraph"/>
              <w:spacing w:before="8"/>
              <w:ind w:left="107" w:right="108"/>
              <w:jc w:val="center"/>
              <w:rPr>
                <w:sz w:val="18"/>
              </w:rPr>
            </w:pPr>
            <w:r>
              <w:rPr>
                <w:sz w:val="18"/>
              </w:rPr>
              <w:t>14-02-21</w:t>
            </w:r>
          </w:p>
        </w:tc>
        <w:tc>
          <w:tcPr>
            <w:tcW w:w="2976" w:type="dxa"/>
          </w:tcPr>
          <w:p w14:paraId="4922316A" w14:textId="77777777" w:rsidR="00EB17A0" w:rsidRDefault="00EB17A0" w:rsidP="00CC4981">
            <w:pPr>
              <w:pStyle w:val="TableParagraph"/>
              <w:spacing w:before="8"/>
              <w:ind w:left="840" w:right="840"/>
              <w:jc w:val="center"/>
              <w:rPr>
                <w:sz w:val="18"/>
              </w:rPr>
            </w:pPr>
            <w:proofErr w:type="spellStart"/>
            <w:r>
              <w:rPr>
                <w:sz w:val="18"/>
              </w:rPr>
              <w:t>Versión</w:t>
            </w:r>
            <w:proofErr w:type="spellEnd"/>
            <w:r>
              <w:rPr>
                <w:sz w:val="18"/>
              </w:rPr>
              <w:t xml:space="preserve"> original</w:t>
            </w:r>
          </w:p>
        </w:tc>
      </w:tr>
    </w:tbl>
    <w:p w14:paraId="7BEDB629" w14:textId="77777777" w:rsidR="00C02A2F" w:rsidRDefault="00C02A2F" w:rsidP="00C02A2F">
      <w:pPr>
        <w:pStyle w:val="BodyText"/>
        <w:spacing w:before="2"/>
        <w:rPr>
          <w:rFonts w:ascii="Times New Roman"/>
          <w:sz w:val="10"/>
        </w:rPr>
      </w:pPr>
    </w:p>
    <w:p w14:paraId="5BFE5070" w14:textId="313697F4" w:rsidR="00C02A2F" w:rsidRPr="00C02A2F" w:rsidRDefault="00C02A2F" w:rsidP="0025573D">
      <w:pPr>
        <w:pStyle w:val="TtuloApartado1sinnivel"/>
        <w:rPr>
          <w:rFonts w:ascii="Verdana"/>
          <w:i/>
          <w:sz w:val="19"/>
        </w:rPr>
      </w:pPr>
      <w:bookmarkStart w:id="37" w:name="_Toc64199265"/>
      <w:r w:rsidRPr="00C02A2F">
        <w:t>Acta de constitución del proyecto</w:t>
      </w:r>
      <w:r w:rsidR="00CC4981">
        <w:t xml:space="preserve"> (fragmento)</w:t>
      </w:r>
      <w:bookmarkEnd w:id="37"/>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4"/>
        <w:gridCol w:w="4777"/>
      </w:tblGrid>
      <w:tr w:rsidR="00C02A2F" w14:paraId="59404B72" w14:textId="77777777" w:rsidTr="00C02A2F">
        <w:trPr>
          <w:trHeight w:hRule="exact" w:val="294"/>
        </w:trPr>
        <w:tc>
          <w:tcPr>
            <w:tcW w:w="4224" w:type="dxa"/>
            <w:shd w:val="clear" w:color="auto" w:fill="5F5F5F"/>
          </w:tcPr>
          <w:p w14:paraId="4660AEB5" w14:textId="77777777" w:rsidR="00C02A2F" w:rsidRDefault="00C02A2F" w:rsidP="00C02A2F">
            <w:pPr>
              <w:pStyle w:val="TableParagraph"/>
              <w:spacing w:before="19"/>
              <w:rPr>
                <w:rFonts w:ascii="Verdana"/>
                <w:b/>
                <w:sz w:val="16"/>
              </w:rPr>
            </w:pPr>
            <w:r>
              <w:rPr>
                <w:rFonts w:ascii="Verdana"/>
                <w:b/>
                <w:color w:val="FFFFFF"/>
                <w:sz w:val="20"/>
              </w:rPr>
              <w:t>N</w:t>
            </w:r>
            <w:r>
              <w:rPr>
                <w:rFonts w:ascii="Verdana"/>
                <w:b/>
                <w:color w:val="FFFFFF"/>
                <w:sz w:val="16"/>
              </w:rPr>
              <w:t xml:space="preserve">OMBRE DEL </w:t>
            </w:r>
            <w:r>
              <w:rPr>
                <w:rFonts w:ascii="Verdana"/>
                <w:b/>
                <w:color w:val="FFFFFF"/>
                <w:sz w:val="20"/>
              </w:rPr>
              <w:t>P</w:t>
            </w:r>
            <w:r>
              <w:rPr>
                <w:rFonts w:ascii="Verdana"/>
                <w:b/>
                <w:color w:val="FFFFFF"/>
                <w:sz w:val="16"/>
              </w:rPr>
              <w:t>ROYECTO</w:t>
            </w:r>
          </w:p>
        </w:tc>
        <w:tc>
          <w:tcPr>
            <w:tcW w:w="4777" w:type="dxa"/>
            <w:shd w:val="clear" w:color="auto" w:fill="5F5F5F"/>
          </w:tcPr>
          <w:p w14:paraId="061B1D50" w14:textId="77777777" w:rsidR="00C02A2F" w:rsidRDefault="00C02A2F" w:rsidP="00C02A2F">
            <w:pPr>
              <w:pStyle w:val="TableParagraph"/>
              <w:spacing w:before="19"/>
              <w:rPr>
                <w:rFonts w:ascii="Verdana"/>
                <w:b/>
                <w:sz w:val="16"/>
              </w:rPr>
            </w:pPr>
            <w:r>
              <w:rPr>
                <w:rFonts w:ascii="Verdana"/>
                <w:b/>
                <w:color w:val="FFFFFF"/>
                <w:sz w:val="20"/>
              </w:rPr>
              <w:t>S</w:t>
            </w:r>
            <w:r>
              <w:rPr>
                <w:rFonts w:ascii="Verdana"/>
                <w:b/>
                <w:color w:val="FFFFFF"/>
                <w:sz w:val="16"/>
              </w:rPr>
              <w:t xml:space="preserve">IGLAS DEL </w:t>
            </w:r>
            <w:r>
              <w:rPr>
                <w:rFonts w:ascii="Verdana"/>
                <w:b/>
                <w:color w:val="FFFFFF"/>
                <w:sz w:val="20"/>
              </w:rPr>
              <w:t>P</w:t>
            </w:r>
            <w:r>
              <w:rPr>
                <w:rFonts w:ascii="Verdana"/>
                <w:b/>
                <w:color w:val="FFFFFF"/>
                <w:sz w:val="16"/>
              </w:rPr>
              <w:t>ROYECTO</w:t>
            </w:r>
          </w:p>
        </w:tc>
      </w:tr>
      <w:tr w:rsidR="00C02A2F" w14:paraId="65570866" w14:textId="77777777" w:rsidTr="00C02A2F">
        <w:trPr>
          <w:trHeight w:hRule="exact" w:val="593"/>
        </w:trPr>
        <w:tc>
          <w:tcPr>
            <w:tcW w:w="4224" w:type="dxa"/>
          </w:tcPr>
          <w:p w14:paraId="129B35E6" w14:textId="77777777" w:rsidR="00C02A2F" w:rsidRDefault="00C02A2F" w:rsidP="00C02A2F">
            <w:pPr>
              <w:pStyle w:val="TableParagraph"/>
              <w:spacing w:before="6"/>
              <w:ind w:left="0"/>
              <w:rPr>
                <w:rFonts w:ascii="Verdana"/>
                <w:i/>
                <w:sz w:val="15"/>
              </w:rPr>
            </w:pPr>
          </w:p>
          <w:p w14:paraId="676F7818" w14:textId="5D17F7E3" w:rsidR="00C02A2F" w:rsidRDefault="00C02A2F" w:rsidP="00C02A2F">
            <w:pPr>
              <w:pStyle w:val="TableParagraph"/>
              <w:ind w:left="494"/>
              <w:rPr>
                <w:b/>
                <w:sz w:val="18"/>
              </w:rPr>
            </w:pPr>
            <w:proofErr w:type="spellStart"/>
            <w:r>
              <w:rPr>
                <w:b/>
                <w:sz w:val="18"/>
              </w:rPr>
              <w:t>Acceso</w:t>
            </w:r>
            <w:proofErr w:type="spellEnd"/>
            <w:r>
              <w:rPr>
                <w:b/>
                <w:sz w:val="18"/>
              </w:rPr>
              <w:t xml:space="preserve"> </w:t>
            </w:r>
            <w:proofErr w:type="spellStart"/>
            <w:r>
              <w:rPr>
                <w:b/>
                <w:sz w:val="18"/>
              </w:rPr>
              <w:t>Remoto</w:t>
            </w:r>
            <w:proofErr w:type="spellEnd"/>
            <w:r>
              <w:rPr>
                <w:b/>
                <w:sz w:val="18"/>
              </w:rPr>
              <w:t xml:space="preserve"> </w:t>
            </w:r>
            <w:proofErr w:type="spellStart"/>
            <w:r>
              <w:rPr>
                <w:b/>
                <w:sz w:val="18"/>
              </w:rPr>
              <w:t>Metodologías</w:t>
            </w:r>
            <w:proofErr w:type="spellEnd"/>
            <w:r>
              <w:rPr>
                <w:b/>
                <w:sz w:val="18"/>
              </w:rPr>
              <w:t xml:space="preserve"> STEM</w:t>
            </w:r>
          </w:p>
        </w:tc>
        <w:tc>
          <w:tcPr>
            <w:tcW w:w="4777" w:type="dxa"/>
          </w:tcPr>
          <w:p w14:paraId="3A5F0BC2" w14:textId="77777777" w:rsidR="00C02A2F" w:rsidRDefault="00C02A2F" w:rsidP="00C02A2F">
            <w:pPr>
              <w:pStyle w:val="TableParagraph"/>
              <w:spacing w:before="6"/>
              <w:ind w:left="0"/>
              <w:rPr>
                <w:rFonts w:ascii="Verdana"/>
                <w:i/>
                <w:sz w:val="15"/>
              </w:rPr>
            </w:pPr>
          </w:p>
          <w:p w14:paraId="6B52DF8D" w14:textId="1A2A38A5" w:rsidR="00C02A2F" w:rsidRDefault="00C02A2F" w:rsidP="00C02A2F">
            <w:pPr>
              <w:pStyle w:val="TableParagraph"/>
              <w:ind w:left="2110" w:right="2106"/>
              <w:jc w:val="center"/>
              <w:rPr>
                <w:b/>
                <w:sz w:val="18"/>
              </w:rPr>
            </w:pPr>
            <w:r>
              <w:rPr>
                <w:b/>
                <w:sz w:val="18"/>
              </w:rPr>
              <w:t>ARMS</w:t>
            </w:r>
          </w:p>
        </w:tc>
      </w:tr>
      <w:tr w:rsidR="00C02A2F" w:rsidRPr="00AD5F84" w14:paraId="709BCC37" w14:textId="77777777" w:rsidTr="00C02A2F">
        <w:trPr>
          <w:trHeight w:hRule="exact" w:val="252"/>
        </w:trPr>
        <w:tc>
          <w:tcPr>
            <w:tcW w:w="9001" w:type="dxa"/>
            <w:gridSpan w:val="2"/>
            <w:shd w:val="clear" w:color="auto" w:fill="5F5F5F"/>
          </w:tcPr>
          <w:p w14:paraId="56EA2BB6" w14:textId="77777777" w:rsidR="00C02A2F" w:rsidRPr="00AD5F84" w:rsidRDefault="00C02A2F" w:rsidP="00C02A2F">
            <w:pPr>
              <w:pStyle w:val="TableParagraph"/>
              <w:spacing w:line="242" w:lineRule="exact"/>
              <w:rPr>
                <w:rFonts w:ascii="Verdana" w:hAnsi="Verdana"/>
                <w:i/>
                <w:sz w:val="16"/>
                <w:lang w:val="es-ES"/>
              </w:rPr>
            </w:pPr>
            <w:r w:rsidRPr="00AD5F84">
              <w:rPr>
                <w:rFonts w:ascii="Verdana" w:hAnsi="Verdana"/>
                <w:b/>
                <w:color w:val="FFFFFF"/>
                <w:sz w:val="20"/>
                <w:lang w:val="es-ES"/>
              </w:rPr>
              <w:t>D</w:t>
            </w:r>
            <w:r w:rsidRPr="00AD5F84">
              <w:rPr>
                <w:rFonts w:ascii="Verdana" w:hAnsi="Verdana"/>
                <w:b/>
                <w:color w:val="FFFFFF"/>
                <w:sz w:val="16"/>
                <w:lang w:val="es-ES"/>
              </w:rPr>
              <w:t xml:space="preserve">ESCRIPCIÓN DEL </w:t>
            </w:r>
            <w:r w:rsidRPr="00AD5F84">
              <w:rPr>
                <w:rFonts w:ascii="Verdana" w:hAnsi="Verdana"/>
                <w:b/>
                <w:color w:val="FFFFFF"/>
                <w:sz w:val="20"/>
                <w:lang w:val="es-ES"/>
              </w:rPr>
              <w:t>P</w:t>
            </w:r>
            <w:r w:rsidRPr="00AD5F84">
              <w:rPr>
                <w:rFonts w:ascii="Verdana" w:hAnsi="Verdana"/>
                <w:b/>
                <w:color w:val="FFFFFF"/>
                <w:sz w:val="16"/>
                <w:lang w:val="es-ES"/>
              </w:rPr>
              <w:t>ROYECTO</w:t>
            </w:r>
            <w:r w:rsidRPr="00AD5F84">
              <w:rPr>
                <w:rFonts w:ascii="Verdana" w:hAnsi="Verdana"/>
                <w:b/>
                <w:color w:val="FFFFFF"/>
                <w:sz w:val="20"/>
                <w:lang w:val="es-ES"/>
              </w:rPr>
              <w:t xml:space="preserve">: </w:t>
            </w:r>
            <w:r w:rsidRPr="00AD5F84">
              <w:rPr>
                <w:rFonts w:ascii="Verdana" w:hAnsi="Verdana"/>
                <w:i/>
                <w:color w:val="FFFFFF"/>
                <w:sz w:val="16"/>
                <w:lang w:val="es-ES"/>
              </w:rPr>
              <w:t>Q</w:t>
            </w:r>
            <w:r w:rsidRPr="00AD5F84">
              <w:rPr>
                <w:rFonts w:ascii="Verdana" w:hAnsi="Verdana"/>
                <w:i/>
                <w:color w:val="FFFFFF"/>
                <w:sz w:val="13"/>
                <w:lang w:val="es-ES"/>
              </w:rPr>
              <w:t>UÉ</w:t>
            </w:r>
            <w:r w:rsidRPr="00AD5F84">
              <w:rPr>
                <w:rFonts w:ascii="Verdana" w:hAnsi="Verdana"/>
                <w:i/>
                <w:color w:val="FFFFFF"/>
                <w:sz w:val="16"/>
                <w:lang w:val="es-ES"/>
              </w:rPr>
              <w:t xml:space="preserve">, </w:t>
            </w:r>
            <w:proofErr w:type="gramStart"/>
            <w:r w:rsidRPr="00AD5F84">
              <w:rPr>
                <w:rFonts w:ascii="Verdana" w:hAnsi="Verdana"/>
                <w:i/>
                <w:color w:val="FFFFFF"/>
                <w:sz w:val="13"/>
                <w:lang w:val="es-ES"/>
              </w:rPr>
              <w:t>QUIÉN</w:t>
            </w:r>
            <w:r w:rsidRPr="00AD5F84">
              <w:rPr>
                <w:rFonts w:ascii="Verdana" w:hAnsi="Verdana"/>
                <w:i/>
                <w:color w:val="FFFFFF"/>
                <w:sz w:val="16"/>
                <w:lang w:val="es-ES"/>
              </w:rPr>
              <w:t xml:space="preserve">, </w:t>
            </w:r>
            <w:r w:rsidRPr="00AD5F84">
              <w:rPr>
                <w:rFonts w:ascii="Verdana" w:hAnsi="Verdana"/>
                <w:i/>
                <w:color w:val="FFFFFF"/>
                <w:sz w:val="13"/>
                <w:lang w:val="es-ES"/>
              </w:rPr>
              <w:t>CÓMO</w:t>
            </w:r>
            <w:r w:rsidRPr="00AD5F84">
              <w:rPr>
                <w:rFonts w:ascii="Verdana" w:hAnsi="Verdana"/>
                <w:i/>
                <w:color w:val="FFFFFF"/>
                <w:sz w:val="16"/>
                <w:lang w:val="es-ES"/>
              </w:rPr>
              <w:t xml:space="preserve">, </w:t>
            </w:r>
            <w:r w:rsidRPr="00AD5F84">
              <w:rPr>
                <w:rFonts w:ascii="Verdana" w:hAnsi="Verdana"/>
                <w:i/>
                <w:color w:val="FFFFFF"/>
                <w:sz w:val="13"/>
                <w:lang w:val="es-ES"/>
              </w:rPr>
              <w:t>CUÁNDO Y DÓNDE</w:t>
            </w:r>
            <w:r w:rsidRPr="00AD5F84">
              <w:rPr>
                <w:rFonts w:ascii="Verdana" w:hAnsi="Verdana"/>
                <w:i/>
                <w:color w:val="FFFFFF"/>
                <w:sz w:val="16"/>
                <w:lang w:val="es-ES"/>
              </w:rPr>
              <w:t>?</w:t>
            </w:r>
            <w:proofErr w:type="gramEnd"/>
          </w:p>
        </w:tc>
      </w:tr>
      <w:tr w:rsidR="00C02A2F" w:rsidRPr="00AD5F84" w14:paraId="72D29288" w14:textId="77777777" w:rsidTr="00C02A2F">
        <w:trPr>
          <w:trHeight w:hRule="exact" w:val="1926"/>
        </w:trPr>
        <w:tc>
          <w:tcPr>
            <w:tcW w:w="9001" w:type="dxa"/>
            <w:gridSpan w:val="2"/>
          </w:tcPr>
          <w:p w14:paraId="23F657CA" w14:textId="77777777" w:rsidR="00C02A2F" w:rsidRPr="00AD5F84" w:rsidRDefault="00C02A2F" w:rsidP="00C02A2F">
            <w:pPr>
              <w:pStyle w:val="TableParagraph"/>
              <w:spacing w:before="4"/>
              <w:ind w:left="0"/>
              <w:rPr>
                <w:rFonts w:ascii="Verdana"/>
                <w:i/>
                <w:sz w:val="17"/>
                <w:lang w:val="es-ES"/>
              </w:rPr>
            </w:pPr>
          </w:p>
          <w:p w14:paraId="6F812B73" w14:textId="77777777" w:rsidR="00C02A2F" w:rsidRDefault="00C02A2F" w:rsidP="00C02A2F">
            <w:pPr>
              <w:pStyle w:val="TableParagraph"/>
              <w:spacing w:before="1"/>
              <w:rPr>
                <w:sz w:val="18"/>
                <w:lang w:val="es-ES"/>
              </w:rPr>
            </w:pPr>
            <w:r>
              <w:rPr>
                <w:sz w:val="18"/>
                <w:lang w:val="es-ES"/>
              </w:rPr>
              <w:t>El proyecto de “Acceso remoto a metodologías STEM” consiste en un sistema que permitirá el acceso democrático a las metodologías STEM desde cualquier ordenador público al que tengan acceso los estudiantes de cualquier escuela del país XXX.</w:t>
            </w:r>
          </w:p>
          <w:p w14:paraId="7E250E84" w14:textId="77777777" w:rsidR="00C02A2F" w:rsidRDefault="00C02A2F" w:rsidP="00C02A2F">
            <w:pPr>
              <w:pStyle w:val="TableParagraph"/>
              <w:spacing w:before="1"/>
              <w:rPr>
                <w:sz w:val="18"/>
                <w:lang w:val="es-ES"/>
              </w:rPr>
            </w:pPr>
            <w:r>
              <w:rPr>
                <w:sz w:val="18"/>
                <w:lang w:val="es-ES"/>
              </w:rPr>
              <w:t>Además, incluye la creación de material didáctico enfocado en alumnos y padres o tutores para el uso del sistema.</w:t>
            </w:r>
          </w:p>
          <w:p w14:paraId="29FFEE64" w14:textId="77777777" w:rsidR="00C02A2F" w:rsidRDefault="00C02A2F" w:rsidP="00C02A2F">
            <w:pPr>
              <w:pStyle w:val="TableParagraph"/>
              <w:spacing w:before="1"/>
              <w:rPr>
                <w:sz w:val="18"/>
                <w:lang w:val="es-ES"/>
              </w:rPr>
            </w:pPr>
          </w:p>
          <w:p w14:paraId="16987BD0" w14:textId="1FCA36FA" w:rsidR="00C02A2F" w:rsidRPr="00AD5F84" w:rsidRDefault="00C02A2F" w:rsidP="00C02A2F">
            <w:pPr>
              <w:pStyle w:val="TableParagraph"/>
              <w:spacing w:before="1"/>
              <w:rPr>
                <w:sz w:val="18"/>
                <w:lang w:val="es-ES"/>
              </w:rPr>
            </w:pPr>
            <w:r>
              <w:rPr>
                <w:sz w:val="18"/>
                <w:lang w:val="es-ES"/>
              </w:rPr>
              <w:t xml:space="preserve">La duración del proyecto es de 18 meses, empezando en </w:t>
            </w:r>
            <w:proofErr w:type="gramStart"/>
            <w:r>
              <w:rPr>
                <w:sz w:val="18"/>
                <w:lang w:val="es-ES"/>
              </w:rPr>
              <w:t>Marzo</w:t>
            </w:r>
            <w:proofErr w:type="gramEnd"/>
            <w:r>
              <w:rPr>
                <w:sz w:val="18"/>
                <w:lang w:val="es-ES"/>
              </w:rPr>
              <w:t xml:space="preserve"> de 2021 y finalizando en Septiembre de 202</w:t>
            </w:r>
          </w:p>
        </w:tc>
      </w:tr>
    </w:tbl>
    <w:p w14:paraId="134C5F8C" w14:textId="77777777" w:rsidR="00C02A2F" w:rsidRPr="00AD5F84" w:rsidRDefault="00C02A2F" w:rsidP="00C02A2F">
      <w:pPr>
        <w:pStyle w:val="BodyText"/>
        <w:spacing w:before="3"/>
        <w:rPr>
          <w:rFonts w:ascii="Verdana"/>
          <w:i/>
          <w:sz w:val="19"/>
          <w:lang w:val="es-ES"/>
        </w:rPr>
      </w:pPr>
    </w:p>
    <w:tbl>
      <w:tblPr>
        <w:tblW w:w="9145"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0"/>
        <w:gridCol w:w="25"/>
      </w:tblGrid>
      <w:tr w:rsidR="00C02A2F" w:rsidRPr="00AD5F84" w14:paraId="35DF98EF" w14:textId="77777777" w:rsidTr="00CC4981">
        <w:trPr>
          <w:trHeight w:hRule="exact" w:val="448"/>
        </w:trPr>
        <w:tc>
          <w:tcPr>
            <w:tcW w:w="9125" w:type="dxa"/>
            <w:shd w:val="clear" w:color="auto" w:fill="585858"/>
          </w:tcPr>
          <w:p w14:paraId="73FA4650" w14:textId="77777777" w:rsidR="00C02A2F" w:rsidRPr="00AD5F84" w:rsidRDefault="00C02A2F" w:rsidP="00C02A2F">
            <w:pPr>
              <w:pStyle w:val="TableParagraph"/>
              <w:ind w:left="103" w:right="747"/>
              <w:rPr>
                <w:rFonts w:ascii="Verdana" w:hAnsi="Verdana"/>
                <w:i/>
                <w:sz w:val="16"/>
                <w:lang w:val="es-ES"/>
              </w:rPr>
            </w:pPr>
            <w:r w:rsidRPr="00AD5F84">
              <w:rPr>
                <w:rFonts w:ascii="Verdana" w:hAnsi="Verdana"/>
                <w:b/>
                <w:color w:val="FFFFFF"/>
                <w:sz w:val="20"/>
                <w:lang w:val="es-ES"/>
              </w:rPr>
              <w:t>D</w:t>
            </w:r>
            <w:r w:rsidRPr="00AD5F84">
              <w:rPr>
                <w:rFonts w:ascii="Verdana" w:hAnsi="Verdana"/>
                <w:b/>
                <w:color w:val="FFFFFF"/>
                <w:sz w:val="16"/>
                <w:lang w:val="es-ES"/>
              </w:rPr>
              <w:t xml:space="preserve">EFINICIÓN DEL </w:t>
            </w:r>
            <w:r w:rsidRPr="00AD5F84">
              <w:rPr>
                <w:rFonts w:ascii="Verdana" w:hAnsi="Verdana"/>
                <w:b/>
                <w:color w:val="FFFFFF"/>
                <w:sz w:val="20"/>
                <w:lang w:val="es-ES"/>
              </w:rPr>
              <w:t>P</w:t>
            </w:r>
            <w:r w:rsidRPr="00AD5F84">
              <w:rPr>
                <w:rFonts w:ascii="Verdana" w:hAnsi="Verdana"/>
                <w:b/>
                <w:color w:val="FFFFFF"/>
                <w:sz w:val="16"/>
                <w:lang w:val="es-ES"/>
              </w:rPr>
              <w:t xml:space="preserve">RODUCTO DEL </w:t>
            </w:r>
            <w:r w:rsidRPr="00AD5F84">
              <w:rPr>
                <w:rFonts w:ascii="Verdana" w:hAnsi="Verdana"/>
                <w:b/>
                <w:color w:val="FFFFFF"/>
                <w:sz w:val="20"/>
                <w:lang w:val="es-ES"/>
              </w:rPr>
              <w:t>P</w:t>
            </w:r>
            <w:r w:rsidRPr="00AD5F84">
              <w:rPr>
                <w:rFonts w:ascii="Verdana" w:hAnsi="Verdana"/>
                <w:b/>
                <w:color w:val="FFFFFF"/>
                <w:sz w:val="16"/>
                <w:lang w:val="es-ES"/>
              </w:rPr>
              <w:t>ROYECTO</w:t>
            </w:r>
            <w:r w:rsidRPr="00AD5F84">
              <w:rPr>
                <w:rFonts w:ascii="Verdana" w:hAnsi="Verdana"/>
                <w:b/>
                <w:color w:val="FFFFFF"/>
                <w:sz w:val="20"/>
                <w:lang w:val="es-ES"/>
              </w:rPr>
              <w:t xml:space="preserve">: </w:t>
            </w:r>
            <w:r w:rsidRPr="00AD5F84">
              <w:rPr>
                <w:rFonts w:ascii="Verdana" w:hAnsi="Verdana"/>
                <w:i/>
                <w:color w:val="FFFFFF"/>
                <w:sz w:val="16"/>
                <w:lang w:val="es-ES"/>
              </w:rPr>
              <w:t>D</w:t>
            </w:r>
            <w:r w:rsidRPr="00AD5F84">
              <w:rPr>
                <w:rFonts w:ascii="Verdana" w:hAnsi="Verdana"/>
                <w:i/>
                <w:color w:val="FFFFFF"/>
                <w:sz w:val="13"/>
                <w:lang w:val="es-ES"/>
              </w:rPr>
              <w:t>ESCRIPCIÓN DEL PRODUCTO</w:t>
            </w:r>
            <w:r w:rsidRPr="00AD5F84">
              <w:rPr>
                <w:rFonts w:ascii="Verdana" w:hAnsi="Verdana"/>
                <w:i/>
                <w:color w:val="FFFFFF"/>
                <w:sz w:val="16"/>
                <w:lang w:val="es-ES"/>
              </w:rPr>
              <w:t xml:space="preserve">, </w:t>
            </w:r>
            <w:r w:rsidRPr="00AD5F84">
              <w:rPr>
                <w:rFonts w:ascii="Verdana" w:hAnsi="Verdana"/>
                <w:i/>
                <w:color w:val="FFFFFF"/>
                <w:sz w:val="13"/>
                <w:lang w:val="es-ES"/>
              </w:rPr>
              <w:t>SERVICIO O CAPACIDAD A GENERAR</w:t>
            </w:r>
            <w:r w:rsidRPr="00AD5F84">
              <w:rPr>
                <w:rFonts w:ascii="Verdana" w:hAnsi="Verdana"/>
                <w:i/>
                <w:color w:val="FFFFFF"/>
                <w:sz w:val="16"/>
                <w:lang w:val="es-ES"/>
              </w:rPr>
              <w:t>.</w:t>
            </w:r>
          </w:p>
        </w:tc>
        <w:tc>
          <w:tcPr>
            <w:tcW w:w="20" w:type="dxa"/>
            <w:vMerge w:val="restart"/>
            <w:tcBorders>
              <w:top w:val="nil"/>
              <w:right w:val="nil"/>
            </w:tcBorders>
          </w:tcPr>
          <w:p w14:paraId="3D0BE83D" w14:textId="77777777" w:rsidR="00C02A2F" w:rsidRDefault="00C02A2F" w:rsidP="00C02A2F"/>
          <w:p w14:paraId="05F7C455" w14:textId="77777777" w:rsidR="00CC4981" w:rsidRPr="00CC4981" w:rsidRDefault="00CC4981" w:rsidP="00CC4981"/>
          <w:p w14:paraId="1060524E" w14:textId="77777777" w:rsidR="00CC4981" w:rsidRPr="00CC4981" w:rsidRDefault="00CC4981" w:rsidP="00CC4981"/>
          <w:p w14:paraId="37885A60" w14:textId="77777777" w:rsidR="00CC4981" w:rsidRPr="00CC4981" w:rsidRDefault="00CC4981" w:rsidP="00CC4981"/>
          <w:p w14:paraId="66289A2C" w14:textId="77777777" w:rsidR="00CC4981" w:rsidRPr="00CC4981" w:rsidRDefault="00CC4981" w:rsidP="00CC4981"/>
          <w:p w14:paraId="63685DB3" w14:textId="04FFD8B0" w:rsidR="00CC4981" w:rsidRPr="00CC4981" w:rsidRDefault="00CC4981" w:rsidP="00CC4981"/>
        </w:tc>
      </w:tr>
      <w:tr w:rsidR="00C02A2F" w:rsidRPr="00AD5F84" w14:paraId="1EFF5D1A" w14:textId="77777777" w:rsidTr="00CC4981">
        <w:trPr>
          <w:trHeight w:hRule="exact" w:val="2474"/>
        </w:trPr>
        <w:tc>
          <w:tcPr>
            <w:tcW w:w="9125" w:type="dxa"/>
            <w:tcBorders>
              <w:bottom w:val="double" w:sz="4" w:space="0" w:color="000000"/>
            </w:tcBorders>
          </w:tcPr>
          <w:p w14:paraId="5DFADACB" w14:textId="77777777" w:rsidR="00C02A2F" w:rsidRPr="00AD5F84" w:rsidRDefault="00C02A2F" w:rsidP="00C02A2F">
            <w:pPr>
              <w:pStyle w:val="TableParagraph"/>
              <w:spacing w:before="10"/>
              <w:ind w:left="0"/>
              <w:rPr>
                <w:rFonts w:ascii="Verdana"/>
                <w:i/>
                <w:sz w:val="17"/>
                <w:lang w:val="es-ES"/>
              </w:rPr>
            </w:pPr>
          </w:p>
          <w:p w14:paraId="7BA89301" w14:textId="088CBB10" w:rsidR="00C02A2F" w:rsidRPr="00AD5F84" w:rsidRDefault="00C02A2F" w:rsidP="00C02A2F">
            <w:pPr>
              <w:pStyle w:val="TableParagraph"/>
              <w:spacing w:before="1"/>
              <w:ind w:left="103"/>
              <w:rPr>
                <w:b/>
                <w:sz w:val="18"/>
                <w:lang w:val="es-ES"/>
              </w:rPr>
            </w:pPr>
            <w:r>
              <w:rPr>
                <w:b/>
                <w:sz w:val="18"/>
                <w:lang w:val="es-ES"/>
              </w:rPr>
              <w:t>Sistema de Acceso remoto a metodologías STEM</w:t>
            </w:r>
            <w:r w:rsidRPr="00AD5F84">
              <w:rPr>
                <w:b/>
                <w:sz w:val="18"/>
                <w:lang w:val="es-ES"/>
              </w:rPr>
              <w:t>:</w:t>
            </w:r>
          </w:p>
          <w:p w14:paraId="41094E6D" w14:textId="631E9FCA" w:rsidR="00C02A2F" w:rsidRDefault="00C02A2F" w:rsidP="00C02A2F">
            <w:pPr>
              <w:pStyle w:val="TableParagraph"/>
              <w:ind w:left="103"/>
              <w:rPr>
                <w:sz w:val="18"/>
                <w:lang w:val="es-ES"/>
              </w:rPr>
            </w:pPr>
            <w:r>
              <w:rPr>
                <w:sz w:val="18"/>
                <w:lang w:val="es-ES"/>
              </w:rPr>
              <w:t xml:space="preserve">El sistema que se elaborará permitirá el uso remoto de laboratorios de robótica para </w:t>
            </w:r>
            <w:r w:rsidR="0025573D">
              <w:rPr>
                <w:sz w:val="18"/>
                <w:lang w:val="es-ES"/>
              </w:rPr>
              <w:t>prácticas.</w:t>
            </w:r>
          </w:p>
          <w:p w14:paraId="28E4F987" w14:textId="73456E28" w:rsidR="0025573D" w:rsidRDefault="0025573D" w:rsidP="00C02A2F">
            <w:pPr>
              <w:pStyle w:val="TableParagraph"/>
              <w:ind w:left="103"/>
              <w:rPr>
                <w:sz w:val="18"/>
                <w:lang w:val="es-ES"/>
              </w:rPr>
            </w:pPr>
          </w:p>
          <w:p w14:paraId="499FE4A0" w14:textId="7F3F1B56" w:rsidR="0025573D" w:rsidRDefault="0025573D" w:rsidP="00C02A2F">
            <w:pPr>
              <w:pStyle w:val="TableParagraph"/>
              <w:ind w:left="103"/>
              <w:rPr>
                <w:sz w:val="18"/>
                <w:lang w:val="es-ES"/>
              </w:rPr>
            </w:pPr>
            <w:r>
              <w:rPr>
                <w:sz w:val="18"/>
                <w:lang w:val="es-ES"/>
              </w:rPr>
              <w:t>Manuales de uso del ARMS:</w:t>
            </w:r>
          </w:p>
          <w:p w14:paraId="3308C135" w14:textId="71E8D79B" w:rsidR="0025573D" w:rsidRDefault="0025573D" w:rsidP="00C02A2F">
            <w:pPr>
              <w:pStyle w:val="TableParagraph"/>
              <w:ind w:left="103"/>
              <w:rPr>
                <w:sz w:val="18"/>
                <w:lang w:val="es-ES"/>
              </w:rPr>
            </w:pPr>
          </w:p>
          <w:p w14:paraId="0CA44ED9" w14:textId="744A755C" w:rsidR="0025573D" w:rsidRDefault="0025573D" w:rsidP="0025573D">
            <w:pPr>
              <w:pStyle w:val="TableParagraph"/>
              <w:rPr>
                <w:sz w:val="18"/>
                <w:lang w:val="es-ES"/>
              </w:rPr>
            </w:pPr>
            <w:r>
              <w:rPr>
                <w:sz w:val="18"/>
                <w:lang w:val="es-ES"/>
              </w:rPr>
              <w:t>El cliente exige manuales didácticos a usuarios con diferentes enfoques:</w:t>
            </w:r>
          </w:p>
          <w:p w14:paraId="67854E72" w14:textId="001F475B" w:rsidR="0025573D" w:rsidRDefault="0025573D" w:rsidP="0025573D">
            <w:pPr>
              <w:pStyle w:val="TableParagraph"/>
              <w:rPr>
                <w:sz w:val="18"/>
                <w:lang w:val="es-ES"/>
              </w:rPr>
            </w:pPr>
          </w:p>
          <w:p w14:paraId="4B011CAA" w14:textId="655D7D33" w:rsidR="0025573D" w:rsidRDefault="0025573D" w:rsidP="0025573D">
            <w:pPr>
              <w:pStyle w:val="TableParagraph"/>
              <w:numPr>
                <w:ilvl w:val="0"/>
                <w:numId w:val="21"/>
              </w:numPr>
              <w:rPr>
                <w:sz w:val="18"/>
                <w:lang w:val="es-ES"/>
              </w:rPr>
            </w:pPr>
            <w:r>
              <w:rPr>
                <w:sz w:val="18"/>
                <w:lang w:val="es-ES"/>
              </w:rPr>
              <w:t>Estudiantes</w:t>
            </w:r>
          </w:p>
          <w:p w14:paraId="4CCE43E7" w14:textId="77777777" w:rsidR="00C02A2F" w:rsidRDefault="0025573D" w:rsidP="0025573D">
            <w:pPr>
              <w:pStyle w:val="TableParagraph"/>
              <w:numPr>
                <w:ilvl w:val="0"/>
                <w:numId w:val="21"/>
              </w:numPr>
              <w:rPr>
                <w:sz w:val="18"/>
                <w:lang w:val="es-ES"/>
              </w:rPr>
            </w:pPr>
            <w:r>
              <w:rPr>
                <w:sz w:val="18"/>
                <w:lang w:val="es-ES"/>
              </w:rPr>
              <w:t>Padres o tutores</w:t>
            </w:r>
          </w:p>
          <w:p w14:paraId="351687A7" w14:textId="6462C465" w:rsidR="00CC4981" w:rsidRPr="00AD5F84" w:rsidRDefault="00CC4981" w:rsidP="0025573D">
            <w:pPr>
              <w:pStyle w:val="TableParagraph"/>
              <w:numPr>
                <w:ilvl w:val="0"/>
                <w:numId w:val="21"/>
              </w:numPr>
              <w:rPr>
                <w:sz w:val="18"/>
                <w:lang w:val="es-ES"/>
              </w:rPr>
            </w:pPr>
            <w:r>
              <w:rPr>
                <w:sz w:val="18"/>
                <w:lang w:val="es-ES"/>
              </w:rPr>
              <w:t>Docentes</w:t>
            </w:r>
          </w:p>
        </w:tc>
        <w:tc>
          <w:tcPr>
            <w:tcW w:w="20" w:type="dxa"/>
            <w:vMerge/>
            <w:tcBorders>
              <w:right w:val="nil"/>
            </w:tcBorders>
          </w:tcPr>
          <w:p w14:paraId="3C5EE18B" w14:textId="77777777" w:rsidR="00C02A2F" w:rsidRPr="00AD5F84" w:rsidRDefault="00C02A2F" w:rsidP="00C02A2F"/>
        </w:tc>
      </w:tr>
    </w:tbl>
    <w:p w14:paraId="061B955C" w14:textId="1BF6D436" w:rsidR="00CD6E98" w:rsidRDefault="00CD6E98" w:rsidP="0025573D">
      <w:pPr>
        <w:rPr>
          <w:rFonts w:asciiTheme="minorHAnsi" w:hAnsiTheme="minorHAnsi" w:cs="Arial"/>
          <w:noProof/>
          <w:color w:val="0098CD"/>
          <w:sz w:val="24"/>
          <w:szCs w:val="56"/>
        </w:rPr>
      </w:pPr>
    </w:p>
    <w:p w14:paraId="6737DF93" w14:textId="658900F0" w:rsidR="0025573D" w:rsidRDefault="0025573D" w:rsidP="0025573D">
      <w:pPr>
        <w:rPr>
          <w:rFonts w:asciiTheme="minorHAnsi" w:hAnsiTheme="minorHAnsi" w:cs="Arial"/>
          <w:noProof/>
          <w:color w:val="0098CD"/>
          <w:sz w:val="24"/>
          <w:szCs w:val="56"/>
        </w:rPr>
      </w:pPr>
    </w:p>
    <w:p w14:paraId="53F5DEAA" w14:textId="6C71628B" w:rsidR="00EB17A0" w:rsidRDefault="00EB17A0">
      <w:pPr>
        <w:spacing w:after="160" w:line="259" w:lineRule="auto"/>
        <w:jc w:val="left"/>
        <w:rPr>
          <w:rFonts w:asciiTheme="minorHAnsi" w:hAnsiTheme="minorHAnsi" w:cs="Arial"/>
          <w:noProof/>
          <w:color w:val="0098CD"/>
          <w:sz w:val="24"/>
          <w:szCs w:val="56"/>
        </w:rPr>
      </w:pPr>
      <w:r>
        <w:rPr>
          <w:rFonts w:asciiTheme="minorHAnsi" w:hAnsiTheme="minorHAnsi" w:cs="Arial"/>
          <w:noProof/>
          <w:color w:val="0098CD"/>
          <w:sz w:val="24"/>
          <w:szCs w:val="56"/>
        </w:rPr>
        <w:br w:type="page"/>
      </w:r>
    </w:p>
    <w:tbl>
      <w:tblPr>
        <w:tblW w:w="8919"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22"/>
        <w:gridCol w:w="1133"/>
        <w:gridCol w:w="1423"/>
        <w:gridCol w:w="1474"/>
        <w:gridCol w:w="991"/>
        <w:gridCol w:w="2976"/>
      </w:tblGrid>
      <w:tr w:rsidR="00EB17A0" w14:paraId="682952DF" w14:textId="77777777" w:rsidTr="00EB17A0">
        <w:trPr>
          <w:trHeight w:hRule="exact" w:val="298"/>
        </w:trPr>
        <w:tc>
          <w:tcPr>
            <w:tcW w:w="8919" w:type="dxa"/>
            <w:gridSpan w:val="6"/>
            <w:shd w:val="clear" w:color="auto" w:fill="5F5F5F"/>
          </w:tcPr>
          <w:p w14:paraId="17AD2320" w14:textId="77777777" w:rsidR="00EB17A0" w:rsidRDefault="00EB17A0" w:rsidP="00CC4981">
            <w:pPr>
              <w:pStyle w:val="TableParagraph"/>
              <w:spacing w:before="32"/>
              <w:ind w:left="3148" w:right="3148"/>
              <w:jc w:val="center"/>
              <w:rPr>
                <w:rFonts w:ascii="Verdana"/>
                <w:sz w:val="18"/>
              </w:rPr>
            </w:pPr>
            <w:r>
              <w:rPr>
                <w:rFonts w:ascii="Verdana"/>
                <w:color w:val="FFFFFF"/>
                <w:w w:val="110"/>
                <w:sz w:val="18"/>
              </w:rPr>
              <w:lastRenderedPageBreak/>
              <w:t>CONTROL DE VERSIONES</w:t>
            </w:r>
          </w:p>
        </w:tc>
      </w:tr>
      <w:tr w:rsidR="00EB17A0" w14:paraId="6B8CC5C0" w14:textId="77777777" w:rsidTr="00EB17A0">
        <w:trPr>
          <w:trHeight w:hRule="exact" w:val="298"/>
        </w:trPr>
        <w:tc>
          <w:tcPr>
            <w:tcW w:w="922" w:type="dxa"/>
            <w:shd w:val="clear" w:color="auto" w:fill="E0E0E0"/>
          </w:tcPr>
          <w:p w14:paraId="145D2376" w14:textId="77777777" w:rsidR="00EB17A0" w:rsidRDefault="00EB17A0" w:rsidP="00CC4981">
            <w:pPr>
              <w:pStyle w:val="TableParagraph"/>
              <w:spacing w:before="45"/>
              <w:ind w:left="89" w:right="90"/>
              <w:jc w:val="center"/>
              <w:rPr>
                <w:rFonts w:ascii="Verdana" w:hAnsi="Verdana"/>
                <w:i/>
                <w:sz w:val="16"/>
              </w:rPr>
            </w:pPr>
            <w:proofErr w:type="spellStart"/>
            <w:r>
              <w:rPr>
                <w:rFonts w:ascii="Verdana" w:hAnsi="Verdana"/>
                <w:i/>
                <w:w w:val="115"/>
                <w:sz w:val="16"/>
              </w:rPr>
              <w:t>Versión</w:t>
            </w:r>
            <w:proofErr w:type="spellEnd"/>
          </w:p>
        </w:tc>
        <w:tc>
          <w:tcPr>
            <w:tcW w:w="1133" w:type="dxa"/>
            <w:shd w:val="clear" w:color="auto" w:fill="E0E0E0"/>
          </w:tcPr>
          <w:p w14:paraId="54260F4D" w14:textId="77777777" w:rsidR="00EB17A0" w:rsidRDefault="00EB17A0" w:rsidP="00CC4981">
            <w:pPr>
              <w:pStyle w:val="TableParagraph"/>
              <w:spacing w:before="45"/>
              <w:ind w:left="68" w:right="69"/>
              <w:jc w:val="center"/>
              <w:rPr>
                <w:rFonts w:ascii="Verdana"/>
                <w:i/>
                <w:sz w:val="16"/>
              </w:rPr>
            </w:pPr>
            <w:proofErr w:type="spellStart"/>
            <w:r>
              <w:rPr>
                <w:rFonts w:ascii="Verdana"/>
                <w:i/>
                <w:w w:val="115"/>
                <w:sz w:val="16"/>
              </w:rPr>
              <w:t>Hecha</w:t>
            </w:r>
            <w:proofErr w:type="spellEnd"/>
            <w:r>
              <w:rPr>
                <w:rFonts w:ascii="Verdana"/>
                <w:i/>
                <w:w w:val="115"/>
                <w:sz w:val="16"/>
              </w:rPr>
              <w:t xml:space="preserve"> por</w:t>
            </w:r>
          </w:p>
        </w:tc>
        <w:tc>
          <w:tcPr>
            <w:tcW w:w="1423" w:type="dxa"/>
            <w:shd w:val="clear" w:color="auto" w:fill="E0E0E0"/>
          </w:tcPr>
          <w:p w14:paraId="5325E7F8" w14:textId="77777777" w:rsidR="00EB17A0" w:rsidRDefault="00EB17A0" w:rsidP="00CC4981">
            <w:pPr>
              <w:pStyle w:val="TableParagraph"/>
              <w:spacing w:before="45"/>
              <w:ind w:left="85" w:right="86"/>
              <w:jc w:val="center"/>
              <w:rPr>
                <w:rFonts w:ascii="Verdana"/>
                <w:i/>
                <w:sz w:val="16"/>
              </w:rPr>
            </w:pPr>
            <w:proofErr w:type="spellStart"/>
            <w:r>
              <w:rPr>
                <w:rFonts w:ascii="Verdana"/>
                <w:i/>
                <w:w w:val="115"/>
                <w:sz w:val="16"/>
              </w:rPr>
              <w:t>Revisada</w:t>
            </w:r>
            <w:proofErr w:type="spellEnd"/>
            <w:r>
              <w:rPr>
                <w:rFonts w:ascii="Verdana"/>
                <w:i/>
                <w:w w:val="115"/>
                <w:sz w:val="16"/>
              </w:rPr>
              <w:t xml:space="preserve"> por</w:t>
            </w:r>
          </w:p>
        </w:tc>
        <w:tc>
          <w:tcPr>
            <w:tcW w:w="1474" w:type="dxa"/>
            <w:shd w:val="clear" w:color="auto" w:fill="E0E0E0"/>
          </w:tcPr>
          <w:p w14:paraId="7040FD9E" w14:textId="77777777" w:rsidR="00EB17A0" w:rsidRDefault="00EB17A0" w:rsidP="00CC4981">
            <w:pPr>
              <w:pStyle w:val="TableParagraph"/>
              <w:spacing w:before="45"/>
              <w:ind w:left="83" w:right="84"/>
              <w:jc w:val="center"/>
              <w:rPr>
                <w:rFonts w:ascii="Verdana"/>
                <w:i/>
                <w:sz w:val="16"/>
              </w:rPr>
            </w:pPr>
            <w:proofErr w:type="spellStart"/>
            <w:r>
              <w:rPr>
                <w:rFonts w:ascii="Verdana"/>
                <w:i/>
                <w:w w:val="115"/>
                <w:sz w:val="16"/>
              </w:rPr>
              <w:t>Aprobada</w:t>
            </w:r>
            <w:proofErr w:type="spellEnd"/>
            <w:r>
              <w:rPr>
                <w:rFonts w:ascii="Verdana"/>
                <w:i/>
                <w:w w:val="115"/>
                <w:sz w:val="16"/>
              </w:rPr>
              <w:t xml:space="preserve"> por</w:t>
            </w:r>
          </w:p>
        </w:tc>
        <w:tc>
          <w:tcPr>
            <w:tcW w:w="991" w:type="dxa"/>
            <w:shd w:val="clear" w:color="auto" w:fill="E0E0E0"/>
          </w:tcPr>
          <w:p w14:paraId="084E7F27" w14:textId="77777777" w:rsidR="00EB17A0" w:rsidRDefault="00EB17A0" w:rsidP="00CC4981">
            <w:pPr>
              <w:pStyle w:val="TableParagraph"/>
              <w:spacing w:before="45"/>
              <w:ind w:left="107" w:right="108"/>
              <w:jc w:val="center"/>
              <w:rPr>
                <w:rFonts w:ascii="Verdana"/>
                <w:i/>
                <w:sz w:val="16"/>
              </w:rPr>
            </w:pPr>
            <w:proofErr w:type="spellStart"/>
            <w:r>
              <w:rPr>
                <w:rFonts w:ascii="Verdana"/>
                <w:i/>
                <w:w w:val="115"/>
                <w:sz w:val="16"/>
              </w:rPr>
              <w:t>Fecha</w:t>
            </w:r>
            <w:proofErr w:type="spellEnd"/>
          </w:p>
        </w:tc>
        <w:tc>
          <w:tcPr>
            <w:tcW w:w="2976" w:type="dxa"/>
            <w:shd w:val="clear" w:color="auto" w:fill="E0E0E0"/>
          </w:tcPr>
          <w:p w14:paraId="4670AC3F" w14:textId="77777777" w:rsidR="00EB17A0" w:rsidRDefault="00EB17A0" w:rsidP="00CC4981">
            <w:pPr>
              <w:pStyle w:val="TableParagraph"/>
              <w:spacing w:before="45"/>
              <w:ind w:left="840" w:right="840"/>
              <w:jc w:val="center"/>
              <w:rPr>
                <w:rFonts w:ascii="Verdana"/>
                <w:i/>
                <w:sz w:val="16"/>
              </w:rPr>
            </w:pPr>
            <w:proofErr w:type="spellStart"/>
            <w:r>
              <w:rPr>
                <w:rFonts w:ascii="Verdana"/>
                <w:i/>
                <w:w w:val="115"/>
                <w:sz w:val="16"/>
              </w:rPr>
              <w:t>Motivo</w:t>
            </w:r>
            <w:proofErr w:type="spellEnd"/>
          </w:p>
        </w:tc>
      </w:tr>
      <w:tr w:rsidR="00EB17A0" w14:paraId="7BDB5800" w14:textId="77777777" w:rsidTr="00EB17A0">
        <w:trPr>
          <w:trHeight w:hRule="exact" w:val="242"/>
        </w:trPr>
        <w:tc>
          <w:tcPr>
            <w:tcW w:w="922" w:type="dxa"/>
          </w:tcPr>
          <w:p w14:paraId="128B40ED" w14:textId="3ABFD2F3" w:rsidR="00EB17A0" w:rsidRDefault="00EB17A0" w:rsidP="00EB17A0">
            <w:pPr>
              <w:pStyle w:val="TableParagraph"/>
              <w:spacing w:line="204" w:lineRule="exact"/>
              <w:ind w:left="89" w:right="90"/>
              <w:jc w:val="center"/>
              <w:rPr>
                <w:sz w:val="18"/>
              </w:rPr>
            </w:pPr>
            <w:r>
              <w:rPr>
                <w:sz w:val="18"/>
              </w:rPr>
              <w:t>1.0</w:t>
            </w:r>
          </w:p>
        </w:tc>
        <w:tc>
          <w:tcPr>
            <w:tcW w:w="1133" w:type="dxa"/>
          </w:tcPr>
          <w:p w14:paraId="0346866A" w14:textId="37113974" w:rsidR="00EB17A0" w:rsidRDefault="00EB17A0" w:rsidP="00EB17A0">
            <w:pPr>
              <w:pStyle w:val="TableParagraph"/>
              <w:spacing w:line="204" w:lineRule="exact"/>
              <w:ind w:left="68" w:right="68"/>
              <w:jc w:val="center"/>
              <w:rPr>
                <w:sz w:val="18"/>
              </w:rPr>
            </w:pPr>
            <w:r>
              <w:rPr>
                <w:sz w:val="18"/>
              </w:rPr>
              <w:t>MC</w:t>
            </w:r>
          </w:p>
        </w:tc>
        <w:tc>
          <w:tcPr>
            <w:tcW w:w="1423" w:type="dxa"/>
          </w:tcPr>
          <w:p w14:paraId="439F3A78" w14:textId="6AA7B494" w:rsidR="00EB17A0" w:rsidRDefault="00EB17A0" w:rsidP="00EB17A0">
            <w:pPr>
              <w:pStyle w:val="TableParagraph"/>
              <w:spacing w:line="204" w:lineRule="exact"/>
              <w:ind w:left="85" w:right="85"/>
              <w:jc w:val="center"/>
              <w:rPr>
                <w:sz w:val="18"/>
              </w:rPr>
            </w:pPr>
            <w:r>
              <w:rPr>
                <w:sz w:val="18"/>
              </w:rPr>
              <w:t>MC</w:t>
            </w:r>
          </w:p>
        </w:tc>
        <w:tc>
          <w:tcPr>
            <w:tcW w:w="1474" w:type="dxa"/>
          </w:tcPr>
          <w:p w14:paraId="4E92DCA5" w14:textId="096B6671" w:rsidR="00EB17A0" w:rsidRDefault="00EB17A0" w:rsidP="00EB17A0">
            <w:pPr>
              <w:pStyle w:val="TableParagraph"/>
              <w:spacing w:line="204" w:lineRule="exact"/>
              <w:ind w:left="82" w:right="84"/>
              <w:jc w:val="center"/>
              <w:rPr>
                <w:sz w:val="18"/>
              </w:rPr>
            </w:pPr>
            <w:r>
              <w:rPr>
                <w:sz w:val="18"/>
              </w:rPr>
              <w:t>AV</w:t>
            </w:r>
          </w:p>
        </w:tc>
        <w:tc>
          <w:tcPr>
            <w:tcW w:w="991" w:type="dxa"/>
          </w:tcPr>
          <w:p w14:paraId="7327889F" w14:textId="24E27918" w:rsidR="00EB17A0" w:rsidRDefault="00EB17A0" w:rsidP="00EB17A0">
            <w:pPr>
              <w:pStyle w:val="TableParagraph"/>
              <w:spacing w:before="8"/>
              <w:ind w:left="107" w:right="108"/>
              <w:jc w:val="center"/>
              <w:rPr>
                <w:sz w:val="18"/>
              </w:rPr>
            </w:pPr>
            <w:r>
              <w:rPr>
                <w:sz w:val="18"/>
              </w:rPr>
              <w:t>14-02-21</w:t>
            </w:r>
          </w:p>
        </w:tc>
        <w:tc>
          <w:tcPr>
            <w:tcW w:w="2976" w:type="dxa"/>
          </w:tcPr>
          <w:p w14:paraId="4EB11E11" w14:textId="5116ABA8" w:rsidR="00EB17A0" w:rsidRDefault="00EB17A0" w:rsidP="00EB17A0">
            <w:pPr>
              <w:pStyle w:val="TableParagraph"/>
              <w:spacing w:before="8"/>
              <w:ind w:left="840" w:right="840"/>
              <w:jc w:val="center"/>
              <w:rPr>
                <w:sz w:val="18"/>
              </w:rPr>
            </w:pPr>
            <w:proofErr w:type="spellStart"/>
            <w:r>
              <w:rPr>
                <w:sz w:val="18"/>
              </w:rPr>
              <w:t>Versión</w:t>
            </w:r>
            <w:proofErr w:type="spellEnd"/>
            <w:r>
              <w:rPr>
                <w:sz w:val="18"/>
              </w:rPr>
              <w:t xml:space="preserve"> original</w:t>
            </w:r>
          </w:p>
        </w:tc>
      </w:tr>
    </w:tbl>
    <w:p w14:paraId="28CBF26F" w14:textId="77777777" w:rsidR="00EB17A0" w:rsidRDefault="00EB17A0" w:rsidP="00EB17A0">
      <w:pPr>
        <w:pStyle w:val="BodyText"/>
        <w:spacing w:before="1"/>
        <w:rPr>
          <w:sz w:val="19"/>
        </w:rPr>
      </w:pPr>
    </w:p>
    <w:p w14:paraId="33205EAC" w14:textId="4A85409A" w:rsidR="00EB17A0" w:rsidRDefault="00CC4981" w:rsidP="00EB17A0">
      <w:pPr>
        <w:pStyle w:val="TtuloApartado1sinnivel"/>
      </w:pPr>
      <w:bookmarkStart w:id="38" w:name="_Toc64199266"/>
      <w:r w:rsidRPr="00EB17A0">
        <w:t xml:space="preserve">Lista De </w:t>
      </w:r>
      <w:proofErr w:type="spellStart"/>
      <w:r w:rsidRPr="00EB17A0">
        <w:t>Stakeholders</w:t>
      </w:r>
      <w:bookmarkEnd w:id="38"/>
      <w:proofErr w:type="spellEnd"/>
    </w:p>
    <w:p w14:paraId="7BDCB7DC" w14:textId="77777777" w:rsidR="00EB17A0" w:rsidRPr="00E44610" w:rsidRDefault="00EB17A0" w:rsidP="00CC4981">
      <w:r w:rsidRPr="00EB17A0">
        <w:t>- POR ROL GENERAL EN EL PROYECTO -</w:t>
      </w:r>
    </w:p>
    <w:tbl>
      <w:tblPr>
        <w:tblW w:w="9001" w:type="dxa"/>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4"/>
        <w:gridCol w:w="4777"/>
      </w:tblGrid>
      <w:tr w:rsidR="00EB17A0" w14:paraId="5151886F" w14:textId="77777777" w:rsidTr="00EB17A0">
        <w:trPr>
          <w:trHeight w:hRule="exact" w:val="294"/>
        </w:trPr>
        <w:tc>
          <w:tcPr>
            <w:tcW w:w="4224" w:type="dxa"/>
            <w:shd w:val="clear" w:color="auto" w:fill="5F5F5F"/>
          </w:tcPr>
          <w:p w14:paraId="0EC7C0FC" w14:textId="77777777" w:rsidR="00EB17A0" w:rsidRDefault="00EB17A0" w:rsidP="00CC4981">
            <w:pPr>
              <w:pStyle w:val="TableParagraph"/>
              <w:spacing w:before="19"/>
              <w:rPr>
                <w:rFonts w:ascii="Verdana"/>
                <w:b/>
                <w:sz w:val="16"/>
              </w:rPr>
            </w:pPr>
            <w:r>
              <w:rPr>
                <w:rFonts w:ascii="Verdana"/>
                <w:b/>
                <w:color w:val="FFFFFF"/>
                <w:sz w:val="20"/>
              </w:rPr>
              <w:t>N</w:t>
            </w:r>
            <w:r>
              <w:rPr>
                <w:rFonts w:ascii="Verdana"/>
                <w:b/>
                <w:color w:val="FFFFFF"/>
                <w:sz w:val="16"/>
              </w:rPr>
              <w:t xml:space="preserve">OMBRE DEL </w:t>
            </w:r>
            <w:r>
              <w:rPr>
                <w:rFonts w:ascii="Verdana"/>
                <w:b/>
                <w:color w:val="FFFFFF"/>
                <w:sz w:val="20"/>
              </w:rPr>
              <w:t>P</w:t>
            </w:r>
            <w:r>
              <w:rPr>
                <w:rFonts w:ascii="Verdana"/>
                <w:b/>
                <w:color w:val="FFFFFF"/>
                <w:sz w:val="16"/>
              </w:rPr>
              <w:t>ROYECTO</w:t>
            </w:r>
          </w:p>
        </w:tc>
        <w:tc>
          <w:tcPr>
            <w:tcW w:w="4777" w:type="dxa"/>
            <w:shd w:val="clear" w:color="auto" w:fill="5F5F5F"/>
          </w:tcPr>
          <w:p w14:paraId="20434F9A" w14:textId="77777777" w:rsidR="00EB17A0" w:rsidRDefault="00EB17A0" w:rsidP="00CC4981">
            <w:pPr>
              <w:pStyle w:val="TableParagraph"/>
              <w:spacing w:before="19"/>
              <w:rPr>
                <w:rFonts w:ascii="Verdana"/>
                <w:b/>
                <w:sz w:val="16"/>
              </w:rPr>
            </w:pPr>
            <w:r>
              <w:rPr>
                <w:rFonts w:ascii="Verdana"/>
                <w:b/>
                <w:color w:val="FFFFFF"/>
                <w:sz w:val="20"/>
              </w:rPr>
              <w:t>S</w:t>
            </w:r>
            <w:r>
              <w:rPr>
                <w:rFonts w:ascii="Verdana"/>
                <w:b/>
                <w:color w:val="FFFFFF"/>
                <w:sz w:val="16"/>
              </w:rPr>
              <w:t xml:space="preserve">IGLAS DEL </w:t>
            </w:r>
            <w:r>
              <w:rPr>
                <w:rFonts w:ascii="Verdana"/>
                <w:b/>
                <w:color w:val="FFFFFF"/>
                <w:sz w:val="20"/>
              </w:rPr>
              <w:t>P</w:t>
            </w:r>
            <w:r>
              <w:rPr>
                <w:rFonts w:ascii="Verdana"/>
                <w:b/>
                <w:color w:val="FFFFFF"/>
                <w:sz w:val="16"/>
              </w:rPr>
              <w:t>ROYECTO</w:t>
            </w:r>
          </w:p>
        </w:tc>
      </w:tr>
      <w:tr w:rsidR="00EB17A0" w14:paraId="7FCC7AA4" w14:textId="77777777" w:rsidTr="00EB17A0">
        <w:trPr>
          <w:trHeight w:hRule="exact" w:val="593"/>
        </w:trPr>
        <w:tc>
          <w:tcPr>
            <w:tcW w:w="4224" w:type="dxa"/>
          </w:tcPr>
          <w:p w14:paraId="3FEBDAB9" w14:textId="77777777" w:rsidR="00EB17A0" w:rsidRDefault="00EB17A0" w:rsidP="00CC4981">
            <w:pPr>
              <w:pStyle w:val="TableParagraph"/>
              <w:spacing w:before="6"/>
              <w:ind w:left="0"/>
              <w:rPr>
                <w:rFonts w:ascii="Verdana"/>
                <w:i/>
                <w:sz w:val="15"/>
              </w:rPr>
            </w:pPr>
          </w:p>
          <w:p w14:paraId="5632C139" w14:textId="77777777" w:rsidR="00EB17A0" w:rsidRDefault="00EB17A0" w:rsidP="00CC4981">
            <w:pPr>
              <w:pStyle w:val="TableParagraph"/>
              <w:ind w:left="494"/>
              <w:rPr>
                <w:b/>
                <w:sz w:val="18"/>
              </w:rPr>
            </w:pPr>
            <w:proofErr w:type="spellStart"/>
            <w:r>
              <w:rPr>
                <w:b/>
                <w:sz w:val="18"/>
              </w:rPr>
              <w:t>Acceso</w:t>
            </w:r>
            <w:proofErr w:type="spellEnd"/>
            <w:r>
              <w:rPr>
                <w:b/>
                <w:sz w:val="18"/>
              </w:rPr>
              <w:t xml:space="preserve"> </w:t>
            </w:r>
            <w:proofErr w:type="spellStart"/>
            <w:r>
              <w:rPr>
                <w:b/>
                <w:sz w:val="18"/>
              </w:rPr>
              <w:t>Remoto</w:t>
            </w:r>
            <w:proofErr w:type="spellEnd"/>
            <w:r>
              <w:rPr>
                <w:b/>
                <w:sz w:val="18"/>
              </w:rPr>
              <w:t xml:space="preserve"> </w:t>
            </w:r>
            <w:proofErr w:type="spellStart"/>
            <w:r>
              <w:rPr>
                <w:b/>
                <w:sz w:val="18"/>
              </w:rPr>
              <w:t>Metodologías</w:t>
            </w:r>
            <w:proofErr w:type="spellEnd"/>
            <w:r>
              <w:rPr>
                <w:b/>
                <w:sz w:val="18"/>
              </w:rPr>
              <w:t xml:space="preserve"> STEM</w:t>
            </w:r>
          </w:p>
        </w:tc>
        <w:tc>
          <w:tcPr>
            <w:tcW w:w="4777" w:type="dxa"/>
          </w:tcPr>
          <w:p w14:paraId="742B95A0" w14:textId="77777777" w:rsidR="00EB17A0" w:rsidRDefault="00EB17A0" w:rsidP="00CC4981">
            <w:pPr>
              <w:pStyle w:val="TableParagraph"/>
              <w:spacing w:before="6"/>
              <w:ind w:left="0"/>
              <w:rPr>
                <w:rFonts w:ascii="Verdana"/>
                <w:i/>
                <w:sz w:val="15"/>
              </w:rPr>
            </w:pPr>
          </w:p>
          <w:p w14:paraId="471806DF" w14:textId="77777777" w:rsidR="00EB17A0" w:rsidRDefault="00EB17A0" w:rsidP="00CC4981">
            <w:pPr>
              <w:pStyle w:val="TableParagraph"/>
              <w:ind w:left="2110" w:right="2106"/>
              <w:jc w:val="center"/>
              <w:rPr>
                <w:b/>
                <w:sz w:val="18"/>
              </w:rPr>
            </w:pPr>
            <w:r>
              <w:rPr>
                <w:b/>
                <w:sz w:val="18"/>
              </w:rPr>
              <w:t>ARMS</w:t>
            </w:r>
          </w:p>
        </w:tc>
      </w:tr>
    </w:tbl>
    <w:p w14:paraId="5D8668C8" w14:textId="77777777" w:rsidR="00EB17A0" w:rsidRPr="00E44610" w:rsidRDefault="00EB17A0" w:rsidP="00EB17A0">
      <w:pPr>
        <w:pStyle w:val="BodyText"/>
        <w:spacing w:before="7"/>
        <w:rPr>
          <w:i/>
          <w:sz w:val="19"/>
          <w:lang w:val="es-ES"/>
        </w:rPr>
      </w:pPr>
    </w:p>
    <w:p w14:paraId="3822E7AB" w14:textId="77777777" w:rsidR="00EB17A0" w:rsidRPr="00EB17A0" w:rsidRDefault="00EB17A0" w:rsidP="00EB17A0">
      <w:pPr>
        <w:pStyle w:val="BodyText"/>
        <w:spacing w:before="6"/>
        <w:rPr>
          <w:i/>
          <w:sz w:val="19"/>
          <w:lang w:val="es-ES"/>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0"/>
        <w:gridCol w:w="4961"/>
      </w:tblGrid>
      <w:tr w:rsidR="00EB17A0" w14:paraId="1BDE8BF6" w14:textId="77777777" w:rsidTr="00CC4981">
        <w:trPr>
          <w:trHeight w:hRule="exact" w:val="271"/>
        </w:trPr>
        <w:tc>
          <w:tcPr>
            <w:tcW w:w="3970" w:type="dxa"/>
            <w:shd w:val="clear" w:color="auto" w:fill="5F5F5F"/>
          </w:tcPr>
          <w:p w14:paraId="2E1E6244" w14:textId="77777777" w:rsidR="00EB17A0" w:rsidRDefault="00EB17A0" w:rsidP="00CC4981">
            <w:pPr>
              <w:pStyle w:val="TableParagraph"/>
              <w:spacing w:line="241" w:lineRule="exact"/>
              <w:ind w:left="1317"/>
              <w:rPr>
                <w:rFonts w:ascii="Verdana"/>
                <w:sz w:val="16"/>
              </w:rPr>
            </w:pPr>
            <w:r>
              <w:rPr>
                <w:rFonts w:ascii="Verdana"/>
                <w:color w:val="FFFFFF"/>
                <w:w w:val="110"/>
                <w:sz w:val="20"/>
              </w:rPr>
              <w:t>R</w:t>
            </w:r>
            <w:r>
              <w:rPr>
                <w:rFonts w:ascii="Verdana"/>
                <w:color w:val="FFFFFF"/>
                <w:w w:val="110"/>
                <w:sz w:val="16"/>
              </w:rPr>
              <w:t xml:space="preserve">OL </w:t>
            </w:r>
            <w:r>
              <w:rPr>
                <w:rFonts w:ascii="Verdana"/>
                <w:color w:val="FFFFFF"/>
                <w:w w:val="110"/>
                <w:sz w:val="20"/>
              </w:rPr>
              <w:t>G</w:t>
            </w:r>
            <w:r>
              <w:rPr>
                <w:rFonts w:ascii="Verdana"/>
                <w:color w:val="FFFFFF"/>
                <w:w w:val="110"/>
                <w:sz w:val="16"/>
              </w:rPr>
              <w:t>ENERAL</w:t>
            </w:r>
          </w:p>
        </w:tc>
        <w:tc>
          <w:tcPr>
            <w:tcW w:w="4961" w:type="dxa"/>
            <w:shd w:val="clear" w:color="auto" w:fill="5F5F5F"/>
          </w:tcPr>
          <w:p w14:paraId="5EAC87B1" w14:textId="77777777" w:rsidR="00EB17A0" w:rsidRDefault="00EB17A0" w:rsidP="00CC4981">
            <w:pPr>
              <w:pStyle w:val="TableParagraph"/>
              <w:spacing w:line="241" w:lineRule="exact"/>
              <w:ind w:left="1719" w:right="1720"/>
              <w:jc w:val="center"/>
              <w:rPr>
                <w:rFonts w:ascii="Verdana"/>
                <w:sz w:val="16"/>
              </w:rPr>
            </w:pPr>
            <w:r>
              <w:rPr>
                <w:rFonts w:ascii="Verdana"/>
                <w:color w:val="FFFFFF"/>
                <w:w w:val="110"/>
                <w:sz w:val="20"/>
              </w:rPr>
              <w:t>S</w:t>
            </w:r>
            <w:r>
              <w:rPr>
                <w:rFonts w:ascii="Verdana"/>
                <w:color w:val="FFFFFF"/>
                <w:w w:val="110"/>
                <w:sz w:val="16"/>
              </w:rPr>
              <w:t>TAKEHOLDERS</w:t>
            </w:r>
          </w:p>
        </w:tc>
      </w:tr>
      <w:tr w:rsidR="00EB17A0" w14:paraId="4876AC1D" w14:textId="77777777" w:rsidTr="00CC4981">
        <w:trPr>
          <w:trHeight w:hRule="exact" w:val="310"/>
        </w:trPr>
        <w:tc>
          <w:tcPr>
            <w:tcW w:w="3970" w:type="dxa"/>
          </w:tcPr>
          <w:p w14:paraId="43AC1D1B" w14:textId="77777777" w:rsidR="00EB17A0" w:rsidRDefault="00EB17A0" w:rsidP="00CC4981">
            <w:pPr>
              <w:pStyle w:val="TableParagraph"/>
              <w:spacing w:before="40"/>
              <w:ind w:left="215"/>
              <w:rPr>
                <w:sz w:val="18"/>
              </w:rPr>
            </w:pPr>
            <w:r>
              <w:rPr>
                <w:sz w:val="18"/>
              </w:rPr>
              <w:t>SPONSOR</w:t>
            </w:r>
          </w:p>
        </w:tc>
        <w:tc>
          <w:tcPr>
            <w:tcW w:w="4961" w:type="dxa"/>
          </w:tcPr>
          <w:p w14:paraId="3CE56C40" w14:textId="7799899F" w:rsidR="00EB17A0" w:rsidRPr="00CC4981" w:rsidRDefault="00CC4981" w:rsidP="00CC4981">
            <w:pPr>
              <w:pStyle w:val="TableParagraph"/>
              <w:spacing w:before="40"/>
              <w:rPr>
                <w:sz w:val="18"/>
                <w:lang w:val="es-ES"/>
              </w:rPr>
            </w:pPr>
            <w:r w:rsidRPr="00CC4981">
              <w:rPr>
                <w:sz w:val="18"/>
                <w:lang w:val="es-ES"/>
              </w:rPr>
              <w:t>Ministerio de Educación del p</w:t>
            </w:r>
            <w:r>
              <w:rPr>
                <w:sz w:val="18"/>
                <w:lang w:val="es-ES"/>
              </w:rPr>
              <w:t>aís XXX</w:t>
            </w:r>
          </w:p>
        </w:tc>
      </w:tr>
      <w:tr w:rsidR="00EB17A0" w14:paraId="2CF1DD7C" w14:textId="77777777" w:rsidTr="00CC4981">
        <w:trPr>
          <w:trHeight w:hRule="exact" w:val="562"/>
        </w:trPr>
        <w:tc>
          <w:tcPr>
            <w:tcW w:w="3970" w:type="dxa"/>
            <w:vMerge w:val="restart"/>
          </w:tcPr>
          <w:p w14:paraId="0BB5BEB6" w14:textId="77777777" w:rsidR="00EB17A0" w:rsidRPr="00CC4981" w:rsidRDefault="00EB17A0" w:rsidP="00CC4981">
            <w:pPr>
              <w:pStyle w:val="TableParagraph"/>
              <w:ind w:left="0"/>
              <w:rPr>
                <w:rFonts w:ascii="Verdana"/>
                <w:i/>
                <w:lang w:val="es-ES"/>
              </w:rPr>
            </w:pPr>
          </w:p>
          <w:p w14:paraId="56620E5A" w14:textId="77777777" w:rsidR="00EB17A0" w:rsidRPr="00CC4981" w:rsidRDefault="00EB17A0" w:rsidP="00CC4981">
            <w:pPr>
              <w:pStyle w:val="TableParagraph"/>
              <w:ind w:left="0"/>
              <w:rPr>
                <w:rFonts w:ascii="Verdana"/>
                <w:i/>
                <w:lang w:val="es-ES"/>
              </w:rPr>
            </w:pPr>
          </w:p>
          <w:p w14:paraId="0ACD826B" w14:textId="77777777" w:rsidR="00EB17A0" w:rsidRDefault="00EB17A0" w:rsidP="00CC4981">
            <w:pPr>
              <w:pStyle w:val="TableParagraph"/>
              <w:spacing w:before="163"/>
              <w:ind w:left="215"/>
              <w:rPr>
                <w:sz w:val="18"/>
              </w:rPr>
            </w:pPr>
            <w:r>
              <w:rPr>
                <w:sz w:val="18"/>
              </w:rPr>
              <w:t>EQUIPO DE PROYECTO</w:t>
            </w:r>
          </w:p>
        </w:tc>
        <w:tc>
          <w:tcPr>
            <w:tcW w:w="4961" w:type="dxa"/>
          </w:tcPr>
          <w:p w14:paraId="0910EFAF" w14:textId="77777777" w:rsidR="00EB17A0" w:rsidRDefault="00EB17A0" w:rsidP="00CC4981">
            <w:pPr>
              <w:pStyle w:val="TableParagraph"/>
              <w:spacing w:before="60" w:line="217" w:lineRule="exact"/>
              <w:rPr>
                <w:sz w:val="18"/>
              </w:rPr>
            </w:pPr>
            <w:r>
              <w:rPr>
                <w:w w:val="115"/>
                <w:sz w:val="18"/>
              </w:rPr>
              <w:t>PROJECT MANAGER</w:t>
            </w:r>
          </w:p>
          <w:p w14:paraId="69C7B183" w14:textId="3CCA5F00" w:rsidR="00EB17A0" w:rsidRDefault="00CC4981" w:rsidP="00CC4981">
            <w:pPr>
              <w:pStyle w:val="TableParagraph"/>
              <w:spacing w:line="217" w:lineRule="exact"/>
              <w:rPr>
                <w:sz w:val="18"/>
              </w:rPr>
            </w:pPr>
            <w:r>
              <w:rPr>
                <w:sz w:val="18"/>
              </w:rPr>
              <w:t>Michel Castillo</w:t>
            </w:r>
          </w:p>
        </w:tc>
      </w:tr>
      <w:tr w:rsidR="00EB17A0" w:rsidRPr="00E44610" w14:paraId="14EA1EBB" w14:textId="77777777" w:rsidTr="00CC4981">
        <w:trPr>
          <w:trHeight w:hRule="exact" w:val="670"/>
        </w:trPr>
        <w:tc>
          <w:tcPr>
            <w:tcW w:w="3970" w:type="dxa"/>
            <w:vMerge/>
          </w:tcPr>
          <w:p w14:paraId="55CAB14B" w14:textId="77777777" w:rsidR="00EB17A0" w:rsidRDefault="00EB17A0" w:rsidP="00CC4981"/>
        </w:tc>
        <w:tc>
          <w:tcPr>
            <w:tcW w:w="4961" w:type="dxa"/>
          </w:tcPr>
          <w:p w14:paraId="66E9953C" w14:textId="77777777" w:rsidR="00EB17A0" w:rsidRDefault="00EB17A0" w:rsidP="00CC4981">
            <w:pPr>
              <w:pStyle w:val="TableParagraph"/>
              <w:spacing w:before="112"/>
              <w:ind w:left="215"/>
              <w:rPr>
                <w:sz w:val="18"/>
                <w:lang w:val="es-ES"/>
              </w:rPr>
            </w:pPr>
            <w:r w:rsidRPr="00E44610">
              <w:rPr>
                <w:sz w:val="18"/>
                <w:lang w:val="es-ES"/>
              </w:rPr>
              <w:t>EQUIPO DE GESTIÓN DE PROYECTO</w:t>
            </w:r>
          </w:p>
          <w:p w14:paraId="5C005C84" w14:textId="1BF95E46" w:rsidR="00CC4981" w:rsidRPr="00E44610" w:rsidRDefault="00CC4981" w:rsidP="00CC4981">
            <w:pPr>
              <w:pStyle w:val="TableParagraph"/>
              <w:spacing w:before="112"/>
              <w:ind w:left="215"/>
              <w:rPr>
                <w:sz w:val="18"/>
                <w:lang w:val="es-ES"/>
              </w:rPr>
            </w:pPr>
            <w:r>
              <w:rPr>
                <w:sz w:val="18"/>
                <w:lang w:val="es-ES"/>
              </w:rPr>
              <w:t xml:space="preserve">Miembros de </w:t>
            </w:r>
            <w:proofErr w:type="spellStart"/>
            <w:r>
              <w:rPr>
                <w:sz w:val="18"/>
                <w:lang w:val="es-ES"/>
              </w:rPr>
              <w:t>Soft</w:t>
            </w:r>
            <w:proofErr w:type="spellEnd"/>
            <w:r>
              <w:rPr>
                <w:sz w:val="18"/>
                <w:lang w:val="es-ES"/>
              </w:rPr>
              <w:t xml:space="preserve"> Computing.</w:t>
            </w:r>
          </w:p>
        </w:tc>
      </w:tr>
      <w:tr w:rsidR="00EB17A0" w:rsidRPr="00E44610" w14:paraId="6535E677" w14:textId="77777777" w:rsidTr="00CC4981">
        <w:trPr>
          <w:trHeight w:hRule="exact" w:val="610"/>
        </w:trPr>
        <w:tc>
          <w:tcPr>
            <w:tcW w:w="3970" w:type="dxa"/>
            <w:vMerge/>
          </w:tcPr>
          <w:p w14:paraId="74A99930" w14:textId="77777777" w:rsidR="00EB17A0" w:rsidRPr="00E44610" w:rsidRDefault="00EB17A0" w:rsidP="00CC4981"/>
        </w:tc>
        <w:tc>
          <w:tcPr>
            <w:tcW w:w="4961" w:type="dxa"/>
          </w:tcPr>
          <w:p w14:paraId="2966BB8D" w14:textId="77777777" w:rsidR="00EB17A0" w:rsidRPr="00E44610" w:rsidRDefault="00EB17A0" w:rsidP="00CC4981">
            <w:pPr>
              <w:pStyle w:val="TableParagraph"/>
              <w:spacing w:before="84"/>
              <w:ind w:left="215"/>
              <w:rPr>
                <w:sz w:val="18"/>
                <w:lang w:val="es-ES"/>
              </w:rPr>
            </w:pPr>
            <w:r w:rsidRPr="00E44610">
              <w:rPr>
                <w:sz w:val="18"/>
                <w:lang w:val="es-ES"/>
              </w:rPr>
              <w:t>OTROS MIEMBROS DEL EQUIPO DE PROYECTO</w:t>
            </w:r>
          </w:p>
        </w:tc>
      </w:tr>
      <w:tr w:rsidR="00EB17A0" w14:paraId="7BF8442D" w14:textId="77777777" w:rsidTr="00CC4981">
        <w:trPr>
          <w:trHeight w:hRule="exact" w:val="293"/>
        </w:trPr>
        <w:tc>
          <w:tcPr>
            <w:tcW w:w="3970" w:type="dxa"/>
          </w:tcPr>
          <w:p w14:paraId="5FD73FB1" w14:textId="77777777" w:rsidR="00EB17A0" w:rsidRDefault="00EB17A0" w:rsidP="00CC4981">
            <w:pPr>
              <w:pStyle w:val="TableParagraph"/>
              <w:spacing w:before="33"/>
              <w:ind w:left="215"/>
              <w:rPr>
                <w:sz w:val="18"/>
              </w:rPr>
            </w:pPr>
            <w:r>
              <w:rPr>
                <w:sz w:val="18"/>
              </w:rPr>
              <w:t>PORTFOLIO MANAGER</w:t>
            </w:r>
          </w:p>
        </w:tc>
        <w:tc>
          <w:tcPr>
            <w:tcW w:w="4961" w:type="dxa"/>
          </w:tcPr>
          <w:p w14:paraId="5FB348AF" w14:textId="77777777" w:rsidR="00EB17A0" w:rsidRDefault="00EB17A0" w:rsidP="00CC4981"/>
        </w:tc>
      </w:tr>
      <w:tr w:rsidR="00EB17A0" w14:paraId="22B2BC58" w14:textId="77777777" w:rsidTr="00CC4981">
        <w:trPr>
          <w:trHeight w:hRule="exact" w:val="293"/>
        </w:trPr>
        <w:tc>
          <w:tcPr>
            <w:tcW w:w="3970" w:type="dxa"/>
          </w:tcPr>
          <w:p w14:paraId="7E5C740C" w14:textId="77777777" w:rsidR="00EB17A0" w:rsidRDefault="00EB17A0" w:rsidP="00CC4981">
            <w:pPr>
              <w:pStyle w:val="TableParagraph"/>
              <w:spacing w:before="33"/>
              <w:ind w:left="215"/>
              <w:rPr>
                <w:sz w:val="18"/>
              </w:rPr>
            </w:pPr>
            <w:r>
              <w:rPr>
                <w:sz w:val="18"/>
              </w:rPr>
              <w:t>PROGRAM MANAGER</w:t>
            </w:r>
          </w:p>
        </w:tc>
        <w:tc>
          <w:tcPr>
            <w:tcW w:w="4961" w:type="dxa"/>
          </w:tcPr>
          <w:p w14:paraId="3BDCDA62" w14:textId="77777777" w:rsidR="00EB17A0" w:rsidRDefault="00EB17A0" w:rsidP="00CC4981"/>
        </w:tc>
      </w:tr>
      <w:tr w:rsidR="00EB17A0" w:rsidRPr="00E44610" w14:paraId="17D1EF3E" w14:textId="77777777" w:rsidTr="00CC4981">
        <w:trPr>
          <w:trHeight w:hRule="exact" w:val="293"/>
        </w:trPr>
        <w:tc>
          <w:tcPr>
            <w:tcW w:w="3970" w:type="dxa"/>
          </w:tcPr>
          <w:p w14:paraId="3DF02E2C" w14:textId="77777777" w:rsidR="00EB17A0" w:rsidRPr="00E44610" w:rsidRDefault="00EB17A0" w:rsidP="00CC4981">
            <w:pPr>
              <w:pStyle w:val="TableParagraph"/>
              <w:spacing w:before="33"/>
              <w:ind w:left="215"/>
              <w:rPr>
                <w:sz w:val="18"/>
                <w:lang w:val="es-ES"/>
              </w:rPr>
            </w:pPr>
            <w:r w:rsidRPr="00E44610">
              <w:rPr>
                <w:sz w:val="18"/>
                <w:lang w:val="es-ES"/>
              </w:rPr>
              <w:t>PERSONAL DE LA OFICINA DE PROYECTOS</w:t>
            </w:r>
          </w:p>
        </w:tc>
        <w:tc>
          <w:tcPr>
            <w:tcW w:w="4961" w:type="dxa"/>
          </w:tcPr>
          <w:p w14:paraId="42281C49" w14:textId="77777777" w:rsidR="00EB17A0" w:rsidRPr="00E44610" w:rsidRDefault="00EB17A0" w:rsidP="00CC4981"/>
        </w:tc>
      </w:tr>
      <w:tr w:rsidR="00EB17A0" w14:paraId="7A412848" w14:textId="77777777" w:rsidTr="00CC4981">
        <w:trPr>
          <w:trHeight w:hRule="exact" w:val="293"/>
        </w:trPr>
        <w:tc>
          <w:tcPr>
            <w:tcW w:w="3970" w:type="dxa"/>
          </w:tcPr>
          <w:p w14:paraId="6BD3E561" w14:textId="77777777" w:rsidR="00EB17A0" w:rsidRDefault="00EB17A0" w:rsidP="00CC4981">
            <w:pPr>
              <w:pStyle w:val="TableParagraph"/>
              <w:spacing w:before="33"/>
              <w:ind w:left="215"/>
              <w:rPr>
                <w:sz w:val="18"/>
              </w:rPr>
            </w:pPr>
            <w:r>
              <w:rPr>
                <w:sz w:val="18"/>
              </w:rPr>
              <w:t>GERENTES DE OPERACIONES</w:t>
            </w:r>
          </w:p>
        </w:tc>
        <w:tc>
          <w:tcPr>
            <w:tcW w:w="4961" w:type="dxa"/>
          </w:tcPr>
          <w:p w14:paraId="3B139B7F" w14:textId="77777777" w:rsidR="00EB17A0" w:rsidRDefault="00EB17A0" w:rsidP="00CC4981"/>
        </w:tc>
      </w:tr>
      <w:tr w:rsidR="00EB17A0" w:rsidRPr="00E44610" w14:paraId="122D1DC8" w14:textId="77777777" w:rsidTr="00CC4981">
        <w:trPr>
          <w:trHeight w:hRule="exact" w:val="442"/>
        </w:trPr>
        <w:tc>
          <w:tcPr>
            <w:tcW w:w="3970" w:type="dxa"/>
          </w:tcPr>
          <w:p w14:paraId="30B3477F" w14:textId="77777777" w:rsidR="00EB17A0" w:rsidRDefault="00EB17A0" w:rsidP="00CC4981">
            <w:pPr>
              <w:pStyle w:val="TableParagraph"/>
              <w:spacing w:before="108"/>
              <w:ind w:left="215"/>
              <w:rPr>
                <w:sz w:val="18"/>
              </w:rPr>
            </w:pPr>
            <w:r>
              <w:rPr>
                <w:sz w:val="18"/>
              </w:rPr>
              <w:t>GERENTES FUNCIONALES</w:t>
            </w:r>
          </w:p>
        </w:tc>
        <w:tc>
          <w:tcPr>
            <w:tcW w:w="4961" w:type="dxa"/>
          </w:tcPr>
          <w:p w14:paraId="3F35E8B4" w14:textId="48A26EF5" w:rsidR="00EB17A0" w:rsidRPr="00E44610" w:rsidRDefault="00EB17A0" w:rsidP="00CC4981">
            <w:pPr>
              <w:pStyle w:val="TableParagraph"/>
              <w:spacing w:before="9"/>
              <w:rPr>
                <w:sz w:val="18"/>
                <w:lang w:val="es-ES"/>
              </w:rPr>
            </w:pPr>
          </w:p>
        </w:tc>
      </w:tr>
      <w:tr w:rsidR="00EB17A0" w:rsidRPr="00E44610" w14:paraId="0B58E16A" w14:textId="77777777" w:rsidTr="00CC4981">
        <w:trPr>
          <w:trHeight w:hRule="exact" w:val="1046"/>
        </w:trPr>
        <w:tc>
          <w:tcPr>
            <w:tcW w:w="3970" w:type="dxa"/>
          </w:tcPr>
          <w:p w14:paraId="67DC33B5" w14:textId="77777777" w:rsidR="00EB17A0" w:rsidRDefault="00EB17A0" w:rsidP="00CC4981">
            <w:pPr>
              <w:pStyle w:val="TableParagraph"/>
              <w:spacing w:before="187"/>
              <w:ind w:left="215"/>
              <w:rPr>
                <w:sz w:val="18"/>
              </w:rPr>
            </w:pPr>
            <w:r>
              <w:rPr>
                <w:sz w:val="18"/>
              </w:rPr>
              <w:t>USUARIOS / CLIENTES</w:t>
            </w:r>
          </w:p>
        </w:tc>
        <w:tc>
          <w:tcPr>
            <w:tcW w:w="4961" w:type="dxa"/>
          </w:tcPr>
          <w:p w14:paraId="74F40801" w14:textId="77777777" w:rsidR="00CC4981" w:rsidRDefault="00CC4981" w:rsidP="00CC4981">
            <w:pPr>
              <w:pStyle w:val="TableParagraph"/>
              <w:rPr>
                <w:b/>
                <w:sz w:val="18"/>
              </w:rPr>
            </w:pPr>
            <w:proofErr w:type="spellStart"/>
            <w:r>
              <w:rPr>
                <w:b/>
                <w:sz w:val="18"/>
              </w:rPr>
              <w:t>Participantes</w:t>
            </w:r>
            <w:proofErr w:type="spellEnd"/>
            <w:r>
              <w:rPr>
                <w:b/>
                <w:sz w:val="18"/>
              </w:rPr>
              <w:t>:</w:t>
            </w:r>
          </w:p>
          <w:p w14:paraId="4FE87A1E" w14:textId="77777777" w:rsidR="00EB17A0" w:rsidRDefault="00CC4981" w:rsidP="00CC4981">
            <w:pPr>
              <w:pStyle w:val="TableParagraph"/>
              <w:spacing w:before="9"/>
              <w:rPr>
                <w:sz w:val="18"/>
              </w:rPr>
            </w:pPr>
            <w:proofErr w:type="spellStart"/>
            <w:r>
              <w:rPr>
                <w:sz w:val="18"/>
              </w:rPr>
              <w:t>Usuarios</w:t>
            </w:r>
            <w:proofErr w:type="spellEnd"/>
            <w:r>
              <w:rPr>
                <w:sz w:val="18"/>
              </w:rPr>
              <w:t>:</w:t>
            </w:r>
          </w:p>
          <w:p w14:paraId="141882A6" w14:textId="2A3EB16D" w:rsidR="00CC4981" w:rsidRPr="00CC4981" w:rsidRDefault="00CC4981" w:rsidP="00CC4981">
            <w:pPr>
              <w:pStyle w:val="TableParagraph"/>
              <w:spacing w:before="9"/>
              <w:rPr>
                <w:sz w:val="18"/>
                <w:lang w:val="es-ES"/>
              </w:rPr>
            </w:pPr>
            <w:r w:rsidRPr="00CC4981">
              <w:rPr>
                <w:sz w:val="18"/>
                <w:lang w:val="es-ES"/>
              </w:rPr>
              <w:t>Profesores, Estudiantes, Padres o t</w:t>
            </w:r>
            <w:r>
              <w:rPr>
                <w:sz w:val="18"/>
                <w:lang w:val="es-ES"/>
              </w:rPr>
              <w:t>utores</w:t>
            </w:r>
          </w:p>
        </w:tc>
      </w:tr>
      <w:tr w:rsidR="00EB17A0" w14:paraId="08BC5BFE" w14:textId="77777777" w:rsidTr="00CC4981">
        <w:trPr>
          <w:trHeight w:hRule="exact" w:val="587"/>
        </w:trPr>
        <w:tc>
          <w:tcPr>
            <w:tcW w:w="3970" w:type="dxa"/>
          </w:tcPr>
          <w:p w14:paraId="32229973" w14:textId="77777777" w:rsidR="00EB17A0" w:rsidRPr="00E44610" w:rsidRDefault="00EB17A0" w:rsidP="00CC4981">
            <w:pPr>
              <w:pStyle w:val="TableParagraph"/>
              <w:spacing w:before="4"/>
              <w:ind w:left="0"/>
              <w:rPr>
                <w:rFonts w:ascii="Verdana"/>
                <w:i/>
                <w:sz w:val="17"/>
                <w:lang w:val="es-ES"/>
              </w:rPr>
            </w:pPr>
          </w:p>
          <w:p w14:paraId="74659808" w14:textId="77777777" w:rsidR="00EB17A0" w:rsidRDefault="00EB17A0" w:rsidP="00CC4981">
            <w:pPr>
              <w:pStyle w:val="TableParagraph"/>
              <w:ind w:left="215"/>
              <w:rPr>
                <w:sz w:val="18"/>
              </w:rPr>
            </w:pPr>
            <w:r>
              <w:rPr>
                <w:sz w:val="18"/>
              </w:rPr>
              <w:t>PROVEEDORES / SOCIOS DE NEGOCIOS</w:t>
            </w:r>
          </w:p>
        </w:tc>
        <w:tc>
          <w:tcPr>
            <w:tcW w:w="4961" w:type="dxa"/>
          </w:tcPr>
          <w:p w14:paraId="615B5AEF" w14:textId="5CD6D7EE" w:rsidR="00EB17A0" w:rsidRDefault="00EB17A0" w:rsidP="00CC4981">
            <w:pPr>
              <w:pStyle w:val="TableParagraph"/>
              <w:spacing w:before="2"/>
              <w:rPr>
                <w:sz w:val="18"/>
              </w:rPr>
            </w:pPr>
          </w:p>
        </w:tc>
      </w:tr>
      <w:tr w:rsidR="00EB17A0" w14:paraId="5A197375" w14:textId="77777777" w:rsidTr="00CC4981">
        <w:trPr>
          <w:trHeight w:hRule="exact" w:val="646"/>
        </w:trPr>
        <w:tc>
          <w:tcPr>
            <w:tcW w:w="3970" w:type="dxa"/>
          </w:tcPr>
          <w:p w14:paraId="3D21D898" w14:textId="77777777" w:rsidR="00EB17A0" w:rsidRDefault="00EB17A0" w:rsidP="00CC4981">
            <w:pPr>
              <w:pStyle w:val="TableParagraph"/>
              <w:spacing w:before="2"/>
              <w:ind w:left="0"/>
              <w:rPr>
                <w:rFonts w:ascii="Verdana"/>
                <w:i/>
                <w:sz w:val="17"/>
              </w:rPr>
            </w:pPr>
          </w:p>
          <w:p w14:paraId="567F1755" w14:textId="77777777" w:rsidR="00EB17A0" w:rsidRDefault="00EB17A0" w:rsidP="00CC4981">
            <w:pPr>
              <w:pStyle w:val="TableParagraph"/>
              <w:ind w:left="215"/>
              <w:rPr>
                <w:sz w:val="18"/>
              </w:rPr>
            </w:pPr>
            <w:r>
              <w:rPr>
                <w:sz w:val="18"/>
              </w:rPr>
              <w:t>OTROS STAKEHOLDERS</w:t>
            </w:r>
          </w:p>
        </w:tc>
        <w:tc>
          <w:tcPr>
            <w:tcW w:w="4961" w:type="dxa"/>
          </w:tcPr>
          <w:p w14:paraId="64AF0918" w14:textId="77777777" w:rsidR="00EB17A0" w:rsidRDefault="00EB17A0" w:rsidP="00CC4981">
            <w:pPr>
              <w:pStyle w:val="TableParagraph"/>
              <w:spacing w:before="1"/>
              <w:ind w:left="0"/>
              <w:rPr>
                <w:rFonts w:ascii="Verdana"/>
                <w:i/>
                <w:sz w:val="18"/>
              </w:rPr>
            </w:pPr>
          </w:p>
          <w:p w14:paraId="61BE3C3A" w14:textId="2E943570" w:rsidR="00EB17A0" w:rsidRDefault="00EB17A0" w:rsidP="00CC4981">
            <w:pPr>
              <w:pStyle w:val="TableParagraph"/>
              <w:spacing w:before="1"/>
              <w:rPr>
                <w:sz w:val="18"/>
              </w:rPr>
            </w:pPr>
          </w:p>
        </w:tc>
      </w:tr>
    </w:tbl>
    <w:p w14:paraId="1D6F290C" w14:textId="77777777" w:rsidR="00EB17A0" w:rsidRDefault="00EB17A0" w:rsidP="00EB17A0">
      <w:pPr>
        <w:pStyle w:val="BodyText"/>
        <w:rPr>
          <w:i/>
          <w:sz w:val="20"/>
        </w:rPr>
      </w:pPr>
    </w:p>
    <w:p w14:paraId="4C866728" w14:textId="77777777" w:rsidR="00EB17A0" w:rsidRDefault="00EB17A0" w:rsidP="00EB17A0">
      <w:pPr>
        <w:pStyle w:val="BodyText"/>
        <w:rPr>
          <w:i/>
          <w:sz w:val="20"/>
        </w:rPr>
      </w:pPr>
    </w:p>
    <w:p w14:paraId="54DE62C9" w14:textId="77777777" w:rsidR="0025573D" w:rsidRPr="005D071C" w:rsidRDefault="0025573D" w:rsidP="0025573D">
      <w:pPr>
        <w:rPr>
          <w:rFonts w:asciiTheme="minorHAnsi" w:hAnsiTheme="minorHAnsi" w:cs="Arial"/>
          <w:noProof/>
          <w:color w:val="0098CD"/>
          <w:sz w:val="24"/>
          <w:szCs w:val="56"/>
        </w:rPr>
      </w:pPr>
    </w:p>
    <w:sectPr w:rsidR="0025573D" w:rsidRPr="005D071C"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CFCD6" w14:textId="77777777" w:rsidR="00CD565E" w:rsidRDefault="00CD565E" w:rsidP="00C50246">
      <w:pPr>
        <w:spacing w:line="240" w:lineRule="auto"/>
      </w:pPr>
      <w:r>
        <w:separator/>
      </w:r>
    </w:p>
  </w:endnote>
  <w:endnote w:type="continuationSeparator" w:id="0">
    <w:p w14:paraId="578A2AF2" w14:textId="77777777" w:rsidR="00CD565E" w:rsidRDefault="00CD565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Light">
    <w:altName w:val="Segoe Script"/>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CF393" w14:textId="77777777" w:rsidR="00CC4981" w:rsidRPr="004172DF" w:rsidRDefault="00CC4981"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68A48A4E" wp14:editId="0B5AC56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0254D0" w14:textId="77777777" w:rsidR="00CC4981" w:rsidRPr="001D0341" w:rsidRDefault="00CC4981"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8A4E"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20254D0" w14:textId="77777777" w:rsidR="00CC4981" w:rsidRPr="001D0341" w:rsidRDefault="00CC4981"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3454C070" wp14:editId="32675A5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F27A23" w14:textId="77777777" w:rsidR="00CC4981" w:rsidRPr="00525591" w:rsidRDefault="00CC4981"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4C070"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38F27A23" w14:textId="77777777" w:rsidR="00CC4981" w:rsidRPr="00525591" w:rsidRDefault="00CC4981" w:rsidP="00D901FA">
                    <w:pPr>
                      <w:pStyle w:val="PiedepginaUNIRc"/>
                      <w:ind w:right="180"/>
                    </w:pPr>
                    <w:r w:rsidRPr="00525591">
                      <w:t>© Universidad Internacional de La Rioja (UNIR)</w:t>
                    </w:r>
                  </w:p>
                </w:txbxContent>
              </v:textbox>
              <w10:wrap anchory="page"/>
              <w10:anchorlock/>
            </v:shape>
          </w:pict>
        </mc:Fallback>
      </mc:AlternateContent>
    </w:r>
  </w:p>
  <w:p w14:paraId="0ED94671" w14:textId="77777777" w:rsidR="00CC4981" w:rsidRPr="00656B43" w:rsidRDefault="00CC4981" w:rsidP="00B96994">
    <w:pPr>
      <w:pStyle w:val="PiedepginaSecciones"/>
      <w:rPr>
        <w:color w:val="777777"/>
      </w:rPr>
    </w:pPr>
    <w:r>
      <w:t>Tema 4.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EB2D6" w14:textId="77777777" w:rsidR="00CD565E" w:rsidRDefault="00CD565E" w:rsidP="00C50246">
      <w:pPr>
        <w:spacing w:line="240" w:lineRule="auto"/>
      </w:pPr>
      <w:r>
        <w:separator/>
      </w:r>
    </w:p>
  </w:footnote>
  <w:footnote w:type="continuationSeparator" w:id="0">
    <w:p w14:paraId="51EEBCEA" w14:textId="77777777" w:rsidR="00CD565E" w:rsidRDefault="00CD565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CC4981" w:rsidRPr="00472B27" w14:paraId="480EEC0E" w14:textId="77777777" w:rsidTr="003B159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E27BD20" w14:textId="77777777" w:rsidR="00CC4981" w:rsidRPr="00472B27" w:rsidRDefault="00CC4981" w:rsidP="00A90972">
          <w:pPr>
            <w:pStyle w:val="Header"/>
            <w:jc w:val="center"/>
            <w:rPr>
              <w:rFonts w:cs="UnitOT-Medi"/>
              <w:color w:val="0098CD"/>
              <w:sz w:val="22"/>
              <w:szCs w:val="22"/>
            </w:rPr>
          </w:pPr>
          <w:r w:rsidRPr="00472B27">
            <w:rPr>
              <w:rFonts w:cs="UnitOT-Medi"/>
              <w:color w:val="0098CD"/>
              <w:sz w:val="22"/>
              <w:szCs w:val="22"/>
            </w:rPr>
            <w:t>Asignatura</w:t>
          </w:r>
        </w:p>
      </w:tc>
      <w:tc>
        <w:tcPr>
          <w:tcW w:w="3827" w:type="dxa"/>
        </w:tcPr>
        <w:p w14:paraId="658F4878" w14:textId="77777777" w:rsidR="00CC4981" w:rsidRPr="00472B27" w:rsidRDefault="00CC4981" w:rsidP="00A90972">
          <w:pPr>
            <w:pStyle w:val="Header"/>
            <w:jc w:val="center"/>
            <w:rPr>
              <w:rFonts w:cs="UnitOT-Medi"/>
              <w:color w:val="0098CD"/>
              <w:sz w:val="22"/>
              <w:szCs w:val="22"/>
            </w:rPr>
          </w:pPr>
          <w:r w:rsidRPr="00472B27">
            <w:rPr>
              <w:rFonts w:cs="UnitOT-Medi"/>
              <w:color w:val="0098CD"/>
              <w:sz w:val="22"/>
              <w:szCs w:val="22"/>
            </w:rPr>
            <w:t>Datos del alumno</w:t>
          </w:r>
        </w:p>
      </w:tc>
      <w:tc>
        <w:tcPr>
          <w:tcW w:w="1831" w:type="dxa"/>
        </w:tcPr>
        <w:p w14:paraId="44DC0740" w14:textId="77777777" w:rsidR="00CC4981" w:rsidRPr="00472B27" w:rsidRDefault="00CC4981" w:rsidP="00A90972">
          <w:pPr>
            <w:pStyle w:val="Header"/>
            <w:jc w:val="center"/>
            <w:rPr>
              <w:rFonts w:cs="UnitOT-Medi"/>
              <w:color w:val="0098CD"/>
              <w:sz w:val="22"/>
              <w:szCs w:val="22"/>
            </w:rPr>
          </w:pPr>
          <w:r w:rsidRPr="00472B27">
            <w:rPr>
              <w:rFonts w:cs="UnitOT-Medi"/>
              <w:color w:val="0098CD"/>
              <w:sz w:val="22"/>
              <w:szCs w:val="22"/>
            </w:rPr>
            <w:t>Fecha</w:t>
          </w:r>
        </w:p>
      </w:tc>
    </w:tr>
    <w:tr w:rsidR="00CC4981" w:rsidRPr="00472B27" w14:paraId="27EC3562" w14:textId="77777777" w:rsidTr="003B159D">
      <w:trPr>
        <w:trHeight w:val="342"/>
      </w:trPr>
      <w:tc>
        <w:tcPr>
          <w:tcW w:w="2552" w:type="dxa"/>
          <w:vMerge w:val="restart"/>
        </w:tcPr>
        <w:p w14:paraId="7F82ABB3" w14:textId="66845C60" w:rsidR="00CC4981" w:rsidRPr="00472B27" w:rsidRDefault="00CC4981" w:rsidP="0080352A">
          <w:pPr>
            <w:pStyle w:val="Textocajaactividades"/>
          </w:pPr>
          <w:r>
            <w:t>Dirección y Planificación de Proyectos Web</w:t>
          </w:r>
        </w:p>
      </w:tc>
      <w:tc>
        <w:tcPr>
          <w:tcW w:w="3827" w:type="dxa"/>
        </w:tcPr>
        <w:p w14:paraId="5301F154" w14:textId="736380C8" w:rsidR="00CC4981" w:rsidRPr="00472B27" w:rsidRDefault="00CC4981" w:rsidP="00A90972">
          <w:pPr>
            <w:pStyle w:val="Header"/>
            <w:rPr>
              <w:sz w:val="22"/>
              <w:szCs w:val="22"/>
            </w:rPr>
          </w:pPr>
          <w:r w:rsidRPr="00472B27">
            <w:rPr>
              <w:sz w:val="22"/>
              <w:szCs w:val="22"/>
            </w:rPr>
            <w:t xml:space="preserve">Apellidos: </w:t>
          </w:r>
          <w:r>
            <w:rPr>
              <w:sz w:val="22"/>
              <w:szCs w:val="22"/>
            </w:rPr>
            <w:t>Castillo García</w:t>
          </w:r>
        </w:p>
      </w:tc>
      <w:tc>
        <w:tcPr>
          <w:tcW w:w="1831" w:type="dxa"/>
          <w:vMerge w:val="restart"/>
        </w:tcPr>
        <w:p w14:paraId="0C9414BC" w14:textId="1B00C1AA" w:rsidR="00CC4981" w:rsidRPr="00472B27" w:rsidRDefault="00CC4981" w:rsidP="009C1CA9">
          <w:pPr>
            <w:pStyle w:val="Header"/>
            <w:jc w:val="center"/>
            <w:rPr>
              <w:rFonts w:asciiTheme="minorHAnsi" w:hAnsiTheme="minorHAnsi"/>
            </w:rPr>
          </w:pPr>
          <w:r>
            <w:rPr>
              <w:rFonts w:asciiTheme="minorHAnsi" w:hAnsiTheme="minorHAnsi"/>
            </w:rPr>
            <w:t>14/02/2021</w:t>
          </w:r>
        </w:p>
      </w:tc>
    </w:tr>
    <w:tr w:rsidR="00CC4981" w14:paraId="3BE7E110" w14:textId="77777777" w:rsidTr="003B159D">
      <w:trPr>
        <w:trHeight w:val="342"/>
      </w:trPr>
      <w:tc>
        <w:tcPr>
          <w:tcW w:w="2552" w:type="dxa"/>
          <w:vMerge/>
        </w:tcPr>
        <w:p w14:paraId="2BC8B636" w14:textId="77777777" w:rsidR="00CC4981" w:rsidRDefault="00CC4981" w:rsidP="00A90972">
          <w:pPr>
            <w:pStyle w:val="Header"/>
          </w:pPr>
        </w:p>
      </w:tc>
      <w:tc>
        <w:tcPr>
          <w:tcW w:w="3827" w:type="dxa"/>
        </w:tcPr>
        <w:p w14:paraId="4E0305A4" w14:textId="3B04DDDC" w:rsidR="00CC4981" w:rsidRPr="00472B27" w:rsidRDefault="00CC4981" w:rsidP="00A90972">
          <w:pPr>
            <w:pStyle w:val="Header"/>
            <w:rPr>
              <w:sz w:val="22"/>
              <w:szCs w:val="22"/>
            </w:rPr>
          </w:pPr>
          <w:r w:rsidRPr="00472B27">
            <w:rPr>
              <w:sz w:val="22"/>
              <w:szCs w:val="22"/>
            </w:rPr>
            <w:t>Nombre:</w:t>
          </w:r>
          <w:r>
            <w:rPr>
              <w:sz w:val="22"/>
              <w:szCs w:val="22"/>
            </w:rPr>
            <w:t xml:space="preserve"> Cristhian Michel</w:t>
          </w:r>
        </w:p>
      </w:tc>
      <w:tc>
        <w:tcPr>
          <w:tcW w:w="1831" w:type="dxa"/>
          <w:vMerge/>
        </w:tcPr>
        <w:p w14:paraId="64FC3E1E" w14:textId="77777777" w:rsidR="00CC4981" w:rsidRDefault="00CC4981" w:rsidP="00A90972">
          <w:pPr>
            <w:pStyle w:val="Header"/>
          </w:pPr>
        </w:p>
      </w:tc>
    </w:tr>
  </w:tbl>
  <w:p w14:paraId="49B1E653" w14:textId="77777777" w:rsidR="00CC4981" w:rsidRDefault="00CC4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859CF"/>
    <w:multiLevelType w:val="multilevel"/>
    <w:tmpl w:val="B37C3B20"/>
    <w:numStyleLink w:val="VietasUNIR"/>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F2D57A7"/>
    <w:multiLevelType w:val="hybridMultilevel"/>
    <w:tmpl w:val="F4060DF8"/>
    <w:lvl w:ilvl="0" w:tplc="4AE22BBE">
      <w:numFmt w:val="bullet"/>
      <w:lvlText w:val="-"/>
      <w:lvlJc w:val="left"/>
      <w:pPr>
        <w:ind w:left="823" w:hanging="360"/>
      </w:pPr>
      <w:rPr>
        <w:rFonts w:ascii="Verdana" w:eastAsia="Verdana" w:hAnsi="Verdana" w:cs="Verdana" w:hint="default"/>
        <w:w w:val="99"/>
        <w:sz w:val="18"/>
        <w:szCs w:val="18"/>
      </w:rPr>
    </w:lvl>
    <w:lvl w:ilvl="1" w:tplc="A0D6BEA0">
      <w:numFmt w:val="bullet"/>
      <w:lvlText w:val="•"/>
      <w:lvlJc w:val="left"/>
      <w:pPr>
        <w:ind w:left="1641" w:hanging="360"/>
      </w:pPr>
      <w:rPr>
        <w:rFonts w:hint="default"/>
      </w:rPr>
    </w:lvl>
    <w:lvl w:ilvl="2" w:tplc="99D0616C">
      <w:numFmt w:val="bullet"/>
      <w:lvlText w:val="•"/>
      <w:lvlJc w:val="left"/>
      <w:pPr>
        <w:ind w:left="2462" w:hanging="360"/>
      </w:pPr>
      <w:rPr>
        <w:rFonts w:hint="default"/>
      </w:rPr>
    </w:lvl>
    <w:lvl w:ilvl="3" w:tplc="C4C674F0">
      <w:numFmt w:val="bullet"/>
      <w:lvlText w:val="•"/>
      <w:lvlJc w:val="left"/>
      <w:pPr>
        <w:ind w:left="3283" w:hanging="360"/>
      </w:pPr>
      <w:rPr>
        <w:rFonts w:hint="default"/>
      </w:rPr>
    </w:lvl>
    <w:lvl w:ilvl="4" w:tplc="7AC0A726">
      <w:numFmt w:val="bullet"/>
      <w:lvlText w:val="•"/>
      <w:lvlJc w:val="left"/>
      <w:pPr>
        <w:ind w:left="4104" w:hanging="360"/>
      </w:pPr>
      <w:rPr>
        <w:rFonts w:hint="default"/>
      </w:rPr>
    </w:lvl>
    <w:lvl w:ilvl="5" w:tplc="CC345C16">
      <w:numFmt w:val="bullet"/>
      <w:lvlText w:val="•"/>
      <w:lvlJc w:val="left"/>
      <w:pPr>
        <w:ind w:left="4925" w:hanging="360"/>
      </w:pPr>
      <w:rPr>
        <w:rFonts w:hint="default"/>
      </w:rPr>
    </w:lvl>
    <w:lvl w:ilvl="6" w:tplc="13FAE070">
      <w:numFmt w:val="bullet"/>
      <w:lvlText w:val="•"/>
      <w:lvlJc w:val="left"/>
      <w:pPr>
        <w:ind w:left="5746" w:hanging="360"/>
      </w:pPr>
      <w:rPr>
        <w:rFonts w:hint="default"/>
      </w:rPr>
    </w:lvl>
    <w:lvl w:ilvl="7" w:tplc="AE965D16">
      <w:numFmt w:val="bullet"/>
      <w:lvlText w:val="•"/>
      <w:lvlJc w:val="left"/>
      <w:pPr>
        <w:ind w:left="6567" w:hanging="360"/>
      </w:pPr>
      <w:rPr>
        <w:rFonts w:hint="default"/>
      </w:rPr>
    </w:lvl>
    <w:lvl w:ilvl="8" w:tplc="8EB645AE">
      <w:numFmt w:val="bullet"/>
      <w:lvlText w:val="•"/>
      <w:lvlJc w:val="left"/>
      <w:pPr>
        <w:ind w:left="7388" w:hanging="360"/>
      </w:pPr>
      <w:rPr>
        <w:rFonts w:hint="default"/>
      </w:rPr>
    </w:lvl>
  </w:abstractNum>
  <w:abstractNum w:abstractNumId="3"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195C1753"/>
    <w:multiLevelType w:val="multilevel"/>
    <w:tmpl w:val="B37C3B20"/>
    <w:numStyleLink w:val="VietasUNIR"/>
  </w:abstractNum>
  <w:abstractNum w:abstractNumId="5" w15:restartNumberingAfterBreak="0">
    <w:nsid w:val="22084E21"/>
    <w:multiLevelType w:val="multilevel"/>
    <w:tmpl w:val="8D24FF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6972F90"/>
    <w:multiLevelType w:val="hybridMultilevel"/>
    <w:tmpl w:val="DEF4E880"/>
    <w:lvl w:ilvl="0" w:tplc="FDD46422">
      <w:numFmt w:val="bullet"/>
      <w:lvlText w:val="-"/>
      <w:lvlJc w:val="left"/>
      <w:pPr>
        <w:ind w:left="958" w:hanging="360"/>
      </w:pPr>
      <w:rPr>
        <w:rFonts w:hint="default"/>
        <w:w w:val="99"/>
      </w:rPr>
    </w:lvl>
    <w:lvl w:ilvl="1" w:tplc="F3C458F0">
      <w:numFmt w:val="bullet"/>
      <w:lvlText w:val="•"/>
      <w:lvlJc w:val="left"/>
      <w:pPr>
        <w:ind w:left="1808" w:hanging="360"/>
      </w:pPr>
      <w:rPr>
        <w:rFonts w:hint="default"/>
      </w:rPr>
    </w:lvl>
    <w:lvl w:ilvl="2" w:tplc="7D80168A">
      <w:numFmt w:val="bullet"/>
      <w:lvlText w:val="•"/>
      <w:lvlJc w:val="left"/>
      <w:pPr>
        <w:ind w:left="2656" w:hanging="360"/>
      </w:pPr>
      <w:rPr>
        <w:rFonts w:hint="default"/>
      </w:rPr>
    </w:lvl>
    <w:lvl w:ilvl="3" w:tplc="1C7413B6">
      <w:numFmt w:val="bullet"/>
      <w:lvlText w:val="•"/>
      <w:lvlJc w:val="left"/>
      <w:pPr>
        <w:ind w:left="3505" w:hanging="360"/>
      </w:pPr>
      <w:rPr>
        <w:rFonts w:hint="default"/>
      </w:rPr>
    </w:lvl>
    <w:lvl w:ilvl="4" w:tplc="865ACA22">
      <w:numFmt w:val="bullet"/>
      <w:lvlText w:val="•"/>
      <w:lvlJc w:val="left"/>
      <w:pPr>
        <w:ind w:left="4353" w:hanging="360"/>
      </w:pPr>
      <w:rPr>
        <w:rFonts w:hint="default"/>
      </w:rPr>
    </w:lvl>
    <w:lvl w:ilvl="5" w:tplc="F8BCEEC4">
      <w:numFmt w:val="bullet"/>
      <w:lvlText w:val="•"/>
      <w:lvlJc w:val="left"/>
      <w:pPr>
        <w:ind w:left="5202" w:hanging="360"/>
      </w:pPr>
      <w:rPr>
        <w:rFonts w:hint="default"/>
      </w:rPr>
    </w:lvl>
    <w:lvl w:ilvl="6" w:tplc="71D42D0A">
      <w:numFmt w:val="bullet"/>
      <w:lvlText w:val="•"/>
      <w:lvlJc w:val="left"/>
      <w:pPr>
        <w:ind w:left="6050" w:hanging="360"/>
      </w:pPr>
      <w:rPr>
        <w:rFonts w:hint="default"/>
      </w:rPr>
    </w:lvl>
    <w:lvl w:ilvl="7" w:tplc="389E912C">
      <w:numFmt w:val="bullet"/>
      <w:lvlText w:val="•"/>
      <w:lvlJc w:val="left"/>
      <w:pPr>
        <w:ind w:left="6899" w:hanging="360"/>
      </w:pPr>
      <w:rPr>
        <w:rFonts w:hint="default"/>
      </w:rPr>
    </w:lvl>
    <w:lvl w:ilvl="8" w:tplc="B498C564">
      <w:numFmt w:val="bullet"/>
      <w:lvlText w:val="•"/>
      <w:lvlJc w:val="left"/>
      <w:pPr>
        <w:ind w:left="7747" w:hanging="360"/>
      </w:pPr>
      <w:rPr>
        <w:rFonts w:hint="default"/>
      </w:rPr>
    </w:lvl>
  </w:abstractNum>
  <w:abstractNum w:abstractNumId="7" w15:restartNumberingAfterBreak="0">
    <w:nsid w:val="3A396D38"/>
    <w:multiLevelType w:val="hybridMultilevel"/>
    <w:tmpl w:val="7428C226"/>
    <w:lvl w:ilvl="0" w:tplc="A39E5B16">
      <w:numFmt w:val="bullet"/>
      <w:lvlText w:val="-"/>
      <w:lvlJc w:val="left"/>
      <w:pPr>
        <w:ind w:left="784" w:hanging="360"/>
      </w:pPr>
      <w:rPr>
        <w:rFonts w:ascii="Verdana" w:eastAsia="Verdana" w:hAnsi="Verdana" w:cs="Verdana" w:hint="default"/>
        <w:w w:val="99"/>
        <w:sz w:val="18"/>
        <w:szCs w:val="18"/>
      </w:rPr>
    </w:lvl>
    <w:lvl w:ilvl="1" w:tplc="B2B8B08E">
      <w:numFmt w:val="bullet"/>
      <w:lvlText w:val="•"/>
      <w:lvlJc w:val="left"/>
      <w:pPr>
        <w:ind w:left="1601" w:hanging="360"/>
      </w:pPr>
      <w:rPr>
        <w:rFonts w:hint="default"/>
      </w:rPr>
    </w:lvl>
    <w:lvl w:ilvl="2" w:tplc="B41C3246">
      <w:numFmt w:val="bullet"/>
      <w:lvlText w:val="•"/>
      <w:lvlJc w:val="left"/>
      <w:pPr>
        <w:ind w:left="2422" w:hanging="360"/>
      </w:pPr>
      <w:rPr>
        <w:rFonts w:hint="default"/>
      </w:rPr>
    </w:lvl>
    <w:lvl w:ilvl="3" w:tplc="F63048FA">
      <w:numFmt w:val="bullet"/>
      <w:lvlText w:val="•"/>
      <w:lvlJc w:val="left"/>
      <w:pPr>
        <w:ind w:left="3243" w:hanging="360"/>
      </w:pPr>
      <w:rPr>
        <w:rFonts w:hint="default"/>
      </w:rPr>
    </w:lvl>
    <w:lvl w:ilvl="4" w:tplc="EB28DDDE">
      <w:numFmt w:val="bullet"/>
      <w:lvlText w:val="•"/>
      <w:lvlJc w:val="left"/>
      <w:pPr>
        <w:ind w:left="4064" w:hanging="360"/>
      </w:pPr>
      <w:rPr>
        <w:rFonts w:hint="default"/>
      </w:rPr>
    </w:lvl>
    <w:lvl w:ilvl="5" w:tplc="246ED208">
      <w:numFmt w:val="bullet"/>
      <w:lvlText w:val="•"/>
      <w:lvlJc w:val="left"/>
      <w:pPr>
        <w:ind w:left="4885" w:hanging="360"/>
      </w:pPr>
      <w:rPr>
        <w:rFonts w:hint="default"/>
      </w:rPr>
    </w:lvl>
    <w:lvl w:ilvl="6" w:tplc="0B5E9050">
      <w:numFmt w:val="bullet"/>
      <w:lvlText w:val="•"/>
      <w:lvlJc w:val="left"/>
      <w:pPr>
        <w:ind w:left="5706" w:hanging="360"/>
      </w:pPr>
      <w:rPr>
        <w:rFonts w:hint="default"/>
      </w:rPr>
    </w:lvl>
    <w:lvl w:ilvl="7" w:tplc="DD78C9EC">
      <w:numFmt w:val="bullet"/>
      <w:lvlText w:val="•"/>
      <w:lvlJc w:val="left"/>
      <w:pPr>
        <w:ind w:left="6528" w:hanging="360"/>
      </w:pPr>
      <w:rPr>
        <w:rFonts w:hint="default"/>
      </w:rPr>
    </w:lvl>
    <w:lvl w:ilvl="8" w:tplc="DFD819C6">
      <w:numFmt w:val="bullet"/>
      <w:lvlText w:val="•"/>
      <w:lvlJc w:val="left"/>
      <w:pPr>
        <w:ind w:left="7349" w:hanging="360"/>
      </w:pPr>
      <w:rPr>
        <w:rFonts w:hint="default"/>
      </w:rPr>
    </w:lvl>
  </w:abstractNum>
  <w:abstractNum w:abstractNumId="8" w15:restartNumberingAfterBreak="0">
    <w:nsid w:val="429468FE"/>
    <w:multiLevelType w:val="multilevel"/>
    <w:tmpl w:val="B37C3B20"/>
    <w:numStyleLink w:val="VietasUNIR"/>
  </w:abstractNum>
  <w:abstractNum w:abstractNumId="9" w15:restartNumberingAfterBreak="0">
    <w:nsid w:val="497846CA"/>
    <w:multiLevelType w:val="multilevel"/>
    <w:tmpl w:val="B37C3B20"/>
    <w:numStyleLink w:val="VietasUNIR"/>
  </w:abstractNum>
  <w:abstractNum w:abstractNumId="10" w15:restartNumberingAfterBreak="0">
    <w:nsid w:val="4D6B3ABD"/>
    <w:multiLevelType w:val="hybridMultilevel"/>
    <w:tmpl w:val="101E8DAE"/>
    <w:lvl w:ilvl="0" w:tplc="A0D6DB6A">
      <w:start w:val="1"/>
      <w:numFmt w:val="lowerLetter"/>
      <w:lvlText w:val="%1)"/>
      <w:lvlJc w:val="left"/>
      <w:pPr>
        <w:ind w:left="424" w:hanging="360"/>
      </w:pPr>
      <w:rPr>
        <w:rFonts w:hint="default"/>
      </w:rPr>
    </w:lvl>
    <w:lvl w:ilvl="1" w:tplc="0C0A0019" w:tentative="1">
      <w:start w:val="1"/>
      <w:numFmt w:val="lowerLetter"/>
      <w:lvlText w:val="%2."/>
      <w:lvlJc w:val="left"/>
      <w:pPr>
        <w:ind w:left="1144" w:hanging="360"/>
      </w:pPr>
    </w:lvl>
    <w:lvl w:ilvl="2" w:tplc="0C0A001B" w:tentative="1">
      <w:start w:val="1"/>
      <w:numFmt w:val="lowerRoman"/>
      <w:lvlText w:val="%3."/>
      <w:lvlJc w:val="right"/>
      <w:pPr>
        <w:ind w:left="1864" w:hanging="180"/>
      </w:pPr>
    </w:lvl>
    <w:lvl w:ilvl="3" w:tplc="0C0A000F" w:tentative="1">
      <w:start w:val="1"/>
      <w:numFmt w:val="decimal"/>
      <w:lvlText w:val="%4."/>
      <w:lvlJc w:val="left"/>
      <w:pPr>
        <w:ind w:left="2584" w:hanging="360"/>
      </w:pPr>
    </w:lvl>
    <w:lvl w:ilvl="4" w:tplc="0C0A0019" w:tentative="1">
      <w:start w:val="1"/>
      <w:numFmt w:val="lowerLetter"/>
      <w:lvlText w:val="%5."/>
      <w:lvlJc w:val="left"/>
      <w:pPr>
        <w:ind w:left="3304" w:hanging="360"/>
      </w:pPr>
    </w:lvl>
    <w:lvl w:ilvl="5" w:tplc="0C0A001B" w:tentative="1">
      <w:start w:val="1"/>
      <w:numFmt w:val="lowerRoman"/>
      <w:lvlText w:val="%6."/>
      <w:lvlJc w:val="right"/>
      <w:pPr>
        <w:ind w:left="4024" w:hanging="180"/>
      </w:pPr>
    </w:lvl>
    <w:lvl w:ilvl="6" w:tplc="0C0A000F" w:tentative="1">
      <w:start w:val="1"/>
      <w:numFmt w:val="decimal"/>
      <w:lvlText w:val="%7."/>
      <w:lvlJc w:val="left"/>
      <w:pPr>
        <w:ind w:left="4744" w:hanging="360"/>
      </w:pPr>
    </w:lvl>
    <w:lvl w:ilvl="7" w:tplc="0C0A0019" w:tentative="1">
      <w:start w:val="1"/>
      <w:numFmt w:val="lowerLetter"/>
      <w:lvlText w:val="%8."/>
      <w:lvlJc w:val="left"/>
      <w:pPr>
        <w:ind w:left="5464" w:hanging="360"/>
      </w:pPr>
    </w:lvl>
    <w:lvl w:ilvl="8" w:tplc="0C0A001B" w:tentative="1">
      <w:start w:val="1"/>
      <w:numFmt w:val="lowerRoman"/>
      <w:lvlText w:val="%9."/>
      <w:lvlJc w:val="right"/>
      <w:pPr>
        <w:ind w:left="6184" w:hanging="180"/>
      </w:pPr>
    </w:lvl>
  </w:abstractNum>
  <w:abstractNum w:abstractNumId="1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8B10D56"/>
    <w:multiLevelType w:val="hybridMultilevel"/>
    <w:tmpl w:val="31DC1494"/>
    <w:lvl w:ilvl="0" w:tplc="191ED314">
      <w:numFmt w:val="bullet"/>
      <w:lvlText w:val=""/>
      <w:lvlJc w:val="left"/>
      <w:pPr>
        <w:ind w:left="1065" w:hanging="705"/>
      </w:pPr>
      <w:rPr>
        <w:rFonts w:ascii="Symbol" w:eastAsia="Times New Roman" w:hAnsi="Symbol" w:cs="UnitOT-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5828BC"/>
    <w:multiLevelType w:val="hybridMultilevel"/>
    <w:tmpl w:val="D36678B8"/>
    <w:lvl w:ilvl="0" w:tplc="95F69292">
      <w:numFmt w:val="bullet"/>
      <w:lvlText w:val="-"/>
      <w:lvlJc w:val="left"/>
      <w:pPr>
        <w:ind w:left="784" w:hanging="360"/>
      </w:pPr>
      <w:rPr>
        <w:rFonts w:ascii="Verdana" w:eastAsia="Verdana" w:hAnsi="Verdana" w:cs="Verdana" w:hint="default"/>
        <w:w w:val="99"/>
        <w:sz w:val="18"/>
        <w:szCs w:val="18"/>
      </w:rPr>
    </w:lvl>
    <w:lvl w:ilvl="1" w:tplc="78BAF302">
      <w:numFmt w:val="bullet"/>
      <w:lvlText w:val="•"/>
      <w:lvlJc w:val="left"/>
      <w:pPr>
        <w:ind w:left="1638" w:hanging="360"/>
      </w:pPr>
      <w:rPr>
        <w:rFonts w:hint="default"/>
      </w:rPr>
    </w:lvl>
    <w:lvl w:ilvl="2" w:tplc="5D168214">
      <w:numFmt w:val="bullet"/>
      <w:lvlText w:val="•"/>
      <w:lvlJc w:val="left"/>
      <w:pPr>
        <w:ind w:left="2497" w:hanging="360"/>
      </w:pPr>
      <w:rPr>
        <w:rFonts w:hint="default"/>
      </w:rPr>
    </w:lvl>
    <w:lvl w:ilvl="3" w:tplc="AFD86956">
      <w:numFmt w:val="bullet"/>
      <w:lvlText w:val="•"/>
      <w:lvlJc w:val="left"/>
      <w:pPr>
        <w:ind w:left="3356" w:hanging="360"/>
      </w:pPr>
      <w:rPr>
        <w:rFonts w:hint="default"/>
      </w:rPr>
    </w:lvl>
    <w:lvl w:ilvl="4" w:tplc="A75E364A">
      <w:numFmt w:val="bullet"/>
      <w:lvlText w:val="•"/>
      <w:lvlJc w:val="left"/>
      <w:pPr>
        <w:ind w:left="4215" w:hanging="360"/>
      </w:pPr>
      <w:rPr>
        <w:rFonts w:hint="default"/>
      </w:rPr>
    </w:lvl>
    <w:lvl w:ilvl="5" w:tplc="FF48312E">
      <w:numFmt w:val="bullet"/>
      <w:lvlText w:val="•"/>
      <w:lvlJc w:val="left"/>
      <w:pPr>
        <w:ind w:left="5074" w:hanging="360"/>
      </w:pPr>
      <w:rPr>
        <w:rFonts w:hint="default"/>
      </w:rPr>
    </w:lvl>
    <w:lvl w:ilvl="6" w:tplc="1A661AE8">
      <w:numFmt w:val="bullet"/>
      <w:lvlText w:val="•"/>
      <w:lvlJc w:val="left"/>
      <w:pPr>
        <w:ind w:left="5933" w:hanging="360"/>
      </w:pPr>
      <w:rPr>
        <w:rFonts w:hint="default"/>
      </w:rPr>
    </w:lvl>
    <w:lvl w:ilvl="7" w:tplc="ADE48A1C">
      <w:numFmt w:val="bullet"/>
      <w:lvlText w:val="•"/>
      <w:lvlJc w:val="left"/>
      <w:pPr>
        <w:ind w:left="6792" w:hanging="360"/>
      </w:pPr>
      <w:rPr>
        <w:rFonts w:hint="default"/>
      </w:rPr>
    </w:lvl>
    <w:lvl w:ilvl="8" w:tplc="DDC43BE0">
      <w:numFmt w:val="bullet"/>
      <w:lvlText w:val="•"/>
      <w:lvlJc w:val="left"/>
      <w:pPr>
        <w:ind w:left="7651" w:hanging="360"/>
      </w:pPr>
      <w:rPr>
        <w:rFonts w:hint="default"/>
      </w:rPr>
    </w:lvl>
  </w:abstractNum>
  <w:abstractNum w:abstractNumId="14"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BA1415A"/>
    <w:multiLevelType w:val="multilevel"/>
    <w:tmpl w:val="B37C3B20"/>
    <w:numStyleLink w:val="VietasUNIR"/>
  </w:abstractNum>
  <w:abstractNum w:abstractNumId="16" w15:restartNumberingAfterBreak="0">
    <w:nsid w:val="7C6F0872"/>
    <w:multiLevelType w:val="multilevel"/>
    <w:tmpl w:val="33C67B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11"/>
  </w:num>
  <w:num w:numId="3">
    <w:abstractNumId w:val="14"/>
  </w:num>
  <w:num w:numId="4">
    <w:abstractNumId w:val="3"/>
  </w:num>
  <w:num w:numId="5">
    <w:abstractNumId w:val="4"/>
  </w:num>
  <w:num w:numId="6">
    <w:abstractNumId w:val="15"/>
  </w:num>
  <w:num w:numId="7">
    <w:abstractNumId w:val="0"/>
  </w:num>
  <w:num w:numId="8">
    <w:abstractNumId w:val="9"/>
  </w:num>
  <w:num w:numId="9">
    <w:abstractNumId w:val="12"/>
  </w:num>
  <w:num w:numId="10">
    <w:abstractNumId w:val="8"/>
  </w:num>
  <w:num w:numId="11">
    <w:abstractNumId w:val="16"/>
  </w:num>
  <w:num w:numId="12">
    <w:abstractNumId w:val="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6"/>
  </w:num>
  <w:num w:numId="19">
    <w:abstractNumId w:val="2"/>
  </w:num>
  <w:num w:numId="20">
    <w:abstractNumId w:val="7"/>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NzI1NLEwMTMwNzdT0lEKTi0uzszPAykwqgUAz/JOSSwAAAA="/>
  </w:docVars>
  <w:rsids>
    <w:rsidRoot w:val="002D3237"/>
    <w:rsid w:val="0000041C"/>
    <w:rsid w:val="000025E0"/>
    <w:rsid w:val="00002FE1"/>
    <w:rsid w:val="00006EA2"/>
    <w:rsid w:val="00016003"/>
    <w:rsid w:val="0003028F"/>
    <w:rsid w:val="00031C55"/>
    <w:rsid w:val="000458EE"/>
    <w:rsid w:val="0005157B"/>
    <w:rsid w:val="0005178B"/>
    <w:rsid w:val="00054229"/>
    <w:rsid w:val="000542BE"/>
    <w:rsid w:val="00055C12"/>
    <w:rsid w:val="00056A2A"/>
    <w:rsid w:val="0005762B"/>
    <w:rsid w:val="000674BC"/>
    <w:rsid w:val="00076A78"/>
    <w:rsid w:val="00086720"/>
    <w:rsid w:val="00087952"/>
    <w:rsid w:val="0009320A"/>
    <w:rsid w:val="000967AE"/>
    <w:rsid w:val="000A331B"/>
    <w:rsid w:val="000A78DB"/>
    <w:rsid w:val="000B2235"/>
    <w:rsid w:val="000C103D"/>
    <w:rsid w:val="000C4BFF"/>
    <w:rsid w:val="000C4D94"/>
    <w:rsid w:val="000C68D7"/>
    <w:rsid w:val="000D0559"/>
    <w:rsid w:val="000D5FB9"/>
    <w:rsid w:val="000D5FEE"/>
    <w:rsid w:val="000D6C9F"/>
    <w:rsid w:val="000D6CAE"/>
    <w:rsid w:val="000E156D"/>
    <w:rsid w:val="000E4EDE"/>
    <w:rsid w:val="000F0C0A"/>
    <w:rsid w:val="000F1443"/>
    <w:rsid w:val="000F518E"/>
    <w:rsid w:val="000F5592"/>
    <w:rsid w:val="000F71AC"/>
    <w:rsid w:val="000F7E60"/>
    <w:rsid w:val="00103025"/>
    <w:rsid w:val="00112B38"/>
    <w:rsid w:val="00137CF9"/>
    <w:rsid w:val="00150AA2"/>
    <w:rsid w:val="00160B34"/>
    <w:rsid w:val="00161226"/>
    <w:rsid w:val="00163FBB"/>
    <w:rsid w:val="001658DF"/>
    <w:rsid w:val="00180A3E"/>
    <w:rsid w:val="00180CBA"/>
    <w:rsid w:val="0018310A"/>
    <w:rsid w:val="00190545"/>
    <w:rsid w:val="0019470A"/>
    <w:rsid w:val="00194B1F"/>
    <w:rsid w:val="001969EE"/>
    <w:rsid w:val="00196EB1"/>
    <w:rsid w:val="0019706E"/>
    <w:rsid w:val="001B64D3"/>
    <w:rsid w:val="001B7F82"/>
    <w:rsid w:val="001C1754"/>
    <w:rsid w:val="001C1813"/>
    <w:rsid w:val="001C767C"/>
    <w:rsid w:val="001D0997"/>
    <w:rsid w:val="001E38BB"/>
    <w:rsid w:val="001E4978"/>
    <w:rsid w:val="001E6766"/>
    <w:rsid w:val="001E737A"/>
    <w:rsid w:val="001F017C"/>
    <w:rsid w:val="001F1229"/>
    <w:rsid w:val="001F163E"/>
    <w:rsid w:val="001F19FD"/>
    <w:rsid w:val="001F69FE"/>
    <w:rsid w:val="00200BEB"/>
    <w:rsid w:val="0020102E"/>
    <w:rsid w:val="002036CA"/>
    <w:rsid w:val="002039FC"/>
    <w:rsid w:val="0021013E"/>
    <w:rsid w:val="0021511C"/>
    <w:rsid w:val="002244C2"/>
    <w:rsid w:val="00227368"/>
    <w:rsid w:val="00227800"/>
    <w:rsid w:val="0023172D"/>
    <w:rsid w:val="00244B66"/>
    <w:rsid w:val="0024674E"/>
    <w:rsid w:val="002478B9"/>
    <w:rsid w:val="00250A71"/>
    <w:rsid w:val="002533D2"/>
    <w:rsid w:val="00253DA9"/>
    <w:rsid w:val="0025573D"/>
    <w:rsid w:val="00260B21"/>
    <w:rsid w:val="002619F8"/>
    <w:rsid w:val="00265403"/>
    <w:rsid w:val="00273725"/>
    <w:rsid w:val="00277FAF"/>
    <w:rsid w:val="00280275"/>
    <w:rsid w:val="002845C6"/>
    <w:rsid w:val="0028795A"/>
    <w:rsid w:val="002A0955"/>
    <w:rsid w:val="002A6286"/>
    <w:rsid w:val="002B3A8C"/>
    <w:rsid w:val="002B4308"/>
    <w:rsid w:val="002B501E"/>
    <w:rsid w:val="002B5D04"/>
    <w:rsid w:val="002C037B"/>
    <w:rsid w:val="002C2699"/>
    <w:rsid w:val="002C34D9"/>
    <w:rsid w:val="002C467C"/>
    <w:rsid w:val="002C64FB"/>
    <w:rsid w:val="002D3237"/>
    <w:rsid w:val="002E198B"/>
    <w:rsid w:val="002E3644"/>
    <w:rsid w:val="002E6303"/>
    <w:rsid w:val="002E6FCB"/>
    <w:rsid w:val="002E769A"/>
    <w:rsid w:val="00302FF8"/>
    <w:rsid w:val="003117D6"/>
    <w:rsid w:val="00320378"/>
    <w:rsid w:val="003224A0"/>
    <w:rsid w:val="00327C72"/>
    <w:rsid w:val="00330DE5"/>
    <w:rsid w:val="003310F8"/>
    <w:rsid w:val="003369FB"/>
    <w:rsid w:val="00343521"/>
    <w:rsid w:val="0034363F"/>
    <w:rsid w:val="00351EC2"/>
    <w:rsid w:val="00361683"/>
    <w:rsid w:val="00363DED"/>
    <w:rsid w:val="00370092"/>
    <w:rsid w:val="00394A34"/>
    <w:rsid w:val="003A10AB"/>
    <w:rsid w:val="003B159D"/>
    <w:rsid w:val="003C2275"/>
    <w:rsid w:val="003C23BC"/>
    <w:rsid w:val="003C4D34"/>
    <w:rsid w:val="003D0269"/>
    <w:rsid w:val="003D141E"/>
    <w:rsid w:val="003D16DC"/>
    <w:rsid w:val="003D5F24"/>
    <w:rsid w:val="003D7B56"/>
    <w:rsid w:val="003E2E18"/>
    <w:rsid w:val="003E6E97"/>
    <w:rsid w:val="004108C0"/>
    <w:rsid w:val="0041334B"/>
    <w:rsid w:val="00413379"/>
    <w:rsid w:val="00414382"/>
    <w:rsid w:val="004172DF"/>
    <w:rsid w:val="00434605"/>
    <w:rsid w:val="00446F8B"/>
    <w:rsid w:val="004476D3"/>
    <w:rsid w:val="004478AD"/>
    <w:rsid w:val="00455BA7"/>
    <w:rsid w:val="004567F9"/>
    <w:rsid w:val="00460E97"/>
    <w:rsid w:val="00466671"/>
    <w:rsid w:val="00472B27"/>
    <w:rsid w:val="00492C0F"/>
    <w:rsid w:val="0049781C"/>
    <w:rsid w:val="004A1A48"/>
    <w:rsid w:val="004B7249"/>
    <w:rsid w:val="004C3E4F"/>
    <w:rsid w:val="004C4734"/>
    <w:rsid w:val="004D4F93"/>
    <w:rsid w:val="004E1547"/>
    <w:rsid w:val="004E5487"/>
    <w:rsid w:val="004F1492"/>
    <w:rsid w:val="004F1CC8"/>
    <w:rsid w:val="004F5A01"/>
    <w:rsid w:val="004F5D83"/>
    <w:rsid w:val="004F6897"/>
    <w:rsid w:val="004F7A95"/>
    <w:rsid w:val="0050234E"/>
    <w:rsid w:val="00507E5B"/>
    <w:rsid w:val="005131BE"/>
    <w:rsid w:val="00525591"/>
    <w:rsid w:val="00530AC1"/>
    <w:rsid w:val="005326C2"/>
    <w:rsid w:val="005366C0"/>
    <w:rsid w:val="005463ED"/>
    <w:rsid w:val="005474FD"/>
    <w:rsid w:val="00551A69"/>
    <w:rsid w:val="00555B62"/>
    <w:rsid w:val="00567E26"/>
    <w:rsid w:val="00574EF4"/>
    <w:rsid w:val="00575580"/>
    <w:rsid w:val="00575C90"/>
    <w:rsid w:val="0058112D"/>
    <w:rsid w:val="005A6E56"/>
    <w:rsid w:val="005A75E2"/>
    <w:rsid w:val="005B18E7"/>
    <w:rsid w:val="005C1D3F"/>
    <w:rsid w:val="005D071C"/>
    <w:rsid w:val="005E0B6D"/>
    <w:rsid w:val="005E6742"/>
    <w:rsid w:val="005F240A"/>
    <w:rsid w:val="005F2851"/>
    <w:rsid w:val="005F65C0"/>
    <w:rsid w:val="00611689"/>
    <w:rsid w:val="00613DB8"/>
    <w:rsid w:val="00620388"/>
    <w:rsid w:val="006223FA"/>
    <w:rsid w:val="006227CB"/>
    <w:rsid w:val="006311BF"/>
    <w:rsid w:val="006467F9"/>
    <w:rsid w:val="0065243B"/>
    <w:rsid w:val="00656B43"/>
    <w:rsid w:val="006613F9"/>
    <w:rsid w:val="00664F67"/>
    <w:rsid w:val="0066551B"/>
    <w:rsid w:val="00667432"/>
    <w:rsid w:val="006825B0"/>
    <w:rsid w:val="00695450"/>
    <w:rsid w:val="006A1537"/>
    <w:rsid w:val="006A210E"/>
    <w:rsid w:val="006B683F"/>
    <w:rsid w:val="006C25F7"/>
    <w:rsid w:val="006C52A0"/>
    <w:rsid w:val="006C7BB7"/>
    <w:rsid w:val="006D1870"/>
    <w:rsid w:val="006E3957"/>
    <w:rsid w:val="006E3BFF"/>
    <w:rsid w:val="006F1F32"/>
    <w:rsid w:val="006F7317"/>
    <w:rsid w:val="006F79F1"/>
    <w:rsid w:val="00702914"/>
    <w:rsid w:val="00703B95"/>
    <w:rsid w:val="00710277"/>
    <w:rsid w:val="00711B4D"/>
    <w:rsid w:val="00712024"/>
    <w:rsid w:val="00715C14"/>
    <w:rsid w:val="0072465C"/>
    <w:rsid w:val="00727156"/>
    <w:rsid w:val="00732FC1"/>
    <w:rsid w:val="0073726F"/>
    <w:rsid w:val="00744D29"/>
    <w:rsid w:val="00745244"/>
    <w:rsid w:val="00756CD6"/>
    <w:rsid w:val="007616AA"/>
    <w:rsid w:val="00782CB6"/>
    <w:rsid w:val="00790FC0"/>
    <w:rsid w:val="007A0245"/>
    <w:rsid w:val="007A03AC"/>
    <w:rsid w:val="007A34FD"/>
    <w:rsid w:val="007B15E7"/>
    <w:rsid w:val="007C0189"/>
    <w:rsid w:val="007C1E0E"/>
    <w:rsid w:val="007C2659"/>
    <w:rsid w:val="007C43E3"/>
    <w:rsid w:val="007D00F6"/>
    <w:rsid w:val="007D1B3E"/>
    <w:rsid w:val="007D1E15"/>
    <w:rsid w:val="007E4840"/>
    <w:rsid w:val="007E5D27"/>
    <w:rsid w:val="007F259E"/>
    <w:rsid w:val="007F691E"/>
    <w:rsid w:val="0080352A"/>
    <w:rsid w:val="0080425D"/>
    <w:rsid w:val="00816222"/>
    <w:rsid w:val="00816578"/>
    <w:rsid w:val="00820890"/>
    <w:rsid w:val="008208CC"/>
    <w:rsid w:val="008221A4"/>
    <w:rsid w:val="00823702"/>
    <w:rsid w:val="00824C6E"/>
    <w:rsid w:val="00824D80"/>
    <w:rsid w:val="00824F89"/>
    <w:rsid w:val="00826A4C"/>
    <w:rsid w:val="0083178B"/>
    <w:rsid w:val="0083542E"/>
    <w:rsid w:val="0083582D"/>
    <w:rsid w:val="00845825"/>
    <w:rsid w:val="00845D5C"/>
    <w:rsid w:val="00861954"/>
    <w:rsid w:val="00866EC2"/>
    <w:rsid w:val="008745E4"/>
    <w:rsid w:val="008748A6"/>
    <w:rsid w:val="008807AF"/>
    <w:rsid w:val="0088459B"/>
    <w:rsid w:val="008B16BB"/>
    <w:rsid w:val="008B6154"/>
    <w:rsid w:val="008C09DB"/>
    <w:rsid w:val="008D2E27"/>
    <w:rsid w:val="008D2E81"/>
    <w:rsid w:val="008E1670"/>
    <w:rsid w:val="008F0709"/>
    <w:rsid w:val="008F1E4C"/>
    <w:rsid w:val="008F4B07"/>
    <w:rsid w:val="00900E72"/>
    <w:rsid w:val="00903F41"/>
    <w:rsid w:val="00916365"/>
    <w:rsid w:val="00917348"/>
    <w:rsid w:val="00935FD2"/>
    <w:rsid w:val="009400C5"/>
    <w:rsid w:val="009434C7"/>
    <w:rsid w:val="009435B5"/>
    <w:rsid w:val="00943601"/>
    <w:rsid w:val="0095148A"/>
    <w:rsid w:val="0095328C"/>
    <w:rsid w:val="009546DA"/>
    <w:rsid w:val="009563DF"/>
    <w:rsid w:val="00957EB6"/>
    <w:rsid w:val="00962EC2"/>
    <w:rsid w:val="009639F3"/>
    <w:rsid w:val="00976D1B"/>
    <w:rsid w:val="009813C5"/>
    <w:rsid w:val="0098228A"/>
    <w:rsid w:val="00984130"/>
    <w:rsid w:val="009848BD"/>
    <w:rsid w:val="00987B51"/>
    <w:rsid w:val="009954A2"/>
    <w:rsid w:val="009959A6"/>
    <w:rsid w:val="009A1065"/>
    <w:rsid w:val="009A3C7C"/>
    <w:rsid w:val="009A4CF7"/>
    <w:rsid w:val="009B0764"/>
    <w:rsid w:val="009B61E5"/>
    <w:rsid w:val="009C1CA9"/>
    <w:rsid w:val="009C2BF3"/>
    <w:rsid w:val="009D02E7"/>
    <w:rsid w:val="009D10D7"/>
    <w:rsid w:val="009D6F1F"/>
    <w:rsid w:val="009E76FD"/>
    <w:rsid w:val="009F13D9"/>
    <w:rsid w:val="009F18E9"/>
    <w:rsid w:val="009F4019"/>
    <w:rsid w:val="009F7B85"/>
    <w:rsid w:val="00A11AC9"/>
    <w:rsid w:val="00A17600"/>
    <w:rsid w:val="00A20F71"/>
    <w:rsid w:val="00A22C3D"/>
    <w:rsid w:val="00A4761C"/>
    <w:rsid w:val="00A60E8D"/>
    <w:rsid w:val="00A67DBC"/>
    <w:rsid w:val="00A711B9"/>
    <w:rsid w:val="00A71D6D"/>
    <w:rsid w:val="00A73D16"/>
    <w:rsid w:val="00A76AA2"/>
    <w:rsid w:val="00A76D45"/>
    <w:rsid w:val="00A822B0"/>
    <w:rsid w:val="00A90972"/>
    <w:rsid w:val="00A9140C"/>
    <w:rsid w:val="00AA737F"/>
    <w:rsid w:val="00AA7BF2"/>
    <w:rsid w:val="00AB2DE2"/>
    <w:rsid w:val="00AC1E1F"/>
    <w:rsid w:val="00AD4F85"/>
    <w:rsid w:val="00AE42CE"/>
    <w:rsid w:val="00B0146F"/>
    <w:rsid w:val="00B0196C"/>
    <w:rsid w:val="00B03326"/>
    <w:rsid w:val="00B04AF8"/>
    <w:rsid w:val="00B0793D"/>
    <w:rsid w:val="00B1656E"/>
    <w:rsid w:val="00B17221"/>
    <w:rsid w:val="00B2119F"/>
    <w:rsid w:val="00B223EC"/>
    <w:rsid w:val="00B22F15"/>
    <w:rsid w:val="00B23A68"/>
    <w:rsid w:val="00B252F5"/>
    <w:rsid w:val="00B37D0C"/>
    <w:rsid w:val="00B407F7"/>
    <w:rsid w:val="00B417CD"/>
    <w:rsid w:val="00B50D8E"/>
    <w:rsid w:val="00B54C97"/>
    <w:rsid w:val="00B72D4C"/>
    <w:rsid w:val="00B76695"/>
    <w:rsid w:val="00B8087F"/>
    <w:rsid w:val="00B814A5"/>
    <w:rsid w:val="00B82262"/>
    <w:rsid w:val="00B847E2"/>
    <w:rsid w:val="00B86981"/>
    <w:rsid w:val="00B96994"/>
    <w:rsid w:val="00BA13C5"/>
    <w:rsid w:val="00BA14FF"/>
    <w:rsid w:val="00BA172C"/>
    <w:rsid w:val="00BA17EF"/>
    <w:rsid w:val="00BB1161"/>
    <w:rsid w:val="00BB5CE9"/>
    <w:rsid w:val="00BB6461"/>
    <w:rsid w:val="00BC2EB1"/>
    <w:rsid w:val="00BE65ED"/>
    <w:rsid w:val="00BE6AF6"/>
    <w:rsid w:val="00BF021A"/>
    <w:rsid w:val="00BF4066"/>
    <w:rsid w:val="00BF4B49"/>
    <w:rsid w:val="00C006FD"/>
    <w:rsid w:val="00C01390"/>
    <w:rsid w:val="00C022B5"/>
    <w:rsid w:val="00C02629"/>
    <w:rsid w:val="00C02A2F"/>
    <w:rsid w:val="00C16D13"/>
    <w:rsid w:val="00C26997"/>
    <w:rsid w:val="00C27904"/>
    <w:rsid w:val="00C34C2E"/>
    <w:rsid w:val="00C37777"/>
    <w:rsid w:val="00C446B8"/>
    <w:rsid w:val="00C4595C"/>
    <w:rsid w:val="00C50246"/>
    <w:rsid w:val="00C65063"/>
    <w:rsid w:val="00C67873"/>
    <w:rsid w:val="00C8543E"/>
    <w:rsid w:val="00C870D5"/>
    <w:rsid w:val="00C876E4"/>
    <w:rsid w:val="00C87725"/>
    <w:rsid w:val="00C92BE5"/>
    <w:rsid w:val="00C9773A"/>
    <w:rsid w:val="00CA58AB"/>
    <w:rsid w:val="00CB1021"/>
    <w:rsid w:val="00CC1E75"/>
    <w:rsid w:val="00CC22FD"/>
    <w:rsid w:val="00CC46D3"/>
    <w:rsid w:val="00CC4981"/>
    <w:rsid w:val="00CD565E"/>
    <w:rsid w:val="00CD5881"/>
    <w:rsid w:val="00CD6E98"/>
    <w:rsid w:val="00CD7181"/>
    <w:rsid w:val="00CF1CAE"/>
    <w:rsid w:val="00D004E6"/>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5485D"/>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E3A22"/>
    <w:rsid w:val="00DE4822"/>
    <w:rsid w:val="00DF0531"/>
    <w:rsid w:val="00DF0BC0"/>
    <w:rsid w:val="00DF784B"/>
    <w:rsid w:val="00E0486D"/>
    <w:rsid w:val="00E144E3"/>
    <w:rsid w:val="00E170B6"/>
    <w:rsid w:val="00E2314E"/>
    <w:rsid w:val="00E25CD3"/>
    <w:rsid w:val="00E300D2"/>
    <w:rsid w:val="00E43B95"/>
    <w:rsid w:val="00E46BF3"/>
    <w:rsid w:val="00E530F0"/>
    <w:rsid w:val="00E560E4"/>
    <w:rsid w:val="00E57B0F"/>
    <w:rsid w:val="00E62020"/>
    <w:rsid w:val="00E62BDA"/>
    <w:rsid w:val="00E63F97"/>
    <w:rsid w:val="00E65011"/>
    <w:rsid w:val="00E7167D"/>
    <w:rsid w:val="00E745AB"/>
    <w:rsid w:val="00E760FA"/>
    <w:rsid w:val="00E761A0"/>
    <w:rsid w:val="00E7645E"/>
    <w:rsid w:val="00E76C3D"/>
    <w:rsid w:val="00E8698C"/>
    <w:rsid w:val="00E907EB"/>
    <w:rsid w:val="00E9509A"/>
    <w:rsid w:val="00EA02E3"/>
    <w:rsid w:val="00EA52F6"/>
    <w:rsid w:val="00EA5DB2"/>
    <w:rsid w:val="00EA61E7"/>
    <w:rsid w:val="00EB17A0"/>
    <w:rsid w:val="00EB17CF"/>
    <w:rsid w:val="00EB5FE2"/>
    <w:rsid w:val="00EC1891"/>
    <w:rsid w:val="00EC2261"/>
    <w:rsid w:val="00EC4F65"/>
    <w:rsid w:val="00EC5B06"/>
    <w:rsid w:val="00EC60F0"/>
    <w:rsid w:val="00EC75D8"/>
    <w:rsid w:val="00ED3160"/>
    <w:rsid w:val="00ED4A4F"/>
    <w:rsid w:val="00ED56EF"/>
    <w:rsid w:val="00ED6BDC"/>
    <w:rsid w:val="00EE2C9A"/>
    <w:rsid w:val="00EE3286"/>
    <w:rsid w:val="00EE6C97"/>
    <w:rsid w:val="00EF0332"/>
    <w:rsid w:val="00EF5084"/>
    <w:rsid w:val="00F0370C"/>
    <w:rsid w:val="00F05C99"/>
    <w:rsid w:val="00F117A8"/>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66057"/>
    <w:rsid w:val="00F719D6"/>
    <w:rsid w:val="00F736A2"/>
    <w:rsid w:val="00F77A3B"/>
    <w:rsid w:val="00FA0DBB"/>
    <w:rsid w:val="00FA5FF9"/>
    <w:rsid w:val="00FB0A6F"/>
    <w:rsid w:val="00FB2EB5"/>
    <w:rsid w:val="00FC582A"/>
    <w:rsid w:val="00FD1A84"/>
    <w:rsid w:val="00FD6625"/>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29B10"/>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4F"/>
    <w:pPr>
      <w:spacing w:after="0" w:line="360" w:lineRule="auto"/>
      <w:jc w:val="both"/>
    </w:pPr>
    <w:rPr>
      <w:rFonts w:ascii="Calibri" w:hAnsi="Calibri" w:cs="Times New Roman"/>
      <w:color w:val="333333"/>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8"/>
    <w:semiHidden/>
    <w:unhideWhenUsed/>
    <w:qFormat/>
    <w:rsid w:val="00575C90"/>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5">
    <w:name w:val="heading 5"/>
    <w:basedOn w:val="Normal"/>
    <w:next w:val="Normal"/>
    <w:link w:val="Heading5Char"/>
    <w:uiPriority w:val="98"/>
    <w:semiHidden/>
    <w:unhideWhenUsed/>
    <w:qFormat/>
    <w:rsid w:val="009954A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uiPriority w:val="1"/>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eGrid">
    <w:name w:val="Table Grid"/>
    <w:basedOn w:val="Table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530AC1"/>
    <w:pPr>
      <w:spacing w:line="240" w:lineRule="auto"/>
      <w:jc w:val="left"/>
    </w:pPr>
    <w:rPr>
      <w:rFonts w:ascii="Calibri Light" w:hAnsi="Calibri Light"/>
      <w:color w:val="0098CD"/>
      <w:sz w:val="32"/>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autoRedefine/>
    <w:uiPriority w:val="6"/>
    <w:qFormat/>
    <w:rsid w:val="0025573D"/>
    <w:pPr>
      <w:spacing w:line="360" w:lineRule="auto"/>
      <w:ind w:left="720"/>
      <w:outlineLvl w:val="1"/>
    </w:pPr>
    <w:rPr>
      <w:b/>
      <w:sz w:val="28"/>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CC4981"/>
    <w:pPr>
      <w:tabs>
        <w:tab w:val="left" w:pos="7797"/>
      </w:tabs>
      <w:ind w:left="426"/>
      <w:jc w:val="left"/>
    </w:pPr>
    <w:rPr>
      <w:b/>
      <w:bCs/>
      <w:noProof/>
    </w:rPr>
  </w:style>
  <w:style w:type="paragraph" w:customStyle="1" w:styleId="TtuloApartado1sinnivel">
    <w:name w:val="Título Apartado 1_sin nivel"/>
    <w:basedOn w:val="Heading3"/>
    <w:next w:val="Normal"/>
    <w:autoRedefine/>
    <w:uiPriority w:val="7"/>
    <w:qFormat/>
    <w:rsid w:val="009954A2"/>
    <w:rPr>
      <w:rFonts w:asciiTheme="minorHAnsi" w:hAnsiTheme="minorHAnsi"/>
      <w:color w:val="2E74B5" w:themeColor="accent1" w:themeShade="BF"/>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4"/>
      </w:numPr>
      <w:ind w:left="284" w:hanging="284"/>
    </w:pPr>
    <w:rPr>
      <w:rFonts w:ascii="Georgia" w:hAnsi="Georgia" w:cs="Arial"/>
      <w:color w:val="auto"/>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e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3">
    <w:name w:val="Grid Table 3"/>
    <w:basedOn w:val="TableNormal"/>
    <w:uiPriority w:val="48"/>
    <w:rsid w:val="00BB5CE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575C90"/>
    <w:pPr>
      <w:spacing w:before="240" w:after="0" w:line="259" w:lineRule="auto"/>
      <w:outlineLvl w:val="9"/>
    </w:pPr>
    <w:rPr>
      <w:rFonts w:asciiTheme="majorHAnsi" w:hAnsiTheme="majorHAnsi"/>
      <w:color w:val="2E74B5" w:themeColor="accent1" w:themeShade="BF"/>
      <w:sz w:val="32"/>
      <w:lang w:val="en-US" w:eastAsia="en-US"/>
    </w:rPr>
  </w:style>
  <w:style w:type="paragraph" w:styleId="TOC3">
    <w:name w:val="toc 3"/>
    <w:basedOn w:val="Normal"/>
    <w:next w:val="Normal"/>
    <w:autoRedefine/>
    <w:uiPriority w:val="39"/>
    <w:unhideWhenUsed/>
    <w:rsid w:val="001969EE"/>
    <w:pPr>
      <w:tabs>
        <w:tab w:val="left" w:pos="284"/>
        <w:tab w:val="left" w:pos="426"/>
        <w:tab w:val="left" w:pos="1100"/>
        <w:tab w:val="left" w:pos="7797"/>
        <w:tab w:val="right" w:pos="8210"/>
      </w:tabs>
      <w:spacing w:after="100" w:line="259" w:lineRule="auto"/>
      <w:ind w:left="440"/>
      <w:jc w:val="left"/>
    </w:pPr>
    <w:rPr>
      <w:rFonts w:asciiTheme="minorHAnsi" w:eastAsiaTheme="minorEastAsia" w:hAnsiTheme="minorHAnsi"/>
      <w:color w:val="auto"/>
      <w:szCs w:val="22"/>
      <w:lang w:val="en-US" w:eastAsia="en-US"/>
    </w:rPr>
  </w:style>
  <w:style w:type="character" w:customStyle="1" w:styleId="Heading3Char">
    <w:name w:val="Heading 3 Char"/>
    <w:basedOn w:val="DefaultParagraphFont"/>
    <w:link w:val="Heading3"/>
    <w:uiPriority w:val="98"/>
    <w:semiHidden/>
    <w:rsid w:val="00575C90"/>
    <w:rPr>
      <w:rFonts w:asciiTheme="majorHAnsi" w:eastAsiaTheme="majorEastAsia" w:hAnsiTheme="majorHAnsi" w:cstheme="majorBidi"/>
      <w:color w:val="1F4D78" w:themeColor="accent1" w:themeShade="7F"/>
      <w:sz w:val="24"/>
      <w:szCs w:val="24"/>
      <w:lang w:eastAsia="es-ES"/>
    </w:rPr>
  </w:style>
  <w:style w:type="paragraph" w:customStyle="1" w:styleId="Default">
    <w:name w:val="Default"/>
    <w:rsid w:val="009639F3"/>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8"/>
    <w:semiHidden/>
    <w:rsid w:val="009954A2"/>
    <w:rPr>
      <w:rFonts w:asciiTheme="majorHAnsi" w:eastAsiaTheme="majorEastAsia" w:hAnsiTheme="majorHAnsi" w:cstheme="majorBidi"/>
      <w:color w:val="2E74B5" w:themeColor="accent1" w:themeShade="BF"/>
      <w:szCs w:val="24"/>
      <w:lang w:eastAsia="es-ES"/>
    </w:rPr>
  </w:style>
  <w:style w:type="paragraph" w:styleId="BodyText">
    <w:name w:val="Body Text"/>
    <w:basedOn w:val="Normal"/>
    <w:link w:val="BodyTextChar"/>
    <w:uiPriority w:val="1"/>
    <w:qFormat/>
    <w:rsid w:val="00C02A2F"/>
    <w:pPr>
      <w:widowControl w:val="0"/>
      <w:autoSpaceDE w:val="0"/>
      <w:autoSpaceDN w:val="0"/>
      <w:spacing w:line="240" w:lineRule="auto"/>
      <w:jc w:val="left"/>
    </w:pPr>
    <w:rPr>
      <w:rFonts w:ascii="Arial" w:eastAsia="Arial" w:hAnsi="Arial" w:cs="Arial"/>
      <w:color w:val="auto"/>
      <w:sz w:val="18"/>
      <w:szCs w:val="18"/>
      <w:lang w:val="en-US" w:eastAsia="en-US"/>
    </w:rPr>
  </w:style>
  <w:style w:type="character" w:customStyle="1" w:styleId="BodyTextChar">
    <w:name w:val="Body Text Char"/>
    <w:basedOn w:val="DefaultParagraphFont"/>
    <w:link w:val="BodyText"/>
    <w:uiPriority w:val="1"/>
    <w:rsid w:val="00C02A2F"/>
    <w:rPr>
      <w:rFonts w:ascii="Arial" w:eastAsia="Arial" w:hAnsi="Arial" w:cs="Arial"/>
      <w:sz w:val="18"/>
      <w:szCs w:val="18"/>
      <w:lang w:val="en-US"/>
    </w:rPr>
  </w:style>
  <w:style w:type="paragraph" w:customStyle="1" w:styleId="TableParagraph">
    <w:name w:val="Table Paragraph"/>
    <w:basedOn w:val="Normal"/>
    <w:uiPriority w:val="1"/>
    <w:qFormat/>
    <w:rsid w:val="00C02A2F"/>
    <w:pPr>
      <w:widowControl w:val="0"/>
      <w:autoSpaceDE w:val="0"/>
      <w:autoSpaceDN w:val="0"/>
      <w:spacing w:line="240" w:lineRule="auto"/>
      <w:ind w:left="64"/>
      <w:jc w:val="left"/>
    </w:pPr>
    <w:rPr>
      <w:rFonts w:ascii="Arial" w:eastAsia="Arial" w:hAnsi="Arial" w:cs="Arial"/>
      <w:color w:val="auto"/>
      <w:szCs w:val="22"/>
      <w:lang w:val="en-US" w:eastAsia="en-US"/>
    </w:rPr>
  </w:style>
  <w:style w:type="paragraph" w:styleId="TableofFigures">
    <w:name w:val="table of figures"/>
    <w:basedOn w:val="Normal"/>
    <w:next w:val="Normal"/>
    <w:uiPriority w:val="99"/>
    <w:unhideWhenUsed/>
    <w:rsid w:val="00CC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CFF0-226A-4DAA-B833-0BFF4C81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13</Pages>
  <Words>2954</Words>
  <Characters>16251</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Michel Castillo</cp:lastModifiedBy>
  <cp:revision>116</cp:revision>
  <cp:lastPrinted>2017-09-08T09:41:00Z</cp:lastPrinted>
  <dcterms:created xsi:type="dcterms:W3CDTF">2019-08-02T06:17:00Z</dcterms:created>
  <dcterms:modified xsi:type="dcterms:W3CDTF">2021-02-14T18:47:00Z</dcterms:modified>
</cp:coreProperties>
</file>