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Interest survey — future NBPAC membership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This short survey helps us understand students' and professionals' interest in future NBPAC membership. Your answers are confidential and will help us build relevant services.</w:t>
      </w:r>
    </w:p>
    <w:p>
      <w:pPr>
        <w:pStyle w:val="Heading2"/>
      </w:pPr>
      <w:r>
        <w:t xml:space="preserve">1. Your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Student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Practising professional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Graduate seeking employment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Other: ____________</w:t>
      </w:r>
    </w:p>
    <w:p>
      <w:pPr>
        <w:spacing w:after="140"/>
      </w:pPr>
      <w:r>
        <w:t xml:space="preserve">Field of study or practice: ______________________________</w:t>
      </w:r>
    </w:p>
    <w:p>
      <w:pPr>
        <w:spacing w:after="140"/>
      </w:pPr>
      <w:r>
        <w:t xml:space="preserve">Region of New Brunswick: ______________________________</w:t>
      </w:r>
    </w:p>
    <w:p>
      <w:pPr>
        <w:pStyle w:val="Heading2"/>
      </w:pPr>
      <w:r>
        <w:t xml:space="preserve">2. Do you know the NBPAC?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Yes,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 little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No, this is the first time</w:t>
      </w:r>
    </w:p>
    <w:p>
      <w:pPr>
        <w:pStyle w:val="Heading2"/>
      </w:pPr>
      <w:r>
        <w:t xml:space="preserve">3. How interested are you in becoming a member?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Very interested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Interested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Neutral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Slightly interested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Not interested</w:t>
      </w:r>
    </w:p>
    <w:p>
      <w:pPr>
        <w:pStyle w:val="Heading2"/>
      </w:pPr>
      <w:r>
        <w:t xml:space="preserve">4. Which membership category would you consider?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Regular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Student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Associate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Unsure</w:t>
      </w:r>
    </w:p>
    <w:p>
      <w:pPr>
        <w:pStyle w:val="Heading2"/>
      </w:pPr>
      <w:r>
        <w:t xml:space="preserve">5. Which services would be most useful to you? (select all that apply)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Directory and professional recognition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Accredited continuing 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Code of ethics and oversight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Networking and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Advocacy for the profession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Title recognition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Job postings</w:t>
      </w:r>
    </w:p>
    <w:p>
      <w:pPr>
        <w:pStyle w:val="Heading2"/>
      </w:pPr>
      <w:r>
        <w:t xml:space="preserve">6. What annual dues would seem reasonable to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Under $50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$50 to $100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$100 to $150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Over $150</w:t>
      </w:r>
    </w:p>
    <w:p>
      <w:pPr>
        <w:pStyle w:val="Heading2"/>
      </w:pPr>
      <w:r>
        <w:t xml:space="preserve">7. What training topics interest you?</w:t>
      </w:r>
    </w:p>
    <w:p>
      <w:pPr>
        <w:spacing w:after="1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8. Preferred language of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French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English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Both</w:t>
      </w:r>
    </w:p>
    <w:p>
      <w:pPr>
        <w:pStyle w:val="Heading2"/>
      </w:pPr>
      <w:r>
        <w:t xml:space="preserve">9. Comments</w:t>
      </w:r>
    </w:p>
    <w:p>
      <w:pPr>
        <w:spacing w:after="1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10. Would you like to be kept informed? (optional)</w:t>
      </w:r>
    </w:p>
    <w:p>
      <w:pPr>
        <w:spacing w:after="140"/>
      </w:pPr>
      <w:r>
        <w:t xml:space="preserve">Name: ____________________________   Email: ____________________________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Thank you! Return this survey to info@apcnb-nbpac.ca or respond online on our website (“Survey” page).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Sondage d'intérêt / Interest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Sondage d'intérêt — future adhésion à l'APCNB / Interest survey — future NBPAC membership</dc:title>
  <dc:creator>APCNB / NBPAC</dc:creator>
  <cp:lastModifiedBy>Un-named</cp:lastModifiedBy>
  <cp:revision>1</cp:revision>
  <dcterms:created xsi:type="dcterms:W3CDTF">2026-10-29T08:04:35.035Z</dcterms:created>
  <dcterms:modified xsi:type="dcterms:W3CDTF">2026-10-29T08:04:35.035Z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