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725" w:rsidRPr="001E2E35" w:rsidRDefault="001E2E35" w:rsidP="001E2E35">
      <w:pPr>
        <w:spacing w:line="480" w:lineRule="auto"/>
        <w:jc w:val="center"/>
        <w:rPr>
          <w:rFonts w:ascii="Times New Roman" w:hAnsi="Times New Roman" w:cs="Times New Roman"/>
          <w:sz w:val="24"/>
        </w:rPr>
      </w:pPr>
      <w:r w:rsidRPr="001E2E35">
        <w:rPr>
          <w:rFonts w:ascii="Times New Roman" w:hAnsi="Times New Roman" w:cs="Times New Roman"/>
          <w:sz w:val="24"/>
        </w:rPr>
        <w:t>CHAPTER IV</w:t>
      </w:r>
    </w:p>
    <w:p w:rsidR="006F5BF3" w:rsidRPr="001E2E35" w:rsidRDefault="00C16725" w:rsidP="006F5BF3">
      <w:pPr>
        <w:spacing w:line="240" w:lineRule="auto"/>
        <w:jc w:val="center"/>
        <w:rPr>
          <w:rFonts w:ascii="Times New Roman" w:hAnsi="Times New Roman" w:cs="Times New Roman"/>
          <w:sz w:val="24"/>
        </w:rPr>
      </w:pPr>
      <w:r w:rsidRPr="001E2E35">
        <w:rPr>
          <w:rFonts w:ascii="Times New Roman" w:hAnsi="Times New Roman" w:cs="Times New Roman"/>
          <w:sz w:val="24"/>
        </w:rPr>
        <w:t>EXTERNAL INTERFACE REQUIREMENTS</w:t>
      </w:r>
    </w:p>
    <w:p w:rsidR="006F5BF3" w:rsidRDefault="006F5BF3" w:rsidP="006F5BF3">
      <w:pPr>
        <w:spacing w:line="360" w:lineRule="auto"/>
        <w:jc w:val="center"/>
        <w:rPr>
          <w:rFonts w:ascii="Times New Roman" w:hAnsi="Times New Roman" w:cs="Times New Roman"/>
          <w:sz w:val="24"/>
        </w:rPr>
      </w:pPr>
    </w:p>
    <w:p w:rsidR="00C16725" w:rsidRDefault="00C16725" w:rsidP="00C16725">
      <w:pPr>
        <w:spacing w:line="480" w:lineRule="auto"/>
        <w:jc w:val="both"/>
        <w:rPr>
          <w:rFonts w:ascii="Times New Roman" w:hAnsi="Times New Roman" w:cs="Times New Roman"/>
          <w:sz w:val="24"/>
        </w:rPr>
      </w:pPr>
      <w:r>
        <w:rPr>
          <w:rFonts w:ascii="Times New Roman" w:hAnsi="Times New Roman" w:cs="Times New Roman"/>
          <w:sz w:val="24"/>
        </w:rPr>
        <w:tab/>
      </w:r>
      <w:r w:rsidR="003D5643">
        <w:rPr>
          <w:rFonts w:ascii="Times New Roman" w:hAnsi="Times New Roman" w:cs="Times New Roman"/>
          <w:sz w:val="24"/>
          <w:szCs w:val="24"/>
        </w:rPr>
        <w:t xml:space="preserve">In every system, the first thing that the user sees is the interface of the application. </w:t>
      </w:r>
      <w:r w:rsidR="003D5643">
        <w:rPr>
          <w:rFonts w:ascii="Times New Roman" w:hAnsi="Times New Roman" w:cs="Times New Roman"/>
          <w:sz w:val="24"/>
        </w:rPr>
        <w:t>This chapter discusses the requirements for the external interfaces of the ASEAN Aid Map, which includes user, hardware, software, and communication interfaces. This part of the document gives thorough information about how the f</w:t>
      </w:r>
      <w:r w:rsidR="00C33548">
        <w:rPr>
          <w:rFonts w:ascii="Times New Roman" w:hAnsi="Times New Roman" w:cs="Times New Roman"/>
          <w:sz w:val="24"/>
        </w:rPr>
        <w:t xml:space="preserve">low of the application. It also </w:t>
      </w:r>
      <w:r w:rsidR="003D5643">
        <w:rPr>
          <w:rFonts w:ascii="Times New Roman" w:hAnsi="Times New Roman" w:cs="Times New Roman"/>
          <w:sz w:val="24"/>
        </w:rPr>
        <w:t>confirms that all external components are working in coordination with the application. This chapter shows the discussion of each interface for the users to understand the essential external requirement of the application.</w:t>
      </w:r>
    </w:p>
    <w:p w:rsidR="00C16725" w:rsidRDefault="00C16725" w:rsidP="00C16725">
      <w:pPr>
        <w:spacing w:line="240" w:lineRule="auto"/>
        <w:jc w:val="both"/>
        <w:rPr>
          <w:rFonts w:ascii="Times New Roman" w:hAnsi="Times New Roman" w:cs="Times New Roman"/>
          <w:sz w:val="24"/>
        </w:rPr>
      </w:pPr>
    </w:p>
    <w:p w:rsidR="00C16725" w:rsidRDefault="00C16725" w:rsidP="00C16725">
      <w:pPr>
        <w:pStyle w:val="ListParagraph"/>
        <w:numPr>
          <w:ilvl w:val="0"/>
          <w:numId w:val="2"/>
        </w:numPr>
        <w:spacing w:line="480" w:lineRule="auto"/>
        <w:ind w:hanging="720"/>
        <w:rPr>
          <w:rFonts w:ascii="Times New Roman" w:hAnsi="Times New Roman" w:cs="Times New Roman"/>
          <w:sz w:val="24"/>
        </w:rPr>
      </w:pPr>
      <w:r>
        <w:rPr>
          <w:rFonts w:ascii="Times New Roman" w:hAnsi="Times New Roman" w:cs="Times New Roman"/>
          <w:sz w:val="24"/>
        </w:rPr>
        <w:t>User Interfaces</w:t>
      </w:r>
    </w:p>
    <w:p w:rsidR="00C16725" w:rsidRDefault="00AF4B56" w:rsidP="00C16725">
      <w:pPr>
        <w:spacing w:line="480" w:lineRule="auto"/>
        <w:ind w:firstLine="720"/>
        <w:jc w:val="both"/>
        <w:rPr>
          <w:rFonts w:ascii="Times New Roman" w:hAnsi="Times New Roman" w:cs="Times New Roman"/>
          <w:sz w:val="24"/>
          <w:szCs w:val="24"/>
        </w:rPr>
      </w:pPr>
      <w:r>
        <w:rPr>
          <w:rFonts w:ascii="Times New Roman" w:hAnsi="Times New Roman" w:cs="Times New Roman"/>
          <w:sz w:val="24"/>
        </w:rPr>
        <w:t>ASEAN Aid Map is a web application that has a purpose of strengthening and enco</w:t>
      </w:r>
      <w:r w:rsidR="00D147F3">
        <w:rPr>
          <w:rFonts w:ascii="Times New Roman" w:hAnsi="Times New Roman" w:cs="Times New Roman"/>
          <w:sz w:val="24"/>
        </w:rPr>
        <w:t>uraging collaboration among NGO</w:t>
      </w:r>
      <w:r>
        <w:rPr>
          <w:rFonts w:ascii="Times New Roman" w:hAnsi="Times New Roman" w:cs="Times New Roman"/>
          <w:sz w:val="24"/>
        </w:rPr>
        <w:t xml:space="preserve"> in the Southeast Asian countries. This article discusses the actual appearance of the interfaces representing the different functions of the application. This section displays the user interfaces according to the decomposition chart. It contains the interface overview, functionality description, and the interface design. This section further discusses the different modules or interfaces that are about the functional requirements stated in the decomposition chart. The design of the different interfaces allows users to adapt to the environment of the application. </w:t>
      </w:r>
      <w:r>
        <w:rPr>
          <w:rFonts w:ascii="Times New Roman" w:hAnsi="Times New Roman" w:cs="Times New Roman"/>
          <w:sz w:val="24"/>
          <w:szCs w:val="24"/>
        </w:rPr>
        <w:t>In the following part, the user can im</w:t>
      </w:r>
      <w:r w:rsidR="00C30ED2">
        <w:rPr>
          <w:rFonts w:ascii="Times New Roman" w:hAnsi="Times New Roman" w:cs="Times New Roman"/>
          <w:sz w:val="24"/>
          <w:szCs w:val="24"/>
        </w:rPr>
        <w:t>agine how the system looks like</w:t>
      </w:r>
      <w:r>
        <w:rPr>
          <w:rFonts w:ascii="Times New Roman" w:hAnsi="Times New Roman" w:cs="Times New Roman"/>
          <w:sz w:val="24"/>
          <w:szCs w:val="24"/>
        </w:rPr>
        <w:t>, and it serves as their guide in using the system.</w:t>
      </w:r>
    </w:p>
    <w:p w:rsidR="00B20889" w:rsidRDefault="00B20889" w:rsidP="00C16725">
      <w:pPr>
        <w:spacing w:line="480" w:lineRule="auto"/>
        <w:ind w:firstLine="720"/>
        <w:jc w:val="both"/>
        <w:rPr>
          <w:rFonts w:ascii="Times New Roman" w:hAnsi="Times New Roman" w:cs="Times New Roman"/>
          <w:sz w:val="24"/>
          <w:szCs w:val="24"/>
        </w:rPr>
      </w:pPr>
    </w:p>
    <w:p w:rsidR="008171BD" w:rsidRDefault="00196360" w:rsidP="00AD5AFF">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Home P</w:t>
      </w:r>
      <w:r w:rsidR="00471DA2">
        <w:rPr>
          <w:rFonts w:ascii="Times New Roman" w:hAnsi="Times New Roman" w:cs="Times New Roman"/>
          <w:sz w:val="24"/>
        </w:rPr>
        <w:t>age for P</w:t>
      </w:r>
      <w:r w:rsidR="00BA4D95">
        <w:rPr>
          <w:rFonts w:ascii="Times New Roman" w:hAnsi="Times New Roman" w:cs="Times New Roman"/>
          <w:sz w:val="24"/>
        </w:rPr>
        <w:t>ublic</w:t>
      </w:r>
    </w:p>
    <w:p w:rsidR="00BA4D95" w:rsidRDefault="003B272A" w:rsidP="00AD5AFF">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This interface is the first thing that appears when the user enters the application. It contains the Aid map and at the bottom part are the lists of ongoing projects in the system. There is a search field where the user can find specific projects using keywords. Other than the search feature, the application also provides a filter option for the user to limit the results to either b</w:t>
      </w:r>
      <w:r w:rsidR="00153768">
        <w:rPr>
          <w:rFonts w:ascii="Times New Roman" w:hAnsi="Times New Roman" w:cs="Times New Roman"/>
          <w:sz w:val="24"/>
        </w:rPr>
        <w:t>y project or organization</w:t>
      </w:r>
      <w:r>
        <w:rPr>
          <w:rFonts w:ascii="Times New Roman" w:hAnsi="Times New Roman" w:cs="Times New Roman"/>
          <w:sz w:val="24"/>
        </w:rPr>
        <w:t>. Figure 3 shows the Home page for public interface of the application.</w:t>
      </w:r>
    </w:p>
    <w:p w:rsidR="00B20889" w:rsidRDefault="00B20889" w:rsidP="00AD5AFF">
      <w:pPr>
        <w:spacing w:after="0" w:line="480" w:lineRule="auto"/>
        <w:ind w:left="720" w:firstLine="720"/>
        <w:jc w:val="both"/>
        <w:rPr>
          <w:rFonts w:ascii="Times New Roman" w:hAnsi="Times New Roman" w:cs="Times New Roman"/>
          <w:sz w:val="24"/>
        </w:rPr>
      </w:pPr>
    </w:p>
    <w:p w:rsidR="00E06D1C" w:rsidRDefault="00611C14" w:rsidP="00327738">
      <w:pPr>
        <w:spacing w:line="240" w:lineRule="auto"/>
        <w:ind w:left="720" w:firstLine="720"/>
        <w:jc w:val="both"/>
        <w:rPr>
          <w:rFonts w:ascii="Times New Roman" w:hAnsi="Times New Roman" w:cs="Times New Roman"/>
          <w:sz w:val="24"/>
        </w:rPr>
      </w:pPr>
      <w:r>
        <w:rPr>
          <w:rFonts w:ascii="Times New Roman" w:hAnsi="Times New Roman" w:cs="Times New Roman"/>
          <w:sz w:val="24"/>
        </w:rPr>
        <w:br/>
      </w:r>
      <w:r w:rsidR="00CB739A">
        <w:rPr>
          <w:rFonts w:ascii="Times New Roman" w:hAnsi="Times New Roman" w:cs="Times New Roman"/>
          <w:sz w:val="24"/>
        </w:rPr>
        <w:br/>
      </w:r>
    </w:p>
    <w:p w:rsidR="000A061A" w:rsidRPr="00923FBE" w:rsidRDefault="000A061A" w:rsidP="00B60ED8">
      <w:pPr>
        <w:spacing w:line="240" w:lineRule="auto"/>
        <w:jc w:val="both"/>
        <w:rPr>
          <w:rFonts w:ascii="Arial" w:hAnsi="Arial" w:cs="Arial"/>
          <w:sz w:val="20"/>
          <w:szCs w:val="20"/>
        </w:rPr>
      </w:pPr>
    </w:p>
    <w:p w:rsidR="00611C14" w:rsidRDefault="005A11F7" w:rsidP="00C5178A">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Aid Map</w:t>
      </w:r>
      <w:r w:rsidR="00B60ED8">
        <w:rPr>
          <w:rFonts w:ascii="Times New Roman" w:hAnsi="Times New Roman" w:cs="Times New Roman"/>
          <w:sz w:val="24"/>
        </w:rPr>
        <w:t xml:space="preserve"> </w:t>
      </w:r>
    </w:p>
    <w:p w:rsidR="00B16F59" w:rsidRDefault="00981CF5" w:rsidP="008910E1">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This interface of the application displays the geographical information system feature. GIS is a computer system for saving, checking, and demonstrating data related to positions on Earth’s surface (National Geographic Society, 2016). This interface contains map markers that show the number of projects that is happening in the current location. There is also a zoom option provided which allows the users to zoom to the area. The user can also click on a specific marker on</w:t>
      </w:r>
      <w:r w:rsidR="003B27BD">
        <w:rPr>
          <w:rFonts w:ascii="Times New Roman" w:hAnsi="Times New Roman" w:cs="Times New Roman"/>
          <w:sz w:val="24"/>
        </w:rPr>
        <w:t xml:space="preserve"> the map. </w:t>
      </w:r>
      <w:r>
        <w:rPr>
          <w:rFonts w:ascii="Times New Roman" w:hAnsi="Times New Roman" w:cs="Times New Roman"/>
          <w:sz w:val="24"/>
        </w:rPr>
        <w:t>Figure 4 shows the Aid M</w:t>
      </w:r>
      <w:r w:rsidR="008910E1">
        <w:rPr>
          <w:rFonts w:ascii="Times New Roman" w:hAnsi="Times New Roman" w:cs="Times New Roman"/>
          <w:sz w:val="24"/>
        </w:rPr>
        <w:t>ap interface of the application.</w:t>
      </w:r>
    </w:p>
    <w:p w:rsidR="008910E1" w:rsidRDefault="00CB4ACF" w:rsidP="0083585E">
      <w:pPr>
        <w:spacing w:line="240" w:lineRule="auto"/>
        <w:jc w:val="both"/>
        <w:rPr>
          <w:rFonts w:ascii="Times New Roman" w:hAnsi="Times New Roman" w:cs="Times New Roman"/>
          <w:sz w:val="24"/>
        </w:rPr>
      </w:pPr>
      <w:r w:rsidRPr="00CB4ACF">
        <w:rPr>
          <w:rFonts w:ascii="Times New Roman" w:hAnsi="Times New Roman" w:cs="Times New Roman"/>
          <w:noProof/>
          <w:sz w:val="24"/>
        </w:rPr>
        <w:pict>
          <v:shapetype id="_x0000_t202" coordsize="21600,21600" o:spt="202" path="m,l,21600r21600,l21600,xe">
            <v:stroke joinstyle="miter"/>
            <v:path gradientshapeok="t" o:connecttype="rect"/>
          </v:shapetype>
          <v:shape id="_x0000_s1062" type="#_x0000_t202" style="position:absolute;left:0;text-align:left;margin-left:-3pt;margin-top:332.25pt;width:258.5pt;height:27pt;z-index:251712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" filled="f" stroked="f" strokeweight=".5pt">
            <v:textbox style="mso-next-textbox:#_x0000_s1062">
              <w:txbxContent>
                <w:p w:rsidR="00C06FD5" w:rsidRPr="00B9041A" w:rsidRDefault="00C06FD5" w:rsidP="00C06FD5">
                  <w:pPr>
                    <w:rPr>
                      <w:rFonts w:ascii="Times New Roman" w:hAnsi="Times New Roman" w:cs="Times New Roman"/>
                      <w:sz w:val="24"/>
                    </w:rPr>
                  </w:pPr>
                  <w:r>
                    <w:rPr>
                      <w:rFonts w:ascii="Times New Roman" w:hAnsi="Times New Roman" w:cs="Times New Roman"/>
                      <w:sz w:val="24"/>
                    </w:rPr>
                    <w:t>Figure 4. Aid Map GIS Interface.</w:t>
                  </w:r>
                </w:p>
              </w:txbxContent>
            </v:textbox>
          </v:shape>
        </w:pict>
      </w:r>
      <w:r w:rsidR="00070108">
        <w:rPr>
          <w:rFonts w:ascii="Times New Roman" w:hAnsi="Times New Roman" w:cs="Times New Roman"/>
          <w:sz w:val="24"/>
        </w:rPr>
        <w:br/>
      </w:r>
      <w:r w:rsidR="00070108">
        <w:rPr>
          <w:rFonts w:ascii="Times New Roman" w:hAnsi="Times New Roman" w:cs="Times New Roman"/>
          <w:sz w:val="24"/>
        </w:rPr>
        <w:tab/>
      </w:r>
    </w:p>
    <w:p w:rsidR="008910E1" w:rsidRDefault="008910E1" w:rsidP="0083585E">
      <w:pPr>
        <w:spacing w:line="240" w:lineRule="auto"/>
        <w:jc w:val="both"/>
        <w:rPr>
          <w:rFonts w:ascii="Times New Roman" w:hAnsi="Times New Roman" w:cs="Times New Roman"/>
          <w:sz w:val="24"/>
        </w:rPr>
      </w:pPr>
    </w:p>
    <w:p w:rsidR="008910E1" w:rsidRDefault="008910E1" w:rsidP="0083585E">
      <w:pPr>
        <w:spacing w:line="240" w:lineRule="auto"/>
        <w:jc w:val="both"/>
        <w:rPr>
          <w:rFonts w:ascii="Times New Roman" w:hAnsi="Times New Roman" w:cs="Times New Roman"/>
          <w:sz w:val="24"/>
        </w:rPr>
      </w:pPr>
    </w:p>
    <w:p w:rsidR="00B5035F" w:rsidRPr="0083585E" w:rsidRDefault="00070108" w:rsidP="0083585E">
      <w:pPr>
        <w:spacing w:line="240" w:lineRule="auto"/>
        <w:jc w:val="both"/>
        <w:rPr>
          <w:rFonts w:ascii="Arial" w:hAnsi="Arial" w:cs="Arial"/>
          <w:sz w:val="20"/>
          <w:szCs w:val="20"/>
        </w:rPr>
      </w:pPr>
      <w:r>
        <w:rPr>
          <w:rFonts w:ascii="Arial" w:hAnsi="Arial" w:cs="Arial"/>
          <w:i/>
          <w:sz w:val="24"/>
        </w:rPr>
        <w:br/>
      </w:r>
    </w:p>
    <w:p w:rsidR="002E1391" w:rsidRPr="00230499" w:rsidRDefault="00B11969" w:rsidP="00230499">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Organizati</w:t>
      </w:r>
      <w:r w:rsidR="00B16F59">
        <w:rPr>
          <w:rFonts w:ascii="Times New Roman" w:hAnsi="Times New Roman" w:cs="Times New Roman"/>
          <w:sz w:val="24"/>
        </w:rPr>
        <w:t>on Profile for Public</w:t>
      </w:r>
    </w:p>
    <w:p w:rsidR="00844D71" w:rsidRDefault="0090791C" w:rsidP="0039420F">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This interface shows the content of the profile of the organization for the public. It displays the contact information and office address of the visited organization. The description tab presen</w:t>
      </w:r>
      <w:r w:rsidR="00554C2A">
        <w:rPr>
          <w:rFonts w:ascii="Times New Roman" w:hAnsi="Times New Roman" w:cs="Times New Roman"/>
          <w:sz w:val="24"/>
        </w:rPr>
        <w:t>ts a short and brief detail</w:t>
      </w:r>
      <w:r>
        <w:rPr>
          <w:rFonts w:ascii="Times New Roman" w:hAnsi="Times New Roman" w:cs="Times New Roman"/>
          <w:sz w:val="24"/>
        </w:rPr>
        <w:t xml:space="preserve"> of what the organization</w:t>
      </w:r>
      <w:r w:rsidR="002B4C1D">
        <w:rPr>
          <w:rFonts w:ascii="Times New Roman" w:hAnsi="Times New Roman" w:cs="Times New Roman"/>
          <w:sz w:val="24"/>
        </w:rPr>
        <w:t xml:space="preserve"> is</w:t>
      </w:r>
      <w:r>
        <w:rPr>
          <w:rFonts w:ascii="Times New Roman" w:hAnsi="Times New Roman" w:cs="Times New Roman"/>
          <w:sz w:val="24"/>
        </w:rPr>
        <w:t xml:space="preserve"> about and their purpose. The succeeding tabs contain information about the organization’s ongoing projects, the </w:t>
      </w:r>
      <w:r w:rsidR="00E34707">
        <w:rPr>
          <w:rFonts w:ascii="Times New Roman" w:hAnsi="Times New Roman" w:cs="Times New Roman"/>
          <w:sz w:val="24"/>
        </w:rPr>
        <w:t>portfolio of projects, connection</w:t>
      </w:r>
      <w:r w:rsidR="00902BAA">
        <w:rPr>
          <w:rFonts w:ascii="Times New Roman" w:hAnsi="Times New Roman" w:cs="Times New Roman"/>
          <w:sz w:val="24"/>
        </w:rPr>
        <w:t>/</w:t>
      </w:r>
      <w:r w:rsidR="00E34707">
        <w:rPr>
          <w:rFonts w:ascii="Times New Roman" w:hAnsi="Times New Roman" w:cs="Times New Roman"/>
          <w:sz w:val="24"/>
        </w:rPr>
        <w:t>s</w:t>
      </w:r>
      <w:r w:rsidR="00B14519">
        <w:rPr>
          <w:rFonts w:ascii="Times New Roman" w:hAnsi="Times New Roman" w:cs="Times New Roman"/>
          <w:sz w:val="24"/>
        </w:rPr>
        <w:t xml:space="preserve">, </w:t>
      </w:r>
      <w:r>
        <w:rPr>
          <w:rFonts w:ascii="Times New Roman" w:hAnsi="Times New Roman" w:cs="Times New Roman"/>
          <w:sz w:val="24"/>
        </w:rPr>
        <w:t>awards and certification</w:t>
      </w:r>
      <w:r w:rsidR="00B14519">
        <w:rPr>
          <w:rFonts w:ascii="Times New Roman" w:hAnsi="Times New Roman" w:cs="Times New Roman"/>
          <w:sz w:val="24"/>
        </w:rPr>
        <w:t>s, and their resources</w:t>
      </w:r>
      <w:r w:rsidR="00E0098E">
        <w:rPr>
          <w:rFonts w:ascii="Times New Roman" w:hAnsi="Times New Roman" w:cs="Times New Roman"/>
          <w:sz w:val="24"/>
        </w:rPr>
        <w:t>. Figure 5 shows the organization p</w:t>
      </w:r>
      <w:r>
        <w:rPr>
          <w:rFonts w:ascii="Times New Roman" w:hAnsi="Times New Roman" w:cs="Times New Roman"/>
          <w:sz w:val="24"/>
        </w:rPr>
        <w:t>rofile for the public of the application.</w:t>
      </w:r>
    </w:p>
    <w:p w:rsidR="00230499" w:rsidRDefault="00230499" w:rsidP="00230499">
      <w:pPr>
        <w:spacing w:line="240" w:lineRule="auto"/>
        <w:jc w:val="both"/>
        <w:rPr>
          <w:rFonts w:ascii="Times New Roman" w:hAnsi="Times New Roman" w:cs="Times New Roman"/>
          <w:sz w:val="24"/>
        </w:rPr>
      </w:pPr>
    </w:p>
    <w:p w:rsidR="00B5035F" w:rsidRPr="00230499" w:rsidRDefault="00B5035F" w:rsidP="00230499">
      <w:pPr>
        <w:spacing w:line="240" w:lineRule="auto"/>
        <w:jc w:val="both"/>
        <w:rPr>
          <w:rFonts w:ascii="Times New Roman" w:hAnsi="Times New Roman" w:cs="Times New Roman"/>
          <w:sz w:val="24"/>
        </w:rPr>
      </w:pPr>
    </w:p>
    <w:p w:rsidR="00DA0EA8" w:rsidRDefault="007A28BD" w:rsidP="0069193B">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Project Profile for P</w:t>
      </w:r>
      <w:r w:rsidR="00DA0EA8">
        <w:rPr>
          <w:rFonts w:ascii="Times New Roman" w:hAnsi="Times New Roman" w:cs="Times New Roman"/>
          <w:sz w:val="24"/>
        </w:rPr>
        <w:t>ublic</w:t>
      </w:r>
    </w:p>
    <w:p w:rsidR="004335F1" w:rsidRPr="007B7A8C" w:rsidRDefault="0069193B" w:rsidP="008910E1">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This interface shows the profile of the selected project for the public. Some features are not available to the public view of this interface. Although some features are unavailable, this interface still provides relevant information for the visitors about a particular project. It shows the different aspects such as the timeline, budget, collaborator</w:t>
      </w:r>
      <w:r w:rsidR="00992752">
        <w:rPr>
          <w:rFonts w:ascii="Times New Roman" w:hAnsi="Times New Roman" w:cs="Times New Roman"/>
          <w:sz w:val="24"/>
        </w:rPr>
        <w:t>/</w:t>
      </w:r>
      <w:r>
        <w:rPr>
          <w:rFonts w:ascii="Times New Roman" w:hAnsi="Times New Roman" w:cs="Times New Roman"/>
          <w:sz w:val="24"/>
        </w:rPr>
        <w:t>s, and sector</w:t>
      </w:r>
      <w:r w:rsidR="00B01BD1">
        <w:rPr>
          <w:rFonts w:ascii="Times New Roman" w:hAnsi="Times New Roman" w:cs="Times New Roman"/>
          <w:sz w:val="24"/>
        </w:rPr>
        <w:t>/</w:t>
      </w:r>
      <w:r>
        <w:rPr>
          <w:rFonts w:ascii="Times New Roman" w:hAnsi="Times New Roman" w:cs="Times New Roman"/>
          <w:sz w:val="24"/>
        </w:rPr>
        <w:t>s of the project to</w:t>
      </w:r>
      <w:r w:rsidR="00ED341E">
        <w:rPr>
          <w:rFonts w:ascii="Times New Roman" w:hAnsi="Times New Roman" w:cs="Times New Roman"/>
          <w:sz w:val="24"/>
        </w:rPr>
        <w:t xml:space="preserve">gether with its description, </w:t>
      </w:r>
      <w:r>
        <w:rPr>
          <w:rFonts w:ascii="Times New Roman" w:hAnsi="Times New Roman" w:cs="Times New Roman"/>
          <w:sz w:val="24"/>
        </w:rPr>
        <w:t>media center</w:t>
      </w:r>
      <w:r w:rsidR="00ED341E">
        <w:rPr>
          <w:rFonts w:ascii="Times New Roman" w:hAnsi="Times New Roman" w:cs="Times New Roman"/>
          <w:sz w:val="24"/>
        </w:rPr>
        <w:t>, and resources</w:t>
      </w:r>
      <w:r w:rsidR="0036148C">
        <w:rPr>
          <w:rFonts w:ascii="Times New Roman" w:hAnsi="Times New Roman" w:cs="Times New Roman"/>
          <w:sz w:val="24"/>
        </w:rPr>
        <w:t>. Figure 6 shows the p</w:t>
      </w:r>
      <w:r>
        <w:rPr>
          <w:rFonts w:ascii="Times New Roman" w:hAnsi="Times New Roman" w:cs="Times New Roman"/>
          <w:sz w:val="24"/>
        </w:rPr>
        <w:t>roject profile for the public interface of the application.</w:t>
      </w:r>
    </w:p>
    <w:p w:rsidR="00D653A9" w:rsidRPr="00D653A9" w:rsidRDefault="00CB4ACF" w:rsidP="00D653A9">
      <w:pPr>
        <w:spacing w:after="0" w:line="480" w:lineRule="auto"/>
        <w:jc w:val="both"/>
        <w:rPr>
          <w:rFonts w:ascii="Times New Roman" w:hAnsi="Times New Roman" w:cs="Times New Roman"/>
          <w:sz w:val="24"/>
        </w:rPr>
      </w:pPr>
      <w:r w:rsidRPr="00CB4ACF">
        <w:rPr>
          <w:rFonts w:ascii="Arial" w:hAnsi="Arial" w:cs="Arial"/>
          <w:i/>
          <w:noProof/>
          <w:sz w:val="20"/>
        </w:rPr>
        <w:pict>
          <v:shape id="_x0000_s1064" type="#_x0000_t202" style="position:absolute;left:0;text-align:left;margin-left:-.75pt;margin-top:361.75pt;width:241.5pt;height:27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" filled="f" stroked="f" strokeweight=".5pt">
            <v:textbox style="mso-next-textbox:#_x0000_s1064">
              <w:txbxContent>
                <w:p w:rsidR="00A14B41" w:rsidRPr="00B9041A" w:rsidRDefault="00A14B41" w:rsidP="00A14B41">
                  <w:pPr>
                    <w:rPr>
                      <w:rFonts w:ascii="Times New Roman" w:hAnsi="Times New Roman" w:cs="Times New Roman"/>
                      <w:sz w:val="24"/>
                    </w:rPr>
                  </w:pPr>
                  <w:r>
                    <w:rPr>
                      <w:rFonts w:ascii="Times New Roman" w:hAnsi="Times New Roman" w:cs="Times New Roman"/>
                      <w:sz w:val="24"/>
                    </w:rPr>
                    <w:t>Figure 6. Project Profile for Public Interface.</w:t>
                  </w:r>
                </w:p>
              </w:txbxContent>
            </v:textbox>
          </v:shape>
        </w:pict>
      </w:r>
    </w:p>
    <w:p w:rsidR="004335F1" w:rsidRDefault="00367C8C" w:rsidP="00AF22A0">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Sign-</w:t>
      </w:r>
      <w:r w:rsidR="004335F1">
        <w:rPr>
          <w:rFonts w:ascii="Times New Roman" w:hAnsi="Times New Roman" w:cs="Times New Roman"/>
          <w:sz w:val="24"/>
        </w:rPr>
        <w:t>in</w:t>
      </w:r>
    </w:p>
    <w:p w:rsidR="004335F1" w:rsidRDefault="00AF22A0" w:rsidP="00AF22A0">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 xml:space="preserve">This interface displays the sign-in feature of the application. The sign-in feature serves as the gateway for registered users in the system. To authenticate and sign in to the application, the user must have an account and must input correct data in the fields provided. This interface also provides a sign-up link at </w:t>
      </w:r>
      <w:r>
        <w:rPr>
          <w:rFonts w:ascii="Times New Roman" w:hAnsi="Times New Roman" w:cs="Times New Roman"/>
          <w:sz w:val="24"/>
        </w:rPr>
        <w:lastRenderedPageBreak/>
        <w:t>the bottom to allow unregistered users to create their account. Figure</w:t>
      </w:r>
      <w:r w:rsidR="00153A5E">
        <w:rPr>
          <w:rFonts w:ascii="Times New Roman" w:hAnsi="Times New Roman" w:cs="Times New Roman"/>
          <w:sz w:val="24"/>
        </w:rPr>
        <w:t xml:space="preserve"> </w:t>
      </w:r>
      <w:r w:rsidR="006A51FC">
        <w:rPr>
          <w:rFonts w:ascii="Times New Roman" w:hAnsi="Times New Roman" w:cs="Times New Roman"/>
          <w:sz w:val="24"/>
        </w:rPr>
        <w:t>7 shows the s</w:t>
      </w:r>
      <w:r>
        <w:rPr>
          <w:rFonts w:ascii="Times New Roman" w:hAnsi="Times New Roman" w:cs="Times New Roman"/>
          <w:sz w:val="24"/>
        </w:rPr>
        <w:t>ign-in interface of the application.</w:t>
      </w:r>
    </w:p>
    <w:p w:rsidR="00927A00" w:rsidRPr="008910E1" w:rsidRDefault="00927A00" w:rsidP="008910E1">
      <w:pPr>
        <w:spacing w:line="480" w:lineRule="auto"/>
        <w:jc w:val="both"/>
        <w:rPr>
          <w:rFonts w:ascii="Times New Roman" w:hAnsi="Times New Roman" w:cs="Times New Roman"/>
          <w:sz w:val="24"/>
        </w:rPr>
      </w:pPr>
    </w:p>
    <w:p w:rsidR="00927A00" w:rsidRDefault="00927A00" w:rsidP="007D0A3C">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Create Account</w:t>
      </w:r>
    </w:p>
    <w:p w:rsidR="001449A8" w:rsidRDefault="007D0A3C" w:rsidP="008910E1">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This interface is for the creation of account of the unregistered organizations that want to use the application for their benefit. The application loads this interface after the user clicks the sign-up link in the sign-in interface. The interface displays field</w:t>
      </w:r>
      <w:r w:rsidR="0011176D">
        <w:rPr>
          <w:rFonts w:ascii="Times New Roman" w:hAnsi="Times New Roman" w:cs="Times New Roman"/>
          <w:sz w:val="24"/>
        </w:rPr>
        <w:t>s that the user needs to fill out</w:t>
      </w:r>
      <w:r>
        <w:rPr>
          <w:rFonts w:ascii="Times New Roman" w:hAnsi="Times New Roman" w:cs="Times New Roman"/>
          <w:sz w:val="24"/>
        </w:rPr>
        <w:t xml:space="preserve"> completely to create an account. The interface provides a </w:t>
      </w:r>
      <w:r w:rsidRPr="009765D1">
        <w:rPr>
          <w:rFonts w:ascii="Times New Roman" w:hAnsi="Times New Roman" w:cs="Times New Roman"/>
          <w:sz w:val="24"/>
        </w:rPr>
        <w:t>create account button for th</w:t>
      </w:r>
      <w:r>
        <w:rPr>
          <w:rFonts w:ascii="Times New Roman" w:hAnsi="Times New Roman" w:cs="Times New Roman"/>
          <w:sz w:val="24"/>
        </w:rPr>
        <w:t>e users to click to finalize th</w:t>
      </w:r>
      <w:r w:rsidR="009765D1">
        <w:rPr>
          <w:rFonts w:ascii="Times New Roman" w:hAnsi="Times New Roman" w:cs="Times New Roman"/>
          <w:sz w:val="24"/>
        </w:rPr>
        <w:t>e creation. Figure 8 shows the c</w:t>
      </w:r>
      <w:r>
        <w:rPr>
          <w:rFonts w:ascii="Times New Roman" w:hAnsi="Times New Roman" w:cs="Times New Roman"/>
          <w:sz w:val="24"/>
        </w:rPr>
        <w:t>reate account interface of the application.</w:t>
      </w:r>
    </w:p>
    <w:p w:rsidR="00223157" w:rsidRPr="00E41FF5" w:rsidRDefault="00223157" w:rsidP="00E41FF5">
      <w:pPr>
        <w:spacing w:line="240" w:lineRule="auto"/>
        <w:jc w:val="both"/>
        <w:rPr>
          <w:rFonts w:ascii="Times New Roman" w:hAnsi="Times New Roman" w:cs="Times New Roman"/>
          <w:sz w:val="24"/>
        </w:rPr>
      </w:pPr>
    </w:p>
    <w:p w:rsidR="007F7C96" w:rsidRPr="00F54CA7" w:rsidRDefault="00D25714" w:rsidP="00810012">
      <w:pPr>
        <w:spacing w:line="360" w:lineRule="auto"/>
        <w:jc w:val="both"/>
        <w:rPr>
          <w:rFonts w:ascii="Arial" w:hAnsi="Arial" w:cs="Arial"/>
          <w:sz w:val="20"/>
        </w:rPr>
      </w:pPr>
      <w:r>
        <w:rPr>
          <w:rFonts w:ascii="Arial" w:hAnsi="Arial" w:cs="Arial"/>
          <w:sz w:val="20"/>
        </w:rPr>
        <w:t xml:space="preserve"> </w:t>
      </w:r>
    </w:p>
    <w:p w:rsidR="001449A8" w:rsidRDefault="00CD56DA" w:rsidP="00872F46">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Owner’s View to Organization</w:t>
      </w:r>
      <w:r w:rsidR="001449A8">
        <w:rPr>
          <w:rFonts w:ascii="Times New Roman" w:hAnsi="Times New Roman" w:cs="Times New Roman"/>
          <w:sz w:val="24"/>
        </w:rPr>
        <w:t xml:space="preserve"> Profile</w:t>
      </w:r>
    </w:p>
    <w:p w:rsidR="003B15C1" w:rsidRDefault="00C421D4" w:rsidP="008910E1">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This interface is for the owner of the account to see his/her profile. The interface is somehow the same as the public view but includes additional features that are not present to the other. The menu tab is different and in this interface, the application allows the owner to edit the profile of the organization by clicking the edit profile button. Figure 9 shows the owner view to organization profile interfac</w:t>
      </w:r>
      <w:r w:rsidR="008910E1">
        <w:rPr>
          <w:rFonts w:ascii="Times New Roman" w:hAnsi="Times New Roman" w:cs="Times New Roman"/>
          <w:sz w:val="24"/>
        </w:rPr>
        <w:t>e.</w:t>
      </w:r>
    </w:p>
    <w:p w:rsidR="003B15C1" w:rsidRPr="00810012" w:rsidRDefault="003B15C1" w:rsidP="006E5748">
      <w:pPr>
        <w:spacing w:line="240" w:lineRule="auto"/>
        <w:jc w:val="both"/>
        <w:rPr>
          <w:rFonts w:ascii="Times New Roman" w:hAnsi="Times New Roman" w:cs="Times New Roman"/>
          <w:sz w:val="24"/>
        </w:rPr>
      </w:pPr>
    </w:p>
    <w:p w:rsidR="0045748D" w:rsidRDefault="0045748D" w:rsidP="00E57A1D">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Edit Profile</w:t>
      </w:r>
    </w:p>
    <w:p w:rsidR="005B0B21" w:rsidRDefault="00E57A1D" w:rsidP="008910E1">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 xml:space="preserve">This interface is for the registered users to modify or commit changes to their created project. It provides the users the capabilities to edit their existing </w:t>
      </w:r>
      <w:r>
        <w:rPr>
          <w:rFonts w:ascii="Times New Roman" w:hAnsi="Times New Roman" w:cs="Times New Roman"/>
          <w:sz w:val="24"/>
        </w:rPr>
        <w:lastRenderedPageBreak/>
        <w:t>projects to provide updates or additional information about them. It c</w:t>
      </w:r>
      <w:r w:rsidR="00034D96">
        <w:rPr>
          <w:rFonts w:ascii="Times New Roman" w:hAnsi="Times New Roman" w:cs="Times New Roman"/>
          <w:sz w:val="24"/>
        </w:rPr>
        <w:t>an be accessed by clicking the e</w:t>
      </w:r>
      <w:r>
        <w:rPr>
          <w:rFonts w:ascii="Times New Roman" w:hAnsi="Times New Roman" w:cs="Times New Roman"/>
          <w:sz w:val="24"/>
        </w:rPr>
        <w:t>dit button on the profile of the project. This interface also provides the users to customize the display of information. Figure 10 shows the edit profile interface of the application.</w:t>
      </w:r>
    </w:p>
    <w:p w:rsidR="00B37434" w:rsidRDefault="00B37434" w:rsidP="005015EE">
      <w:pPr>
        <w:spacing w:line="240" w:lineRule="auto"/>
        <w:jc w:val="both"/>
        <w:rPr>
          <w:rFonts w:ascii="Times New Roman" w:hAnsi="Times New Roman" w:cs="Times New Roman"/>
          <w:sz w:val="24"/>
        </w:rPr>
      </w:pPr>
    </w:p>
    <w:p w:rsidR="00624FB3" w:rsidRDefault="00624FB3" w:rsidP="00F54CA7">
      <w:pPr>
        <w:spacing w:line="240" w:lineRule="auto"/>
        <w:jc w:val="both"/>
        <w:rPr>
          <w:rFonts w:ascii="Arial" w:hAnsi="Arial" w:cs="Arial"/>
          <w:sz w:val="24"/>
        </w:rPr>
      </w:pPr>
    </w:p>
    <w:p w:rsidR="002F7269" w:rsidRPr="005015EE" w:rsidRDefault="002F7269" w:rsidP="00F54CA7">
      <w:pPr>
        <w:spacing w:line="240" w:lineRule="auto"/>
        <w:jc w:val="both"/>
        <w:rPr>
          <w:rFonts w:ascii="Arial" w:hAnsi="Arial" w:cs="Arial"/>
          <w:sz w:val="24"/>
        </w:rPr>
      </w:pPr>
    </w:p>
    <w:p w:rsidR="005015EE" w:rsidRDefault="00D14A10" w:rsidP="00CA5FD2">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Account Settings</w:t>
      </w:r>
    </w:p>
    <w:p w:rsidR="006F21CC" w:rsidRDefault="00CA5FD2" w:rsidP="00CA5FD2">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This interface is for the registered users to edit their account information. It allows them to replace or change their email address, username, and password. There are fields corresponding to information that the user can edit to change the information of the</w:t>
      </w:r>
      <w:r w:rsidR="00D42168">
        <w:rPr>
          <w:rFonts w:ascii="Times New Roman" w:hAnsi="Times New Roman" w:cs="Times New Roman"/>
          <w:sz w:val="24"/>
        </w:rPr>
        <w:t xml:space="preserve">ir account. The changes are </w:t>
      </w:r>
      <w:r>
        <w:rPr>
          <w:rFonts w:ascii="Times New Roman" w:hAnsi="Times New Roman" w:cs="Times New Roman"/>
          <w:sz w:val="24"/>
        </w:rPr>
        <w:t xml:space="preserve">committed if the user clicks on the </w:t>
      </w:r>
      <w:r w:rsidR="006E67A3">
        <w:rPr>
          <w:rFonts w:ascii="Times New Roman" w:hAnsi="Times New Roman" w:cs="Times New Roman"/>
          <w:sz w:val="24"/>
        </w:rPr>
        <w:t xml:space="preserve">save </w:t>
      </w:r>
      <w:r>
        <w:rPr>
          <w:rFonts w:ascii="Times New Roman" w:hAnsi="Times New Roman" w:cs="Times New Roman"/>
          <w:sz w:val="24"/>
        </w:rPr>
        <w:t>change</w:t>
      </w:r>
      <w:r w:rsidR="006E67A3">
        <w:rPr>
          <w:rFonts w:ascii="Times New Roman" w:hAnsi="Times New Roman" w:cs="Times New Roman"/>
          <w:sz w:val="24"/>
        </w:rPr>
        <w:t>s</w:t>
      </w:r>
      <w:r>
        <w:rPr>
          <w:rFonts w:ascii="Times New Roman" w:hAnsi="Times New Roman" w:cs="Times New Roman"/>
          <w:sz w:val="24"/>
        </w:rPr>
        <w:t xml:space="preserve"> button in the interface. If the user clicks the </w:t>
      </w:r>
      <w:r w:rsidR="00C904B5">
        <w:rPr>
          <w:rFonts w:ascii="Times New Roman" w:hAnsi="Times New Roman" w:cs="Times New Roman"/>
          <w:sz w:val="24"/>
        </w:rPr>
        <w:t>c</w:t>
      </w:r>
      <w:r w:rsidR="007942D3">
        <w:rPr>
          <w:rFonts w:ascii="Times New Roman" w:hAnsi="Times New Roman" w:cs="Times New Roman"/>
          <w:sz w:val="24"/>
        </w:rPr>
        <w:t xml:space="preserve">ancel button, the changes are </w:t>
      </w:r>
      <w:r w:rsidR="009C1366">
        <w:rPr>
          <w:rFonts w:ascii="Times New Roman" w:hAnsi="Times New Roman" w:cs="Times New Roman"/>
          <w:sz w:val="24"/>
        </w:rPr>
        <w:t xml:space="preserve">not </w:t>
      </w:r>
      <w:r>
        <w:rPr>
          <w:rFonts w:ascii="Times New Roman" w:hAnsi="Times New Roman" w:cs="Times New Roman"/>
          <w:sz w:val="24"/>
        </w:rPr>
        <w:t>committed, and the accou</w:t>
      </w:r>
      <w:r w:rsidR="00340212">
        <w:rPr>
          <w:rFonts w:ascii="Times New Roman" w:hAnsi="Times New Roman" w:cs="Times New Roman"/>
          <w:sz w:val="24"/>
        </w:rPr>
        <w:t xml:space="preserve">nt information of the user </w:t>
      </w:r>
      <w:r>
        <w:rPr>
          <w:rFonts w:ascii="Times New Roman" w:hAnsi="Times New Roman" w:cs="Times New Roman"/>
          <w:sz w:val="24"/>
        </w:rPr>
        <w:t>stay</w:t>
      </w:r>
      <w:r w:rsidR="00340212">
        <w:rPr>
          <w:rFonts w:ascii="Times New Roman" w:hAnsi="Times New Roman" w:cs="Times New Roman"/>
          <w:sz w:val="24"/>
        </w:rPr>
        <w:t>s</w:t>
      </w:r>
      <w:r>
        <w:rPr>
          <w:rFonts w:ascii="Times New Roman" w:hAnsi="Times New Roman" w:cs="Times New Roman"/>
          <w:sz w:val="24"/>
        </w:rPr>
        <w:t xml:space="preserve"> the same. Figure 11 shows the account management interface of the application.</w:t>
      </w:r>
    </w:p>
    <w:p w:rsidR="007D499A" w:rsidRDefault="00CB4ACF" w:rsidP="00F235CF">
      <w:pPr>
        <w:spacing w:line="240" w:lineRule="auto"/>
        <w:jc w:val="both"/>
        <w:rPr>
          <w:rFonts w:ascii="Times New Roman" w:hAnsi="Times New Roman" w:cs="Times New Roman"/>
          <w:sz w:val="24"/>
        </w:rPr>
      </w:pPr>
      <w:r>
        <w:rPr>
          <w:rFonts w:ascii="Times New Roman" w:hAnsi="Times New Roman" w:cs="Times New Roman"/>
          <w:noProof/>
          <w:sz w:val="24"/>
        </w:rPr>
        <w:pict>
          <v:shape id="_x0000_s1069" type="#_x0000_t202" style="position:absolute;left:0;text-align:left;margin-left:-3pt;margin-top:364.2pt;width:258.5pt;height:27pt;z-index:251719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" filled="f" stroked="f" strokeweight=".5pt">
            <v:textbox>
              <w:txbxContent>
                <w:p w:rsidR="007D499A" w:rsidRPr="00B9041A" w:rsidRDefault="007D499A" w:rsidP="007D499A">
                  <w:pPr>
                    <w:rPr>
                      <w:rFonts w:ascii="Times New Roman" w:hAnsi="Times New Roman" w:cs="Times New Roman"/>
                      <w:sz w:val="24"/>
                    </w:rPr>
                  </w:pPr>
                  <w:r>
                    <w:rPr>
                      <w:rFonts w:ascii="Times New Roman" w:hAnsi="Times New Roman" w:cs="Times New Roman"/>
                      <w:sz w:val="24"/>
                    </w:rPr>
                    <w:t>Figure 11. Account Settings Interface.</w:t>
                  </w:r>
                </w:p>
              </w:txbxContent>
            </v:textbox>
          </v:shape>
        </w:pict>
      </w:r>
      <w:r w:rsidR="006F21CC">
        <w:rPr>
          <w:rFonts w:ascii="Times New Roman" w:hAnsi="Times New Roman" w:cs="Times New Roman"/>
          <w:sz w:val="24"/>
        </w:rPr>
        <w:br/>
      </w:r>
    </w:p>
    <w:p w:rsidR="008D5D67" w:rsidRPr="00F235CF" w:rsidRDefault="008D5D67" w:rsidP="00F235CF">
      <w:pPr>
        <w:spacing w:line="240" w:lineRule="auto"/>
        <w:jc w:val="both"/>
        <w:rPr>
          <w:rFonts w:ascii="Times New Roman" w:hAnsi="Times New Roman" w:cs="Times New Roman"/>
          <w:sz w:val="24"/>
        </w:rPr>
      </w:pPr>
    </w:p>
    <w:p w:rsidR="00932174" w:rsidRDefault="00BD3865" w:rsidP="00056310">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Registered V</w:t>
      </w:r>
      <w:r w:rsidR="00F11492">
        <w:rPr>
          <w:rFonts w:ascii="Times New Roman" w:hAnsi="Times New Roman" w:cs="Times New Roman"/>
          <w:sz w:val="24"/>
        </w:rPr>
        <w:t>isitor’</w:t>
      </w:r>
      <w:r>
        <w:rPr>
          <w:rFonts w:ascii="Times New Roman" w:hAnsi="Times New Roman" w:cs="Times New Roman"/>
          <w:sz w:val="24"/>
        </w:rPr>
        <w:t>s V</w:t>
      </w:r>
      <w:r w:rsidR="00B026EE">
        <w:rPr>
          <w:rFonts w:ascii="Times New Roman" w:hAnsi="Times New Roman" w:cs="Times New Roman"/>
          <w:sz w:val="24"/>
        </w:rPr>
        <w:t>iew to Organization</w:t>
      </w:r>
      <w:r w:rsidR="00F11492">
        <w:rPr>
          <w:rFonts w:ascii="Times New Roman" w:hAnsi="Times New Roman" w:cs="Times New Roman"/>
          <w:sz w:val="24"/>
        </w:rPr>
        <w:t xml:space="preserve"> Profile</w:t>
      </w:r>
    </w:p>
    <w:p w:rsidR="00BD3865" w:rsidRPr="00AA500D" w:rsidRDefault="0072283E" w:rsidP="008910E1">
      <w:pPr>
        <w:spacing w:line="480" w:lineRule="auto"/>
        <w:ind w:left="720" w:firstLine="720"/>
        <w:jc w:val="both"/>
        <w:rPr>
          <w:rFonts w:ascii="Times New Roman" w:hAnsi="Times New Roman" w:cs="Times New Roman"/>
          <w:sz w:val="24"/>
        </w:rPr>
      </w:pPr>
      <w:r>
        <w:rPr>
          <w:rFonts w:ascii="Times New Roman" w:hAnsi="Times New Roman" w:cs="Times New Roman"/>
          <w:sz w:val="24"/>
        </w:rPr>
        <w:t>This interface is where other parties go if they want to know more about a particular association. The interface displays the name of the organization, picture, and other relevant information about it. The interf</w:t>
      </w:r>
      <w:r w:rsidR="0098280E">
        <w:rPr>
          <w:rFonts w:ascii="Times New Roman" w:hAnsi="Times New Roman" w:cs="Times New Roman"/>
          <w:sz w:val="24"/>
        </w:rPr>
        <w:t>ace also provides</w:t>
      </w:r>
      <w:r w:rsidR="00B3443F">
        <w:rPr>
          <w:rFonts w:ascii="Times New Roman" w:hAnsi="Times New Roman" w:cs="Times New Roman"/>
          <w:sz w:val="24"/>
        </w:rPr>
        <w:t xml:space="preserve"> an</w:t>
      </w:r>
      <w:r w:rsidR="0098280E">
        <w:rPr>
          <w:rFonts w:ascii="Times New Roman" w:hAnsi="Times New Roman" w:cs="Times New Roman"/>
          <w:sz w:val="24"/>
        </w:rPr>
        <w:t xml:space="preserve"> add</w:t>
      </w:r>
      <w:r w:rsidR="00B3443F">
        <w:rPr>
          <w:rFonts w:ascii="Times New Roman" w:hAnsi="Times New Roman" w:cs="Times New Roman"/>
          <w:sz w:val="24"/>
        </w:rPr>
        <w:t xml:space="preserve"> </w:t>
      </w:r>
      <w:r w:rsidR="0098280E">
        <w:rPr>
          <w:rFonts w:ascii="Times New Roman" w:hAnsi="Times New Roman" w:cs="Times New Roman"/>
          <w:sz w:val="24"/>
        </w:rPr>
        <w:t>connection</w:t>
      </w:r>
      <w:r>
        <w:rPr>
          <w:rFonts w:ascii="Times New Roman" w:hAnsi="Times New Roman" w:cs="Times New Roman"/>
          <w:sz w:val="24"/>
        </w:rPr>
        <w:t xml:space="preserve"> button for the user to send partnership request to the group. Figure 12 shows the registered visitor’s view to organization profi</w:t>
      </w:r>
      <w:r w:rsidR="008910E1">
        <w:rPr>
          <w:rFonts w:ascii="Times New Roman" w:hAnsi="Times New Roman" w:cs="Times New Roman"/>
          <w:sz w:val="24"/>
        </w:rPr>
        <w:t xml:space="preserve">le interface of the </w:t>
      </w:r>
      <w:r w:rsidR="008910E1">
        <w:rPr>
          <w:rFonts w:ascii="Times New Roman" w:hAnsi="Times New Roman" w:cs="Times New Roman"/>
          <w:sz w:val="24"/>
        </w:rPr>
        <w:lastRenderedPageBreak/>
        <w:t>application.</w:t>
      </w:r>
      <w:r w:rsidR="00BD3865">
        <w:rPr>
          <w:rFonts w:ascii="Times New Roman" w:hAnsi="Times New Roman" w:cs="Times New Roman"/>
          <w:sz w:val="24"/>
        </w:rPr>
        <w:br/>
      </w:r>
    </w:p>
    <w:p w:rsidR="00504FAB" w:rsidRDefault="0052330E" w:rsidP="00CB1528">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Home Page for Registered Users</w:t>
      </w:r>
    </w:p>
    <w:p w:rsidR="00147054" w:rsidRDefault="00CB1528" w:rsidP="00CB1528">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This interface is quite similar to the home page for public but has additional features and changes. The menu tab is different and is intended for registered users only. The interface also provides suggestions of projects on the right side which is not present in the public interface. The interface also contains the Aid map and the list of projects at the bottom. The search and filter feature is also present in this interface. Figure 13 shows the home page for registered users interface of the application.</w:t>
      </w:r>
    </w:p>
    <w:p w:rsidR="00147054" w:rsidRPr="003E63C5" w:rsidRDefault="00147054" w:rsidP="008C1457">
      <w:pPr>
        <w:spacing w:line="240" w:lineRule="auto"/>
        <w:jc w:val="both"/>
        <w:rPr>
          <w:rFonts w:ascii="Times New Roman" w:hAnsi="Times New Roman" w:cs="Times New Roman"/>
          <w:sz w:val="24"/>
        </w:rPr>
      </w:pPr>
    </w:p>
    <w:p w:rsidR="001A6391" w:rsidRDefault="001A6391" w:rsidP="001A6391">
      <w:pPr>
        <w:pStyle w:val="ListParagraph"/>
        <w:spacing w:after="0" w:line="480" w:lineRule="auto"/>
        <w:ind w:left="1440"/>
        <w:jc w:val="both"/>
        <w:rPr>
          <w:rFonts w:ascii="Times New Roman" w:hAnsi="Times New Roman" w:cs="Times New Roman"/>
          <w:sz w:val="24"/>
        </w:rPr>
      </w:pPr>
    </w:p>
    <w:p w:rsidR="001A6391" w:rsidRPr="00F63CCF" w:rsidRDefault="001A6391" w:rsidP="00F63CCF">
      <w:pPr>
        <w:spacing w:after="0" w:line="480" w:lineRule="auto"/>
        <w:jc w:val="both"/>
        <w:rPr>
          <w:rFonts w:ascii="Times New Roman" w:hAnsi="Times New Roman" w:cs="Times New Roman"/>
          <w:sz w:val="24"/>
        </w:rPr>
      </w:pPr>
    </w:p>
    <w:p w:rsidR="00147054" w:rsidRDefault="00147054" w:rsidP="00205782">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Project List</w:t>
      </w:r>
    </w:p>
    <w:p w:rsidR="00147054" w:rsidRDefault="00205782" w:rsidP="00205782">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 xml:space="preserve">This interface is for the registered users to view their </w:t>
      </w:r>
      <w:r w:rsidR="00685CCB">
        <w:rPr>
          <w:rFonts w:ascii="Times New Roman" w:hAnsi="Times New Roman" w:cs="Times New Roman"/>
          <w:sz w:val="24"/>
        </w:rPr>
        <w:t xml:space="preserve">initiated or </w:t>
      </w:r>
      <w:r>
        <w:rPr>
          <w:rFonts w:ascii="Times New Roman" w:hAnsi="Times New Roman" w:cs="Times New Roman"/>
          <w:sz w:val="24"/>
        </w:rPr>
        <w:t xml:space="preserve">on-going projects and collaborated projects. This interface can be accessed through the project promotion </w:t>
      </w:r>
      <w:r w:rsidR="001B7E33">
        <w:rPr>
          <w:rFonts w:ascii="Times New Roman" w:hAnsi="Times New Roman" w:cs="Times New Roman"/>
          <w:sz w:val="24"/>
        </w:rPr>
        <w:t>management tab. On the left part</w:t>
      </w:r>
      <w:r>
        <w:rPr>
          <w:rFonts w:ascii="Times New Roman" w:hAnsi="Times New Roman" w:cs="Times New Roman"/>
          <w:sz w:val="24"/>
        </w:rPr>
        <w:t xml:space="preserve"> o</w:t>
      </w:r>
      <w:r w:rsidR="005C4CDF">
        <w:rPr>
          <w:rFonts w:ascii="Times New Roman" w:hAnsi="Times New Roman" w:cs="Times New Roman"/>
          <w:sz w:val="24"/>
        </w:rPr>
        <w:t>f the interface are the initiated</w:t>
      </w:r>
      <w:r>
        <w:rPr>
          <w:rFonts w:ascii="Times New Roman" w:hAnsi="Times New Roman" w:cs="Times New Roman"/>
          <w:sz w:val="24"/>
        </w:rPr>
        <w:t xml:space="preserve"> projects that are cre</w:t>
      </w:r>
      <w:r w:rsidR="0001775D">
        <w:rPr>
          <w:rFonts w:ascii="Times New Roman" w:hAnsi="Times New Roman" w:cs="Times New Roman"/>
          <w:sz w:val="24"/>
        </w:rPr>
        <w:t>ated by the user. The right part</w:t>
      </w:r>
      <w:r>
        <w:rPr>
          <w:rFonts w:ascii="Times New Roman" w:hAnsi="Times New Roman" w:cs="Times New Roman"/>
          <w:sz w:val="24"/>
        </w:rPr>
        <w:t xml:space="preserve"> contains the collaborated projects that the user is involved. E</w:t>
      </w:r>
      <w:r w:rsidR="0012205A">
        <w:rPr>
          <w:rFonts w:ascii="Times New Roman" w:hAnsi="Times New Roman" w:cs="Times New Roman"/>
          <w:sz w:val="24"/>
        </w:rPr>
        <w:t xml:space="preserve">ach project </w:t>
      </w:r>
      <w:r w:rsidR="00C4474A">
        <w:rPr>
          <w:rFonts w:ascii="Times New Roman" w:hAnsi="Times New Roman" w:cs="Times New Roman"/>
          <w:sz w:val="24"/>
        </w:rPr>
        <w:t>is</w:t>
      </w:r>
      <w:r w:rsidR="00474F0A">
        <w:rPr>
          <w:rFonts w:ascii="Times New Roman" w:hAnsi="Times New Roman" w:cs="Times New Roman"/>
          <w:sz w:val="24"/>
        </w:rPr>
        <w:t xml:space="preserve"> a link that </w:t>
      </w:r>
      <w:r>
        <w:rPr>
          <w:rFonts w:ascii="Times New Roman" w:hAnsi="Times New Roman" w:cs="Times New Roman"/>
          <w:sz w:val="24"/>
        </w:rPr>
        <w:t>redirect</w:t>
      </w:r>
      <w:r w:rsidR="00BA2636">
        <w:rPr>
          <w:rFonts w:ascii="Times New Roman" w:hAnsi="Times New Roman" w:cs="Times New Roman"/>
          <w:sz w:val="24"/>
        </w:rPr>
        <w:t>s</w:t>
      </w:r>
      <w:r>
        <w:rPr>
          <w:rFonts w:ascii="Times New Roman" w:hAnsi="Times New Roman" w:cs="Times New Roman"/>
          <w:sz w:val="24"/>
        </w:rPr>
        <w:t xml:space="preserve"> to the profile page of the project. Figure 14 shows the project list interface of the application.</w:t>
      </w:r>
    </w:p>
    <w:p w:rsidR="008A69AA" w:rsidRDefault="008A69AA" w:rsidP="00205782">
      <w:pPr>
        <w:spacing w:after="0" w:line="480" w:lineRule="auto"/>
        <w:ind w:left="720" w:firstLine="720"/>
        <w:jc w:val="both"/>
        <w:rPr>
          <w:rFonts w:ascii="Times New Roman" w:hAnsi="Times New Roman" w:cs="Times New Roman"/>
          <w:sz w:val="24"/>
        </w:rPr>
      </w:pPr>
    </w:p>
    <w:p w:rsidR="000362F6" w:rsidRDefault="003A543A" w:rsidP="00A2169F">
      <w:pPr>
        <w:spacing w:line="240" w:lineRule="auto"/>
        <w:jc w:val="both"/>
        <w:rPr>
          <w:rFonts w:ascii="Times New Roman" w:hAnsi="Times New Roman" w:cs="Times New Roman"/>
          <w:sz w:val="24"/>
        </w:rPr>
      </w:pPr>
      <w:r>
        <w:rPr>
          <w:rFonts w:ascii="Times New Roman" w:hAnsi="Times New Roman" w:cs="Times New Roman"/>
          <w:sz w:val="24"/>
        </w:rPr>
        <w:br/>
      </w:r>
    </w:p>
    <w:p w:rsidR="0006501D" w:rsidRPr="003E63C5" w:rsidRDefault="0006501D" w:rsidP="00A2169F">
      <w:pPr>
        <w:spacing w:line="240" w:lineRule="auto"/>
        <w:jc w:val="both"/>
        <w:rPr>
          <w:rFonts w:ascii="Times New Roman" w:hAnsi="Times New Roman" w:cs="Times New Roman"/>
          <w:sz w:val="24"/>
        </w:rPr>
      </w:pPr>
    </w:p>
    <w:p w:rsidR="003A543A" w:rsidRDefault="003A543A" w:rsidP="00E23FC7">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Create/Edit Project</w:t>
      </w:r>
    </w:p>
    <w:p w:rsidR="003A543A" w:rsidRDefault="00E23FC7" w:rsidP="00E23FC7">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This interface is for the registered users who are the organizations to create or edit their project. For the creation of the project, the interface is accessed through the project promotion management tab and clicking the create project. After creating the project, the users can edit them by clicking the edit project button in the profile of the project. Figure 15 shows the create/edit project interface of the application.</w:t>
      </w:r>
    </w:p>
    <w:p w:rsidR="00875442" w:rsidRDefault="00875442" w:rsidP="003C537B">
      <w:pPr>
        <w:spacing w:line="240" w:lineRule="auto"/>
        <w:jc w:val="both"/>
        <w:rPr>
          <w:rFonts w:ascii="Times New Roman" w:hAnsi="Times New Roman" w:cs="Times New Roman"/>
          <w:sz w:val="24"/>
        </w:rPr>
      </w:pPr>
    </w:p>
    <w:p w:rsidR="00875442" w:rsidRDefault="00875442" w:rsidP="003C537B">
      <w:pPr>
        <w:spacing w:line="240" w:lineRule="auto"/>
        <w:jc w:val="both"/>
        <w:rPr>
          <w:rFonts w:ascii="Times New Roman" w:hAnsi="Times New Roman" w:cs="Times New Roman"/>
          <w:sz w:val="24"/>
        </w:rPr>
      </w:pPr>
    </w:p>
    <w:p w:rsidR="00875442" w:rsidRPr="008E47F6" w:rsidRDefault="00875442" w:rsidP="003C537B">
      <w:pPr>
        <w:spacing w:line="240" w:lineRule="auto"/>
        <w:jc w:val="both"/>
        <w:rPr>
          <w:rFonts w:ascii="Times New Roman" w:hAnsi="Times New Roman" w:cs="Times New Roman"/>
          <w:sz w:val="24"/>
        </w:rPr>
      </w:pPr>
    </w:p>
    <w:p w:rsidR="00290488" w:rsidRDefault="00506892" w:rsidP="00840E7B">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 xml:space="preserve">Project </w:t>
      </w:r>
      <w:r w:rsidR="00D227B6">
        <w:rPr>
          <w:rFonts w:ascii="Times New Roman" w:hAnsi="Times New Roman" w:cs="Times New Roman"/>
          <w:sz w:val="24"/>
        </w:rPr>
        <w:t>Profile for Inviting Collaborator</w:t>
      </w:r>
    </w:p>
    <w:p w:rsidR="008A69AA" w:rsidRDefault="00840E7B" w:rsidP="008910E1">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This interface is for the owner or creator of the project to in</w:t>
      </w:r>
      <w:r w:rsidR="00C628EC">
        <w:rPr>
          <w:rFonts w:ascii="Times New Roman" w:hAnsi="Times New Roman" w:cs="Times New Roman"/>
          <w:sz w:val="24"/>
        </w:rPr>
        <w:t>vite collaboration with connections</w:t>
      </w:r>
      <w:r>
        <w:rPr>
          <w:rFonts w:ascii="Times New Roman" w:hAnsi="Times New Roman" w:cs="Times New Roman"/>
          <w:sz w:val="24"/>
        </w:rPr>
        <w:t>. It is still in the project profile page but in the owner’s view. It has the edit project button for altering the project and invite collaborator butt</w:t>
      </w:r>
      <w:r w:rsidR="00901AC4">
        <w:rPr>
          <w:rFonts w:ascii="Times New Roman" w:hAnsi="Times New Roman" w:cs="Times New Roman"/>
          <w:sz w:val="24"/>
        </w:rPr>
        <w:t>on in the collaborators’ section</w:t>
      </w:r>
      <w:r>
        <w:rPr>
          <w:rFonts w:ascii="Times New Roman" w:hAnsi="Times New Roman" w:cs="Times New Roman"/>
          <w:sz w:val="24"/>
        </w:rPr>
        <w:t>. The user can request their connections for collaboration by clicking the invite collaborator button, and an i</w:t>
      </w:r>
      <w:r w:rsidR="003B2896">
        <w:rPr>
          <w:rFonts w:ascii="Times New Roman" w:hAnsi="Times New Roman" w:cs="Times New Roman"/>
          <w:sz w:val="24"/>
        </w:rPr>
        <w:t>nvitation form is displayed</w:t>
      </w:r>
      <w:r>
        <w:rPr>
          <w:rFonts w:ascii="Times New Roman" w:hAnsi="Times New Roman" w:cs="Times New Roman"/>
          <w:sz w:val="24"/>
        </w:rPr>
        <w:t>. Figure 16 shows the project pr</w:t>
      </w:r>
      <w:r w:rsidR="008910E1">
        <w:rPr>
          <w:rFonts w:ascii="Times New Roman" w:hAnsi="Times New Roman" w:cs="Times New Roman"/>
          <w:sz w:val="24"/>
        </w:rPr>
        <w:t>ofile for inviting collaborators.</w:t>
      </w:r>
    </w:p>
    <w:p w:rsidR="00840E7B" w:rsidRDefault="00840E7B" w:rsidP="00D227B6">
      <w:pPr>
        <w:spacing w:line="240" w:lineRule="auto"/>
        <w:jc w:val="both"/>
        <w:rPr>
          <w:rFonts w:ascii="Times New Roman" w:hAnsi="Times New Roman" w:cs="Times New Roman"/>
          <w:sz w:val="24"/>
        </w:rPr>
      </w:pPr>
    </w:p>
    <w:p w:rsidR="00D227B6" w:rsidRDefault="00D227B6" w:rsidP="00ED0474">
      <w:pPr>
        <w:spacing w:line="240" w:lineRule="auto"/>
        <w:jc w:val="both"/>
        <w:rPr>
          <w:rFonts w:ascii="Times New Roman" w:hAnsi="Times New Roman" w:cs="Times New Roman"/>
          <w:sz w:val="24"/>
        </w:rPr>
      </w:pPr>
    </w:p>
    <w:p w:rsidR="00C41E7B" w:rsidRPr="00D4207D" w:rsidRDefault="00C41E7B" w:rsidP="00ED0474">
      <w:pPr>
        <w:spacing w:line="240" w:lineRule="auto"/>
        <w:jc w:val="both"/>
        <w:rPr>
          <w:rFonts w:ascii="Times New Roman" w:hAnsi="Times New Roman" w:cs="Times New Roman"/>
          <w:sz w:val="24"/>
        </w:rPr>
      </w:pPr>
    </w:p>
    <w:p w:rsidR="003A6F45" w:rsidRDefault="003A6F45" w:rsidP="003A6F45">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Invitation for Collaboration Form</w:t>
      </w:r>
    </w:p>
    <w:p w:rsidR="00AF54E8" w:rsidRPr="00972755" w:rsidRDefault="00FC0AC1" w:rsidP="00972755">
      <w:pPr>
        <w:spacing w:line="480" w:lineRule="auto"/>
        <w:ind w:left="720" w:firstLine="720"/>
        <w:jc w:val="both"/>
        <w:rPr>
          <w:rFonts w:ascii="Times New Roman" w:hAnsi="Times New Roman" w:cs="Times New Roman"/>
          <w:sz w:val="24"/>
        </w:rPr>
      </w:pPr>
      <w:r>
        <w:rPr>
          <w:rFonts w:ascii="Times New Roman" w:hAnsi="Times New Roman" w:cs="Times New Roman"/>
          <w:sz w:val="24"/>
        </w:rPr>
        <w:t xml:space="preserve">Figure 17 shows the invitation for collaboration form of ASEAN Aid Map. This form is only accessible to the registered users of the application, </w:t>
      </w:r>
      <w:r>
        <w:rPr>
          <w:rFonts w:ascii="Times New Roman" w:hAnsi="Times New Roman" w:cs="Times New Roman"/>
          <w:sz w:val="24"/>
        </w:rPr>
        <w:lastRenderedPageBreak/>
        <w:t>specifically those who own a project and wants to invite other users to collaborate on that project. The users must first access the project profile page of their project and go to th</w:t>
      </w:r>
      <w:r w:rsidR="00EF0DA6">
        <w:rPr>
          <w:rFonts w:ascii="Times New Roman" w:hAnsi="Times New Roman" w:cs="Times New Roman"/>
          <w:sz w:val="24"/>
        </w:rPr>
        <w:t>e c</w:t>
      </w:r>
      <w:r w:rsidR="006C06F4">
        <w:rPr>
          <w:rFonts w:ascii="Times New Roman" w:hAnsi="Times New Roman" w:cs="Times New Roman"/>
          <w:sz w:val="24"/>
        </w:rPr>
        <w:t>ollaborators icon. As they clicked</w:t>
      </w:r>
      <w:r w:rsidR="00AA7B6D">
        <w:rPr>
          <w:rFonts w:ascii="Times New Roman" w:hAnsi="Times New Roman" w:cs="Times New Roman"/>
          <w:sz w:val="24"/>
        </w:rPr>
        <w:t xml:space="preserve"> over the icon, they are </w:t>
      </w:r>
      <w:r>
        <w:rPr>
          <w:rFonts w:ascii="Times New Roman" w:hAnsi="Times New Roman" w:cs="Times New Roman"/>
          <w:sz w:val="24"/>
        </w:rPr>
        <w:t xml:space="preserve">able to see the "Invite Collaborators" button, and they must click it to </w:t>
      </w:r>
      <w:r w:rsidR="006F798A">
        <w:rPr>
          <w:rFonts w:ascii="Times New Roman" w:hAnsi="Times New Roman" w:cs="Times New Roman"/>
          <w:sz w:val="24"/>
        </w:rPr>
        <w:t xml:space="preserve">open the form. The users </w:t>
      </w:r>
      <w:r>
        <w:rPr>
          <w:rFonts w:ascii="Times New Roman" w:hAnsi="Times New Roman" w:cs="Times New Roman"/>
          <w:sz w:val="24"/>
        </w:rPr>
        <w:t xml:space="preserve">fill out the form with the necessary information. Upon choosing the receivers of the invitation, the users can </w:t>
      </w:r>
      <w:r w:rsidR="00E33CB0">
        <w:rPr>
          <w:rFonts w:ascii="Times New Roman" w:hAnsi="Times New Roman" w:cs="Times New Roman"/>
          <w:sz w:val="24"/>
        </w:rPr>
        <w:t>choose from the list of connections</w:t>
      </w:r>
      <w:r>
        <w:rPr>
          <w:rFonts w:ascii="Times New Roman" w:hAnsi="Times New Roman" w:cs="Times New Roman"/>
          <w:sz w:val="24"/>
        </w:rPr>
        <w:t xml:space="preserve"> that they have, or they can also include those organizations in the suggested list.</w:t>
      </w:r>
    </w:p>
    <w:p w:rsidR="00AF54E8" w:rsidRDefault="00AF54E8" w:rsidP="00F90979">
      <w:pPr>
        <w:spacing w:line="240" w:lineRule="auto"/>
        <w:jc w:val="both"/>
        <w:rPr>
          <w:rFonts w:ascii="Arial" w:hAnsi="Arial" w:cs="Arial"/>
          <w:sz w:val="24"/>
        </w:rPr>
      </w:pPr>
    </w:p>
    <w:p w:rsidR="00AF54E8" w:rsidRDefault="00AF54E8" w:rsidP="00F90979">
      <w:pPr>
        <w:spacing w:line="240" w:lineRule="auto"/>
        <w:jc w:val="both"/>
        <w:rPr>
          <w:rFonts w:ascii="Arial" w:hAnsi="Arial" w:cs="Arial"/>
          <w:sz w:val="24"/>
        </w:rPr>
      </w:pPr>
    </w:p>
    <w:p w:rsidR="00AF54E8" w:rsidRPr="002C2C89" w:rsidRDefault="00AF54E8" w:rsidP="00F90979">
      <w:pPr>
        <w:spacing w:line="240" w:lineRule="auto"/>
        <w:jc w:val="both"/>
        <w:rPr>
          <w:rFonts w:ascii="Arial" w:hAnsi="Arial" w:cs="Arial"/>
          <w:sz w:val="24"/>
        </w:rPr>
      </w:pPr>
    </w:p>
    <w:p w:rsidR="002C2C89" w:rsidRDefault="003A6F45" w:rsidP="002C2C89">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L</w:t>
      </w:r>
      <w:r w:rsidR="00097A1A">
        <w:rPr>
          <w:rFonts w:ascii="Times New Roman" w:hAnsi="Times New Roman" w:cs="Times New Roman"/>
          <w:sz w:val="24"/>
        </w:rPr>
        <w:t>ist of Organization in Invitation for C</w:t>
      </w:r>
      <w:r>
        <w:rPr>
          <w:rFonts w:ascii="Times New Roman" w:hAnsi="Times New Roman" w:cs="Times New Roman"/>
          <w:sz w:val="24"/>
        </w:rPr>
        <w:t>ollaboration</w:t>
      </w:r>
    </w:p>
    <w:p w:rsidR="00A612EE" w:rsidRDefault="00D40185" w:rsidP="00972755">
      <w:pPr>
        <w:spacing w:line="480" w:lineRule="auto"/>
        <w:ind w:left="720" w:firstLine="720"/>
        <w:jc w:val="both"/>
        <w:rPr>
          <w:rFonts w:ascii="Times New Roman" w:hAnsi="Times New Roman" w:cs="Times New Roman"/>
          <w:sz w:val="24"/>
        </w:rPr>
      </w:pPr>
      <w:r>
        <w:rPr>
          <w:rFonts w:ascii="Times New Roman" w:hAnsi="Times New Roman" w:cs="Times New Roman"/>
          <w:sz w:val="24"/>
        </w:rPr>
        <w:t>This interface is for the registered users to add organizations that receive the invitation for collaboration if the request is submitted. The interface is a pop-up interface that appear</w:t>
      </w:r>
      <w:r w:rsidR="00BF6B7A">
        <w:rPr>
          <w:rFonts w:ascii="Times New Roman" w:hAnsi="Times New Roman" w:cs="Times New Roman"/>
          <w:sz w:val="24"/>
        </w:rPr>
        <w:t>s</w:t>
      </w:r>
      <w:r>
        <w:rPr>
          <w:rFonts w:ascii="Times New Roman" w:hAnsi="Times New Roman" w:cs="Times New Roman"/>
          <w:sz w:val="24"/>
        </w:rPr>
        <w:t xml:space="preserve"> after the user clicks the plus button in the “To” field of the invitation for collaboration form. It includes the list of organizations the users can invite as well as suggestions on the organizations that has the best ma</w:t>
      </w:r>
      <w:r w:rsidR="00A46A97">
        <w:rPr>
          <w:rFonts w:ascii="Times New Roman" w:hAnsi="Times New Roman" w:cs="Times New Roman"/>
          <w:sz w:val="24"/>
        </w:rPr>
        <w:t xml:space="preserve">tch for them. The party is </w:t>
      </w:r>
      <w:r>
        <w:rPr>
          <w:rFonts w:ascii="Times New Roman" w:hAnsi="Times New Roman" w:cs="Times New Roman"/>
          <w:sz w:val="24"/>
        </w:rPr>
        <w:t>added to the recip</w:t>
      </w:r>
      <w:r w:rsidR="003621F4">
        <w:rPr>
          <w:rFonts w:ascii="Times New Roman" w:hAnsi="Times New Roman" w:cs="Times New Roman"/>
          <w:sz w:val="24"/>
        </w:rPr>
        <w:t>ients when the users click the a</w:t>
      </w:r>
      <w:r>
        <w:rPr>
          <w:rFonts w:ascii="Times New Roman" w:hAnsi="Times New Roman" w:cs="Times New Roman"/>
          <w:sz w:val="24"/>
        </w:rPr>
        <w:t>dd button. The interface also includes a search field for the users to find the organization they are looking for easily. Figure 18 shows the list of organizations in the invitation for collaboration.</w:t>
      </w:r>
    </w:p>
    <w:p w:rsidR="00097A1A" w:rsidRDefault="00097A1A" w:rsidP="00097A1A">
      <w:pPr>
        <w:spacing w:line="240" w:lineRule="auto"/>
        <w:jc w:val="both"/>
        <w:rPr>
          <w:rFonts w:ascii="Times New Roman" w:hAnsi="Times New Roman" w:cs="Times New Roman"/>
          <w:sz w:val="24"/>
        </w:rPr>
      </w:pPr>
      <w:r>
        <w:rPr>
          <w:rFonts w:ascii="Times New Roman" w:hAnsi="Times New Roman" w:cs="Times New Roman"/>
          <w:sz w:val="24"/>
        </w:rPr>
        <w:br/>
      </w:r>
    </w:p>
    <w:p w:rsidR="00B042CA" w:rsidRDefault="00B042CA" w:rsidP="00097A1A">
      <w:pPr>
        <w:spacing w:line="240" w:lineRule="auto"/>
        <w:jc w:val="both"/>
        <w:rPr>
          <w:rFonts w:ascii="Times New Roman" w:hAnsi="Times New Roman" w:cs="Times New Roman"/>
          <w:sz w:val="24"/>
        </w:rPr>
      </w:pPr>
    </w:p>
    <w:p w:rsidR="00B042CA" w:rsidRDefault="00B042CA" w:rsidP="00097A1A">
      <w:pPr>
        <w:spacing w:line="240" w:lineRule="auto"/>
        <w:jc w:val="both"/>
        <w:rPr>
          <w:rFonts w:ascii="Times New Roman" w:hAnsi="Times New Roman" w:cs="Times New Roman"/>
          <w:sz w:val="24"/>
        </w:rPr>
      </w:pPr>
    </w:p>
    <w:p w:rsidR="00B042CA" w:rsidRDefault="00B042CA" w:rsidP="00097A1A">
      <w:pPr>
        <w:spacing w:line="240" w:lineRule="auto"/>
        <w:jc w:val="both"/>
        <w:rPr>
          <w:rFonts w:ascii="Times New Roman" w:hAnsi="Times New Roman" w:cs="Times New Roman"/>
          <w:sz w:val="24"/>
        </w:rPr>
      </w:pPr>
    </w:p>
    <w:p w:rsidR="00B042CA" w:rsidRDefault="00B042CA" w:rsidP="00097A1A">
      <w:pPr>
        <w:spacing w:line="240" w:lineRule="auto"/>
        <w:jc w:val="both"/>
        <w:rPr>
          <w:rFonts w:ascii="Times New Roman" w:hAnsi="Times New Roman" w:cs="Times New Roman"/>
          <w:sz w:val="24"/>
        </w:rPr>
      </w:pPr>
    </w:p>
    <w:p w:rsidR="00B042CA" w:rsidRDefault="00B042CA" w:rsidP="00097A1A">
      <w:pPr>
        <w:spacing w:line="240" w:lineRule="auto"/>
        <w:jc w:val="both"/>
        <w:rPr>
          <w:rFonts w:ascii="Times New Roman" w:hAnsi="Times New Roman" w:cs="Times New Roman"/>
          <w:sz w:val="24"/>
        </w:rPr>
      </w:pPr>
    </w:p>
    <w:p w:rsidR="00B042CA" w:rsidRDefault="00B042CA" w:rsidP="00097A1A">
      <w:pPr>
        <w:spacing w:line="240" w:lineRule="auto"/>
        <w:jc w:val="both"/>
        <w:rPr>
          <w:rFonts w:ascii="Times New Roman" w:hAnsi="Times New Roman" w:cs="Times New Roman"/>
          <w:sz w:val="24"/>
        </w:rPr>
      </w:pPr>
    </w:p>
    <w:p w:rsidR="00B042CA" w:rsidRDefault="00B042CA" w:rsidP="00097A1A">
      <w:pPr>
        <w:spacing w:line="240" w:lineRule="auto"/>
        <w:jc w:val="both"/>
        <w:rPr>
          <w:rFonts w:ascii="Times New Roman" w:hAnsi="Times New Roman" w:cs="Times New Roman"/>
          <w:sz w:val="24"/>
        </w:rPr>
      </w:pPr>
    </w:p>
    <w:p w:rsidR="00B042CA" w:rsidRDefault="00B042CA" w:rsidP="00097A1A">
      <w:pPr>
        <w:spacing w:line="240" w:lineRule="auto"/>
        <w:jc w:val="both"/>
        <w:rPr>
          <w:rFonts w:ascii="Times New Roman" w:hAnsi="Times New Roman" w:cs="Times New Roman"/>
          <w:sz w:val="24"/>
        </w:rPr>
      </w:pPr>
    </w:p>
    <w:p w:rsidR="00722167" w:rsidRPr="00BD664F" w:rsidRDefault="00722167" w:rsidP="00BD664F">
      <w:pPr>
        <w:spacing w:line="276" w:lineRule="auto"/>
        <w:jc w:val="both"/>
        <w:rPr>
          <w:rFonts w:ascii="Times New Roman" w:hAnsi="Times New Roman" w:cs="Times New Roman"/>
          <w:sz w:val="24"/>
        </w:rPr>
      </w:pPr>
    </w:p>
    <w:p w:rsidR="00506AEA" w:rsidRDefault="00506AEA" w:rsidP="00882ECD">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Project Profile for Applying for Collaboration</w:t>
      </w:r>
    </w:p>
    <w:p w:rsidR="00506AEA" w:rsidRDefault="00882ECD" w:rsidP="00882ECD">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This interface is for the registered users to request for collaboration t</w:t>
      </w:r>
      <w:r w:rsidR="000F3E89">
        <w:rPr>
          <w:rFonts w:ascii="Times New Roman" w:hAnsi="Times New Roman" w:cs="Times New Roman"/>
          <w:sz w:val="24"/>
        </w:rPr>
        <w:t>o the projects of their connections</w:t>
      </w:r>
      <w:r>
        <w:rPr>
          <w:rFonts w:ascii="Times New Roman" w:hAnsi="Times New Roman" w:cs="Times New Roman"/>
          <w:sz w:val="24"/>
        </w:rPr>
        <w:t xml:space="preserve"> or other u</w:t>
      </w:r>
      <w:r w:rsidR="00722167">
        <w:rPr>
          <w:rFonts w:ascii="Times New Roman" w:hAnsi="Times New Roman" w:cs="Times New Roman"/>
          <w:sz w:val="24"/>
        </w:rPr>
        <w:t>sers. The interface</w:t>
      </w:r>
      <w:r w:rsidR="003E6572">
        <w:rPr>
          <w:rFonts w:ascii="Times New Roman" w:hAnsi="Times New Roman" w:cs="Times New Roman"/>
          <w:sz w:val="24"/>
        </w:rPr>
        <w:t xml:space="preserve"> provides an </w:t>
      </w:r>
      <w:r w:rsidR="00722167">
        <w:rPr>
          <w:rFonts w:ascii="Times New Roman" w:hAnsi="Times New Roman" w:cs="Times New Roman"/>
          <w:sz w:val="24"/>
        </w:rPr>
        <w:t>apply</w:t>
      </w:r>
      <w:r w:rsidR="00A84715">
        <w:rPr>
          <w:rFonts w:ascii="Times New Roman" w:hAnsi="Times New Roman" w:cs="Times New Roman"/>
          <w:sz w:val="24"/>
        </w:rPr>
        <w:t xml:space="preserve"> as collaborator</w:t>
      </w:r>
      <w:r>
        <w:rPr>
          <w:rFonts w:ascii="Times New Roman" w:hAnsi="Times New Roman" w:cs="Times New Roman"/>
          <w:sz w:val="24"/>
        </w:rPr>
        <w:t xml:space="preserve"> button for the users to click to send an applicat</w:t>
      </w:r>
      <w:r w:rsidR="008F4542">
        <w:rPr>
          <w:rFonts w:ascii="Times New Roman" w:hAnsi="Times New Roman" w:cs="Times New Roman"/>
          <w:sz w:val="24"/>
        </w:rPr>
        <w:t>ion request to the organization</w:t>
      </w:r>
      <w:r>
        <w:rPr>
          <w:rFonts w:ascii="Times New Roman" w:hAnsi="Times New Roman" w:cs="Times New Roman"/>
          <w:sz w:val="24"/>
        </w:rPr>
        <w:t>. Figure 19 shows the project profile for applying for collaboration.</w:t>
      </w:r>
    </w:p>
    <w:p w:rsidR="00A612EE" w:rsidRDefault="00A612EE" w:rsidP="00882ECD">
      <w:pPr>
        <w:spacing w:after="0" w:line="480" w:lineRule="auto"/>
        <w:ind w:left="720" w:firstLine="720"/>
        <w:jc w:val="both"/>
        <w:rPr>
          <w:rFonts w:ascii="Times New Roman" w:hAnsi="Times New Roman" w:cs="Times New Roman"/>
          <w:sz w:val="24"/>
        </w:rPr>
      </w:pPr>
    </w:p>
    <w:p w:rsidR="008F4542" w:rsidRDefault="008F4542" w:rsidP="00BD664F">
      <w:pPr>
        <w:spacing w:line="240" w:lineRule="auto"/>
        <w:jc w:val="both"/>
        <w:rPr>
          <w:rFonts w:ascii="Times New Roman" w:hAnsi="Times New Roman" w:cs="Times New Roman"/>
          <w:sz w:val="24"/>
        </w:rPr>
      </w:pPr>
    </w:p>
    <w:p w:rsidR="008F4542" w:rsidRPr="00BD664F" w:rsidRDefault="008F4542" w:rsidP="00BD664F">
      <w:pPr>
        <w:spacing w:line="240" w:lineRule="auto"/>
        <w:jc w:val="both"/>
        <w:rPr>
          <w:rFonts w:ascii="Times New Roman" w:hAnsi="Times New Roman" w:cs="Times New Roman"/>
          <w:sz w:val="24"/>
        </w:rPr>
      </w:pPr>
    </w:p>
    <w:p w:rsidR="008170F2" w:rsidRDefault="008170F2" w:rsidP="0055334F">
      <w:pPr>
        <w:pStyle w:val="ListParagraph"/>
        <w:numPr>
          <w:ilvl w:val="0"/>
          <w:numId w:val="3"/>
        </w:numPr>
        <w:spacing w:after="0" w:line="480" w:lineRule="auto"/>
        <w:ind w:hanging="720"/>
        <w:rPr>
          <w:rFonts w:ascii="Times New Roman" w:hAnsi="Times New Roman" w:cs="Times New Roman"/>
          <w:sz w:val="24"/>
        </w:rPr>
      </w:pPr>
      <w:r>
        <w:rPr>
          <w:rFonts w:ascii="Times New Roman" w:hAnsi="Times New Roman" w:cs="Times New Roman"/>
          <w:sz w:val="24"/>
        </w:rPr>
        <w:t>Application for Collaboration Form</w:t>
      </w:r>
    </w:p>
    <w:p w:rsidR="007A1D4E" w:rsidRDefault="00CE6983" w:rsidP="001B6B16">
      <w:pPr>
        <w:spacing w:line="480" w:lineRule="auto"/>
        <w:ind w:left="720" w:firstLine="720"/>
        <w:jc w:val="both"/>
        <w:rPr>
          <w:rFonts w:ascii="Times New Roman" w:hAnsi="Times New Roman" w:cs="Times New Roman"/>
          <w:sz w:val="24"/>
        </w:rPr>
      </w:pPr>
      <w:r>
        <w:rPr>
          <w:rFonts w:ascii="Times New Roman" w:hAnsi="Times New Roman" w:cs="Times New Roman"/>
          <w:sz w:val="24"/>
        </w:rPr>
        <w:t>Figure 20</w:t>
      </w:r>
      <w:r w:rsidRPr="008B1D1D">
        <w:rPr>
          <w:rFonts w:ascii="Times New Roman" w:hAnsi="Times New Roman" w:cs="Times New Roman"/>
          <w:sz w:val="24"/>
        </w:rPr>
        <w:t xml:space="preserve"> shows application for collaboration form of ASEAN Aid Map. This form is only accessible to the registered users of the applicatio</w:t>
      </w:r>
      <w:r w:rsidR="00867878">
        <w:rPr>
          <w:rFonts w:ascii="Times New Roman" w:hAnsi="Times New Roman" w:cs="Times New Roman"/>
          <w:sz w:val="24"/>
        </w:rPr>
        <w:t>n. The users need to be in the project profile p</w:t>
      </w:r>
      <w:r w:rsidRPr="008B1D1D">
        <w:rPr>
          <w:rFonts w:ascii="Times New Roman" w:hAnsi="Times New Roman" w:cs="Times New Roman"/>
          <w:sz w:val="24"/>
        </w:rPr>
        <w:t>age of the p</w:t>
      </w:r>
      <w:r w:rsidR="005A075C">
        <w:rPr>
          <w:rFonts w:ascii="Times New Roman" w:hAnsi="Times New Roman" w:cs="Times New Roman"/>
          <w:sz w:val="24"/>
        </w:rPr>
        <w:t xml:space="preserve">roject that they want to have </w:t>
      </w:r>
      <w:r w:rsidR="00BC227F">
        <w:rPr>
          <w:rFonts w:ascii="Times New Roman" w:hAnsi="Times New Roman" w:cs="Times New Roman"/>
          <w:sz w:val="24"/>
        </w:rPr>
        <w:t>collaboration</w:t>
      </w:r>
      <w:r w:rsidRPr="008B1D1D">
        <w:rPr>
          <w:rFonts w:ascii="Times New Roman" w:hAnsi="Times New Roman" w:cs="Times New Roman"/>
          <w:sz w:val="24"/>
        </w:rPr>
        <w:t xml:space="preserve"> </w:t>
      </w:r>
      <w:r w:rsidR="004F5521">
        <w:rPr>
          <w:rFonts w:ascii="Times New Roman" w:hAnsi="Times New Roman" w:cs="Times New Roman"/>
          <w:sz w:val="24"/>
        </w:rPr>
        <w:t xml:space="preserve">with </w:t>
      </w:r>
      <w:r w:rsidRPr="008B1D1D">
        <w:rPr>
          <w:rFonts w:ascii="Times New Roman" w:hAnsi="Times New Roman" w:cs="Times New Roman"/>
          <w:sz w:val="24"/>
        </w:rPr>
        <w:t xml:space="preserve">and hover on the </w:t>
      </w:r>
      <w:r w:rsidR="00E739E0">
        <w:rPr>
          <w:rFonts w:ascii="Times New Roman" w:hAnsi="Times New Roman" w:cs="Times New Roman"/>
          <w:sz w:val="24"/>
        </w:rPr>
        <w:t>c</w:t>
      </w:r>
      <w:r w:rsidRPr="008B1D1D">
        <w:rPr>
          <w:rFonts w:ascii="Times New Roman" w:hAnsi="Times New Roman" w:cs="Times New Roman"/>
          <w:sz w:val="24"/>
        </w:rPr>
        <w:t xml:space="preserve">ollaborators icon. Then, the users </w:t>
      </w:r>
      <w:r w:rsidR="006E2720">
        <w:rPr>
          <w:rFonts w:ascii="Times New Roman" w:hAnsi="Times New Roman" w:cs="Times New Roman"/>
          <w:sz w:val="24"/>
        </w:rPr>
        <w:t xml:space="preserve">need </w:t>
      </w:r>
      <w:r w:rsidRPr="008B1D1D">
        <w:rPr>
          <w:rFonts w:ascii="Times New Roman" w:hAnsi="Times New Roman" w:cs="Times New Roman"/>
          <w:sz w:val="24"/>
        </w:rPr>
        <w:t>to click</w:t>
      </w:r>
      <w:r w:rsidR="00C652A2">
        <w:rPr>
          <w:rFonts w:ascii="Times New Roman" w:hAnsi="Times New Roman" w:cs="Times New Roman"/>
          <w:sz w:val="24"/>
        </w:rPr>
        <w:t xml:space="preserve"> on the "Apply as Collaborator</w:t>
      </w:r>
      <w:r w:rsidRPr="008B1D1D">
        <w:rPr>
          <w:rFonts w:ascii="Times New Roman" w:hAnsi="Times New Roman" w:cs="Times New Roman"/>
          <w:sz w:val="24"/>
        </w:rPr>
        <w:t xml:space="preserve">" and fill up the fields on the form. </w:t>
      </w:r>
      <w:r>
        <w:rPr>
          <w:rFonts w:ascii="Times New Roman" w:hAnsi="Times New Roman" w:cs="Times New Roman"/>
          <w:sz w:val="24"/>
        </w:rPr>
        <w:t>The subject area is the title of the application</w:t>
      </w:r>
      <w:r w:rsidR="009B46D6">
        <w:rPr>
          <w:rFonts w:ascii="Times New Roman" w:hAnsi="Times New Roman" w:cs="Times New Roman"/>
          <w:sz w:val="24"/>
        </w:rPr>
        <w:t xml:space="preserve"> for collaborating</w:t>
      </w:r>
      <w:r>
        <w:rPr>
          <w:rFonts w:ascii="Times New Roman" w:hAnsi="Times New Roman" w:cs="Times New Roman"/>
          <w:sz w:val="24"/>
        </w:rPr>
        <w:t xml:space="preserve">, and the purpose field is for the reason why the organization wants to collaborate. </w:t>
      </w:r>
      <w:r w:rsidRPr="008B1D1D">
        <w:rPr>
          <w:rFonts w:ascii="Times New Roman" w:hAnsi="Times New Roman" w:cs="Times New Roman"/>
          <w:sz w:val="24"/>
        </w:rPr>
        <w:t xml:space="preserve">The users must click on the Send button and wait for </w:t>
      </w:r>
      <w:r>
        <w:rPr>
          <w:rFonts w:ascii="Times New Roman" w:hAnsi="Times New Roman" w:cs="Times New Roman"/>
          <w:sz w:val="24"/>
        </w:rPr>
        <w:t>the response of the party</w:t>
      </w:r>
      <w:r w:rsidRPr="008B1D1D">
        <w:rPr>
          <w:rFonts w:ascii="Times New Roman" w:hAnsi="Times New Roman" w:cs="Times New Roman"/>
          <w:sz w:val="24"/>
        </w:rPr>
        <w:t xml:space="preserve"> leading that project.</w:t>
      </w:r>
    </w:p>
    <w:p w:rsidR="001B6B16" w:rsidRDefault="001B6B16" w:rsidP="001B6B16">
      <w:pPr>
        <w:spacing w:line="480" w:lineRule="auto"/>
        <w:ind w:left="720" w:firstLine="720"/>
        <w:jc w:val="both"/>
        <w:rPr>
          <w:rFonts w:ascii="Times New Roman" w:hAnsi="Times New Roman" w:cs="Times New Roman"/>
          <w:sz w:val="24"/>
        </w:rPr>
      </w:pPr>
    </w:p>
    <w:p w:rsidR="008B1D1D" w:rsidRPr="00AA7F37" w:rsidRDefault="008B1D1D" w:rsidP="001B6B16">
      <w:pPr>
        <w:spacing w:line="240" w:lineRule="auto"/>
        <w:rPr>
          <w:rFonts w:ascii="Times New Roman" w:hAnsi="Times New Roman" w:cs="Times New Roman"/>
          <w:sz w:val="24"/>
        </w:rPr>
      </w:pPr>
    </w:p>
    <w:p w:rsidR="002E2E94" w:rsidRPr="002E2E94" w:rsidRDefault="002E2E94" w:rsidP="005C7332">
      <w:pPr>
        <w:pStyle w:val="ListParagraph"/>
        <w:spacing w:after="0" w:line="480" w:lineRule="auto"/>
        <w:ind w:left="1440"/>
        <w:rPr>
          <w:rFonts w:ascii="Times New Roman" w:hAnsi="Times New Roman" w:cs="Times New Roman"/>
          <w:sz w:val="24"/>
        </w:rPr>
      </w:pPr>
    </w:p>
    <w:p w:rsidR="00750E91" w:rsidRDefault="004806C6" w:rsidP="006C2C34">
      <w:pPr>
        <w:pStyle w:val="ListParagraph"/>
        <w:numPr>
          <w:ilvl w:val="0"/>
          <w:numId w:val="3"/>
        </w:numPr>
        <w:spacing w:after="0" w:line="480" w:lineRule="auto"/>
        <w:ind w:hanging="720"/>
        <w:rPr>
          <w:rFonts w:ascii="Times New Roman" w:hAnsi="Times New Roman" w:cs="Times New Roman"/>
          <w:sz w:val="24"/>
        </w:rPr>
      </w:pPr>
      <w:r>
        <w:rPr>
          <w:rFonts w:ascii="Times New Roman" w:hAnsi="Times New Roman" w:cs="Times New Roman"/>
          <w:sz w:val="24"/>
        </w:rPr>
        <w:t>Notifications</w:t>
      </w:r>
    </w:p>
    <w:p w:rsidR="004806C6" w:rsidRDefault="002C0EB1" w:rsidP="0053259C">
      <w:pPr>
        <w:spacing w:line="480" w:lineRule="auto"/>
        <w:ind w:left="720" w:firstLine="720"/>
        <w:jc w:val="both"/>
        <w:rPr>
          <w:rFonts w:ascii="Times New Roman" w:hAnsi="Times New Roman" w:cs="Times New Roman"/>
          <w:sz w:val="24"/>
        </w:rPr>
      </w:pPr>
      <w:r>
        <w:rPr>
          <w:rFonts w:ascii="Times New Roman" w:hAnsi="Times New Roman" w:cs="Times New Roman"/>
          <w:sz w:val="24"/>
        </w:rPr>
        <w:t>This interface is for the registered users to view the notifications that they have received. The annou</w:t>
      </w:r>
      <w:r w:rsidR="00DA7EE3">
        <w:rPr>
          <w:rFonts w:ascii="Times New Roman" w:hAnsi="Times New Roman" w:cs="Times New Roman"/>
          <w:sz w:val="24"/>
        </w:rPr>
        <w:t>ncements include the connection</w:t>
      </w:r>
      <w:r>
        <w:rPr>
          <w:rFonts w:ascii="Times New Roman" w:hAnsi="Times New Roman" w:cs="Times New Roman"/>
          <w:sz w:val="24"/>
        </w:rPr>
        <w:t xml:space="preserve"> requests, collaboration requests, new project creation from partners, and other</w:t>
      </w:r>
      <w:r w:rsidR="009931E7">
        <w:rPr>
          <w:rFonts w:ascii="Times New Roman" w:hAnsi="Times New Roman" w:cs="Times New Roman"/>
          <w:sz w:val="24"/>
        </w:rPr>
        <w:t>s. The user can accept or decline</w:t>
      </w:r>
      <w:r>
        <w:rPr>
          <w:rFonts w:ascii="Times New Roman" w:hAnsi="Times New Roman" w:cs="Times New Roman"/>
          <w:sz w:val="24"/>
        </w:rPr>
        <w:t xml:space="preserve"> requests to this</w:t>
      </w:r>
      <w:r w:rsidR="00397528">
        <w:rPr>
          <w:rFonts w:ascii="Times New Roman" w:hAnsi="Times New Roman" w:cs="Times New Roman"/>
          <w:sz w:val="24"/>
        </w:rPr>
        <w:t xml:space="preserve"> interface. This interface </w:t>
      </w:r>
      <w:r>
        <w:rPr>
          <w:rFonts w:ascii="Times New Roman" w:hAnsi="Times New Roman" w:cs="Times New Roman"/>
          <w:sz w:val="24"/>
        </w:rPr>
        <w:t>also collapse</w:t>
      </w:r>
      <w:r w:rsidR="00397528">
        <w:rPr>
          <w:rFonts w:ascii="Times New Roman" w:hAnsi="Times New Roman" w:cs="Times New Roman"/>
          <w:sz w:val="24"/>
        </w:rPr>
        <w:t>s</w:t>
      </w:r>
      <w:r>
        <w:rPr>
          <w:rFonts w:ascii="Times New Roman" w:hAnsi="Times New Roman" w:cs="Times New Roman"/>
          <w:sz w:val="24"/>
        </w:rPr>
        <w:t xml:space="preserve"> if the user clicks the notifications icon after opening it. Figure 21 shows the notifications interface of the application.</w:t>
      </w:r>
    </w:p>
    <w:p w:rsidR="009E6550" w:rsidRPr="00310880" w:rsidRDefault="009E6550" w:rsidP="00310880">
      <w:pPr>
        <w:spacing w:line="240" w:lineRule="auto"/>
        <w:rPr>
          <w:rFonts w:ascii="Times New Roman" w:hAnsi="Times New Roman" w:cs="Times New Roman"/>
          <w:sz w:val="24"/>
        </w:rPr>
      </w:pPr>
    </w:p>
    <w:p w:rsidR="00750E91" w:rsidRDefault="004806C6" w:rsidP="008D3B06">
      <w:pPr>
        <w:pStyle w:val="ListParagraph"/>
        <w:numPr>
          <w:ilvl w:val="0"/>
          <w:numId w:val="3"/>
        </w:numPr>
        <w:spacing w:after="0" w:line="480" w:lineRule="auto"/>
        <w:ind w:hanging="720"/>
        <w:rPr>
          <w:rFonts w:ascii="Times New Roman" w:hAnsi="Times New Roman" w:cs="Times New Roman"/>
          <w:sz w:val="24"/>
        </w:rPr>
      </w:pPr>
      <w:r>
        <w:rPr>
          <w:rFonts w:ascii="Times New Roman" w:hAnsi="Times New Roman" w:cs="Times New Roman"/>
          <w:sz w:val="24"/>
        </w:rPr>
        <w:t>Inbox</w:t>
      </w:r>
    </w:p>
    <w:p w:rsidR="00525992" w:rsidRDefault="008D3B06" w:rsidP="00525992">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This interface is for the registered users to check the messages that they have received from their collaborated organizations. The interface is like a drop-down list that when the user</w:t>
      </w:r>
      <w:r w:rsidR="00695D7E">
        <w:rPr>
          <w:rFonts w:ascii="Times New Roman" w:hAnsi="Times New Roman" w:cs="Times New Roman"/>
          <w:sz w:val="24"/>
        </w:rPr>
        <w:t xml:space="preserve">s click the icon, the </w:t>
      </w:r>
      <w:r w:rsidR="00D919A0">
        <w:rPr>
          <w:rFonts w:ascii="Times New Roman" w:hAnsi="Times New Roman" w:cs="Times New Roman"/>
          <w:sz w:val="24"/>
        </w:rPr>
        <w:t>list expands and displays</w:t>
      </w:r>
      <w:r>
        <w:rPr>
          <w:rFonts w:ascii="Times New Roman" w:hAnsi="Times New Roman" w:cs="Times New Roman"/>
          <w:sz w:val="24"/>
        </w:rPr>
        <w:t xml:space="preserve"> its content which </w:t>
      </w:r>
      <w:r w:rsidR="00E76D4B">
        <w:rPr>
          <w:rFonts w:ascii="Times New Roman" w:hAnsi="Times New Roman" w:cs="Times New Roman"/>
          <w:sz w:val="24"/>
        </w:rPr>
        <w:t>are</w:t>
      </w:r>
      <w:r>
        <w:rPr>
          <w:rFonts w:ascii="Times New Roman" w:hAnsi="Times New Roman" w:cs="Times New Roman"/>
          <w:sz w:val="24"/>
        </w:rPr>
        <w:t xml:space="preserve"> the messages that the users have received. The users can view the substance of the message by clicking any portion of the message as long as it belongs to it. They can close the inbox by cli</w:t>
      </w:r>
      <w:r w:rsidR="004F6305">
        <w:rPr>
          <w:rFonts w:ascii="Times New Roman" w:hAnsi="Times New Roman" w:cs="Times New Roman"/>
          <w:sz w:val="24"/>
        </w:rPr>
        <w:t xml:space="preserve">cking again the icon which </w:t>
      </w:r>
      <w:r>
        <w:rPr>
          <w:rFonts w:ascii="Times New Roman" w:hAnsi="Times New Roman" w:cs="Times New Roman"/>
          <w:sz w:val="24"/>
        </w:rPr>
        <w:t>collapse</w:t>
      </w:r>
      <w:r w:rsidR="004F6305">
        <w:rPr>
          <w:rFonts w:ascii="Times New Roman" w:hAnsi="Times New Roman" w:cs="Times New Roman"/>
          <w:sz w:val="24"/>
        </w:rPr>
        <w:t>s</w:t>
      </w:r>
      <w:r>
        <w:rPr>
          <w:rFonts w:ascii="Times New Roman" w:hAnsi="Times New Roman" w:cs="Times New Roman"/>
          <w:sz w:val="24"/>
        </w:rPr>
        <w:t xml:space="preserve"> back the drop-down list. Figure 22 shows the inbox interface of the application.</w:t>
      </w:r>
    </w:p>
    <w:p w:rsidR="00EA7A1B" w:rsidRDefault="00CB4ACF" w:rsidP="00972755">
      <w:pPr>
        <w:spacing w:after="0" w:line="480" w:lineRule="auto"/>
        <w:jc w:val="both"/>
        <w:rPr>
          <w:rFonts w:ascii="Times New Roman" w:hAnsi="Times New Roman" w:cs="Times New Roman"/>
          <w:sz w:val="24"/>
        </w:rPr>
      </w:pPr>
      <w:r>
        <w:rPr>
          <w:rFonts w:ascii="Times New Roman" w:hAnsi="Times New Roman" w:cs="Times New Roman"/>
          <w:noProof/>
          <w:sz w:val="24"/>
        </w:rPr>
        <w:pict>
          <v:shape id="_x0000_s1080" type="#_x0000_t202" style="position:absolute;left:0;text-align:left;margin-left:0;margin-top:368.85pt;width:381.75pt;height:27pt;z-index:251730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" filled="f" stroked="f" strokeweight=".5pt">
            <v:textbox style="mso-next-textbox:#_x0000_s1080">
              <w:txbxContent>
                <w:p w:rsidR="0096569B" w:rsidRPr="00B9041A" w:rsidRDefault="0096569B" w:rsidP="0096569B">
                  <w:pPr>
                    <w:rPr>
                      <w:rFonts w:ascii="Times New Roman" w:hAnsi="Times New Roman" w:cs="Times New Roman"/>
                      <w:sz w:val="24"/>
                    </w:rPr>
                  </w:pPr>
                  <w:r>
                    <w:rPr>
                      <w:rFonts w:ascii="Times New Roman" w:hAnsi="Times New Roman" w:cs="Times New Roman"/>
                      <w:sz w:val="24"/>
                    </w:rPr>
                    <w:t>Figure 22. Inbox Interface.</w:t>
                  </w:r>
                </w:p>
              </w:txbxContent>
            </v:textbox>
          </v:shape>
        </w:pict>
      </w:r>
    </w:p>
    <w:p w:rsidR="00CB4E48" w:rsidRPr="0075284A" w:rsidRDefault="00CB4E48" w:rsidP="007F7D15">
      <w:pPr>
        <w:spacing w:after="0" w:line="480" w:lineRule="auto"/>
        <w:jc w:val="both"/>
        <w:rPr>
          <w:rFonts w:ascii="Times New Roman" w:hAnsi="Times New Roman" w:cs="Times New Roman"/>
          <w:sz w:val="24"/>
        </w:rPr>
      </w:pPr>
    </w:p>
    <w:p w:rsidR="00525992" w:rsidRPr="00525992" w:rsidRDefault="008708E2" w:rsidP="00525992">
      <w:pPr>
        <w:pStyle w:val="ListParagraph"/>
        <w:numPr>
          <w:ilvl w:val="0"/>
          <w:numId w:val="3"/>
        </w:numPr>
        <w:spacing w:after="0" w:line="480" w:lineRule="auto"/>
        <w:ind w:hanging="720"/>
        <w:rPr>
          <w:rFonts w:ascii="Times New Roman" w:hAnsi="Times New Roman" w:cs="Times New Roman"/>
          <w:sz w:val="24"/>
        </w:rPr>
      </w:pPr>
      <w:r>
        <w:rPr>
          <w:rFonts w:ascii="Times New Roman" w:hAnsi="Times New Roman" w:cs="Times New Roman"/>
          <w:sz w:val="24"/>
        </w:rPr>
        <w:t>Create Message</w:t>
      </w:r>
    </w:p>
    <w:p w:rsidR="008708E2" w:rsidRDefault="0010250D" w:rsidP="0010250D">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This interface is for the registered users to creat</w:t>
      </w:r>
      <w:r w:rsidR="00AC13CB">
        <w:rPr>
          <w:rFonts w:ascii="Times New Roman" w:hAnsi="Times New Roman" w:cs="Times New Roman"/>
          <w:sz w:val="24"/>
        </w:rPr>
        <w:t>e new messages to their connections</w:t>
      </w:r>
      <w:r>
        <w:rPr>
          <w:rFonts w:ascii="Times New Roman" w:hAnsi="Times New Roman" w:cs="Times New Roman"/>
          <w:sz w:val="24"/>
        </w:rPr>
        <w:t xml:space="preserve"> or coll</w:t>
      </w:r>
      <w:r w:rsidR="00B3105B">
        <w:rPr>
          <w:rFonts w:ascii="Times New Roman" w:hAnsi="Times New Roman" w:cs="Times New Roman"/>
          <w:sz w:val="24"/>
        </w:rPr>
        <w:t xml:space="preserve">aborators’ group. The interface </w:t>
      </w:r>
      <w:r>
        <w:rPr>
          <w:rFonts w:ascii="Times New Roman" w:hAnsi="Times New Roman" w:cs="Times New Roman"/>
          <w:sz w:val="24"/>
        </w:rPr>
        <w:t>pop</w:t>
      </w:r>
      <w:r w:rsidR="00B3105B">
        <w:rPr>
          <w:rFonts w:ascii="Times New Roman" w:hAnsi="Times New Roman" w:cs="Times New Roman"/>
          <w:sz w:val="24"/>
        </w:rPr>
        <w:t xml:space="preserve">s </w:t>
      </w:r>
      <w:r w:rsidR="00686D8F">
        <w:rPr>
          <w:rFonts w:ascii="Times New Roman" w:hAnsi="Times New Roman" w:cs="Times New Roman"/>
          <w:sz w:val="24"/>
        </w:rPr>
        <w:t>up when the user clicks the c</w:t>
      </w:r>
      <w:r>
        <w:rPr>
          <w:rFonts w:ascii="Times New Roman" w:hAnsi="Times New Roman" w:cs="Times New Roman"/>
          <w:sz w:val="24"/>
        </w:rPr>
        <w:t xml:space="preserve">reate new message link in the </w:t>
      </w:r>
      <w:r w:rsidRPr="000C44D8">
        <w:rPr>
          <w:rFonts w:ascii="Times New Roman" w:hAnsi="Times New Roman" w:cs="Times New Roman"/>
          <w:sz w:val="24"/>
        </w:rPr>
        <w:t>inbox</w:t>
      </w:r>
      <w:r w:rsidRPr="007B2C8E">
        <w:rPr>
          <w:rFonts w:ascii="Times New Roman" w:hAnsi="Times New Roman" w:cs="Times New Roman"/>
          <w:color w:val="FF0000"/>
          <w:sz w:val="24"/>
        </w:rPr>
        <w:t>.</w:t>
      </w:r>
      <w:r>
        <w:rPr>
          <w:rFonts w:ascii="Times New Roman" w:hAnsi="Times New Roman" w:cs="Times New Roman"/>
          <w:sz w:val="24"/>
        </w:rPr>
        <w:t xml:space="preserve"> The interface contains the recipient field </w:t>
      </w:r>
      <w:r>
        <w:rPr>
          <w:rFonts w:ascii="Times New Roman" w:hAnsi="Times New Roman" w:cs="Times New Roman"/>
          <w:sz w:val="24"/>
        </w:rPr>
        <w:lastRenderedPageBreak/>
        <w:t xml:space="preserve">which is </w:t>
      </w:r>
      <w:r w:rsidR="00443973">
        <w:rPr>
          <w:rFonts w:ascii="Times New Roman" w:hAnsi="Times New Roman" w:cs="Times New Roman"/>
          <w:sz w:val="24"/>
        </w:rPr>
        <w:t>a dropdown box that has an add button</w:t>
      </w:r>
      <w:r w:rsidR="007B2C8E">
        <w:rPr>
          <w:rFonts w:ascii="Times New Roman" w:hAnsi="Times New Roman" w:cs="Times New Roman"/>
          <w:sz w:val="24"/>
        </w:rPr>
        <w:t xml:space="preserve"> containing the connections</w:t>
      </w:r>
      <w:r>
        <w:rPr>
          <w:rFonts w:ascii="Times New Roman" w:hAnsi="Times New Roman" w:cs="Times New Roman"/>
          <w:sz w:val="24"/>
        </w:rPr>
        <w:t xml:space="preserve"> and groups of th</w:t>
      </w:r>
      <w:r w:rsidR="00164C5F">
        <w:rPr>
          <w:rFonts w:ascii="Times New Roman" w:hAnsi="Times New Roman" w:cs="Times New Roman"/>
          <w:sz w:val="24"/>
        </w:rPr>
        <w:t>e user. It also provides a field</w:t>
      </w:r>
      <w:r>
        <w:rPr>
          <w:rFonts w:ascii="Times New Roman" w:hAnsi="Times New Roman" w:cs="Times New Roman"/>
          <w:sz w:val="24"/>
        </w:rPr>
        <w:t xml:space="preserve"> for the </w:t>
      </w:r>
      <w:r w:rsidR="00164C5F">
        <w:rPr>
          <w:rFonts w:ascii="Times New Roman" w:hAnsi="Times New Roman" w:cs="Times New Roman"/>
          <w:sz w:val="24"/>
        </w:rPr>
        <w:t xml:space="preserve">subject of the conversation and an area for the </w:t>
      </w:r>
      <w:r>
        <w:rPr>
          <w:rFonts w:ascii="Times New Roman" w:hAnsi="Times New Roman" w:cs="Times New Roman"/>
          <w:sz w:val="24"/>
        </w:rPr>
        <w:t>content of th</w:t>
      </w:r>
      <w:r w:rsidR="009C6F45">
        <w:rPr>
          <w:rFonts w:ascii="Times New Roman" w:hAnsi="Times New Roman" w:cs="Times New Roman"/>
          <w:sz w:val="24"/>
        </w:rPr>
        <w:t xml:space="preserve">e message. The application </w:t>
      </w:r>
      <w:r>
        <w:rPr>
          <w:rFonts w:ascii="Times New Roman" w:hAnsi="Times New Roman" w:cs="Times New Roman"/>
          <w:sz w:val="24"/>
        </w:rPr>
        <w:t>send</w:t>
      </w:r>
      <w:r w:rsidR="009C6F45">
        <w:rPr>
          <w:rFonts w:ascii="Times New Roman" w:hAnsi="Times New Roman" w:cs="Times New Roman"/>
          <w:sz w:val="24"/>
        </w:rPr>
        <w:t>s</w:t>
      </w:r>
      <w:r>
        <w:rPr>
          <w:rFonts w:ascii="Times New Roman" w:hAnsi="Times New Roman" w:cs="Times New Roman"/>
          <w:sz w:val="24"/>
        </w:rPr>
        <w:t xml:space="preserve"> the message if the user clicks the send button. Figure 23 shows the create message interface of the application.</w:t>
      </w:r>
    </w:p>
    <w:p w:rsidR="00EA7A1B" w:rsidRDefault="00EA7A1B" w:rsidP="0010250D">
      <w:pPr>
        <w:spacing w:after="0" w:line="480" w:lineRule="auto"/>
        <w:ind w:left="720" w:firstLine="720"/>
        <w:jc w:val="both"/>
        <w:rPr>
          <w:rFonts w:ascii="Times New Roman" w:hAnsi="Times New Roman" w:cs="Times New Roman"/>
          <w:sz w:val="24"/>
        </w:rPr>
      </w:pPr>
    </w:p>
    <w:p w:rsidR="0075284A" w:rsidRPr="00964967" w:rsidRDefault="005A775F" w:rsidP="006D3D32">
      <w:pPr>
        <w:spacing w:line="240" w:lineRule="auto"/>
        <w:rPr>
          <w:rFonts w:ascii="Times New Roman" w:hAnsi="Times New Roman" w:cs="Times New Roman"/>
          <w:sz w:val="24"/>
        </w:rPr>
      </w:pPr>
      <w:r>
        <w:rPr>
          <w:rFonts w:ascii="Arial" w:hAnsi="Arial" w:cs="Arial"/>
          <w:sz w:val="20"/>
        </w:rPr>
        <w:t xml:space="preserve"> </w:t>
      </w:r>
    </w:p>
    <w:p w:rsidR="00750E91" w:rsidRDefault="00E83912" w:rsidP="00A40EF3">
      <w:pPr>
        <w:pStyle w:val="ListParagraph"/>
        <w:numPr>
          <w:ilvl w:val="0"/>
          <w:numId w:val="3"/>
        </w:num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Frequently Asked Questions</w:t>
      </w:r>
    </w:p>
    <w:p w:rsidR="00FF01BC" w:rsidRDefault="00964967" w:rsidP="00972755">
      <w:pPr>
        <w:spacing w:after="0" w:line="480" w:lineRule="auto"/>
        <w:ind w:left="720" w:firstLine="720"/>
        <w:jc w:val="both"/>
        <w:rPr>
          <w:rStyle w:val="5yl5"/>
          <w:rFonts w:ascii="Times New Roman" w:hAnsi="Times New Roman" w:cs="Times New Roman"/>
          <w:sz w:val="24"/>
          <w:szCs w:val="24"/>
        </w:rPr>
      </w:pPr>
      <w:r>
        <w:rPr>
          <w:rStyle w:val="5yl5"/>
          <w:rFonts w:ascii="Times New Roman" w:hAnsi="Times New Roman" w:cs="Times New Roman"/>
          <w:sz w:val="24"/>
          <w:szCs w:val="24"/>
        </w:rPr>
        <w:t>Figure 24</w:t>
      </w:r>
      <w:r w:rsidR="00A40EF3">
        <w:rPr>
          <w:rStyle w:val="5yl5"/>
          <w:rFonts w:ascii="Times New Roman" w:hAnsi="Times New Roman" w:cs="Times New Roman"/>
          <w:sz w:val="24"/>
          <w:szCs w:val="24"/>
        </w:rPr>
        <w:t xml:space="preserve"> shows the frequently asked question </w:t>
      </w:r>
      <w:r w:rsidR="00AA39BF">
        <w:rPr>
          <w:rStyle w:val="5yl5"/>
          <w:rFonts w:ascii="Times New Roman" w:hAnsi="Times New Roman" w:cs="Times New Roman"/>
          <w:sz w:val="24"/>
          <w:szCs w:val="24"/>
        </w:rPr>
        <w:t>(FAQ</w:t>
      </w:r>
      <w:r w:rsidR="00A40EF3">
        <w:rPr>
          <w:rStyle w:val="5yl5"/>
          <w:rFonts w:ascii="Times New Roman" w:hAnsi="Times New Roman" w:cs="Times New Roman"/>
          <w:sz w:val="24"/>
          <w:szCs w:val="24"/>
        </w:rPr>
        <w:t>)</w:t>
      </w:r>
      <w:r w:rsidR="00AA39BF">
        <w:rPr>
          <w:rStyle w:val="5yl5"/>
          <w:rFonts w:ascii="Times New Roman" w:hAnsi="Times New Roman" w:cs="Times New Roman"/>
          <w:sz w:val="24"/>
          <w:szCs w:val="24"/>
        </w:rPr>
        <w:t xml:space="preserve"> interface</w:t>
      </w:r>
      <w:r w:rsidR="00A40EF3">
        <w:rPr>
          <w:rStyle w:val="5yl5"/>
          <w:rFonts w:ascii="Times New Roman" w:hAnsi="Times New Roman" w:cs="Times New Roman"/>
          <w:sz w:val="24"/>
          <w:szCs w:val="24"/>
        </w:rPr>
        <w:t xml:space="preserve"> in the Help Page of the application. In</w:t>
      </w:r>
      <w:r w:rsidR="00B51365">
        <w:rPr>
          <w:rStyle w:val="5yl5"/>
          <w:rFonts w:ascii="Times New Roman" w:hAnsi="Times New Roman" w:cs="Times New Roman"/>
          <w:sz w:val="24"/>
          <w:szCs w:val="24"/>
        </w:rPr>
        <w:t>cluded on this page are the FAQ</w:t>
      </w:r>
      <w:r w:rsidR="00A40EF3">
        <w:rPr>
          <w:rStyle w:val="5yl5"/>
          <w:rFonts w:ascii="Times New Roman" w:hAnsi="Times New Roman" w:cs="Times New Roman"/>
          <w:sz w:val="24"/>
          <w:szCs w:val="24"/>
        </w:rPr>
        <w:t xml:space="preserve"> of the users. Both registered and non-registered users can view this page which seeks for help on how to use the application or to know other related information about the system. They can also submit their questions on this page when they cannot find t</w:t>
      </w:r>
      <w:r w:rsidR="00844A98">
        <w:rPr>
          <w:rStyle w:val="5yl5"/>
          <w:rFonts w:ascii="Times New Roman" w:hAnsi="Times New Roman" w:cs="Times New Roman"/>
          <w:sz w:val="24"/>
          <w:szCs w:val="24"/>
        </w:rPr>
        <w:t>heir issues in the list of FAQ</w:t>
      </w:r>
      <w:r w:rsidR="006D3D32">
        <w:rPr>
          <w:rStyle w:val="5yl5"/>
          <w:rFonts w:ascii="Times New Roman" w:hAnsi="Times New Roman" w:cs="Times New Roman"/>
          <w:sz w:val="24"/>
          <w:szCs w:val="24"/>
        </w:rPr>
        <w:t xml:space="preserve"> by clicking the submit a question button situated at the right part of the interface.</w:t>
      </w:r>
    </w:p>
    <w:p w:rsidR="000F3EAB" w:rsidRDefault="00750E91" w:rsidP="00142389">
      <w:pPr>
        <w:spacing w:line="240" w:lineRule="auto"/>
        <w:rPr>
          <w:rFonts w:ascii="Arial" w:hAnsi="Arial" w:cs="Arial"/>
          <w:sz w:val="20"/>
          <w:szCs w:val="24"/>
        </w:rPr>
      </w:pPr>
      <w:r>
        <w:rPr>
          <w:rStyle w:val="5yl5"/>
          <w:rFonts w:ascii="Times New Roman" w:hAnsi="Times New Roman" w:cs="Times New Roman"/>
          <w:sz w:val="24"/>
          <w:szCs w:val="24"/>
        </w:rPr>
        <w:br/>
      </w:r>
      <w:r w:rsidR="002D2ECF">
        <w:rPr>
          <w:rFonts w:ascii="Arial" w:hAnsi="Arial" w:cs="Arial"/>
          <w:sz w:val="20"/>
          <w:szCs w:val="24"/>
        </w:rPr>
        <w:t xml:space="preserve"> </w:t>
      </w:r>
    </w:p>
    <w:p w:rsidR="0032722D" w:rsidRPr="002B42DC" w:rsidRDefault="0032722D" w:rsidP="00142389">
      <w:pPr>
        <w:spacing w:line="240" w:lineRule="auto"/>
        <w:rPr>
          <w:rFonts w:ascii="Arial" w:hAnsi="Arial" w:cs="Arial"/>
          <w:sz w:val="20"/>
          <w:szCs w:val="24"/>
        </w:rPr>
      </w:pPr>
    </w:p>
    <w:p w:rsidR="000F3EAB" w:rsidRDefault="00FC5CA3" w:rsidP="00BB23CD">
      <w:pPr>
        <w:pStyle w:val="ListParagraph"/>
        <w:numPr>
          <w:ilvl w:val="0"/>
          <w:numId w:val="3"/>
        </w:num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Question Form</w:t>
      </w:r>
    </w:p>
    <w:p w:rsidR="00FC5CA3" w:rsidRDefault="00FC6002" w:rsidP="00BB23CD">
      <w:pPr>
        <w:spacing w:after="0" w:line="480" w:lineRule="auto"/>
        <w:ind w:left="720" w:firstLine="720"/>
        <w:jc w:val="both"/>
        <w:rPr>
          <w:rStyle w:val="5yl5"/>
          <w:rFonts w:ascii="Times New Roman" w:hAnsi="Times New Roman" w:cs="Times New Roman"/>
          <w:sz w:val="24"/>
        </w:rPr>
      </w:pPr>
      <w:r>
        <w:rPr>
          <w:rStyle w:val="5yl5"/>
          <w:rFonts w:ascii="Times New Roman" w:hAnsi="Times New Roman" w:cs="Times New Roman"/>
          <w:sz w:val="24"/>
        </w:rPr>
        <w:t>Figure 25</w:t>
      </w:r>
      <w:r w:rsidR="00BB23CD">
        <w:rPr>
          <w:rStyle w:val="5yl5"/>
          <w:rFonts w:ascii="Times New Roman" w:hAnsi="Times New Roman" w:cs="Times New Roman"/>
          <w:sz w:val="24"/>
        </w:rPr>
        <w:t xml:space="preserve"> shows the question form of the application. This form is shown when you click the</w:t>
      </w:r>
      <w:r w:rsidR="00682C31">
        <w:rPr>
          <w:rStyle w:val="5yl5"/>
          <w:rFonts w:ascii="Times New Roman" w:hAnsi="Times New Roman" w:cs="Times New Roman"/>
          <w:sz w:val="24"/>
        </w:rPr>
        <w:t xml:space="preserve"> submit question button on the help p</w:t>
      </w:r>
      <w:r w:rsidR="00BB23CD">
        <w:rPr>
          <w:rStyle w:val="5yl5"/>
          <w:rFonts w:ascii="Times New Roman" w:hAnsi="Times New Roman" w:cs="Times New Roman"/>
          <w:sz w:val="24"/>
        </w:rPr>
        <w:t>age. When the users want to ask a question or report a bug that they have found in the application, they can use this form to report it. T</w:t>
      </w:r>
      <w:r w:rsidR="00373EF7">
        <w:rPr>
          <w:rStyle w:val="5yl5"/>
          <w:rFonts w:ascii="Times New Roman" w:hAnsi="Times New Roman" w:cs="Times New Roman"/>
          <w:sz w:val="24"/>
        </w:rPr>
        <w:t>he form can be accessed in the h</w:t>
      </w:r>
      <w:r w:rsidR="00BB23CD">
        <w:rPr>
          <w:rStyle w:val="5yl5"/>
          <w:rFonts w:ascii="Times New Roman" w:hAnsi="Times New Roman" w:cs="Times New Roman"/>
          <w:sz w:val="24"/>
        </w:rPr>
        <w:t>elp section of the ap</w:t>
      </w:r>
      <w:r w:rsidR="00117162">
        <w:rPr>
          <w:rStyle w:val="5yl5"/>
          <w:rFonts w:ascii="Times New Roman" w:hAnsi="Times New Roman" w:cs="Times New Roman"/>
          <w:sz w:val="24"/>
        </w:rPr>
        <w:t xml:space="preserve">plication. The modal form </w:t>
      </w:r>
      <w:r w:rsidR="00BB23CD">
        <w:rPr>
          <w:rStyle w:val="5yl5"/>
          <w:rFonts w:ascii="Times New Roman" w:hAnsi="Times New Roman" w:cs="Times New Roman"/>
          <w:sz w:val="24"/>
        </w:rPr>
        <w:t>close</w:t>
      </w:r>
      <w:r w:rsidR="00117162">
        <w:rPr>
          <w:rStyle w:val="5yl5"/>
          <w:rFonts w:ascii="Times New Roman" w:hAnsi="Times New Roman" w:cs="Times New Roman"/>
          <w:sz w:val="24"/>
        </w:rPr>
        <w:t>s</w:t>
      </w:r>
      <w:r w:rsidR="00BB23CD">
        <w:rPr>
          <w:rStyle w:val="5yl5"/>
          <w:rFonts w:ascii="Times New Roman" w:hAnsi="Times New Roman" w:cs="Times New Roman"/>
          <w:sz w:val="24"/>
        </w:rPr>
        <w:t xml:space="preserve"> if the user clicks the canc</w:t>
      </w:r>
      <w:r w:rsidR="0008775B">
        <w:rPr>
          <w:rStyle w:val="5yl5"/>
          <w:rFonts w:ascii="Times New Roman" w:hAnsi="Times New Roman" w:cs="Times New Roman"/>
          <w:sz w:val="24"/>
        </w:rPr>
        <w:t xml:space="preserve">el button. The question is </w:t>
      </w:r>
      <w:r w:rsidR="00BB23CD">
        <w:rPr>
          <w:rStyle w:val="5yl5"/>
          <w:rFonts w:ascii="Times New Roman" w:hAnsi="Times New Roman" w:cs="Times New Roman"/>
          <w:sz w:val="24"/>
        </w:rPr>
        <w:t>submitted if t</w:t>
      </w:r>
      <w:r w:rsidR="008611F0">
        <w:rPr>
          <w:rStyle w:val="5yl5"/>
          <w:rFonts w:ascii="Times New Roman" w:hAnsi="Times New Roman" w:cs="Times New Roman"/>
          <w:sz w:val="24"/>
        </w:rPr>
        <w:t>he user clicks the send</w:t>
      </w:r>
      <w:r w:rsidR="00C16836">
        <w:rPr>
          <w:rStyle w:val="5yl5"/>
          <w:rFonts w:ascii="Times New Roman" w:hAnsi="Times New Roman" w:cs="Times New Roman"/>
          <w:sz w:val="24"/>
        </w:rPr>
        <w:t xml:space="preserve"> button. The application </w:t>
      </w:r>
      <w:r w:rsidR="00BB23CD">
        <w:rPr>
          <w:rStyle w:val="5yl5"/>
          <w:rFonts w:ascii="Times New Roman" w:hAnsi="Times New Roman" w:cs="Times New Roman"/>
          <w:sz w:val="24"/>
        </w:rPr>
        <w:t>send</w:t>
      </w:r>
      <w:r w:rsidR="00C16836">
        <w:rPr>
          <w:rStyle w:val="5yl5"/>
          <w:rFonts w:ascii="Times New Roman" w:hAnsi="Times New Roman" w:cs="Times New Roman"/>
          <w:sz w:val="24"/>
        </w:rPr>
        <w:t>s</w:t>
      </w:r>
      <w:r w:rsidR="00BB23CD">
        <w:rPr>
          <w:rStyle w:val="5yl5"/>
          <w:rFonts w:ascii="Times New Roman" w:hAnsi="Times New Roman" w:cs="Times New Roman"/>
          <w:sz w:val="24"/>
        </w:rPr>
        <w:t xml:space="preserve"> the </w:t>
      </w:r>
      <w:r w:rsidR="00BB23CD">
        <w:rPr>
          <w:rStyle w:val="5yl5"/>
          <w:rFonts w:ascii="Times New Roman" w:hAnsi="Times New Roman" w:cs="Times New Roman"/>
          <w:sz w:val="24"/>
        </w:rPr>
        <w:lastRenderedPageBreak/>
        <w:t>questions of the users to the email of the develope</w:t>
      </w:r>
      <w:r w:rsidR="004C72DD">
        <w:rPr>
          <w:rStyle w:val="5yl5"/>
          <w:rFonts w:ascii="Times New Roman" w:hAnsi="Times New Roman" w:cs="Times New Roman"/>
          <w:sz w:val="24"/>
        </w:rPr>
        <w:t xml:space="preserve">rs. The questions are </w:t>
      </w:r>
      <w:r w:rsidR="00BB23CD">
        <w:rPr>
          <w:rStyle w:val="5yl5"/>
          <w:rFonts w:ascii="Times New Roman" w:hAnsi="Times New Roman" w:cs="Times New Roman"/>
          <w:sz w:val="24"/>
        </w:rPr>
        <w:t>answere</w:t>
      </w:r>
      <w:r w:rsidR="008D206B">
        <w:rPr>
          <w:rStyle w:val="5yl5"/>
          <w:rFonts w:ascii="Times New Roman" w:hAnsi="Times New Roman" w:cs="Times New Roman"/>
          <w:sz w:val="24"/>
        </w:rPr>
        <w:t xml:space="preserve">d by the developers and are </w:t>
      </w:r>
      <w:r w:rsidR="00F1281C">
        <w:rPr>
          <w:rStyle w:val="5yl5"/>
          <w:rFonts w:ascii="Times New Roman" w:hAnsi="Times New Roman" w:cs="Times New Roman"/>
          <w:sz w:val="24"/>
        </w:rPr>
        <w:t>added to the list of FAQ</w:t>
      </w:r>
      <w:r w:rsidR="00BB23CD">
        <w:rPr>
          <w:rStyle w:val="5yl5"/>
          <w:rFonts w:ascii="Times New Roman" w:hAnsi="Times New Roman" w:cs="Times New Roman"/>
          <w:sz w:val="24"/>
        </w:rPr>
        <w:t>.</w:t>
      </w:r>
    </w:p>
    <w:p w:rsidR="000D7902" w:rsidRDefault="000D7902" w:rsidP="00BB23CD">
      <w:pPr>
        <w:spacing w:after="0" w:line="480" w:lineRule="auto"/>
        <w:ind w:left="720" w:firstLine="720"/>
        <w:jc w:val="both"/>
        <w:rPr>
          <w:rStyle w:val="5yl5"/>
          <w:rFonts w:ascii="Times New Roman" w:hAnsi="Times New Roman" w:cs="Times New Roman"/>
          <w:sz w:val="24"/>
        </w:rPr>
      </w:pPr>
    </w:p>
    <w:p w:rsidR="006F0344" w:rsidRPr="004247C9" w:rsidRDefault="00FC5CA3" w:rsidP="00FC5CA3">
      <w:pPr>
        <w:spacing w:line="240" w:lineRule="auto"/>
        <w:rPr>
          <w:rFonts w:ascii="Times New Roman" w:hAnsi="Times New Roman" w:cs="Times New Roman"/>
          <w:sz w:val="24"/>
          <w:szCs w:val="24"/>
        </w:rPr>
      </w:pPr>
      <w:r>
        <w:rPr>
          <w:rStyle w:val="5yl5"/>
          <w:rFonts w:ascii="Times New Roman" w:hAnsi="Times New Roman" w:cs="Times New Roman"/>
          <w:sz w:val="24"/>
        </w:rPr>
        <w:br/>
      </w:r>
    </w:p>
    <w:p w:rsidR="00E83912" w:rsidRDefault="00E83912" w:rsidP="00C26739">
      <w:pPr>
        <w:pStyle w:val="ListParagraph"/>
        <w:numPr>
          <w:ilvl w:val="0"/>
          <w:numId w:val="3"/>
        </w:num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About The Developers</w:t>
      </w:r>
    </w:p>
    <w:p w:rsidR="000D08AC" w:rsidRDefault="00367967" w:rsidP="00972755">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interface dedicates itself for the information of the developers of the application. It contains the reason for the developers in creating the said application. This interface also displays the contact information of the developers of the proposed application like their e-mail addresses. This way, the users of the application can contact them directly for questions or concerns that are not a</w:t>
      </w:r>
      <w:r w:rsidR="00DF191A">
        <w:rPr>
          <w:rFonts w:ascii="Times New Roman" w:hAnsi="Times New Roman" w:cs="Times New Roman"/>
          <w:sz w:val="24"/>
          <w:szCs w:val="24"/>
        </w:rPr>
        <w:t>dequately dealt with in the FAQ</w:t>
      </w:r>
      <w:r>
        <w:rPr>
          <w:rFonts w:ascii="Times New Roman" w:hAnsi="Times New Roman" w:cs="Times New Roman"/>
          <w:sz w:val="24"/>
          <w:szCs w:val="24"/>
        </w:rPr>
        <w:t xml:space="preserve"> modul</w:t>
      </w:r>
      <w:r w:rsidR="00DD639E">
        <w:rPr>
          <w:rFonts w:ascii="Times New Roman" w:hAnsi="Times New Roman" w:cs="Times New Roman"/>
          <w:sz w:val="24"/>
          <w:szCs w:val="24"/>
        </w:rPr>
        <w:t>e. This interface is under the h</w:t>
      </w:r>
      <w:r>
        <w:rPr>
          <w:rFonts w:ascii="Times New Roman" w:hAnsi="Times New Roman" w:cs="Times New Roman"/>
          <w:sz w:val="24"/>
          <w:szCs w:val="24"/>
        </w:rPr>
        <w:t>elp module of the applicati</w:t>
      </w:r>
      <w:r w:rsidR="0098477F">
        <w:rPr>
          <w:rFonts w:ascii="Times New Roman" w:hAnsi="Times New Roman" w:cs="Times New Roman"/>
          <w:sz w:val="24"/>
          <w:szCs w:val="24"/>
        </w:rPr>
        <w:t>on together with FAQ</w:t>
      </w:r>
      <w:r w:rsidR="004247C9">
        <w:rPr>
          <w:rFonts w:ascii="Times New Roman" w:hAnsi="Times New Roman" w:cs="Times New Roman"/>
          <w:sz w:val="24"/>
          <w:szCs w:val="24"/>
        </w:rPr>
        <w:t>. Figure 26</w:t>
      </w:r>
      <w:r>
        <w:rPr>
          <w:rFonts w:ascii="Times New Roman" w:hAnsi="Times New Roman" w:cs="Times New Roman"/>
          <w:sz w:val="24"/>
          <w:szCs w:val="24"/>
        </w:rPr>
        <w:t xml:space="preserve"> shows the about the developers interface of the application.</w:t>
      </w:r>
    </w:p>
    <w:p w:rsidR="000D08AC" w:rsidRDefault="000D08AC" w:rsidP="00261EAC">
      <w:pPr>
        <w:spacing w:after="0" w:line="240" w:lineRule="auto"/>
        <w:rPr>
          <w:rFonts w:ascii="Times New Roman" w:hAnsi="Times New Roman" w:cs="Times New Roman"/>
          <w:sz w:val="24"/>
          <w:szCs w:val="24"/>
        </w:rPr>
      </w:pPr>
    </w:p>
    <w:p w:rsidR="000D08AC" w:rsidRDefault="000D08AC" w:rsidP="00261EAC">
      <w:pPr>
        <w:spacing w:after="0" w:line="240" w:lineRule="auto"/>
        <w:rPr>
          <w:rFonts w:ascii="Times New Roman" w:hAnsi="Times New Roman" w:cs="Times New Roman"/>
          <w:sz w:val="24"/>
          <w:szCs w:val="24"/>
        </w:rPr>
      </w:pPr>
    </w:p>
    <w:p w:rsidR="000D08AC" w:rsidRDefault="000D08AC" w:rsidP="00261EAC">
      <w:pPr>
        <w:spacing w:after="0" w:line="240" w:lineRule="auto"/>
        <w:rPr>
          <w:rFonts w:ascii="Times New Roman" w:hAnsi="Times New Roman" w:cs="Times New Roman"/>
          <w:sz w:val="24"/>
          <w:szCs w:val="24"/>
        </w:rPr>
      </w:pPr>
    </w:p>
    <w:p w:rsidR="006C65FC" w:rsidRDefault="006C65FC" w:rsidP="00261EAC">
      <w:pPr>
        <w:spacing w:after="0" w:line="240" w:lineRule="auto"/>
        <w:rPr>
          <w:rFonts w:ascii="Times New Roman" w:hAnsi="Times New Roman" w:cs="Times New Roman"/>
          <w:sz w:val="24"/>
          <w:szCs w:val="24"/>
        </w:rPr>
      </w:pPr>
    </w:p>
    <w:p w:rsidR="006C65FC" w:rsidRDefault="006C65FC" w:rsidP="00261EAC">
      <w:pPr>
        <w:spacing w:after="0" w:line="240" w:lineRule="auto"/>
        <w:rPr>
          <w:rFonts w:ascii="Times New Roman" w:hAnsi="Times New Roman" w:cs="Times New Roman"/>
          <w:sz w:val="24"/>
          <w:szCs w:val="24"/>
        </w:rPr>
      </w:pPr>
    </w:p>
    <w:p w:rsidR="00112605" w:rsidRPr="00112605" w:rsidRDefault="00D92605" w:rsidP="003813FC">
      <w:pPr>
        <w:pStyle w:val="ListParagraph"/>
        <w:numPr>
          <w:ilvl w:val="0"/>
          <w:numId w:val="3"/>
        </w:numPr>
        <w:spacing w:after="0" w:line="480" w:lineRule="auto"/>
        <w:ind w:hanging="720"/>
        <w:rPr>
          <w:rFonts w:ascii="Arial" w:hAnsi="Arial" w:cs="Arial"/>
          <w:sz w:val="24"/>
          <w:szCs w:val="24"/>
        </w:rPr>
      </w:pPr>
      <w:r>
        <w:rPr>
          <w:rFonts w:ascii="Times New Roman" w:hAnsi="Times New Roman" w:cs="Times New Roman"/>
          <w:sz w:val="24"/>
          <w:szCs w:val="24"/>
        </w:rPr>
        <w:t>Project Frequency Report</w:t>
      </w:r>
    </w:p>
    <w:p w:rsidR="00112605" w:rsidRDefault="00F16410" w:rsidP="00F16410">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This </w:t>
      </w:r>
      <w:r w:rsidR="00D92605">
        <w:rPr>
          <w:rFonts w:ascii="Times New Roman" w:hAnsi="Times New Roman" w:cs="Times New Roman"/>
          <w:sz w:val="24"/>
          <w:szCs w:val="24"/>
        </w:rPr>
        <w:t>frequency report</w:t>
      </w:r>
      <w:r>
        <w:rPr>
          <w:rFonts w:ascii="Times New Roman" w:hAnsi="Times New Roman" w:cs="Times New Roman"/>
          <w:sz w:val="24"/>
          <w:szCs w:val="24"/>
        </w:rPr>
        <w:t xml:space="preserve"> </w:t>
      </w:r>
      <w:r w:rsidR="00D92605">
        <w:rPr>
          <w:rFonts w:ascii="Times New Roman" w:hAnsi="Times New Roman" w:cs="Times New Roman"/>
          <w:sz w:val="24"/>
          <w:szCs w:val="24"/>
        </w:rPr>
        <w:t>allows users to select a year and a sector to filter the results shown at the bottom part of the interface. The result indicate</w:t>
      </w:r>
      <w:r w:rsidR="0062298B">
        <w:rPr>
          <w:rFonts w:ascii="Times New Roman" w:hAnsi="Times New Roman" w:cs="Times New Roman"/>
          <w:sz w:val="24"/>
          <w:szCs w:val="24"/>
        </w:rPr>
        <w:t>s</w:t>
      </w:r>
      <w:r w:rsidR="00D92605">
        <w:rPr>
          <w:rFonts w:ascii="Times New Roman" w:hAnsi="Times New Roman" w:cs="Times New Roman"/>
          <w:sz w:val="24"/>
          <w:szCs w:val="24"/>
        </w:rPr>
        <w:t xml:space="preserve"> how numerous the projects are in a specified sector. This report can help in the decision making of the owner of the organization when it comes to</w:t>
      </w:r>
      <w:r w:rsidR="006F2363">
        <w:rPr>
          <w:rFonts w:ascii="Times New Roman" w:hAnsi="Times New Roman" w:cs="Times New Roman"/>
          <w:sz w:val="24"/>
          <w:szCs w:val="24"/>
        </w:rPr>
        <w:t xml:space="preserve"> what</w:t>
      </w:r>
      <w:r w:rsidR="00D520AB">
        <w:rPr>
          <w:rFonts w:ascii="Times New Roman" w:hAnsi="Times New Roman" w:cs="Times New Roman"/>
          <w:sz w:val="24"/>
          <w:szCs w:val="24"/>
        </w:rPr>
        <w:t xml:space="preserve"> type</w:t>
      </w:r>
      <w:r w:rsidR="006F2363">
        <w:rPr>
          <w:rFonts w:ascii="Times New Roman" w:hAnsi="Times New Roman" w:cs="Times New Roman"/>
          <w:sz w:val="24"/>
          <w:szCs w:val="24"/>
        </w:rPr>
        <w:t xml:space="preserve"> of projects they might initiate in the future</w:t>
      </w:r>
      <w:r w:rsidR="00D92605">
        <w:rPr>
          <w:rFonts w:ascii="Times New Roman" w:hAnsi="Times New Roman" w:cs="Times New Roman"/>
          <w:sz w:val="24"/>
          <w:szCs w:val="24"/>
        </w:rPr>
        <w:t>. Only registered users can access this report</w:t>
      </w:r>
      <w:r w:rsidR="00C751E9">
        <w:rPr>
          <w:rFonts w:ascii="Times New Roman" w:hAnsi="Times New Roman" w:cs="Times New Roman"/>
          <w:sz w:val="24"/>
          <w:szCs w:val="24"/>
        </w:rPr>
        <w:t xml:space="preserve">, </w:t>
      </w:r>
      <w:r w:rsidR="00D92605">
        <w:rPr>
          <w:rFonts w:ascii="Times New Roman" w:hAnsi="Times New Roman" w:cs="Times New Roman"/>
          <w:sz w:val="24"/>
          <w:szCs w:val="24"/>
        </w:rPr>
        <w:t xml:space="preserve">and it is </w:t>
      </w:r>
      <w:r>
        <w:rPr>
          <w:rFonts w:ascii="Times New Roman" w:hAnsi="Times New Roman" w:cs="Times New Roman"/>
          <w:sz w:val="24"/>
          <w:szCs w:val="24"/>
        </w:rPr>
        <w:t>recommended that the user</w:t>
      </w:r>
      <w:r w:rsidR="00D92605">
        <w:rPr>
          <w:rFonts w:ascii="Times New Roman" w:hAnsi="Times New Roman" w:cs="Times New Roman"/>
          <w:sz w:val="24"/>
          <w:szCs w:val="24"/>
        </w:rPr>
        <w:t>s</w:t>
      </w:r>
      <w:r>
        <w:rPr>
          <w:rFonts w:ascii="Times New Roman" w:hAnsi="Times New Roman" w:cs="Times New Roman"/>
          <w:sz w:val="24"/>
          <w:szCs w:val="24"/>
        </w:rPr>
        <w:t xml:space="preserve"> must have projects for the generation </w:t>
      </w:r>
      <w:r>
        <w:rPr>
          <w:rFonts w:ascii="Times New Roman" w:hAnsi="Times New Roman" w:cs="Times New Roman"/>
          <w:sz w:val="24"/>
          <w:szCs w:val="24"/>
        </w:rPr>
        <w:lastRenderedPageBreak/>
        <w:t xml:space="preserve">to be operative. </w:t>
      </w:r>
      <w:r w:rsidR="00E95E4A">
        <w:rPr>
          <w:rFonts w:ascii="Times New Roman" w:hAnsi="Times New Roman" w:cs="Times New Roman"/>
          <w:sz w:val="24"/>
          <w:szCs w:val="24"/>
        </w:rPr>
        <w:t>Figure 27</w:t>
      </w:r>
      <w:r w:rsidR="00D203AD">
        <w:rPr>
          <w:rFonts w:ascii="Times New Roman" w:hAnsi="Times New Roman" w:cs="Times New Roman"/>
          <w:sz w:val="24"/>
          <w:szCs w:val="24"/>
        </w:rPr>
        <w:t xml:space="preserve"> shows the project frequency report</w:t>
      </w:r>
      <w:r>
        <w:rPr>
          <w:rFonts w:ascii="Times New Roman" w:hAnsi="Times New Roman" w:cs="Times New Roman"/>
          <w:sz w:val="24"/>
          <w:szCs w:val="24"/>
        </w:rPr>
        <w:t xml:space="preserve"> interface of the application.</w:t>
      </w:r>
    </w:p>
    <w:p w:rsidR="000D7902" w:rsidRDefault="000D7902" w:rsidP="00F16410">
      <w:pPr>
        <w:spacing w:after="0" w:line="480" w:lineRule="auto"/>
        <w:ind w:left="720" w:firstLine="720"/>
        <w:jc w:val="both"/>
        <w:rPr>
          <w:rFonts w:ascii="Times New Roman" w:hAnsi="Times New Roman" w:cs="Times New Roman"/>
          <w:sz w:val="24"/>
          <w:szCs w:val="24"/>
        </w:rPr>
      </w:pPr>
    </w:p>
    <w:p w:rsidR="00112605" w:rsidRDefault="00112605" w:rsidP="00112605">
      <w:pPr>
        <w:spacing w:after="0" w:line="240" w:lineRule="auto"/>
        <w:rPr>
          <w:rFonts w:ascii="Arial" w:hAnsi="Arial" w:cs="Arial"/>
          <w:noProof/>
          <w:sz w:val="24"/>
          <w:szCs w:val="24"/>
        </w:rPr>
      </w:pPr>
    </w:p>
    <w:p w:rsidR="00FE59F7" w:rsidRDefault="00FE59F7" w:rsidP="00112605">
      <w:pPr>
        <w:spacing w:line="240" w:lineRule="auto"/>
        <w:rPr>
          <w:rFonts w:ascii="Arial" w:hAnsi="Arial" w:cs="Arial"/>
          <w:sz w:val="24"/>
          <w:szCs w:val="24"/>
        </w:rPr>
      </w:pPr>
    </w:p>
    <w:p w:rsidR="00C870C9" w:rsidRDefault="00137704" w:rsidP="00B9375B">
      <w:pPr>
        <w:pStyle w:val="ListParagraph"/>
        <w:numPr>
          <w:ilvl w:val="0"/>
          <w:numId w:val="3"/>
        </w:num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Project Status Report</w:t>
      </w:r>
    </w:p>
    <w:p w:rsidR="0042225C" w:rsidRPr="00972755" w:rsidRDefault="0042225C" w:rsidP="00972755">
      <w:pPr>
        <w:spacing w:after="0" w:line="480" w:lineRule="auto"/>
        <w:ind w:left="720" w:firstLine="720"/>
        <w:jc w:val="both"/>
        <w:rPr>
          <w:rFonts w:ascii="Times New Roman" w:hAnsi="Times New Roman" w:cs="Times New Roman"/>
          <w:sz w:val="24"/>
          <w:szCs w:val="24"/>
        </w:rPr>
      </w:pPr>
      <w:r w:rsidRPr="0042225C">
        <w:rPr>
          <w:rFonts w:ascii="Times New Roman" w:hAnsi="Times New Roman" w:cs="Times New Roman"/>
          <w:sz w:val="24"/>
          <w:szCs w:val="24"/>
        </w:rPr>
        <w:t>This report also allows users to filter results</w:t>
      </w:r>
      <w:r w:rsidR="00A26F1D">
        <w:rPr>
          <w:rFonts w:ascii="Times New Roman" w:hAnsi="Times New Roman" w:cs="Times New Roman"/>
          <w:sz w:val="24"/>
          <w:szCs w:val="24"/>
        </w:rPr>
        <w:t xml:space="preserve"> </w:t>
      </w:r>
      <w:r w:rsidRPr="0042225C">
        <w:rPr>
          <w:rFonts w:ascii="Times New Roman" w:hAnsi="Times New Roman" w:cs="Times New Roman"/>
          <w:sz w:val="24"/>
          <w:szCs w:val="24"/>
        </w:rPr>
        <w:t xml:space="preserve">based </w:t>
      </w:r>
      <w:r>
        <w:rPr>
          <w:rFonts w:ascii="Times New Roman" w:hAnsi="Times New Roman" w:cs="Times New Roman"/>
          <w:sz w:val="24"/>
          <w:szCs w:val="24"/>
        </w:rPr>
        <w:t>on year and type of project, which is either initiated or collaborated by the user</w:t>
      </w:r>
      <w:r w:rsidR="002A2151">
        <w:rPr>
          <w:rFonts w:ascii="Times New Roman" w:hAnsi="Times New Roman" w:cs="Times New Roman"/>
          <w:sz w:val="24"/>
          <w:szCs w:val="24"/>
        </w:rPr>
        <w:t>s</w:t>
      </w:r>
      <w:r>
        <w:rPr>
          <w:rFonts w:ascii="Times New Roman" w:hAnsi="Times New Roman" w:cs="Times New Roman"/>
          <w:sz w:val="24"/>
          <w:szCs w:val="24"/>
        </w:rPr>
        <w:t xml:space="preserve">. </w:t>
      </w:r>
      <w:r w:rsidR="008C18F9">
        <w:rPr>
          <w:rFonts w:ascii="Times New Roman" w:hAnsi="Times New Roman" w:cs="Times New Roman"/>
          <w:sz w:val="24"/>
          <w:szCs w:val="24"/>
        </w:rPr>
        <w:t>This statistic report shows the number of projects in each status</w:t>
      </w:r>
      <w:r w:rsidR="00CA4B98">
        <w:rPr>
          <w:rFonts w:ascii="Times New Roman" w:hAnsi="Times New Roman" w:cs="Times New Roman"/>
          <w:sz w:val="24"/>
          <w:szCs w:val="24"/>
        </w:rPr>
        <w:t xml:space="preserve">. The status of the number of projects can either be cancelled, completed, ongoing, or on-hold. </w:t>
      </w:r>
      <w:r w:rsidR="00281CDF">
        <w:rPr>
          <w:rFonts w:ascii="Times New Roman" w:hAnsi="Times New Roman" w:cs="Times New Roman"/>
          <w:sz w:val="24"/>
          <w:szCs w:val="24"/>
        </w:rPr>
        <w:t>Only registered users can also access this report, and it is recommended that the users must have projects for the generation to be operative.</w:t>
      </w:r>
      <w:r w:rsidR="00A019F2">
        <w:rPr>
          <w:rFonts w:ascii="Times New Roman" w:hAnsi="Times New Roman" w:cs="Times New Roman"/>
          <w:sz w:val="24"/>
          <w:szCs w:val="24"/>
        </w:rPr>
        <w:t xml:space="preserve"> Figure 28 shows the project status report interface of the application.</w:t>
      </w:r>
    </w:p>
    <w:p w:rsidR="00A019F2" w:rsidRPr="0004777C" w:rsidRDefault="00A019F2" w:rsidP="0004777C">
      <w:pPr>
        <w:spacing w:after="0" w:line="480" w:lineRule="auto"/>
        <w:rPr>
          <w:rFonts w:ascii="Times New Roman" w:hAnsi="Times New Roman" w:cs="Times New Roman"/>
          <w:sz w:val="24"/>
          <w:szCs w:val="24"/>
        </w:rPr>
      </w:pPr>
    </w:p>
    <w:p w:rsidR="00137704" w:rsidRDefault="00137704" w:rsidP="00B9375B">
      <w:pPr>
        <w:pStyle w:val="ListParagraph"/>
        <w:numPr>
          <w:ilvl w:val="0"/>
          <w:numId w:val="3"/>
        </w:num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Evaluation Form</w:t>
      </w:r>
    </w:p>
    <w:p w:rsidR="00C36B79" w:rsidRDefault="00EA5406" w:rsidP="00EA5406">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form displays the questi</w:t>
      </w:r>
      <w:r w:rsidR="00741C8E">
        <w:rPr>
          <w:rFonts w:ascii="Times New Roman" w:hAnsi="Times New Roman" w:cs="Times New Roman"/>
          <w:sz w:val="24"/>
          <w:szCs w:val="24"/>
        </w:rPr>
        <w:t xml:space="preserve">ons that the collaborators </w:t>
      </w:r>
      <w:r>
        <w:rPr>
          <w:rFonts w:ascii="Times New Roman" w:hAnsi="Times New Roman" w:cs="Times New Roman"/>
          <w:sz w:val="24"/>
          <w:szCs w:val="24"/>
        </w:rPr>
        <w:t>answer</w:t>
      </w:r>
      <w:r w:rsidR="00741C8E">
        <w:rPr>
          <w:rFonts w:ascii="Times New Roman" w:hAnsi="Times New Roman" w:cs="Times New Roman"/>
          <w:sz w:val="24"/>
          <w:szCs w:val="24"/>
        </w:rPr>
        <w:t>ed</w:t>
      </w:r>
      <w:r>
        <w:rPr>
          <w:rFonts w:ascii="Times New Roman" w:hAnsi="Times New Roman" w:cs="Times New Roman"/>
          <w:sz w:val="24"/>
          <w:szCs w:val="24"/>
        </w:rPr>
        <w:t xml:space="preserve"> to determine the performance of the head organization during the project. The colla</w:t>
      </w:r>
      <w:r w:rsidR="009A02F5">
        <w:rPr>
          <w:rFonts w:ascii="Times New Roman" w:hAnsi="Times New Roman" w:cs="Times New Roman"/>
          <w:sz w:val="24"/>
          <w:szCs w:val="24"/>
        </w:rPr>
        <w:t xml:space="preserve">borators of the project are </w:t>
      </w:r>
      <w:r>
        <w:rPr>
          <w:rFonts w:ascii="Times New Roman" w:hAnsi="Times New Roman" w:cs="Times New Roman"/>
          <w:sz w:val="24"/>
          <w:szCs w:val="24"/>
        </w:rPr>
        <w:t>notified once the</w:t>
      </w:r>
      <w:r w:rsidR="0072118C">
        <w:rPr>
          <w:rFonts w:ascii="Times New Roman" w:hAnsi="Times New Roman" w:cs="Times New Roman"/>
          <w:sz w:val="24"/>
          <w:szCs w:val="24"/>
        </w:rPr>
        <w:t xml:space="preserve"> project ends. The form is </w:t>
      </w:r>
      <w:r w:rsidR="00E56FC5">
        <w:rPr>
          <w:rFonts w:ascii="Times New Roman" w:hAnsi="Times New Roman" w:cs="Times New Roman"/>
          <w:sz w:val="24"/>
          <w:szCs w:val="24"/>
        </w:rPr>
        <w:t xml:space="preserve"> </w:t>
      </w:r>
      <w:r>
        <w:rPr>
          <w:rFonts w:ascii="Times New Roman" w:hAnsi="Times New Roman" w:cs="Times New Roman"/>
          <w:sz w:val="24"/>
          <w:szCs w:val="24"/>
        </w:rPr>
        <w:t>accessed once the user clicks the notification. There are four rating choices given to the users to choose from for each question and they need to answer it honestly. After they answer, the user needs to submit their evaluation f</w:t>
      </w:r>
      <w:r w:rsidR="00BD0D77">
        <w:rPr>
          <w:rFonts w:ascii="Times New Roman" w:hAnsi="Times New Roman" w:cs="Times New Roman"/>
          <w:sz w:val="24"/>
          <w:szCs w:val="24"/>
        </w:rPr>
        <w:t>or it to be processed. Figu</w:t>
      </w:r>
      <w:r w:rsidR="0072118C">
        <w:rPr>
          <w:rFonts w:ascii="Times New Roman" w:hAnsi="Times New Roman" w:cs="Times New Roman"/>
          <w:sz w:val="24"/>
          <w:szCs w:val="24"/>
        </w:rPr>
        <w:t>re 29</w:t>
      </w:r>
      <w:r>
        <w:rPr>
          <w:rFonts w:ascii="Times New Roman" w:hAnsi="Times New Roman" w:cs="Times New Roman"/>
          <w:sz w:val="24"/>
          <w:szCs w:val="24"/>
        </w:rPr>
        <w:t xml:space="preserve"> shows the evaluation form of the application.</w:t>
      </w:r>
    </w:p>
    <w:p w:rsidR="000D7902" w:rsidRDefault="000D7902" w:rsidP="00EA5406">
      <w:pPr>
        <w:spacing w:after="0" w:line="480" w:lineRule="auto"/>
        <w:ind w:left="720" w:firstLine="720"/>
        <w:jc w:val="both"/>
        <w:rPr>
          <w:rFonts w:ascii="Times New Roman" w:hAnsi="Times New Roman" w:cs="Times New Roman"/>
          <w:sz w:val="24"/>
          <w:szCs w:val="24"/>
        </w:rPr>
      </w:pPr>
    </w:p>
    <w:p w:rsidR="00C36B79" w:rsidRDefault="00C36B79" w:rsidP="00C36B79">
      <w:pPr>
        <w:spacing w:after="0" w:line="276" w:lineRule="auto"/>
        <w:ind w:left="720" w:firstLine="720"/>
        <w:rPr>
          <w:rFonts w:ascii="Times New Roman" w:hAnsi="Times New Roman" w:cs="Times New Roman"/>
          <w:sz w:val="24"/>
          <w:szCs w:val="24"/>
        </w:rPr>
      </w:pPr>
    </w:p>
    <w:p w:rsidR="00C36B79" w:rsidRDefault="00CB4ACF" w:rsidP="00C36B79">
      <w:pPr>
        <w:spacing w:after="0" w:line="480" w:lineRule="auto"/>
        <w:rPr>
          <w:rFonts w:ascii="Times New Roman" w:hAnsi="Times New Roman" w:cs="Times New Roman"/>
          <w:sz w:val="24"/>
          <w:szCs w:val="24"/>
        </w:rPr>
      </w:pPr>
      <w:r w:rsidRPr="00CB4ACF">
        <w:rPr>
          <w:rFonts w:ascii="Arial" w:hAnsi="Arial" w:cs="Arial"/>
          <w:noProof/>
          <w:sz w:val="20"/>
          <w:szCs w:val="24"/>
        </w:rPr>
        <w:pict>
          <v:shape id="_x0000_s1087" type="#_x0000_t202" style="position:absolute;margin-left:-3pt;margin-top:343.85pt;width:381.75pt;height:27pt;z-index:251737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" filled="f" stroked="f" strokeweight=".5pt">
            <v:textbox>
              <w:txbxContent>
                <w:p w:rsidR="00F047A4" w:rsidRPr="00B9041A" w:rsidRDefault="0072118C" w:rsidP="00F047A4">
                  <w:pPr>
                    <w:rPr>
                      <w:rFonts w:ascii="Times New Roman" w:hAnsi="Times New Roman" w:cs="Times New Roman"/>
                      <w:sz w:val="24"/>
                    </w:rPr>
                  </w:pPr>
                  <w:r>
                    <w:rPr>
                      <w:rFonts w:ascii="Times New Roman" w:hAnsi="Times New Roman" w:cs="Times New Roman"/>
                      <w:sz w:val="24"/>
                    </w:rPr>
                    <w:t>Figure 29</w:t>
                  </w:r>
                  <w:r w:rsidR="00F047A4">
                    <w:rPr>
                      <w:rFonts w:ascii="Times New Roman" w:hAnsi="Times New Roman" w:cs="Times New Roman"/>
                      <w:sz w:val="24"/>
                    </w:rPr>
                    <w:t>. Evaluation Form Interface.</w:t>
                  </w:r>
                </w:p>
              </w:txbxContent>
            </v:textbox>
          </v:shape>
        </w:pict>
      </w:r>
      <w:r w:rsidR="00C36B79">
        <w:rPr>
          <w:rFonts w:ascii="Times New Roman" w:hAnsi="Times New Roman" w:cs="Times New Roman"/>
          <w:sz w:val="24"/>
          <w:szCs w:val="24"/>
        </w:rPr>
        <w:tab/>
      </w:r>
    </w:p>
    <w:p w:rsidR="00C36B79" w:rsidRDefault="00C36B79" w:rsidP="000D7902">
      <w:pPr>
        <w:spacing w:after="0" w:line="240" w:lineRule="auto"/>
        <w:rPr>
          <w:rFonts w:ascii="Arial" w:hAnsi="Arial" w:cs="Arial"/>
          <w:sz w:val="24"/>
          <w:szCs w:val="24"/>
        </w:rPr>
      </w:pPr>
    </w:p>
    <w:p w:rsidR="00D04132" w:rsidRPr="000D7902" w:rsidRDefault="00D04132" w:rsidP="000D7902">
      <w:pPr>
        <w:spacing w:after="0" w:line="240" w:lineRule="auto"/>
        <w:rPr>
          <w:rFonts w:ascii="Arial" w:hAnsi="Arial" w:cs="Arial"/>
          <w:sz w:val="24"/>
          <w:szCs w:val="24"/>
        </w:rPr>
      </w:pPr>
    </w:p>
    <w:p w:rsidR="00051730" w:rsidRDefault="00051730" w:rsidP="00B9375B">
      <w:pPr>
        <w:pStyle w:val="ListParagraph"/>
        <w:numPr>
          <w:ilvl w:val="0"/>
          <w:numId w:val="3"/>
        </w:num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Performance Report</w:t>
      </w:r>
    </w:p>
    <w:p w:rsidR="00CC28A5" w:rsidRDefault="006A24DD" w:rsidP="006A24DD">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module is for the registered users to ch</w:t>
      </w:r>
      <w:r w:rsidR="00BE7778">
        <w:rPr>
          <w:rFonts w:ascii="Times New Roman" w:hAnsi="Times New Roman" w:cs="Times New Roman"/>
          <w:sz w:val="24"/>
          <w:szCs w:val="24"/>
        </w:rPr>
        <w:t>eck their overall performance on</w:t>
      </w:r>
      <w:r>
        <w:rPr>
          <w:rFonts w:ascii="Times New Roman" w:hAnsi="Times New Roman" w:cs="Times New Roman"/>
          <w:sz w:val="24"/>
          <w:szCs w:val="24"/>
        </w:rPr>
        <w:t xml:space="preserve"> their projects or specific project. This interface contains a box that displays the overall performance of the organization and can be filtered by year. On the bottom part, it contains the specific finished projects within that year with their corresponding performance status. The interface also provides a link to each project for the users to see the details of ho</w:t>
      </w:r>
      <w:r w:rsidR="009E7F68">
        <w:rPr>
          <w:rFonts w:ascii="Times New Roman" w:hAnsi="Times New Roman" w:cs="Times New Roman"/>
          <w:sz w:val="24"/>
          <w:szCs w:val="24"/>
        </w:rPr>
        <w:t>w they got the result. Figure 30</w:t>
      </w:r>
      <w:r>
        <w:rPr>
          <w:rFonts w:ascii="Times New Roman" w:hAnsi="Times New Roman" w:cs="Times New Roman"/>
          <w:sz w:val="24"/>
          <w:szCs w:val="24"/>
        </w:rPr>
        <w:t xml:space="preserve"> shows the performance report interface of the application.</w:t>
      </w:r>
    </w:p>
    <w:p w:rsidR="007A1962" w:rsidRDefault="007A1962" w:rsidP="00972755">
      <w:pPr>
        <w:spacing w:after="0" w:line="360" w:lineRule="auto"/>
        <w:rPr>
          <w:rFonts w:ascii="Times New Roman" w:hAnsi="Times New Roman" w:cs="Times New Roman"/>
          <w:sz w:val="24"/>
          <w:szCs w:val="24"/>
        </w:rPr>
      </w:pPr>
    </w:p>
    <w:p w:rsidR="00E73561" w:rsidRDefault="002450A3" w:rsidP="00794FF8">
      <w:pPr>
        <w:spacing w:after="80" w:line="480" w:lineRule="auto"/>
        <w:rPr>
          <w:rFonts w:ascii="Times New Roman" w:hAnsi="Times New Roman" w:cs="Times New Roman"/>
          <w:sz w:val="24"/>
          <w:szCs w:val="24"/>
        </w:rPr>
      </w:pPr>
      <w:r>
        <w:rPr>
          <w:rFonts w:ascii="Times New Roman" w:hAnsi="Times New Roman" w:cs="Times New Roman"/>
          <w:sz w:val="24"/>
          <w:szCs w:val="24"/>
        </w:rPr>
        <w:tab/>
      </w:r>
    </w:p>
    <w:p w:rsidR="00794FF8" w:rsidRPr="00794FF8" w:rsidRDefault="00794FF8" w:rsidP="00794FF8">
      <w:pPr>
        <w:spacing w:after="80" w:line="480" w:lineRule="auto"/>
        <w:rPr>
          <w:rFonts w:ascii="Times New Roman" w:hAnsi="Times New Roman" w:cs="Times New Roman"/>
          <w:sz w:val="24"/>
          <w:szCs w:val="24"/>
        </w:rPr>
      </w:pPr>
    </w:p>
    <w:p w:rsidR="00051730" w:rsidRDefault="00CC48A1" w:rsidP="00B9375B">
      <w:pPr>
        <w:pStyle w:val="ListParagraph"/>
        <w:numPr>
          <w:ilvl w:val="0"/>
          <w:numId w:val="3"/>
        </w:num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Create</w:t>
      </w:r>
      <w:r w:rsidR="00051730">
        <w:rPr>
          <w:rFonts w:ascii="Times New Roman" w:hAnsi="Times New Roman" w:cs="Times New Roman"/>
          <w:sz w:val="24"/>
          <w:szCs w:val="24"/>
        </w:rPr>
        <w:t>/Edit of Project Summary</w:t>
      </w:r>
    </w:p>
    <w:p w:rsidR="00B26493" w:rsidRDefault="00ED749C" w:rsidP="00ED749C">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 xml:space="preserve">This interface allows the users to create a summary report for a specific project of an organization. Users can add an activity name using the add icon situated at the right part of the interface just next to the discard icon. They can also select from the dropdown list for the needed resources with their corresponding quantities. The users can append additional resources through the use of the add icon beside the dropdown list.  They can also choose to cancel or save the creation of the report using the buttons located at the lower right </w:t>
      </w:r>
      <w:r w:rsidR="00330F3C">
        <w:rPr>
          <w:rFonts w:ascii="Times New Roman" w:hAnsi="Times New Roman" w:cs="Times New Roman"/>
          <w:sz w:val="24"/>
        </w:rPr>
        <w:t>part of the interface. Figure 31</w:t>
      </w:r>
      <w:r w:rsidR="00E54D9C">
        <w:rPr>
          <w:rFonts w:ascii="Times New Roman" w:hAnsi="Times New Roman" w:cs="Times New Roman"/>
          <w:sz w:val="24"/>
        </w:rPr>
        <w:t xml:space="preserve"> shows the project s</w:t>
      </w:r>
      <w:r>
        <w:rPr>
          <w:rFonts w:ascii="Times New Roman" w:hAnsi="Times New Roman" w:cs="Times New Roman"/>
          <w:sz w:val="24"/>
        </w:rPr>
        <w:t>ummary interface of the application.</w:t>
      </w:r>
    </w:p>
    <w:p w:rsidR="004F5293" w:rsidRDefault="004F5293" w:rsidP="00ED749C">
      <w:pPr>
        <w:spacing w:after="0" w:line="480" w:lineRule="auto"/>
        <w:ind w:left="720" w:firstLine="720"/>
        <w:jc w:val="both"/>
        <w:rPr>
          <w:rFonts w:ascii="Times New Roman" w:hAnsi="Times New Roman" w:cs="Times New Roman"/>
          <w:sz w:val="24"/>
        </w:rPr>
      </w:pPr>
    </w:p>
    <w:p w:rsidR="00AB1E50" w:rsidRDefault="00CB4ACF" w:rsidP="00AB1E50">
      <w:pPr>
        <w:spacing w:after="80" w:line="240" w:lineRule="auto"/>
        <w:ind w:left="720" w:firstLine="720"/>
        <w:rPr>
          <w:rFonts w:ascii="Times New Roman" w:hAnsi="Times New Roman" w:cs="Times New Roman"/>
          <w:sz w:val="24"/>
        </w:rPr>
      </w:pPr>
      <w:r w:rsidRPr="00CB4ACF">
        <w:rPr>
          <w:rFonts w:ascii="Arial" w:hAnsi="Arial" w:cs="Arial"/>
          <w:i/>
          <w:noProof/>
          <w:sz w:val="20"/>
          <w:szCs w:val="24"/>
        </w:rPr>
        <w:pict>
          <v:shape id="_x0000_s1089" type="#_x0000_t202" style="position:absolute;left:0;text-align:left;margin-left:-3.75pt;margin-top:350.25pt;width:381.75pt;height:27pt;z-index:251739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" filled="f" stroked="f" strokeweight=".5pt">
            <v:textbox style="mso-next-textbox:#_x0000_s1089">
              <w:txbxContent>
                <w:p w:rsidR="00E102B1" w:rsidRPr="00B9041A" w:rsidRDefault="00330F3C" w:rsidP="00E102B1">
                  <w:pPr>
                    <w:rPr>
                      <w:rFonts w:ascii="Times New Roman" w:hAnsi="Times New Roman" w:cs="Times New Roman"/>
                      <w:sz w:val="24"/>
                    </w:rPr>
                  </w:pPr>
                  <w:r>
                    <w:rPr>
                      <w:rFonts w:ascii="Times New Roman" w:hAnsi="Times New Roman" w:cs="Times New Roman"/>
                      <w:sz w:val="24"/>
                    </w:rPr>
                    <w:t>Figure 31</w:t>
                  </w:r>
                  <w:r w:rsidR="00E102B1">
                    <w:rPr>
                      <w:rFonts w:ascii="Times New Roman" w:hAnsi="Times New Roman" w:cs="Times New Roman"/>
                      <w:sz w:val="24"/>
                    </w:rPr>
                    <w:t>. Create/Edit Project Summary Interface.</w:t>
                  </w:r>
                </w:p>
              </w:txbxContent>
            </v:textbox>
          </v:shape>
        </w:pict>
      </w:r>
    </w:p>
    <w:p w:rsidR="003C2716" w:rsidRPr="005810CB" w:rsidRDefault="003C2716" w:rsidP="005810CB">
      <w:pPr>
        <w:spacing w:after="0" w:line="480" w:lineRule="auto"/>
        <w:rPr>
          <w:rFonts w:ascii="Times New Roman" w:hAnsi="Times New Roman" w:cs="Times New Roman"/>
          <w:sz w:val="24"/>
          <w:szCs w:val="24"/>
        </w:rPr>
      </w:pPr>
    </w:p>
    <w:p w:rsidR="00051730" w:rsidRDefault="00051730" w:rsidP="00B9375B">
      <w:pPr>
        <w:pStyle w:val="ListParagraph"/>
        <w:numPr>
          <w:ilvl w:val="0"/>
          <w:numId w:val="3"/>
        </w:numPr>
        <w:spacing w:after="0" w:line="480" w:lineRule="auto"/>
        <w:ind w:hanging="720"/>
        <w:rPr>
          <w:rFonts w:ascii="Times New Roman" w:hAnsi="Times New Roman" w:cs="Times New Roman"/>
          <w:sz w:val="24"/>
          <w:szCs w:val="24"/>
        </w:rPr>
      </w:pPr>
      <w:r>
        <w:rPr>
          <w:rFonts w:ascii="Times New Roman" w:hAnsi="Times New Roman" w:cs="Times New Roman"/>
          <w:sz w:val="24"/>
          <w:szCs w:val="24"/>
        </w:rPr>
        <w:lastRenderedPageBreak/>
        <w:t>Summary Report</w:t>
      </w:r>
    </w:p>
    <w:p w:rsidR="006A4B82" w:rsidRDefault="00416ABB" w:rsidP="00416ABB">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This interface allows users to see created summary report with regards to a certain project. The information presented in this interface is the project name, the start and end date, and the status. The users can open the summary details of a specific project through the use of the see summary situated next to the status of the project. The see summary is a link where users can click to view individual project summary. This interface displays the list of facilitated and collaborated projects of a pa</w:t>
      </w:r>
      <w:r w:rsidR="00C505AC">
        <w:rPr>
          <w:rFonts w:ascii="Times New Roman" w:hAnsi="Times New Roman" w:cs="Times New Roman"/>
          <w:sz w:val="24"/>
        </w:rPr>
        <w:t>rticular organization. Figure 32</w:t>
      </w:r>
      <w:r w:rsidR="00DD73DA">
        <w:rPr>
          <w:rFonts w:ascii="Times New Roman" w:hAnsi="Times New Roman" w:cs="Times New Roman"/>
          <w:sz w:val="24"/>
        </w:rPr>
        <w:t xml:space="preserve"> shows the summary r</w:t>
      </w:r>
      <w:r>
        <w:rPr>
          <w:rFonts w:ascii="Times New Roman" w:hAnsi="Times New Roman" w:cs="Times New Roman"/>
          <w:sz w:val="24"/>
        </w:rPr>
        <w:t>eport interface of the application.</w:t>
      </w:r>
    </w:p>
    <w:p w:rsidR="004F5293" w:rsidRDefault="004F5293" w:rsidP="00416ABB">
      <w:pPr>
        <w:spacing w:after="0" w:line="480" w:lineRule="auto"/>
        <w:ind w:left="720" w:firstLine="720"/>
        <w:jc w:val="both"/>
        <w:rPr>
          <w:rFonts w:ascii="Times New Roman" w:hAnsi="Times New Roman" w:cs="Times New Roman"/>
          <w:sz w:val="24"/>
        </w:rPr>
      </w:pPr>
    </w:p>
    <w:p w:rsidR="000B3B9A" w:rsidRPr="00972755" w:rsidRDefault="000B3B9A" w:rsidP="00972755">
      <w:pPr>
        <w:spacing w:after="0" w:line="360" w:lineRule="auto"/>
        <w:ind w:left="720" w:firstLine="720"/>
        <w:rPr>
          <w:rFonts w:ascii="Times New Roman" w:hAnsi="Times New Roman" w:cs="Times New Roman"/>
          <w:sz w:val="24"/>
        </w:rPr>
      </w:pPr>
    </w:p>
    <w:p w:rsidR="009339A2" w:rsidRPr="009339A2" w:rsidRDefault="009339A2" w:rsidP="006C3A51">
      <w:pPr>
        <w:pStyle w:val="ListParagraph"/>
        <w:numPr>
          <w:ilvl w:val="0"/>
          <w:numId w:val="3"/>
        </w:numPr>
        <w:spacing w:before="240" w:after="0" w:line="480" w:lineRule="auto"/>
        <w:ind w:hanging="720"/>
        <w:rPr>
          <w:rFonts w:ascii="Arial" w:hAnsi="Arial" w:cs="Arial"/>
          <w:sz w:val="24"/>
          <w:szCs w:val="24"/>
        </w:rPr>
      </w:pPr>
      <w:r>
        <w:rPr>
          <w:rFonts w:ascii="Times New Roman" w:hAnsi="Times New Roman" w:cs="Times New Roman"/>
          <w:sz w:val="24"/>
          <w:szCs w:val="24"/>
        </w:rPr>
        <w:t>Evaluation Details</w:t>
      </w:r>
    </w:p>
    <w:p w:rsidR="009339A2" w:rsidRDefault="004F140E" w:rsidP="004F140E">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interface is for the users of the application to check the evaluation details of how they got the evaluated performance. The interface displays the criteria where it got the highest evaluation score and lowest evaluation score. This is to show the strong and weak points of the organization during the project. The interface also displays the overall evaluation point of the organization. A legend representing the equivalent rating based on the overall score is also available i</w:t>
      </w:r>
      <w:r w:rsidR="0003159E">
        <w:rPr>
          <w:rFonts w:ascii="Times New Roman" w:hAnsi="Times New Roman" w:cs="Times New Roman"/>
          <w:sz w:val="24"/>
          <w:szCs w:val="24"/>
        </w:rPr>
        <w:t>n the interface. This serves</w:t>
      </w:r>
      <w:r>
        <w:rPr>
          <w:rFonts w:ascii="Times New Roman" w:hAnsi="Times New Roman" w:cs="Times New Roman"/>
          <w:sz w:val="24"/>
          <w:szCs w:val="24"/>
        </w:rPr>
        <w:t xml:space="preserve"> as </w:t>
      </w:r>
      <w:r w:rsidR="00550DFB">
        <w:rPr>
          <w:rFonts w:ascii="Times New Roman" w:hAnsi="Times New Roman" w:cs="Times New Roman"/>
          <w:sz w:val="24"/>
          <w:szCs w:val="24"/>
        </w:rPr>
        <w:t xml:space="preserve">a </w:t>
      </w:r>
      <w:r>
        <w:rPr>
          <w:rFonts w:ascii="Times New Roman" w:hAnsi="Times New Roman" w:cs="Times New Roman"/>
          <w:sz w:val="24"/>
          <w:szCs w:val="24"/>
        </w:rPr>
        <w:t xml:space="preserve">decision supporting report for the organization to </w:t>
      </w:r>
      <w:r w:rsidR="007866C9">
        <w:rPr>
          <w:rFonts w:ascii="Times New Roman" w:hAnsi="Times New Roman" w:cs="Times New Roman"/>
          <w:sz w:val="24"/>
          <w:szCs w:val="24"/>
        </w:rPr>
        <w:t>their future projects. Figure 33</w:t>
      </w:r>
      <w:r>
        <w:rPr>
          <w:rFonts w:ascii="Times New Roman" w:hAnsi="Times New Roman" w:cs="Times New Roman"/>
          <w:sz w:val="24"/>
          <w:szCs w:val="24"/>
        </w:rPr>
        <w:t xml:space="preserve"> shows the evaluation details interface of the application.</w:t>
      </w:r>
    </w:p>
    <w:p w:rsidR="004F5293" w:rsidRDefault="004F5293" w:rsidP="004F140E">
      <w:pPr>
        <w:spacing w:after="0" w:line="480" w:lineRule="auto"/>
        <w:ind w:left="720" w:firstLine="720"/>
        <w:jc w:val="both"/>
        <w:rPr>
          <w:rFonts w:ascii="Times New Roman" w:hAnsi="Times New Roman" w:cs="Times New Roman"/>
          <w:sz w:val="24"/>
          <w:szCs w:val="24"/>
        </w:rPr>
      </w:pPr>
    </w:p>
    <w:p w:rsidR="00BB4957" w:rsidRDefault="00BB4957" w:rsidP="00BB4957">
      <w:pPr>
        <w:spacing w:after="0" w:line="360" w:lineRule="auto"/>
        <w:ind w:left="720" w:firstLine="720"/>
        <w:rPr>
          <w:rFonts w:ascii="Times New Roman" w:hAnsi="Times New Roman" w:cs="Times New Roman"/>
          <w:noProof/>
          <w:sz w:val="24"/>
          <w:szCs w:val="24"/>
        </w:rPr>
      </w:pPr>
    </w:p>
    <w:p w:rsidR="00F025E8" w:rsidRPr="00024A49" w:rsidRDefault="00F025E8" w:rsidP="00972755">
      <w:pPr>
        <w:spacing w:after="80" w:line="480" w:lineRule="auto"/>
        <w:rPr>
          <w:rFonts w:ascii="Times New Roman" w:hAnsi="Times New Roman" w:cs="Times New Roman"/>
          <w:sz w:val="24"/>
          <w:szCs w:val="24"/>
        </w:rPr>
      </w:pPr>
    </w:p>
    <w:p w:rsidR="00F025E8" w:rsidRDefault="00F025E8" w:rsidP="006C3A51">
      <w:pPr>
        <w:pStyle w:val="ListParagraph"/>
        <w:numPr>
          <w:ilvl w:val="0"/>
          <w:numId w:val="3"/>
        </w:numPr>
        <w:spacing w:after="0" w:line="480" w:lineRule="auto"/>
        <w:ind w:hanging="720"/>
        <w:rPr>
          <w:rFonts w:ascii="Times New Roman" w:hAnsi="Times New Roman" w:cs="Times New Roman"/>
          <w:sz w:val="24"/>
          <w:szCs w:val="24"/>
        </w:rPr>
      </w:pPr>
      <w:r>
        <w:rPr>
          <w:rFonts w:ascii="Times New Roman" w:hAnsi="Times New Roman" w:cs="Times New Roman"/>
          <w:sz w:val="24"/>
          <w:szCs w:val="24"/>
        </w:rPr>
        <w:lastRenderedPageBreak/>
        <w:t>Project Summary Details</w:t>
      </w:r>
    </w:p>
    <w:p w:rsidR="00F025E8" w:rsidRDefault="00B15EF4" w:rsidP="00F51B3F">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interface displays the details of the summary of the project created by the organization or creator of the project. It shows the collaborators that donated in the project and their corresponding contributions. This is to show who donated and contributed to the project. It also displays the allocation of resources to the different activities that are encoded by the organization that created the project. The list is presented to give credit to the collaborators that donated and contributed to the project and to give justi</w:t>
      </w:r>
      <w:r w:rsidR="008646D0">
        <w:rPr>
          <w:rFonts w:ascii="Times New Roman" w:hAnsi="Times New Roman" w:cs="Times New Roman"/>
          <w:sz w:val="24"/>
          <w:szCs w:val="24"/>
        </w:rPr>
        <w:t>ce to their donations. Figure 34</w:t>
      </w:r>
      <w:r>
        <w:rPr>
          <w:rFonts w:ascii="Times New Roman" w:hAnsi="Times New Roman" w:cs="Times New Roman"/>
          <w:sz w:val="24"/>
          <w:szCs w:val="24"/>
        </w:rPr>
        <w:t xml:space="preserve"> shows the project summary details interface of the application.</w:t>
      </w:r>
    </w:p>
    <w:p w:rsidR="00797B83" w:rsidRPr="000B5BFC" w:rsidRDefault="00797B83" w:rsidP="00271BB4">
      <w:pPr>
        <w:spacing w:after="0" w:line="480" w:lineRule="auto"/>
        <w:ind w:left="720" w:firstLine="720"/>
        <w:rPr>
          <w:rFonts w:ascii="Times New Roman" w:hAnsi="Times New Roman" w:cs="Times New Roman"/>
          <w:sz w:val="24"/>
          <w:szCs w:val="24"/>
        </w:rPr>
      </w:pPr>
    </w:p>
    <w:p w:rsidR="00940AF9" w:rsidRDefault="00940AF9" w:rsidP="007E417C">
      <w:pPr>
        <w:pStyle w:val="ListParagraph"/>
        <w:numPr>
          <w:ilvl w:val="0"/>
          <w:numId w:val="2"/>
        </w:numPr>
        <w:spacing w:after="0" w:line="480" w:lineRule="auto"/>
        <w:ind w:hanging="720"/>
        <w:rPr>
          <w:rFonts w:ascii="Times New Roman" w:hAnsi="Times New Roman" w:cs="Times New Roman"/>
          <w:sz w:val="24"/>
        </w:rPr>
      </w:pPr>
      <w:r>
        <w:rPr>
          <w:rFonts w:ascii="Times New Roman" w:hAnsi="Times New Roman" w:cs="Times New Roman"/>
          <w:sz w:val="24"/>
        </w:rPr>
        <w:t>Hardware Interfaces</w:t>
      </w:r>
    </w:p>
    <w:p w:rsidR="00940AF9" w:rsidRDefault="0011585B" w:rsidP="007E417C">
      <w:pPr>
        <w:spacing w:after="0" w:line="480" w:lineRule="auto"/>
        <w:ind w:firstLine="720"/>
        <w:jc w:val="both"/>
        <w:rPr>
          <w:rFonts w:ascii="Times New Roman" w:hAnsi="Times New Roman" w:cs="Times New Roman"/>
          <w:sz w:val="24"/>
        </w:rPr>
      </w:pPr>
      <w:r>
        <w:rPr>
          <w:rFonts w:ascii="Times New Roman" w:hAnsi="Times New Roman" w:cs="Times New Roman"/>
          <w:sz w:val="24"/>
        </w:rPr>
        <w:t>ASEAN Aid Map is a web application that does not require installation. The application is responsive to all screen resolutions which means that it can adapt to any device. As a web application, it requires a browser for it to run. An internet connection is also necessary for the application to work properl</w:t>
      </w:r>
      <w:r w:rsidR="00E6549B">
        <w:rPr>
          <w:rFonts w:ascii="Times New Roman" w:hAnsi="Times New Roman" w:cs="Times New Roman"/>
          <w:sz w:val="24"/>
        </w:rPr>
        <w:t xml:space="preserve">y. The succeeding </w:t>
      </w:r>
      <w:r w:rsidR="00A65EF2">
        <w:rPr>
          <w:rFonts w:ascii="Times New Roman" w:hAnsi="Times New Roman" w:cs="Times New Roman"/>
          <w:sz w:val="24"/>
        </w:rPr>
        <w:t>sections discuss</w:t>
      </w:r>
      <w:r>
        <w:rPr>
          <w:rFonts w:ascii="Times New Roman" w:hAnsi="Times New Roman" w:cs="Times New Roman"/>
          <w:sz w:val="24"/>
        </w:rPr>
        <w:t xml:space="preserve"> the hardware interfaces of the application.</w:t>
      </w:r>
    </w:p>
    <w:p w:rsidR="00940AF9" w:rsidRDefault="00940AF9" w:rsidP="007E417C">
      <w:pPr>
        <w:pStyle w:val="ListParagraph"/>
        <w:numPr>
          <w:ilvl w:val="0"/>
          <w:numId w:val="4"/>
        </w:numPr>
        <w:spacing w:after="0" w:line="480" w:lineRule="auto"/>
        <w:ind w:hanging="720"/>
        <w:rPr>
          <w:rFonts w:ascii="Times New Roman" w:hAnsi="Times New Roman" w:cs="Times New Roman"/>
          <w:sz w:val="24"/>
        </w:rPr>
      </w:pPr>
      <w:r>
        <w:rPr>
          <w:rFonts w:ascii="Times New Roman" w:hAnsi="Times New Roman" w:cs="Times New Roman"/>
          <w:sz w:val="24"/>
        </w:rPr>
        <w:t>Desktop Computers/Laptop</w:t>
      </w:r>
    </w:p>
    <w:p w:rsidR="00940AF9" w:rsidRPr="00480FE2" w:rsidRDefault="001A387A" w:rsidP="007E417C">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web application needs hardware devices that match the requirements given. Since the application retrieves different data from the server, it allocates a capacity in the physical memory. It requires an internet connection as well for the application to perform its functionalities. A better suggestion </w:t>
      </w:r>
      <w:r w:rsidR="00AC33AE">
        <w:rPr>
          <w:rFonts w:ascii="Times New Roman" w:hAnsi="Times New Roman" w:cs="Times New Roman"/>
          <w:sz w:val="24"/>
        </w:rPr>
        <w:t xml:space="preserve">is </w:t>
      </w:r>
      <w:r>
        <w:rPr>
          <w:rFonts w:ascii="Times New Roman" w:hAnsi="Times New Roman" w:cs="Times New Roman"/>
          <w:sz w:val="24"/>
        </w:rPr>
        <w:t>to use Mozilla Firefox or Google Chrome as a browser because HTML5 is better to run in those browsers.</w:t>
      </w:r>
    </w:p>
    <w:p w:rsidR="003F6688" w:rsidRDefault="00396DB5" w:rsidP="004F5293">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lastRenderedPageBreak/>
        <w:t>The web application runs on the b</w:t>
      </w:r>
      <w:r w:rsidR="00C26ABF">
        <w:rPr>
          <w:rFonts w:ascii="Times New Roman" w:hAnsi="Times New Roman" w:cs="Times New Roman"/>
          <w:sz w:val="24"/>
        </w:rPr>
        <w:t>rowser of the device and does not</w:t>
      </w:r>
      <w:r>
        <w:rPr>
          <w:rFonts w:ascii="Times New Roman" w:hAnsi="Times New Roman" w:cs="Times New Roman"/>
          <w:sz w:val="24"/>
        </w:rPr>
        <w:t xml:space="preserve"> require installation. Since it is a web application, it can run on any version of the different operating system as long as the gadget meets the minimum hardware requirements that the application requires. The Wi-Fi or any form of internet connection is also needed for the application to perform its functionalities correctly. It is better if the browser in the device is Mozilla Firefox or G</w:t>
      </w:r>
      <w:r w:rsidR="00544172">
        <w:rPr>
          <w:rFonts w:ascii="Times New Roman" w:hAnsi="Times New Roman" w:cs="Times New Roman"/>
          <w:sz w:val="24"/>
        </w:rPr>
        <w:t xml:space="preserve">oogle Chrome because HTML5 </w:t>
      </w:r>
      <w:r>
        <w:rPr>
          <w:rFonts w:ascii="Times New Roman" w:hAnsi="Times New Roman" w:cs="Times New Roman"/>
          <w:sz w:val="24"/>
        </w:rPr>
        <w:t>run</w:t>
      </w:r>
      <w:r w:rsidR="00544172">
        <w:rPr>
          <w:rFonts w:ascii="Times New Roman" w:hAnsi="Times New Roman" w:cs="Times New Roman"/>
          <w:sz w:val="24"/>
        </w:rPr>
        <w:t>s</w:t>
      </w:r>
      <w:r>
        <w:rPr>
          <w:rFonts w:ascii="Times New Roman" w:hAnsi="Times New Roman" w:cs="Times New Roman"/>
          <w:sz w:val="24"/>
        </w:rPr>
        <w:t xml:space="preserve"> better in those browsers and they are free to download.</w:t>
      </w:r>
    </w:p>
    <w:p w:rsidR="000B5BFC" w:rsidRDefault="000B5BFC" w:rsidP="004F5293">
      <w:pPr>
        <w:spacing w:after="0" w:line="480" w:lineRule="auto"/>
        <w:ind w:left="720" w:firstLine="720"/>
        <w:jc w:val="both"/>
        <w:rPr>
          <w:rFonts w:ascii="Times New Roman" w:hAnsi="Times New Roman" w:cs="Times New Roman"/>
          <w:sz w:val="24"/>
        </w:rPr>
      </w:pPr>
    </w:p>
    <w:p w:rsidR="000B5BFC" w:rsidRPr="00E9439B" w:rsidRDefault="000B5BFC" w:rsidP="004F5293">
      <w:pPr>
        <w:spacing w:after="0" w:line="480" w:lineRule="auto"/>
        <w:ind w:left="720" w:firstLine="720"/>
        <w:jc w:val="both"/>
        <w:rPr>
          <w:rFonts w:ascii="Times New Roman" w:hAnsi="Times New Roman" w:cs="Times New Roman"/>
          <w:sz w:val="24"/>
        </w:rPr>
      </w:pPr>
    </w:p>
    <w:p w:rsidR="00940AF9" w:rsidRDefault="00940AF9" w:rsidP="003F6688">
      <w:pPr>
        <w:pStyle w:val="ListParagraph"/>
        <w:numPr>
          <w:ilvl w:val="0"/>
          <w:numId w:val="2"/>
        </w:numPr>
        <w:spacing w:after="0" w:line="480" w:lineRule="auto"/>
        <w:ind w:hanging="720"/>
        <w:rPr>
          <w:rFonts w:ascii="Times New Roman" w:hAnsi="Times New Roman" w:cs="Times New Roman"/>
          <w:sz w:val="24"/>
        </w:rPr>
      </w:pPr>
      <w:r>
        <w:rPr>
          <w:rFonts w:ascii="Times New Roman" w:hAnsi="Times New Roman" w:cs="Times New Roman"/>
          <w:sz w:val="24"/>
        </w:rPr>
        <w:t>Software Interfaces</w:t>
      </w:r>
    </w:p>
    <w:p w:rsidR="00940AF9" w:rsidRDefault="00F520B8" w:rsidP="003F6688">
      <w:pPr>
        <w:spacing w:after="0" w:line="480" w:lineRule="auto"/>
        <w:ind w:firstLine="720"/>
        <w:jc w:val="both"/>
        <w:rPr>
          <w:rFonts w:ascii="Times New Roman" w:hAnsi="Times New Roman" w:cs="Times New Roman"/>
          <w:sz w:val="24"/>
        </w:rPr>
      </w:pPr>
      <w:r>
        <w:rPr>
          <w:rFonts w:ascii="Times New Roman" w:hAnsi="Times New Roman" w:cs="Times New Roman"/>
          <w:sz w:val="24"/>
        </w:rPr>
        <w:t>This section discusses how the application communicates with each other. It also explains the different software used in developing the application. The software provides access to the hardware that the application requires.</w:t>
      </w:r>
    </w:p>
    <w:p w:rsidR="00940AF9" w:rsidRDefault="00F520B8" w:rsidP="003F6688">
      <w:pPr>
        <w:spacing w:after="0" w:line="480" w:lineRule="auto"/>
        <w:ind w:firstLine="720"/>
        <w:jc w:val="both"/>
        <w:rPr>
          <w:rFonts w:ascii="Times New Roman" w:hAnsi="Times New Roman" w:cs="Times New Roman"/>
          <w:sz w:val="24"/>
        </w:rPr>
      </w:pPr>
      <w:r>
        <w:rPr>
          <w:rFonts w:ascii="Times New Roman" w:hAnsi="Times New Roman" w:cs="Times New Roman"/>
          <w:sz w:val="24"/>
        </w:rPr>
        <w:t>In coding the web application in the d</w:t>
      </w:r>
      <w:r w:rsidR="00092DC8">
        <w:rPr>
          <w:rFonts w:ascii="Times New Roman" w:hAnsi="Times New Roman" w:cs="Times New Roman"/>
          <w:sz w:val="24"/>
        </w:rPr>
        <w:t xml:space="preserve">evelopment, the proponents </w:t>
      </w:r>
      <w:r>
        <w:rPr>
          <w:rFonts w:ascii="Times New Roman" w:hAnsi="Times New Roman" w:cs="Times New Roman"/>
          <w:sz w:val="24"/>
        </w:rPr>
        <w:t>use</w:t>
      </w:r>
      <w:r w:rsidR="00092DC8">
        <w:rPr>
          <w:rFonts w:ascii="Times New Roman" w:hAnsi="Times New Roman" w:cs="Times New Roman"/>
          <w:sz w:val="24"/>
        </w:rPr>
        <w:t>d</w:t>
      </w:r>
      <w:r>
        <w:rPr>
          <w:rFonts w:ascii="Times New Roman" w:hAnsi="Times New Roman" w:cs="Times New Roman"/>
          <w:sz w:val="24"/>
        </w:rPr>
        <w:t xml:space="preserve"> JetBrains</w:t>
      </w:r>
      <w:r w:rsidR="00595B08">
        <w:rPr>
          <w:rFonts w:ascii="Times New Roman" w:hAnsi="Times New Roman" w:cs="Times New Roman"/>
          <w:sz w:val="24"/>
        </w:rPr>
        <w:t xml:space="preserve"> </w:t>
      </w:r>
      <w:r>
        <w:rPr>
          <w:rFonts w:ascii="Times New Roman" w:hAnsi="Times New Roman" w:cs="Times New Roman"/>
          <w:sz w:val="24"/>
        </w:rPr>
        <w:t>WebStorm as their editor for developing both the server-side and client-side functionalities and web pages. It provides developers with a user-friendly and easy-to-use environment in developing web applications using MEAN.J</w:t>
      </w:r>
      <w:r w:rsidR="005B18D0">
        <w:rPr>
          <w:rFonts w:ascii="Times New Roman" w:hAnsi="Times New Roman" w:cs="Times New Roman"/>
          <w:sz w:val="24"/>
        </w:rPr>
        <w:t xml:space="preserve">S solution. The proponents </w:t>
      </w:r>
      <w:r>
        <w:rPr>
          <w:rFonts w:ascii="Times New Roman" w:hAnsi="Times New Roman" w:cs="Times New Roman"/>
          <w:sz w:val="24"/>
        </w:rPr>
        <w:t>use</w:t>
      </w:r>
      <w:r w:rsidR="005B18D0">
        <w:rPr>
          <w:rFonts w:ascii="Times New Roman" w:hAnsi="Times New Roman" w:cs="Times New Roman"/>
          <w:sz w:val="24"/>
        </w:rPr>
        <w:t>d</w:t>
      </w:r>
      <w:r>
        <w:rPr>
          <w:rFonts w:ascii="Times New Roman" w:hAnsi="Times New Roman" w:cs="Times New Roman"/>
          <w:sz w:val="24"/>
        </w:rPr>
        <w:t xml:space="preserve"> MEAN.JS as a solution for developing the web server, database, and front-end functionalities. Figure 35 shows the interface of JetBrainsWebStorm.</w:t>
      </w:r>
    </w:p>
    <w:p w:rsidR="003F6688" w:rsidRDefault="00CB4ACF" w:rsidP="00940AF9">
      <w:pPr>
        <w:spacing w:line="240" w:lineRule="auto"/>
        <w:rPr>
          <w:rFonts w:ascii="Times New Roman" w:hAnsi="Times New Roman" w:cs="Times New Roman"/>
          <w:sz w:val="24"/>
        </w:rPr>
      </w:pPr>
      <w:r>
        <w:rPr>
          <w:rFonts w:ascii="Times New Roman" w:hAnsi="Times New Roman" w:cs="Times New Roman"/>
          <w:noProof/>
          <w:sz w:val="24"/>
        </w:rPr>
        <w:pict>
          <v:shape id="_x0000_s1093" type="#_x0000_t202" style="position:absolute;margin-left:-2.25pt;margin-top:315.15pt;width:381.75pt;height:27pt;z-index:251743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" filled="f" stroked="f" strokeweight=".5pt">
            <v:textbox style="mso-next-textbox:#_x0000_s1093">
              <w:txbxContent>
                <w:p w:rsidR="00102CE9" w:rsidRPr="00B9041A" w:rsidRDefault="00102CE9" w:rsidP="00102CE9">
                  <w:pPr>
                    <w:rPr>
                      <w:rFonts w:ascii="Times New Roman" w:hAnsi="Times New Roman" w:cs="Times New Roman"/>
                      <w:sz w:val="24"/>
                    </w:rPr>
                  </w:pPr>
                  <w:r>
                    <w:rPr>
                      <w:rFonts w:ascii="Times New Roman" w:hAnsi="Times New Roman" w:cs="Times New Roman"/>
                      <w:sz w:val="24"/>
                    </w:rPr>
                    <w:t>Figure 35. JetBrains WebStorm.</w:t>
                  </w:r>
                </w:p>
              </w:txbxContent>
            </v:textbox>
          </v:shape>
        </w:pict>
      </w:r>
      <w:r w:rsidR="00940AF9">
        <w:rPr>
          <w:rFonts w:ascii="Times New Roman" w:hAnsi="Times New Roman" w:cs="Times New Roman"/>
          <w:sz w:val="24"/>
        </w:rPr>
        <w:br/>
      </w:r>
    </w:p>
    <w:p w:rsidR="00252479" w:rsidRPr="005D7219" w:rsidRDefault="00252479" w:rsidP="00940AF9">
      <w:pPr>
        <w:spacing w:line="240" w:lineRule="auto"/>
        <w:rPr>
          <w:rFonts w:ascii="Arial" w:hAnsi="Arial" w:cs="Arial"/>
          <w:sz w:val="24"/>
        </w:rPr>
      </w:pPr>
    </w:p>
    <w:p w:rsidR="00940AF9" w:rsidRDefault="00940AF9" w:rsidP="00A62B73">
      <w:pPr>
        <w:spacing w:line="480" w:lineRule="auto"/>
        <w:jc w:val="both"/>
        <w:rPr>
          <w:rFonts w:ascii="Times New Roman" w:hAnsi="Times New Roman" w:cs="Times New Roman"/>
          <w:sz w:val="24"/>
        </w:rPr>
      </w:pPr>
      <w:r>
        <w:rPr>
          <w:rFonts w:ascii="Times New Roman" w:hAnsi="Times New Roman" w:cs="Times New Roman"/>
          <w:sz w:val="24"/>
        </w:rPr>
        <w:lastRenderedPageBreak/>
        <w:tab/>
      </w:r>
      <w:r w:rsidR="00F520B8">
        <w:rPr>
          <w:rFonts w:ascii="Times New Roman" w:hAnsi="Times New Roman" w:cs="Times New Roman"/>
          <w:sz w:val="24"/>
        </w:rPr>
        <w:t>In designing the application’s interface, graphics, but</w:t>
      </w:r>
      <w:r w:rsidR="007F3830">
        <w:rPr>
          <w:rFonts w:ascii="Times New Roman" w:hAnsi="Times New Roman" w:cs="Times New Roman"/>
          <w:sz w:val="24"/>
        </w:rPr>
        <w:t xml:space="preserve">tons, and menus, the group </w:t>
      </w:r>
      <w:r w:rsidR="00F520B8">
        <w:rPr>
          <w:rFonts w:ascii="Times New Roman" w:hAnsi="Times New Roman" w:cs="Times New Roman"/>
          <w:sz w:val="24"/>
        </w:rPr>
        <w:t>use</w:t>
      </w:r>
      <w:r w:rsidR="007F3830">
        <w:rPr>
          <w:rFonts w:ascii="Times New Roman" w:hAnsi="Times New Roman" w:cs="Times New Roman"/>
          <w:sz w:val="24"/>
        </w:rPr>
        <w:t>d</w:t>
      </w:r>
      <w:r w:rsidR="00F520B8">
        <w:rPr>
          <w:rFonts w:ascii="Times New Roman" w:hAnsi="Times New Roman" w:cs="Times New Roman"/>
          <w:sz w:val="24"/>
        </w:rPr>
        <w:t xml:space="preserve"> Adobe Photoshop editor as thei</w:t>
      </w:r>
      <w:r w:rsidR="00147FD8">
        <w:rPr>
          <w:rFonts w:ascii="Times New Roman" w:hAnsi="Times New Roman" w:cs="Times New Roman"/>
          <w:sz w:val="24"/>
        </w:rPr>
        <w:t xml:space="preserve">r modeling tool. This tool </w:t>
      </w:r>
      <w:r w:rsidR="00F520B8">
        <w:rPr>
          <w:rFonts w:ascii="Times New Roman" w:hAnsi="Times New Roman" w:cs="Times New Roman"/>
          <w:sz w:val="24"/>
        </w:rPr>
        <w:t>help</w:t>
      </w:r>
      <w:r w:rsidR="00147FD8">
        <w:rPr>
          <w:rFonts w:ascii="Times New Roman" w:hAnsi="Times New Roman" w:cs="Times New Roman"/>
          <w:sz w:val="24"/>
        </w:rPr>
        <w:t>s</w:t>
      </w:r>
      <w:r w:rsidR="00F520B8">
        <w:rPr>
          <w:rFonts w:ascii="Times New Roman" w:hAnsi="Times New Roman" w:cs="Times New Roman"/>
          <w:sz w:val="24"/>
        </w:rPr>
        <w:t xml:space="preserve"> the developers in making each interface pleasant to the eyes of the users. Adobe Photoshop editor help</w:t>
      </w:r>
      <w:r w:rsidR="001F5B57">
        <w:rPr>
          <w:rFonts w:ascii="Times New Roman" w:hAnsi="Times New Roman" w:cs="Times New Roman"/>
          <w:sz w:val="24"/>
        </w:rPr>
        <w:t>s</w:t>
      </w:r>
      <w:r w:rsidR="00F520B8">
        <w:rPr>
          <w:rFonts w:ascii="Times New Roman" w:hAnsi="Times New Roman" w:cs="Times New Roman"/>
          <w:sz w:val="24"/>
        </w:rPr>
        <w:t xml:space="preserve"> the application design quality improved. It provides users with easy-to-use modeling functions that can help smoothen the designing of the buttons and interfaces of the application. In addition to this, the mastery level of the designer in the team is quite high in Adobe Photoshop CC compare to other modeling tools. Figure 36 shows the Adobe Photoshop interface.</w:t>
      </w:r>
    </w:p>
    <w:p w:rsidR="00732C7D" w:rsidRDefault="00940AF9" w:rsidP="00940AF9">
      <w:pPr>
        <w:spacing w:line="240" w:lineRule="auto"/>
        <w:rPr>
          <w:rFonts w:ascii="Times New Roman" w:hAnsi="Times New Roman" w:cs="Times New Roman"/>
          <w:sz w:val="24"/>
        </w:rPr>
      </w:pPr>
      <w:r>
        <w:rPr>
          <w:rFonts w:ascii="Times New Roman" w:hAnsi="Times New Roman" w:cs="Times New Roman"/>
          <w:sz w:val="24"/>
        </w:rPr>
        <w:br/>
      </w:r>
    </w:p>
    <w:p w:rsidR="00732C7D" w:rsidRPr="003E04AA" w:rsidRDefault="00732C7D" w:rsidP="00940AF9">
      <w:pPr>
        <w:spacing w:line="240" w:lineRule="auto"/>
        <w:rPr>
          <w:rFonts w:ascii="Times New Roman" w:hAnsi="Times New Roman" w:cs="Times New Roman"/>
          <w:sz w:val="24"/>
        </w:rPr>
      </w:pPr>
    </w:p>
    <w:p w:rsidR="00940AF9" w:rsidRPr="00855C92" w:rsidRDefault="00855C92" w:rsidP="003F6688">
      <w:pPr>
        <w:spacing w:after="0" w:line="480" w:lineRule="auto"/>
        <w:rPr>
          <w:rFonts w:ascii="Times New Roman" w:hAnsi="Times New Roman" w:cs="Times New Roman"/>
          <w:sz w:val="24"/>
        </w:rPr>
      </w:pPr>
      <w:r>
        <w:rPr>
          <w:rFonts w:ascii="Times New Roman" w:hAnsi="Times New Roman" w:cs="Times New Roman"/>
          <w:sz w:val="24"/>
        </w:rPr>
        <w:t>4.4</w:t>
      </w:r>
      <w:r>
        <w:rPr>
          <w:rFonts w:ascii="Times New Roman" w:hAnsi="Times New Roman" w:cs="Times New Roman"/>
          <w:sz w:val="24"/>
        </w:rPr>
        <w:tab/>
      </w:r>
      <w:r w:rsidR="00940AF9" w:rsidRPr="00855C92">
        <w:rPr>
          <w:rFonts w:ascii="Times New Roman" w:hAnsi="Times New Roman" w:cs="Times New Roman"/>
          <w:sz w:val="24"/>
        </w:rPr>
        <w:t>Communication Interface</w:t>
      </w:r>
    </w:p>
    <w:p w:rsidR="00940AF9" w:rsidRDefault="00BA5938" w:rsidP="003F6688">
      <w:pPr>
        <w:spacing w:after="0" w:line="480" w:lineRule="auto"/>
        <w:ind w:firstLine="720"/>
        <w:jc w:val="both"/>
        <w:rPr>
          <w:rFonts w:ascii="Times New Roman" w:hAnsi="Times New Roman" w:cs="Times New Roman"/>
          <w:sz w:val="24"/>
        </w:rPr>
      </w:pPr>
      <w:r>
        <w:rPr>
          <w:rFonts w:ascii="Times New Roman" w:hAnsi="Times New Roman" w:cs="Times New Roman"/>
          <w:sz w:val="24"/>
        </w:rPr>
        <w:t xml:space="preserve">The </w:t>
      </w:r>
      <w:r w:rsidR="00F520B8">
        <w:rPr>
          <w:rFonts w:ascii="Times New Roman" w:hAnsi="Times New Roman" w:cs="Times New Roman"/>
          <w:sz w:val="24"/>
        </w:rPr>
        <w:t>study is a web application that requires a web server to listen to the requests of the clients. The client communicates with the internet server for applications and storing data. The web server serves as the bridge between the client an</w:t>
      </w:r>
      <w:r w:rsidR="00A1440B">
        <w:rPr>
          <w:rFonts w:ascii="Times New Roman" w:hAnsi="Times New Roman" w:cs="Times New Roman"/>
          <w:sz w:val="24"/>
        </w:rPr>
        <w:t xml:space="preserve">d the database. The server </w:t>
      </w:r>
      <w:r w:rsidR="00F520B8">
        <w:rPr>
          <w:rFonts w:ascii="Times New Roman" w:hAnsi="Times New Roman" w:cs="Times New Roman"/>
          <w:sz w:val="24"/>
        </w:rPr>
        <w:t>store</w:t>
      </w:r>
      <w:r w:rsidR="00A1440B">
        <w:rPr>
          <w:rFonts w:ascii="Times New Roman" w:hAnsi="Times New Roman" w:cs="Times New Roman"/>
          <w:sz w:val="24"/>
        </w:rPr>
        <w:t>s</w:t>
      </w:r>
      <w:r w:rsidR="00F520B8">
        <w:rPr>
          <w:rFonts w:ascii="Times New Roman" w:hAnsi="Times New Roman" w:cs="Times New Roman"/>
          <w:sz w:val="24"/>
        </w:rPr>
        <w:t xml:space="preserve"> the data passed by the user to the database, as well as gather data from the database depending on the reque</w:t>
      </w:r>
      <w:r w:rsidR="00AA1E97">
        <w:rPr>
          <w:rFonts w:ascii="Times New Roman" w:hAnsi="Times New Roman" w:cs="Times New Roman"/>
          <w:sz w:val="24"/>
        </w:rPr>
        <w:t>st of the user. The client i</w:t>
      </w:r>
      <w:r w:rsidR="00F520B8">
        <w:rPr>
          <w:rFonts w:ascii="Times New Roman" w:hAnsi="Times New Roman" w:cs="Times New Roman"/>
          <w:sz w:val="24"/>
        </w:rPr>
        <w:t>ssue</w:t>
      </w:r>
      <w:r w:rsidR="00AA1E97">
        <w:rPr>
          <w:rFonts w:ascii="Times New Roman" w:hAnsi="Times New Roman" w:cs="Times New Roman"/>
          <w:sz w:val="24"/>
        </w:rPr>
        <w:t>s</w:t>
      </w:r>
      <w:r w:rsidR="00F520B8">
        <w:rPr>
          <w:rFonts w:ascii="Times New Roman" w:hAnsi="Times New Roman" w:cs="Times New Roman"/>
          <w:sz w:val="24"/>
        </w:rPr>
        <w:t xml:space="preserve"> different HTTP and socket requests and wait</w:t>
      </w:r>
      <w:r w:rsidR="00B85180">
        <w:rPr>
          <w:rFonts w:ascii="Times New Roman" w:hAnsi="Times New Roman" w:cs="Times New Roman"/>
          <w:sz w:val="24"/>
        </w:rPr>
        <w:t>s</w:t>
      </w:r>
      <w:r w:rsidR="00F520B8">
        <w:rPr>
          <w:rFonts w:ascii="Times New Roman" w:hAnsi="Times New Roman" w:cs="Times New Roman"/>
          <w:sz w:val="24"/>
        </w:rPr>
        <w:t xml:space="preserve"> for the server to response to those requests. Figure 37 shows the communication between the client and the server.</w:t>
      </w:r>
    </w:p>
    <w:p w:rsidR="00480FE2" w:rsidRPr="00972755" w:rsidRDefault="00CB4ACF" w:rsidP="00940AF9">
      <w:pPr>
        <w:spacing w:line="240" w:lineRule="auto"/>
        <w:rPr>
          <w:rFonts w:ascii="Times New Roman" w:hAnsi="Times New Roman" w:cs="Times New Roman"/>
          <w:sz w:val="24"/>
        </w:rPr>
      </w:pPr>
      <w:r w:rsidRPr="00CB4ACF">
        <w:rPr>
          <w:rFonts w:ascii="Arial" w:hAnsi="Arial" w:cs="Arial"/>
          <w:i/>
          <w:noProof/>
          <w:sz w:val="20"/>
        </w:rPr>
        <w:pict>
          <v:shape id="_x0000_s1095" type="#_x0000_t202" style="position:absolute;margin-left:-3pt;margin-top:228pt;width:381.75pt;height:27pt;z-index:251745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" filled="f" stroked="f" strokeweight=".5pt">
            <v:textbox style="mso-next-textbox:#_x0000_s1095">
              <w:txbxContent>
                <w:p w:rsidR="004017FB" w:rsidRPr="00B9041A" w:rsidRDefault="004017FB" w:rsidP="004017FB">
                  <w:pPr>
                    <w:rPr>
                      <w:rFonts w:ascii="Times New Roman" w:hAnsi="Times New Roman" w:cs="Times New Roman"/>
                      <w:sz w:val="24"/>
                    </w:rPr>
                  </w:pPr>
                  <w:r>
                    <w:rPr>
                      <w:rFonts w:ascii="Times New Roman" w:hAnsi="Times New Roman" w:cs="Times New Roman"/>
                      <w:sz w:val="24"/>
                    </w:rPr>
                    <w:t>Figure 37. Communication Between Client and Server.</w:t>
                  </w:r>
                </w:p>
              </w:txbxContent>
            </v:textbox>
          </v:shape>
        </w:pict>
      </w:r>
      <w:bookmarkStart w:id="0" w:name="_GoBack"/>
      <w:bookmarkEnd w:id="0"/>
    </w:p>
    <w:p w:rsidR="00480FE2" w:rsidRPr="00480FE2" w:rsidRDefault="00480FE2" w:rsidP="005F7A36">
      <w:pPr>
        <w:spacing w:line="480" w:lineRule="auto"/>
        <w:jc w:val="both"/>
        <w:rPr>
          <w:rFonts w:ascii="Times New Roman" w:hAnsi="Times New Roman" w:cs="Times New Roman"/>
          <w:sz w:val="24"/>
          <w:szCs w:val="24"/>
        </w:rPr>
      </w:pPr>
      <w:r>
        <w:rPr>
          <w:rFonts w:ascii="Arial" w:hAnsi="Arial" w:cs="Arial"/>
          <w:sz w:val="24"/>
        </w:rPr>
        <w:tab/>
      </w:r>
      <w:r w:rsidR="005F7A36">
        <w:rPr>
          <w:rFonts w:ascii="Times New Roman" w:hAnsi="Times New Roman" w:cs="Times New Roman"/>
          <w:sz w:val="24"/>
        </w:rPr>
        <w:t>This chapter explained the different interfaces that the application contains. It discussed according to their relevance which is from user interfaces down to communication interfaces. It also includes the hardware and software that the application handles and how the protocols used by the application in its processes.</w:t>
      </w:r>
    </w:p>
    <w:sectPr w:rsidR="00480FE2" w:rsidRPr="00480FE2" w:rsidSect="00BE369B">
      <w:headerReference w:type="default" r:id="rId8"/>
      <w:headerReference w:type="first" r:id="rId9"/>
      <w:pgSz w:w="12240" w:h="15840"/>
      <w:pgMar w:top="1440" w:right="1440" w:bottom="1440" w:left="2160" w:header="720" w:footer="720" w:gutter="0"/>
      <w:pgNumType w:start="49"/>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D84" w:rsidRDefault="00724D84" w:rsidP="00A55D60">
      <w:pPr>
        <w:spacing w:after="0" w:line="240" w:lineRule="auto"/>
      </w:pPr>
      <w:r>
        <w:separator/>
      </w:r>
    </w:p>
  </w:endnote>
  <w:endnote w:type="continuationSeparator" w:id="1">
    <w:p w:rsidR="00724D84" w:rsidRDefault="00724D84" w:rsidP="00A55D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D84" w:rsidRDefault="00724D84" w:rsidP="00A55D60">
      <w:pPr>
        <w:spacing w:after="0" w:line="240" w:lineRule="auto"/>
      </w:pPr>
      <w:r>
        <w:separator/>
      </w:r>
    </w:p>
  </w:footnote>
  <w:footnote w:type="continuationSeparator" w:id="1">
    <w:p w:rsidR="00724D84" w:rsidRDefault="00724D84" w:rsidP="00A55D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0442532"/>
      <w:docPartObj>
        <w:docPartGallery w:val="Page Numbers (Top of Page)"/>
        <w:docPartUnique/>
      </w:docPartObj>
    </w:sdtPr>
    <w:sdtEndPr>
      <w:rPr>
        <w:noProof/>
      </w:rPr>
    </w:sdtEndPr>
    <w:sdtContent>
      <w:p w:rsidR="00501E0F" w:rsidRDefault="00CB4ACF">
        <w:pPr>
          <w:pStyle w:val="Header"/>
          <w:jc w:val="right"/>
        </w:pPr>
        <w:r w:rsidRPr="00501E0F">
          <w:rPr>
            <w:rFonts w:ascii="Times New Roman" w:hAnsi="Times New Roman" w:cs="Times New Roman"/>
          </w:rPr>
          <w:fldChar w:fldCharType="begin"/>
        </w:r>
        <w:r w:rsidR="00501E0F" w:rsidRPr="00501E0F">
          <w:rPr>
            <w:rFonts w:ascii="Times New Roman" w:hAnsi="Times New Roman" w:cs="Times New Roman"/>
          </w:rPr>
          <w:instrText xml:space="preserve"> PAGE   \* MERGEFORMAT </w:instrText>
        </w:r>
        <w:r w:rsidRPr="00501E0F">
          <w:rPr>
            <w:rFonts w:ascii="Times New Roman" w:hAnsi="Times New Roman" w:cs="Times New Roman"/>
          </w:rPr>
          <w:fldChar w:fldCharType="separate"/>
        </w:r>
        <w:r w:rsidR="00972755">
          <w:rPr>
            <w:rFonts w:ascii="Times New Roman" w:hAnsi="Times New Roman" w:cs="Times New Roman"/>
            <w:noProof/>
          </w:rPr>
          <w:t>66</w:t>
        </w:r>
        <w:r w:rsidRPr="00501E0F">
          <w:rPr>
            <w:rFonts w:ascii="Times New Roman" w:hAnsi="Times New Roman" w:cs="Times New Roman"/>
            <w:noProof/>
          </w:rPr>
          <w:fldChar w:fldCharType="end"/>
        </w:r>
      </w:p>
    </w:sdtContent>
  </w:sdt>
  <w:p w:rsidR="00501E0F" w:rsidRDefault="00501E0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7F" w:rsidRDefault="00A9257F">
    <w:pPr>
      <w:pStyle w:val="Header"/>
      <w:jc w:val="right"/>
    </w:pPr>
  </w:p>
  <w:p w:rsidR="00A9257F" w:rsidRDefault="00A925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7ED9"/>
    <w:multiLevelType w:val="hybridMultilevel"/>
    <w:tmpl w:val="B68C9352"/>
    <w:lvl w:ilvl="0" w:tplc="EF22AD3C">
      <w:start w:val="16"/>
      <w:numFmt w:val="decimal"/>
      <w:lvlText w:val="4.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A552D"/>
    <w:multiLevelType w:val="hybridMultilevel"/>
    <w:tmpl w:val="E0000884"/>
    <w:lvl w:ilvl="0" w:tplc="9FEA3C1C">
      <w:start w:val="24"/>
      <w:numFmt w:val="decimal"/>
      <w:lvlText w:val="4.1.%1"/>
      <w:lvlJc w:val="left"/>
      <w:pPr>
        <w:ind w:left="144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618E0"/>
    <w:multiLevelType w:val="hybridMultilevel"/>
    <w:tmpl w:val="F4D651AC"/>
    <w:lvl w:ilvl="0" w:tplc="424A708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56196"/>
    <w:multiLevelType w:val="hybridMultilevel"/>
    <w:tmpl w:val="1A3A9BAE"/>
    <w:lvl w:ilvl="0" w:tplc="DCE6E816">
      <w:start w:val="1"/>
      <w:numFmt w:val="decimal"/>
      <w:lvlText w:val="4.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1EC4BAF"/>
    <w:multiLevelType w:val="hybridMultilevel"/>
    <w:tmpl w:val="951A9F20"/>
    <w:lvl w:ilvl="0" w:tplc="9F82A7F0">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23C9F"/>
    <w:multiLevelType w:val="hybridMultilevel"/>
    <w:tmpl w:val="DAB267C8"/>
    <w:lvl w:ilvl="0" w:tplc="424A708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4C405B"/>
    <w:multiLevelType w:val="hybridMultilevel"/>
    <w:tmpl w:val="DE7614F0"/>
    <w:lvl w:ilvl="0" w:tplc="C166DE0C">
      <w:start w:val="1"/>
      <w:numFmt w:val="decimal"/>
      <w:lvlText w:val="4.1.%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DB04373"/>
    <w:multiLevelType w:val="hybridMultilevel"/>
    <w:tmpl w:val="A1C484F2"/>
    <w:lvl w:ilvl="0" w:tplc="DCE6E816">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D002AF"/>
    <w:multiLevelType w:val="hybridMultilevel"/>
    <w:tmpl w:val="3FCC038E"/>
    <w:lvl w:ilvl="0" w:tplc="4AB2DBFE">
      <w:start w:val="1"/>
      <w:numFmt w:val="decimal"/>
      <w:lvlText w:val="3.2.8.%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4324773D"/>
    <w:multiLevelType w:val="hybridMultilevel"/>
    <w:tmpl w:val="85E8ADD8"/>
    <w:lvl w:ilvl="0" w:tplc="DCE6E816">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DA5163"/>
    <w:multiLevelType w:val="hybridMultilevel"/>
    <w:tmpl w:val="6B9E1C46"/>
    <w:lvl w:ilvl="0" w:tplc="7D4675B6">
      <w:start w:val="1"/>
      <w:numFmt w:val="decimal"/>
      <w:lvlText w:val="4.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69F12B8"/>
    <w:multiLevelType w:val="hybridMultilevel"/>
    <w:tmpl w:val="AD7E299A"/>
    <w:lvl w:ilvl="0" w:tplc="DCE6E816">
      <w:start w:val="1"/>
      <w:numFmt w:val="decimal"/>
      <w:lvlText w:val="4.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46AE4569"/>
    <w:multiLevelType w:val="hybridMultilevel"/>
    <w:tmpl w:val="C91CEFDA"/>
    <w:lvl w:ilvl="0" w:tplc="1F7A0532">
      <w:start w:val="2"/>
      <w:numFmt w:val="decimal"/>
      <w:lvlText w:val="4.%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B263EEB"/>
    <w:multiLevelType w:val="hybridMultilevel"/>
    <w:tmpl w:val="0B681758"/>
    <w:lvl w:ilvl="0" w:tplc="970ACFD8">
      <w:start w:val="16"/>
      <w:numFmt w:val="decimal"/>
      <w:lvlText w:val="4.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3C1637"/>
    <w:multiLevelType w:val="hybridMultilevel"/>
    <w:tmpl w:val="A68A97B2"/>
    <w:lvl w:ilvl="0" w:tplc="F0AA5558">
      <w:start w:val="1"/>
      <w:numFmt w:val="decimal"/>
      <w:lvlText w:val="4.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D3A49FE"/>
    <w:multiLevelType w:val="hybridMultilevel"/>
    <w:tmpl w:val="51326110"/>
    <w:lvl w:ilvl="0" w:tplc="CED20692">
      <w:start w:val="1"/>
      <w:numFmt w:val="decimal"/>
      <w:lvlText w:val="4.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5B22020"/>
    <w:multiLevelType w:val="hybridMultilevel"/>
    <w:tmpl w:val="3330403E"/>
    <w:lvl w:ilvl="0" w:tplc="DCE6E816">
      <w:start w:val="1"/>
      <w:numFmt w:val="decimal"/>
      <w:lvlText w:val="4.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6DDA00FC"/>
    <w:multiLevelType w:val="hybridMultilevel"/>
    <w:tmpl w:val="FFD2E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F05486"/>
    <w:multiLevelType w:val="hybridMultilevel"/>
    <w:tmpl w:val="ADF4EA8E"/>
    <w:lvl w:ilvl="0" w:tplc="DCE6E816">
      <w:start w:val="1"/>
      <w:numFmt w:val="decimal"/>
      <w:lvlText w:val="4.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nsid w:val="735B314A"/>
    <w:multiLevelType w:val="hybridMultilevel"/>
    <w:tmpl w:val="48C057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BCA4BCE"/>
    <w:multiLevelType w:val="hybridMultilevel"/>
    <w:tmpl w:val="E5B63CE2"/>
    <w:lvl w:ilvl="0" w:tplc="DCE6E816">
      <w:start w:val="1"/>
      <w:numFmt w:val="decimal"/>
      <w:lvlText w:val="4.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nsid w:val="7D3658B3"/>
    <w:multiLevelType w:val="hybridMultilevel"/>
    <w:tmpl w:val="0690FFF6"/>
    <w:lvl w:ilvl="0" w:tplc="F1C6B99E">
      <w:start w:val="16"/>
      <w:numFmt w:val="decimal"/>
      <w:lvlText w:val="4.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12"/>
  </w:num>
  <w:num w:numId="5">
    <w:abstractNumId w:val="16"/>
  </w:num>
  <w:num w:numId="6">
    <w:abstractNumId w:val="18"/>
  </w:num>
  <w:num w:numId="7">
    <w:abstractNumId w:val="8"/>
  </w:num>
  <w:num w:numId="8">
    <w:abstractNumId w:val="20"/>
  </w:num>
  <w:num w:numId="9">
    <w:abstractNumId w:val="3"/>
  </w:num>
  <w:num w:numId="10">
    <w:abstractNumId w:val="7"/>
  </w:num>
  <w:num w:numId="11">
    <w:abstractNumId w:val="11"/>
  </w:num>
  <w:num w:numId="12">
    <w:abstractNumId w:val="9"/>
  </w:num>
  <w:num w:numId="13">
    <w:abstractNumId w:val="13"/>
  </w:num>
  <w:num w:numId="14">
    <w:abstractNumId w:val="21"/>
  </w:num>
  <w:num w:numId="15">
    <w:abstractNumId w:val="0"/>
  </w:num>
  <w:num w:numId="16">
    <w:abstractNumId w:val="10"/>
  </w:num>
  <w:num w:numId="17">
    <w:abstractNumId w:val="1"/>
  </w:num>
  <w:num w:numId="18">
    <w:abstractNumId w:val="4"/>
  </w:num>
  <w:num w:numId="19">
    <w:abstractNumId w:val="14"/>
  </w:num>
  <w:num w:numId="20">
    <w:abstractNumId w:val="19"/>
  </w:num>
  <w:num w:numId="21">
    <w:abstractNumId w:val="17"/>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8914"/>
  </w:hdrShapeDefaults>
  <w:footnotePr>
    <w:footnote w:id="0"/>
    <w:footnote w:id="1"/>
  </w:footnotePr>
  <w:endnotePr>
    <w:endnote w:id="0"/>
    <w:endnote w:id="1"/>
  </w:endnotePr>
  <w:compat/>
  <w:rsids>
    <w:rsidRoot w:val="00C16725"/>
    <w:rsid w:val="00001896"/>
    <w:rsid w:val="0000198D"/>
    <w:rsid w:val="0000305C"/>
    <w:rsid w:val="00005BDD"/>
    <w:rsid w:val="00005E2F"/>
    <w:rsid w:val="0001133E"/>
    <w:rsid w:val="0001775D"/>
    <w:rsid w:val="00020CBA"/>
    <w:rsid w:val="00021B1A"/>
    <w:rsid w:val="00024A49"/>
    <w:rsid w:val="00026EDB"/>
    <w:rsid w:val="0003159E"/>
    <w:rsid w:val="00034D96"/>
    <w:rsid w:val="000362F6"/>
    <w:rsid w:val="00043EA8"/>
    <w:rsid w:val="0004777C"/>
    <w:rsid w:val="00051730"/>
    <w:rsid w:val="00051BA8"/>
    <w:rsid w:val="00054682"/>
    <w:rsid w:val="00056310"/>
    <w:rsid w:val="00057436"/>
    <w:rsid w:val="0006223F"/>
    <w:rsid w:val="00063824"/>
    <w:rsid w:val="0006422D"/>
    <w:rsid w:val="0006501D"/>
    <w:rsid w:val="00070108"/>
    <w:rsid w:val="00074CFE"/>
    <w:rsid w:val="00076B42"/>
    <w:rsid w:val="00077429"/>
    <w:rsid w:val="00082E4B"/>
    <w:rsid w:val="0008775B"/>
    <w:rsid w:val="00092050"/>
    <w:rsid w:val="00092BBE"/>
    <w:rsid w:val="00092DC8"/>
    <w:rsid w:val="00097A1A"/>
    <w:rsid w:val="000A061A"/>
    <w:rsid w:val="000A481E"/>
    <w:rsid w:val="000B3B9A"/>
    <w:rsid w:val="000B5BFC"/>
    <w:rsid w:val="000C37DF"/>
    <w:rsid w:val="000C44D8"/>
    <w:rsid w:val="000C4BA9"/>
    <w:rsid w:val="000C6EF8"/>
    <w:rsid w:val="000C7CD8"/>
    <w:rsid w:val="000D08AC"/>
    <w:rsid w:val="000D2D00"/>
    <w:rsid w:val="000D7902"/>
    <w:rsid w:val="000E15AE"/>
    <w:rsid w:val="000E1EA2"/>
    <w:rsid w:val="000E2F66"/>
    <w:rsid w:val="000F1F3D"/>
    <w:rsid w:val="000F3E89"/>
    <w:rsid w:val="000F3EAB"/>
    <w:rsid w:val="000F41E9"/>
    <w:rsid w:val="000F7161"/>
    <w:rsid w:val="000F7BC6"/>
    <w:rsid w:val="0010250D"/>
    <w:rsid w:val="001025D3"/>
    <w:rsid w:val="00102BEC"/>
    <w:rsid w:val="00102CE9"/>
    <w:rsid w:val="001033BE"/>
    <w:rsid w:val="0010342E"/>
    <w:rsid w:val="00104E1E"/>
    <w:rsid w:val="00110E78"/>
    <w:rsid w:val="00110ECB"/>
    <w:rsid w:val="0011176D"/>
    <w:rsid w:val="00111C79"/>
    <w:rsid w:val="00112605"/>
    <w:rsid w:val="0011585B"/>
    <w:rsid w:val="00117162"/>
    <w:rsid w:val="001173CD"/>
    <w:rsid w:val="0012205A"/>
    <w:rsid w:val="00125318"/>
    <w:rsid w:val="00126A1F"/>
    <w:rsid w:val="001302BC"/>
    <w:rsid w:val="00135FEE"/>
    <w:rsid w:val="00136A52"/>
    <w:rsid w:val="00137704"/>
    <w:rsid w:val="001416F6"/>
    <w:rsid w:val="00141893"/>
    <w:rsid w:val="00142389"/>
    <w:rsid w:val="001438B6"/>
    <w:rsid w:val="001449A8"/>
    <w:rsid w:val="0014567F"/>
    <w:rsid w:val="00147054"/>
    <w:rsid w:val="001475EC"/>
    <w:rsid w:val="00147FD8"/>
    <w:rsid w:val="00153768"/>
    <w:rsid w:val="00153A54"/>
    <w:rsid w:val="00153A5E"/>
    <w:rsid w:val="00163FFC"/>
    <w:rsid w:val="00164C5F"/>
    <w:rsid w:val="00167D41"/>
    <w:rsid w:val="00171FD7"/>
    <w:rsid w:val="001732E5"/>
    <w:rsid w:val="00174DD3"/>
    <w:rsid w:val="00190A12"/>
    <w:rsid w:val="0019348C"/>
    <w:rsid w:val="00193E78"/>
    <w:rsid w:val="00195962"/>
    <w:rsid w:val="00196360"/>
    <w:rsid w:val="001A387A"/>
    <w:rsid w:val="001A6391"/>
    <w:rsid w:val="001B0282"/>
    <w:rsid w:val="001B2E55"/>
    <w:rsid w:val="001B30FB"/>
    <w:rsid w:val="001B6B16"/>
    <w:rsid w:val="001B7E33"/>
    <w:rsid w:val="001C094C"/>
    <w:rsid w:val="001E00D6"/>
    <w:rsid w:val="001E2E35"/>
    <w:rsid w:val="001E48F2"/>
    <w:rsid w:val="001E4EC2"/>
    <w:rsid w:val="001E6977"/>
    <w:rsid w:val="001E7CBA"/>
    <w:rsid w:val="001F5B30"/>
    <w:rsid w:val="001F5B57"/>
    <w:rsid w:val="00203462"/>
    <w:rsid w:val="00205782"/>
    <w:rsid w:val="00211951"/>
    <w:rsid w:val="00223157"/>
    <w:rsid w:val="00223863"/>
    <w:rsid w:val="002239ED"/>
    <w:rsid w:val="00230499"/>
    <w:rsid w:val="00233930"/>
    <w:rsid w:val="00235D23"/>
    <w:rsid w:val="0023728C"/>
    <w:rsid w:val="002450A3"/>
    <w:rsid w:val="002501DC"/>
    <w:rsid w:val="00250E33"/>
    <w:rsid w:val="00252479"/>
    <w:rsid w:val="002540F2"/>
    <w:rsid w:val="00261EAC"/>
    <w:rsid w:val="0026372C"/>
    <w:rsid w:val="00265729"/>
    <w:rsid w:val="002668B0"/>
    <w:rsid w:val="00271BB4"/>
    <w:rsid w:val="002754C9"/>
    <w:rsid w:val="00276F0F"/>
    <w:rsid w:val="00281CDF"/>
    <w:rsid w:val="00285297"/>
    <w:rsid w:val="00290488"/>
    <w:rsid w:val="00294A15"/>
    <w:rsid w:val="00294DCA"/>
    <w:rsid w:val="002A2151"/>
    <w:rsid w:val="002A7E22"/>
    <w:rsid w:val="002B42DC"/>
    <w:rsid w:val="002B4331"/>
    <w:rsid w:val="002B4C1D"/>
    <w:rsid w:val="002B66AF"/>
    <w:rsid w:val="002C0EB1"/>
    <w:rsid w:val="002C2C89"/>
    <w:rsid w:val="002C4BAD"/>
    <w:rsid w:val="002C5314"/>
    <w:rsid w:val="002D20CB"/>
    <w:rsid w:val="002D2ECF"/>
    <w:rsid w:val="002D5806"/>
    <w:rsid w:val="002E1391"/>
    <w:rsid w:val="002E2ACD"/>
    <w:rsid w:val="002E2E94"/>
    <w:rsid w:val="002E3A35"/>
    <w:rsid w:val="002E69A8"/>
    <w:rsid w:val="002F0B02"/>
    <w:rsid w:val="002F10E3"/>
    <w:rsid w:val="002F7269"/>
    <w:rsid w:val="002F7BE6"/>
    <w:rsid w:val="00310880"/>
    <w:rsid w:val="00313986"/>
    <w:rsid w:val="0031643F"/>
    <w:rsid w:val="00320A21"/>
    <w:rsid w:val="0032419E"/>
    <w:rsid w:val="0032722D"/>
    <w:rsid w:val="00327738"/>
    <w:rsid w:val="00330B0D"/>
    <w:rsid w:val="00330F3C"/>
    <w:rsid w:val="00336222"/>
    <w:rsid w:val="00340212"/>
    <w:rsid w:val="00346F7B"/>
    <w:rsid w:val="0034712D"/>
    <w:rsid w:val="00350963"/>
    <w:rsid w:val="00355273"/>
    <w:rsid w:val="00360218"/>
    <w:rsid w:val="0036148C"/>
    <w:rsid w:val="003621F4"/>
    <w:rsid w:val="00364637"/>
    <w:rsid w:val="00367967"/>
    <w:rsid w:val="00367C8C"/>
    <w:rsid w:val="00373EF7"/>
    <w:rsid w:val="003813FC"/>
    <w:rsid w:val="00381CD0"/>
    <w:rsid w:val="00386197"/>
    <w:rsid w:val="00391BD1"/>
    <w:rsid w:val="0039420F"/>
    <w:rsid w:val="0039533D"/>
    <w:rsid w:val="00396DB5"/>
    <w:rsid w:val="00397528"/>
    <w:rsid w:val="003A32C9"/>
    <w:rsid w:val="003A543A"/>
    <w:rsid w:val="003A6F45"/>
    <w:rsid w:val="003A7B72"/>
    <w:rsid w:val="003B15C1"/>
    <w:rsid w:val="003B272A"/>
    <w:rsid w:val="003B27BD"/>
    <w:rsid w:val="003B2896"/>
    <w:rsid w:val="003B65B9"/>
    <w:rsid w:val="003C2716"/>
    <w:rsid w:val="003C537B"/>
    <w:rsid w:val="003C715C"/>
    <w:rsid w:val="003D078F"/>
    <w:rsid w:val="003D23CB"/>
    <w:rsid w:val="003D40B2"/>
    <w:rsid w:val="003D5643"/>
    <w:rsid w:val="003E04AA"/>
    <w:rsid w:val="003E1CC9"/>
    <w:rsid w:val="003E2E6D"/>
    <w:rsid w:val="003E50A6"/>
    <w:rsid w:val="003E63C5"/>
    <w:rsid w:val="003E63C9"/>
    <w:rsid w:val="003E6572"/>
    <w:rsid w:val="003F2AC7"/>
    <w:rsid w:val="003F6688"/>
    <w:rsid w:val="004017FB"/>
    <w:rsid w:val="004054E7"/>
    <w:rsid w:val="0041022F"/>
    <w:rsid w:val="004117C4"/>
    <w:rsid w:val="00416ABB"/>
    <w:rsid w:val="00421A60"/>
    <w:rsid w:val="0042225C"/>
    <w:rsid w:val="004247C9"/>
    <w:rsid w:val="004335F1"/>
    <w:rsid w:val="0043782E"/>
    <w:rsid w:val="00437E36"/>
    <w:rsid w:val="00443973"/>
    <w:rsid w:val="00446C88"/>
    <w:rsid w:val="00447831"/>
    <w:rsid w:val="0045748D"/>
    <w:rsid w:val="00460CA7"/>
    <w:rsid w:val="0046467E"/>
    <w:rsid w:val="0046572C"/>
    <w:rsid w:val="00466AF7"/>
    <w:rsid w:val="004710C9"/>
    <w:rsid w:val="00471DA2"/>
    <w:rsid w:val="00474F0A"/>
    <w:rsid w:val="004806C6"/>
    <w:rsid w:val="00480FE2"/>
    <w:rsid w:val="00482AE2"/>
    <w:rsid w:val="00491D70"/>
    <w:rsid w:val="00493F37"/>
    <w:rsid w:val="00496FDA"/>
    <w:rsid w:val="004A30A1"/>
    <w:rsid w:val="004A3603"/>
    <w:rsid w:val="004A4046"/>
    <w:rsid w:val="004B0BE3"/>
    <w:rsid w:val="004B4A6F"/>
    <w:rsid w:val="004C5682"/>
    <w:rsid w:val="004C6691"/>
    <w:rsid w:val="004C72DD"/>
    <w:rsid w:val="004D216E"/>
    <w:rsid w:val="004D4106"/>
    <w:rsid w:val="004D6777"/>
    <w:rsid w:val="004E13D8"/>
    <w:rsid w:val="004E4A71"/>
    <w:rsid w:val="004E72C9"/>
    <w:rsid w:val="004E78A3"/>
    <w:rsid w:val="004F140E"/>
    <w:rsid w:val="004F2542"/>
    <w:rsid w:val="004F43E9"/>
    <w:rsid w:val="004F5293"/>
    <w:rsid w:val="004F5521"/>
    <w:rsid w:val="004F5A0C"/>
    <w:rsid w:val="004F6305"/>
    <w:rsid w:val="004F64ED"/>
    <w:rsid w:val="004F7B57"/>
    <w:rsid w:val="005015EE"/>
    <w:rsid w:val="00501E0F"/>
    <w:rsid w:val="005036A5"/>
    <w:rsid w:val="00504FAB"/>
    <w:rsid w:val="005051B3"/>
    <w:rsid w:val="00506892"/>
    <w:rsid w:val="00506AEA"/>
    <w:rsid w:val="005070EA"/>
    <w:rsid w:val="00507B28"/>
    <w:rsid w:val="00507D47"/>
    <w:rsid w:val="00513968"/>
    <w:rsid w:val="00522273"/>
    <w:rsid w:val="0052330E"/>
    <w:rsid w:val="00525992"/>
    <w:rsid w:val="00531DC9"/>
    <w:rsid w:val="0053259C"/>
    <w:rsid w:val="00535BF9"/>
    <w:rsid w:val="005416F3"/>
    <w:rsid w:val="005439FE"/>
    <w:rsid w:val="00543F76"/>
    <w:rsid w:val="00544172"/>
    <w:rsid w:val="0054542E"/>
    <w:rsid w:val="00550DFB"/>
    <w:rsid w:val="0055334F"/>
    <w:rsid w:val="00554356"/>
    <w:rsid w:val="00554C2A"/>
    <w:rsid w:val="00554D9F"/>
    <w:rsid w:val="00561A4B"/>
    <w:rsid w:val="00567FEA"/>
    <w:rsid w:val="00570B61"/>
    <w:rsid w:val="005718CD"/>
    <w:rsid w:val="005740E0"/>
    <w:rsid w:val="00575368"/>
    <w:rsid w:val="005810CB"/>
    <w:rsid w:val="00581FC1"/>
    <w:rsid w:val="00584478"/>
    <w:rsid w:val="00586EE6"/>
    <w:rsid w:val="00591F34"/>
    <w:rsid w:val="00595B08"/>
    <w:rsid w:val="005A075C"/>
    <w:rsid w:val="005A11F7"/>
    <w:rsid w:val="005A775F"/>
    <w:rsid w:val="005B0B21"/>
    <w:rsid w:val="005B18D0"/>
    <w:rsid w:val="005B27FE"/>
    <w:rsid w:val="005B2A4B"/>
    <w:rsid w:val="005C15BC"/>
    <w:rsid w:val="005C4CDF"/>
    <w:rsid w:val="005C5541"/>
    <w:rsid w:val="005C7332"/>
    <w:rsid w:val="005D20ED"/>
    <w:rsid w:val="005D7219"/>
    <w:rsid w:val="005E22EE"/>
    <w:rsid w:val="005E6AEE"/>
    <w:rsid w:val="005E765F"/>
    <w:rsid w:val="005F0C73"/>
    <w:rsid w:val="005F5321"/>
    <w:rsid w:val="005F613F"/>
    <w:rsid w:val="005F7A36"/>
    <w:rsid w:val="00611C14"/>
    <w:rsid w:val="00612676"/>
    <w:rsid w:val="006145CB"/>
    <w:rsid w:val="00616A13"/>
    <w:rsid w:val="0062229C"/>
    <w:rsid w:val="0062298B"/>
    <w:rsid w:val="00624FB3"/>
    <w:rsid w:val="006269D2"/>
    <w:rsid w:val="00626AC0"/>
    <w:rsid w:val="00630174"/>
    <w:rsid w:val="0063465D"/>
    <w:rsid w:val="00634F29"/>
    <w:rsid w:val="00637047"/>
    <w:rsid w:val="0064047E"/>
    <w:rsid w:val="00647354"/>
    <w:rsid w:val="00651FDE"/>
    <w:rsid w:val="00654D5F"/>
    <w:rsid w:val="00662212"/>
    <w:rsid w:val="00662BDC"/>
    <w:rsid w:val="00673B9E"/>
    <w:rsid w:val="0068127D"/>
    <w:rsid w:val="0068147F"/>
    <w:rsid w:val="00682C31"/>
    <w:rsid w:val="00685CCB"/>
    <w:rsid w:val="0068615B"/>
    <w:rsid w:val="00686D8F"/>
    <w:rsid w:val="006903AA"/>
    <w:rsid w:val="00690A12"/>
    <w:rsid w:val="0069193B"/>
    <w:rsid w:val="006936F4"/>
    <w:rsid w:val="00695D7E"/>
    <w:rsid w:val="00697D18"/>
    <w:rsid w:val="006A24DD"/>
    <w:rsid w:val="006A4B82"/>
    <w:rsid w:val="006A51FC"/>
    <w:rsid w:val="006A691A"/>
    <w:rsid w:val="006B0CBC"/>
    <w:rsid w:val="006B40E0"/>
    <w:rsid w:val="006B5503"/>
    <w:rsid w:val="006B6050"/>
    <w:rsid w:val="006C06F4"/>
    <w:rsid w:val="006C2C34"/>
    <w:rsid w:val="006C3A51"/>
    <w:rsid w:val="006C65FC"/>
    <w:rsid w:val="006C664D"/>
    <w:rsid w:val="006D3D32"/>
    <w:rsid w:val="006D6C59"/>
    <w:rsid w:val="006E0CC4"/>
    <w:rsid w:val="006E1719"/>
    <w:rsid w:val="006E2535"/>
    <w:rsid w:val="006E2720"/>
    <w:rsid w:val="006E5748"/>
    <w:rsid w:val="006E67A3"/>
    <w:rsid w:val="006F0344"/>
    <w:rsid w:val="006F0958"/>
    <w:rsid w:val="006F21CC"/>
    <w:rsid w:val="006F2363"/>
    <w:rsid w:val="006F5BF3"/>
    <w:rsid w:val="006F798A"/>
    <w:rsid w:val="00701982"/>
    <w:rsid w:val="0070376B"/>
    <w:rsid w:val="00705294"/>
    <w:rsid w:val="0070694F"/>
    <w:rsid w:val="00711BFA"/>
    <w:rsid w:val="0071771E"/>
    <w:rsid w:val="0072118C"/>
    <w:rsid w:val="00722167"/>
    <w:rsid w:val="0072283E"/>
    <w:rsid w:val="00724A9A"/>
    <w:rsid w:val="00724D84"/>
    <w:rsid w:val="00730F65"/>
    <w:rsid w:val="00732C7D"/>
    <w:rsid w:val="007338BF"/>
    <w:rsid w:val="00733A3B"/>
    <w:rsid w:val="00735302"/>
    <w:rsid w:val="007415D3"/>
    <w:rsid w:val="00741C8E"/>
    <w:rsid w:val="00747867"/>
    <w:rsid w:val="00750E91"/>
    <w:rsid w:val="0075284A"/>
    <w:rsid w:val="00757AC9"/>
    <w:rsid w:val="00762C9E"/>
    <w:rsid w:val="007669D9"/>
    <w:rsid w:val="0076761F"/>
    <w:rsid w:val="007832E8"/>
    <w:rsid w:val="0078626E"/>
    <w:rsid w:val="007866C9"/>
    <w:rsid w:val="007942D3"/>
    <w:rsid w:val="00794FF8"/>
    <w:rsid w:val="00796C6D"/>
    <w:rsid w:val="0079768A"/>
    <w:rsid w:val="00797B83"/>
    <w:rsid w:val="007A00E8"/>
    <w:rsid w:val="007A1962"/>
    <w:rsid w:val="007A1D4E"/>
    <w:rsid w:val="007A28BD"/>
    <w:rsid w:val="007A63F6"/>
    <w:rsid w:val="007A6F70"/>
    <w:rsid w:val="007B2C8E"/>
    <w:rsid w:val="007B3A21"/>
    <w:rsid w:val="007B7A8C"/>
    <w:rsid w:val="007C12E4"/>
    <w:rsid w:val="007D0A3C"/>
    <w:rsid w:val="007D0C68"/>
    <w:rsid w:val="007D2E65"/>
    <w:rsid w:val="007D499A"/>
    <w:rsid w:val="007D4ED2"/>
    <w:rsid w:val="007E1077"/>
    <w:rsid w:val="007E3F2E"/>
    <w:rsid w:val="007E417C"/>
    <w:rsid w:val="007E5D54"/>
    <w:rsid w:val="007F3830"/>
    <w:rsid w:val="007F4CC6"/>
    <w:rsid w:val="007F5910"/>
    <w:rsid w:val="007F7C96"/>
    <w:rsid w:val="007F7D15"/>
    <w:rsid w:val="00807DFE"/>
    <w:rsid w:val="00810012"/>
    <w:rsid w:val="0081042E"/>
    <w:rsid w:val="00814BE8"/>
    <w:rsid w:val="008152BF"/>
    <w:rsid w:val="008170F2"/>
    <w:rsid w:val="008171BD"/>
    <w:rsid w:val="008207FB"/>
    <w:rsid w:val="00822FE8"/>
    <w:rsid w:val="0082749F"/>
    <w:rsid w:val="00831D98"/>
    <w:rsid w:val="00832675"/>
    <w:rsid w:val="00832A1F"/>
    <w:rsid w:val="0083585E"/>
    <w:rsid w:val="00835930"/>
    <w:rsid w:val="00840E7B"/>
    <w:rsid w:val="00844A98"/>
    <w:rsid w:val="00844D71"/>
    <w:rsid w:val="0085305C"/>
    <w:rsid w:val="00855C92"/>
    <w:rsid w:val="00856CAB"/>
    <w:rsid w:val="00856F57"/>
    <w:rsid w:val="008611F0"/>
    <w:rsid w:val="008646D0"/>
    <w:rsid w:val="00865198"/>
    <w:rsid w:val="00867878"/>
    <w:rsid w:val="008708E2"/>
    <w:rsid w:val="00872F46"/>
    <w:rsid w:val="00875442"/>
    <w:rsid w:val="008754FD"/>
    <w:rsid w:val="00882ECD"/>
    <w:rsid w:val="00885E2C"/>
    <w:rsid w:val="00887D99"/>
    <w:rsid w:val="00890B57"/>
    <w:rsid w:val="008910E1"/>
    <w:rsid w:val="00893F73"/>
    <w:rsid w:val="00895B3A"/>
    <w:rsid w:val="008A69AA"/>
    <w:rsid w:val="008B001E"/>
    <w:rsid w:val="008B1D1D"/>
    <w:rsid w:val="008B1D26"/>
    <w:rsid w:val="008C0468"/>
    <w:rsid w:val="008C1387"/>
    <w:rsid w:val="008C1457"/>
    <w:rsid w:val="008C18F9"/>
    <w:rsid w:val="008D1E4A"/>
    <w:rsid w:val="008D206B"/>
    <w:rsid w:val="008D3B06"/>
    <w:rsid w:val="008D5D67"/>
    <w:rsid w:val="008E3070"/>
    <w:rsid w:val="008E378C"/>
    <w:rsid w:val="008E47F6"/>
    <w:rsid w:val="008E6D92"/>
    <w:rsid w:val="008E794D"/>
    <w:rsid w:val="008F06F1"/>
    <w:rsid w:val="008F345A"/>
    <w:rsid w:val="008F4542"/>
    <w:rsid w:val="008F5BEC"/>
    <w:rsid w:val="0090149D"/>
    <w:rsid w:val="00901AC4"/>
    <w:rsid w:val="00901FC6"/>
    <w:rsid w:val="00902BAA"/>
    <w:rsid w:val="0090791C"/>
    <w:rsid w:val="00922FB2"/>
    <w:rsid w:val="00923FBE"/>
    <w:rsid w:val="00927A00"/>
    <w:rsid w:val="00932174"/>
    <w:rsid w:val="009339A2"/>
    <w:rsid w:val="009401DA"/>
    <w:rsid w:val="00940AF9"/>
    <w:rsid w:val="00944F89"/>
    <w:rsid w:val="00951A4C"/>
    <w:rsid w:val="00955C5D"/>
    <w:rsid w:val="009645AF"/>
    <w:rsid w:val="00964967"/>
    <w:rsid w:val="0096569B"/>
    <w:rsid w:val="009719E9"/>
    <w:rsid w:val="00972755"/>
    <w:rsid w:val="009753FC"/>
    <w:rsid w:val="009765D1"/>
    <w:rsid w:val="00980DD6"/>
    <w:rsid w:val="00981CF5"/>
    <w:rsid w:val="0098280E"/>
    <w:rsid w:val="0098477F"/>
    <w:rsid w:val="0098651D"/>
    <w:rsid w:val="00986A43"/>
    <w:rsid w:val="00987427"/>
    <w:rsid w:val="00990167"/>
    <w:rsid w:val="009915FD"/>
    <w:rsid w:val="00992752"/>
    <w:rsid w:val="009931E7"/>
    <w:rsid w:val="00995768"/>
    <w:rsid w:val="009A02F5"/>
    <w:rsid w:val="009A3536"/>
    <w:rsid w:val="009A5859"/>
    <w:rsid w:val="009B3CAF"/>
    <w:rsid w:val="009B46D6"/>
    <w:rsid w:val="009C1366"/>
    <w:rsid w:val="009C38F6"/>
    <w:rsid w:val="009C559D"/>
    <w:rsid w:val="009C6F45"/>
    <w:rsid w:val="009D3F06"/>
    <w:rsid w:val="009E0D9C"/>
    <w:rsid w:val="009E48B0"/>
    <w:rsid w:val="009E6550"/>
    <w:rsid w:val="009E7F68"/>
    <w:rsid w:val="009F0E52"/>
    <w:rsid w:val="009F2972"/>
    <w:rsid w:val="009F4DB3"/>
    <w:rsid w:val="00A019F2"/>
    <w:rsid w:val="00A03311"/>
    <w:rsid w:val="00A04D81"/>
    <w:rsid w:val="00A05458"/>
    <w:rsid w:val="00A1440B"/>
    <w:rsid w:val="00A14B41"/>
    <w:rsid w:val="00A15FBE"/>
    <w:rsid w:val="00A2169F"/>
    <w:rsid w:val="00A216AE"/>
    <w:rsid w:val="00A22313"/>
    <w:rsid w:val="00A2461D"/>
    <w:rsid w:val="00A24C62"/>
    <w:rsid w:val="00A24E2B"/>
    <w:rsid w:val="00A26F1D"/>
    <w:rsid w:val="00A35F15"/>
    <w:rsid w:val="00A40119"/>
    <w:rsid w:val="00A40EF3"/>
    <w:rsid w:val="00A46A97"/>
    <w:rsid w:val="00A473D0"/>
    <w:rsid w:val="00A542AA"/>
    <w:rsid w:val="00A55D60"/>
    <w:rsid w:val="00A612EE"/>
    <w:rsid w:val="00A62B73"/>
    <w:rsid w:val="00A646A5"/>
    <w:rsid w:val="00A65196"/>
    <w:rsid w:val="00A65EF2"/>
    <w:rsid w:val="00A66100"/>
    <w:rsid w:val="00A72DE8"/>
    <w:rsid w:val="00A7761C"/>
    <w:rsid w:val="00A84715"/>
    <w:rsid w:val="00A9257F"/>
    <w:rsid w:val="00AA1E97"/>
    <w:rsid w:val="00AA39BF"/>
    <w:rsid w:val="00AA500D"/>
    <w:rsid w:val="00AA596B"/>
    <w:rsid w:val="00AA65F8"/>
    <w:rsid w:val="00AA7B6D"/>
    <w:rsid w:val="00AA7E41"/>
    <w:rsid w:val="00AA7F37"/>
    <w:rsid w:val="00AB1E50"/>
    <w:rsid w:val="00AB30FC"/>
    <w:rsid w:val="00AC05C7"/>
    <w:rsid w:val="00AC13CB"/>
    <w:rsid w:val="00AC33AE"/>
    <w:rsid w:val="00AC3F79"/>
    <w:rsid w:val="00AD0700"/>
    <w:rsid w:val="00AD14A0"/>
    <w:rsid w:val="00AD3228"/>
    <w:rsid w:val="00AD50A1"/>
    <w:rsid w:val="00AD5AFF"/>
    <w:rsid w:val="00AF0E58"/>
    <w:rsid w:val="00AF22A0"/>
    <w:rsid w:val="00AF3A15"/>
    <w:rsid w:val="00AF4B56"/>
    <w:rsid w:val="00AF54E8"/>
    <w:rsid w:val="00AF57CB"/>
    <w:rsid w:val="00B01BD1"/>
    <w:rsid w:val="00B026EE"/>
    <w:rsid w:val="00B0292B"/>
    <w:rsid w:val="00B042CA"/>
    <w:rsid w:val="00B05396"/>
    <w:rsid w:val="00B10E9A"/>
    <w:rsid w:val="00B11969"/>
    <w:rsid w:val="00B14519"/>
    <w:rsid w:val="00B15EF4"/>
    <w:rsid w:val="00B16EA2"/>
    <w:rsid w:val="00B16F59"/>
    <w:rsid w:val="00B17EFF"/>
    <w:rsid w:val="00B17F0C"/>
    <w:rsid w:val="00B20889"/>
    <w:rsid w:val="00B209F1"/>
    <w:rsid w:val="00B2332B"/>
    <w:rsid w:val="00B237FA"/>
    <w:rsid w:val="00B26493"/>
    <w:rsid w:val="00B3105B"/>
    <w:rsid w:val="00B3443F"/>
    <w:rsid w:val="00B37434"/>
    <w:rsid w:val="00B40A15"/>
    <w:rsid w:val="00B42E85"/>
    <w:rsid w:val="00B4575B"/>
    <w:rsid w:val="00B5035F"/>
    <w:rsid w:val="00B51365"/>
    <w:rsid w:val="00B51518"/>
    <w:rsid w:val="00B52459"/>
    <w:rsid w:val="00B549DA"/>
    <w:rsid w:val="00B55D07"/>
    <w:rsid w:val="00B56F4E"/>
    <w:rsid w:val="00B60ED8"/>
    <w:rsid w:val="00B6303B"/>
    <w:rsid w:val="00B63870"/>
    <w:rsid w:val="00B66861"/>
    <w:rsid w:val="00B66956"/>
    <w:rsid w:val="00B75B41"/>
    <w:rsid w:val="00B764D9"/>
    <w:rsid w:val="00B768C3"/>
    <w:rsid w:val="00B76DFD"/>
    <w:rsid w:val="00B822A5"/>
    <w:rsid w:val="00B82B96"/>
    <w:rsid w:val="00B83868"/>
    <w:rsid w:val="00B85180"/>
    <w:rsid w:val="00B869B5"/>
    <w:rsid w:val="00B86EF3"/>
    <w:rsid w:val="00B9375B"/>
    <w:rsid w:val="00B96CA2"/>
    <w:rsid w:val="00B97FA3"/>
    <w:rsid w:val="00BA045C"/>
    <w:rsid w:val="00BA2636"/>
    <w:rsid w:val="00BA2F65"/>
    <w:rsid w:val="00BA471A"/>
    <w:rsid w:val="00BA4D95"/>
    <w:rsid w:val="00BA5938"/>
    <w:rsid w:val="00BA6E09"/>
    <w:rsid w:val="00BA7265"/>
    <w:rsid w:val="00BB23CD"/>
    <w:rsid w:val="00BB2CD6"/>
    <w:rsid w:val="00BB4957"/>
    <w:rsid w:val="00BB557C"/>
    <w:rsid w:val="00BC0FC2"/>
    <w:rsid w:val="00BC227F"/>
    <w:rsid w:val="00BC2D26"/>
    <w:rsid w:val="00BC4131"/>
    <w:rsid w:val="00BC4EA5"/>
    <w:rsid w:val="00BD0D77"/>
    <w:rsid w:val="00BD3865"/>
    <w:rsid w:val="00BD664F"/>
    <w:rsid w:val="00BD7DB6"/>
    <w:rsid w:val="00BE1DC8"/>
    <w:rsid w:val="00BE2F9B"/>
    <w:rsid w:val="00BE369B"/>
    <w:rsid w:val="00BE7778"/>
    <w:rsid w:val="00BF2C15"/>
    <w:rsid w:val="00BF3ACB"/>
    <w:rsid w:val="00BF4822"/>
    <w:rsid w:val="00BF4F22"/>
    <w:rsid w:val="00BF693A"/>
    <w:rsid w:val="00BF6B7A"/>
    <w:rsid w:val="00BF7C7A"/>
    <w:rsid w:val="00C06FD5"/>
    <w:rsid w:val="00C07493"/>
    <w:rsid w:val="00C12426"/>
    <w:rsid w:val="00C144BE"/>
    <w:rsid w:val="00C14B51"/>
    <w:rsid w:val="00C16725"/>
    <w:rsid w:val="00C16836"/>
    <w:rsid w:val="00C22447"/>
    <w:rsid w:val="00C23879"/>
    <w:rsid w:val="00C24EE8"/>
    <w:rsid w:val="00C26739"/>
    <w:rsid w:val="00C26ABF"/>
    <w:rsid w:val="00C30ED2"/>
    <w:rsid w:val="00C33548"/>
    <w:rsid w:val="00C34685"/>
    <w:rsid w:val="00C36B79"/>
    <w:rsid w:val="00C41E7B"/>
    <w:rsid w:val="00C421D4"/>
    <w:rsid w:val="00C4474A"/>
    <w:rsid w:val="00C453A3"/>
    <w:rsid w:val="00C458C6"/>
    <w:rsid w:val="00C505AC"/>
    <w:rsid w:val="00C5178A"/>
    <w:rsid w:val="00C55024"/>
    <w:rsid w:val="00C57B04"/>
    <w:rsid w:val="00C6092F"/>
    <w:rsid w:val="00C628EC"/>
    <w:rsid w:val="00C652A2"/>
    <w:rsid w:val="00C653DA"/>
    <w:rsid w:val="00C66A17"/>
    <w:rsid w:val="00C70AB0"/>
    <w:rsid w:val="00C751E9"/>
    <w:rsid w:val="00C75FCC"/>
    <w:rsid w:val="00C76B6A"/>
    <w:rsid w:val="00C861C7"/>
    <w:rsid w:val="00C86AC7"/>
    <w:rsid w:val="00C870C9"/>
    <w:rsid w:val="00C902C8"/>
    <w:rsid w:val="00C904B5"/>
    <w:rsid w:val="00C94449"/>
    <w:rsid w:val="00C947FF"/>
    <w:rsid w:val="00C95017"/>
    <w:rsid w:val="00C96741"/>
    <w:rsid w:val="00CA4B98"/>
    <w:rsid w:val="00CA56F2"/>
    <w:rsid w:val="00CA5FD2"/>
    <w:rsid w:val="00CB1528"/>
    <w:rsid w:val="00CB206D"/>
    <w:rsid w:val="00CB4ACF"/>
    <w:rsid w:val="00CB4E48"/>
    <w:rsid w:val="00CB6FC0"/>
    <w:rsid w:val="00CB739A"/>
    <w:rsid w:val="00CC28A5"/>
    <w:rsid w:val="00CC48A1"/>
    <w:rsid w:val="00CD003B"/>
    <w:rsid w:val="00CD0BAB"/>
    <w:rsid w:val="00CD1807"/>
    <w:rsid w:val="00CD3316"/>
    <w:rsid w:val="00CD56DA"/>
    <w:rsid w:val="00CE040E"/>
    <w:rsid w:val="00CE6983"/>
    <w:rsid w:val="00D01018"/>
    <w:rsid w:val="00D02EBE"/>
    <w:rsid w:val="00D0329F"/>
    <w:rsid w:val="00D036ED"/>
    <w:rsid w:val="00D04132"/>
    <w:rsid w:val="00D1092F"/>
    <w:rsid w:val="00D10BDD"/>
    <w:rsid w:val="00D1354A"/>
    <w:rsid w:val="00D147F3"/>
    <w:rsid w:val="00D14A10"/>
    <w:rsid w:val="00D15243"/>
    <w:rsid w:val="00D15706"/>
    <w:rsid w:val="00D15A10"/>
    <w:rsid w:val="00D203AD"/>
    <w:rsid w:val="00D219FC"/>
    <w:rsid w:val="00D227B6"/>
    <w:rsid w:val="00D25714"/>
    <w:rsid w:val="00D3590A"/>
    <w:rsid w:val="00D37309"/>
    <w:rsid w:val="00D378ED"/>
    <w:rsid w:val="00D40185"/>
    <w:rsid w:val="00D4207D"/>
    <w:rsid w:val="00D42168"/>
    <w:rsid w:val="00D47EBE"/>
    <w:rsid w:val="00D520AB"/>
    <w:rsid w:val="00D53FF9"/>
    <w:rsid w:val="00D5751B"/>
    <w:rsid w:val="00D653A9"/>
    <w:rsid w:val="00D71C6F"/>
    <w:rsid w:val="00D82505"/>
    <w:rsid w:val="00D86306"/>
    <w:rsid w:val="00D90C5A"/>
    <w:rsid w:val="00D919A0"/>
    <w:rsid w:val="00D92605"/>
    <w:rsid w:val="00D96469"/>
    <w:rsid w:val="00DA0EA8"/>
    <w:rsid w:val="00DA7EE3"/>
    <w:rsid w:val="00DC5A44"/>
    <w:rsid w:val="00DC7039"/>
    <w:rsid w:val="00DC7DDF"/>
    <w:rsid w:val="00DD4F3B"/>
    <w:rsid w:val="00DD620A"/>
    <w:rsid w:val="00DD639E"/>
    <w:rsid w:val="00DD666C"/>
    <w:rsid w:val="00DD73DA"/>
    <w:rsid w:val="00DE10E7"/>
    <w:rsid w:val="00DF191A"/>
    <w:rsid w:val="00DF5355"/>
    <w:rsid w:val="00DF790E"/>
    <w:rsid w:val="00E0098E"/>
    <w:rsid w:val="00E0276B"/>
    <w:rsid w:val="00E0665A"/>
    <w:rsid w:val="00E06D1C"/>
    <w:rsid w:val="00E102B1"/>
    <w:rsid w:val="00E2117B"/>
    <w:rsid w:val="00E21BCE"/>
    <w:rsid w:val="00E23FC7"/>
    <w:rsid w:val="00E26C58"/>
    <w:rsid w:val="00E33CB0"/>
    <w:rsid w:val="00E34707"/>
    <w:rsid w:val="00E34C83"/>
    <w:rsid w:val="00E41FF5"/>
    <w:rsid w:val="00E42F7F"/>
    <w:rsid w:val="00E5355D"/>
    <w:rsid w:val="00E54D9C"/>
    <w:rsid w:val="00E56607"/>
    <w:rsid w:val="00E56EE6"/>
    <w:rsid w:val="00E56FC5"/>
    <w:rsid w:val="00E57A1D"/>
    <w:rsid w:val="00E6025B"/>
    <w:rsid w:val="00E6147E"/>
    <w:rsid w:val="00E64DFE"/>
    <w:rsid w:val="00E6549B"/>
    <w:rsid w:val="00E67E3D"/>
    <w:rsid w:val="00E701C7"/>
    <w:rsid w:val="00E71213"/>
    <w:rsid w:val="00E73561"/>
    <w:rsid w:val="00E739E0"/>
    <w:rsid w:val="00E73C00"/>
    <w:rsid w:val="00E742C5"/>
    <w:rsid w:val="00E75A42"/>
    <w:rsid w:val="00E76D4B"/>
    <w:rsid w:val="00E7790A"/>
    <w:rsid w:val="00E81C67"/>
    <w:rsid w:val="00E82720"/>
    <w:rsid w:val="00E83912"/>
    <w:rsid w:val="00E844C3"/>
    <w:rsid w:val="00E9439B"/>
    <w:rsid w:val="00E95E4A"/>
    <w:rsid w:val="00EA3CF5"/>
    <w:rsid w:val="00EA5406"/>
    <w:rsid w:val="00EA7A1B"/>
    <w:rsid w:val="00EB0FBB"/>
    <w:rsid w:val="00EC079C"/>
    <w:rsid w:val="00EC71E9"/>
    <w:rsid w:val="00ED0474"/>
    <w:rsid w:val="00ED09A8"/>
    <w:rsid w:val="00ED341E"/>
    <w:rsid w:val="00ED42D1"/>
    <w:rsid w:val="00ED55BE"/>
    <w:rsid w:val="00ED749C"/>
    <w:rsid w:val="00EE3F7F"/>
    <w:rsid w:val="00EE657D"/>
    <w:rsid w:val="00EF0DA6"/>
    <w:rsid w:val="00EF3E19"/>
    <w:rsid w:val="00EF442E"/>
    <w:rsid w:val="00EF55C1"/>
    <w:rsid w:val="00F01B72"/>
    <w:rsid w:val="00F025E8"/>
    <w:rsid w:val="00F047A4"/>
    <w:rsid w:val="00F06950"/>
    <w:rsid w:val="00F11492"/>
    <w:rsid w:val="00F1281C"/>
    <w:rsid w:val="00F140A9"/>
    <w:rsid w:val="00F16410"/>
    <w:rsid w:val="00F17B6C"/>
    <w:rsid w:val="00F235CF"/>
    <w:rsid w:val="00F249C6"/>
    <w:rsid w:val="00F25D7A"/>
    <w:rsid w:val="00F46191"/>
    <w:rsid w:val="00F461AE"/>
    <w:rsid w:val="00F46D4F"/>
    <w:rsid w:val="00F51B3F"/>
    <w:rsid w:val="00F520B8"/>
    <w:rsid w:val="00F54CA7"/>
    <w:rsid w:val="00F55166"/>
    <w:rsid w:val="00F60CD2"/>
    <w:rsid w:val="00F63CCF"/>
    <w:rsid w:val="00F66458"/>
    <w:rsid w:val="00F7112D"/>
    <w:rsid w:val="00F72DFA"/>
    <w:rsid w:val="00F7438B"/>
    <w:rsid w:val="00F761B3"/>
    <w:rsid w:val="00F819CB"/>
    <w:rsid w:val="00F83B9E"/>
    <w:rsid w:val="00F85EBB"/>
    <w:rsid w:val="00F866E3"/>
    <w:rsid w:val="00F871BB"/>
    <w:rsid w:val="00F90979"/>
    <w:rsid w:val="00F917BF"/>
    <w:rsid w:val="00FA4601"/>
    <w:rsid w:val="00FA732C"/>
    <w:rsid w:val="00FB4BDB"/>
    <w:rsid w:val="00FC0AC1"/>
    <w:rsid w:val="00FC29D7"/>
    <w:rsid w:val="00FC4E55"/>
    <w:rsid w:val="00FC5A21"/>
    <w:rsid w:val="00FC5CA3"/>
    <w:rsid w:val="00FC6002"/>
    <w:rsid w:val="00FD1702"/>
    <w:rsid w:val="00FD6926"/>
    <w:rsid w:val="00FE38E3"/>
    <w:rsid w:val="00FE59F7"/>
    <w:rsid w:val="00FE6ED9"/>
    <w:rsid w:val="00FE79A7"/>
    <w:rsid w:val="00FF01BC"/>
    <w:rsid w:val="00FF2F59"/>
    <w:rsid w:val="00FF2FD7"/>
    <w:rsid w:val="00FF483D"/>
    <w:rsid w:val="00FF4AED"/>
    <w:rsid w:val="00FF4D7B"/>
    <w:rsid w:val="00FF7F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0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725"/>
    <w:pPr>
      <w:ind w:left="720"/>
      <w:contextualSpacing/>
    </w:pPr>
  </w:style>
  <w:style w:type="character" w:customStyle="1" w:styleId="5yl5">
    <w:name w:val="_5yl5"/>
    <w:basedOn w:val="DefaultParagraphFont"/>
    <w:rsid w:val="00750E91"/>
  </w:style>
  <w:style w:type="paragraph" w:styleId="Header">
    <w:name w:val="header"/>
    <w:basedOn w:val="Normal"/>
    <w:link w:val="HeaderChar"/>
    <w:uiPriority w:val="99"/>
    <w:unhideWhenUsed/>
    <w:rsid w:val="00A55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D60"/>
  </w:style>
  <w:style w:type="paragraph" w:styleId="Footer">
    <w:name w:val="footer"/>
    <w:basedOn w:val="Normal"/>
    <w:link w:val="FooterChar"/>
    <w:uiPriority w:val="99"/>
    <w:unhideWhenUsed/>
    <w:rsid w:val="00A55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D60"/>
  </w:style>
  <w:style w:type="paragraph" w:styleId="BalloonText">
    <w:name w:val="Balloon Text"/>
    <w:basedOn w:val="Normal"/>
    <w:link w:val="BalloonTextChar"/>
    <w:uiPriority w:val="99"/>
    <w:semiHidden/>
    <w:unhideWhenUsed/>
    <w:rsid w:val="00112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605"/>
    <w:rPr>
      <w:rFonts w:ascii="Tahoma" w:hAnsi="Tahoma" w:cs="Tahoma"/>
      <w:sz w:val="16"/>
      <w:szCs w:val="16"/>
    </w:rPr>
  </w:style>
  <w:style w:type="character" w:styleId="SubtleEmphasis">
    <w:name w:val="Subtle Emphasis"/>
    <w:basedOn w:val="DefaultParagraphFont"/>
    <w:uiPriority w:val="19"/>
    <w:qFormat/>
    <w:rsid w:val="005740E0"/>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142575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3BF41-1B6C-4754-86D8-B84185C7E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18</Pages>
  <Words>3438</Words>
  <Characters>19599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dff</dc:creator>
  <cp:lastModifiedBy>dff</cp:lastModifiedBy>
  <cp:revision>715</cp:revision>
  <dcterms:created xsi:type="dcterms:W3CDTF">2016-09-28T09:49:00Z</dcterms:created>
  <dcterms:modified xsi:type="dcterms:W3CDTF">2017-02-27T11:10:00Z</dcterms:modified>
</cp:coreProperties>
</file>