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3012" w14:textId="5DCBA720" w:rsidR="00484CED" w:rsidRDefault="00484CED">
      <w:r>
        <w:t>Methodology</w:t>
      </w:r>
    </w:p>
    <w:p w14:paraId="68D77075" w14:textId="78C88721" w:rsidR="00484CED" w:rsidRDefault="00484CED" w:rsidP="00495938">
      <w:pPr>
        <w:jc w:val="both"/>
      </w:pPr>
      <w:r>
        <w:t xml:space="preserve">This project will </w:t>
      </w:r>
      <w:r w:rsidR="00725172">
        <w:t>come up for the solution to help treat the patient with BFRB by using a wearable device that will warn or send signal</w:t>
      </w:r>
      <w:r w:rsidR="00EA19C3">
        <w:t>. By doing this, we need a microcontroller unit that can provide all the parameters we need. The Arduino Nano family</w:t>
      </w:r>
      <w:r w:rsidR="00495938">
        <w:t xml:space="preserve"> is designed to fit any electronic project in affordable way. Its dimensions </w:t>
      </w:r>
      <w:r w:rsidR="000F73E1">
        <w:t>are</w:t>
      </w:r>
      <w:r w:rsidR="00495938">
        <w:t xml:space="preserve"> why we are able to make this project compact.</w:t>
      </w:r>
      <w:r w:rsidR="008A5301">
        <w:t xml:space="preserve"> </w:t>
      </w:r>
      <w:r w:rsidR="000F73E1">
        <w:t xml:space="preserve">It also </w:t>
      </w:r>
      <w:r w:rsidR="00E32804">
        <w:t>has</w:t>
      </w:r>
      <w:r w:rsidR="000F73E1">
        <w:t xml:space="preserve"> motion sensors </w:t>
      </w:r>
      <w:r w:rsidR="00175788">
        <w:t>to measure the tri-axial acceleration and angular rate</w:t>
      </w:r>
      <w:r w:rsidR="00E32804">
        <w:t xml:space="preserve">, these two are the main factor of our project. </w:t>
      </w:r>
      <w:r w:rsidR="00175788">
        <w:t xml:space="preserve"> </w:t>
      </w:r>
    </w:p>
    <w:p w14:paraId="6848B273" w14:textId="41FFAD58" w:rsidR="003D6329" w:rsidRDefault="009E00BD" w:rsidP="00495938">
      <w:pPr>
        <w:jc w:val="both"/>
      </w:pPr>
      <w:r>
        <w:t>T</w:t>
      </w:r>
      <w:r w:rsidR="00E32804">
        <w:t>he MCU will know if the patient</w:t>
      </w:r>
      <w:r>
        <w:t xml:space="preserve"> is going to commit its repeating behavior by simply using a machine learning technique. The accelerometer </w:t>
      </w:r>
      <w:r w:rsidR="004E71FC">
        <w:t>and gyroscope will detect the angular velocity of the wrist, in that way, we can store the raw data and use it for training the model</w:t>
      </w:r>
      <w:r w:rsidR="005A2D06">
        <w:t xml:space="preserve"> using a machine learning algorithm</w:t>
      </w:r>
      <w:r w:rsidR="004E71FC">
        <w:t>.</w:t>
      </w:r>
      <w:r w:rsidR="003D6329">
        <w:t xml:space="preserve"> We will use the </w:t>
      </w:r>
      <w:r w:rsidR="003D6329" w:rsidRPr="003D6329">
        <w:t>cross-platform deep learning framework</w:t>
      </w:r>
      <w:r w:rsidR="003D6329">
        <w:t xml:space="preserve"> TensorFlow Lite. It is open source and product ready that converts pre-trained model to a special format that can be optimized for speed storage.</w:t>
      </w:r>
    </w:p>
    <w:p w14:paraId="3FF4F313" w14:textId="1B014BBD" w:rsidR="00E32804" w:rsidRDefault="003D6329" w:rsidP="00495938">
      <w:pPr>
        <w:jc w:val="both"/>
      </w:pPr>
      <w:r>
        <w:t xml:space="preserve">As part of the software requirements of this project, we will create a mobile application so that the </w:t>
      </w:r>
      <w:r w:rsidR="001C1A24">
        <w:t>patient</w:t>
      </w:r>
      <w:r>
        <w:t xml:space="preserve"> can have a better experience using the device. It will monitor the changes of the </w:t>
      </w:r>
      <w:r w:rsidR="005A2D06">
        <w:t>motion</w:t>
      </w:r>
      <w:r>
        <w:t xml:space="preserve"> sensors in real time and with this application we can train the software to detect </w:t>
      </w:r>
      <w:r w:rsidR="005A2D06">
        <w:t xml:space="preserve">the range when the device will send a signal to the </w:t>
      </w:r>
      <w:r w:rsidR="001C1A24">
        <w:t>patient</w:t>
      </w:r>
      <w:r w:rsidR="005A2D06">
        <w:t xml:space="preserve"> or not.</w:t>
      </w:r>
      <w:r w:rsidR="001C1A24">
        <w:t xml:space="preserve"> This is a great help for the new patient that is willing to use the device.</w:t>
      </w:r>
    </w:p>
    <w:p w14:paraId="4D6D88AF" w14:textId="0191D583" w:rsidR="001C1A24" w:rsidRDefault="001C1A24" w:rsidP="00495938">
      <w:pPr>
        <w:jc w:val="both"/>
      </w:pPr>
      <w:r>
        <w:t>The device will be able to send a signal to the patient by using the vibration motor</w:t>
      </w:r>
      <w:r w:rsidR="001914FB">
        <w:t>. We can tweak the frequency so that the patient will sense or receive the signal. For the power supply, we will use the</w:t>
      </w:r>
      <w:r w:rsidR="008339E7">
        <w:t xml:space="preserve"> Lithium Polymer </w:t>
      </w:r>
      <w:r w:rsidR="001914FB">
        <w:t>battery for 3.7 supply voltage for the MCU. It is also a rechargeable battery to avoid the replacement each time the battery has run out.</w:t>
      </w:r>
    </w:p>
    <w:p w14:paraId="52B8AD00" w14:textId="098A6D16" w:rsidR="0055786E" w:rsidRDefault="0055786E" w:rsidP="00495938">
      <w:pPr>
        <w:jc w:val="both"/>
      </w:pPr>
    </w:p>
    <w:p w14:paraId="1E87A79B" w14:textId="19229E15" w:rsidR="00CA06EA" w:rsidRPr="00CA06EA" w:rsidRDefault="00CA06EA" w:rsidP="00495938">
      <w:pPr>
        <w:jc w:val="both"/>
        <w:rPr>
          <w:i/>
          <w:iCs/>
        </w:rPr>
      </w:pPr>
      <w:r w:rsidRPr="00CA06EA">
        <w:rPr>
          <w:i/>
          <w:iCs/>
        </w:rPr>
        <w:t>BLE = Bluetooth Low Energy</w:t>
      </w:r>
    </w:p>
    <w:p w14:paraId="305AA052" w14:textId="77777777" w:rsidR="00CA06EA" w:rsidRDefault="00CA06EA" w:rsidP="00495938">
      <w:pPr>
        <w:jc w:val="both"/>
      </w:pPr>
    </w:p>
    <w:p w14:paraId="33AD0BEB" w14:textId="5F21D7A4" w:rsidR="0055786E" w:rsidRDefault="0055786E" w:rsidP="00495938">
      <w:pPr>
        <w:jc w:val="both"/>
      </w:pPr>
      <w:r>
        <w:t>Materials</w:t>
      </w:r>
      <w:r w:rsidR="00CA06EA">
        <w:t>:</w:t>
      </w:r>
    </w:p>
    <w:p w14:paraId="50244076" w14:textId="58801BED" w:rsidR="00CA06EA" w:rsidRDefault="00AA2C9F" w:rsidP="00D77C40">
      <w:pPr>
        <w:pStyle w:val="ListParagraph"/>
        <w:numPr>
          <w:ilvl w:val="0"/>
          <w:numId w:val="2"/>
        </w:numPr>
        <w:jc w:val="both"/>
      </w:pPr>
      <w:r>
        <w:t>TP</w:t>
      </w:r>
      <w:r w:rsidR="00CA06EA" w:rsidRPr="00CA06EA">
        <w:t>4056</w:t>
      </w:r>
      <w:r w:rsidR="00CA06EA">
        <w:t xml:space="preserve"> – Lithium Battery Charger Module</w:t>
      </w:r>
    </w:p>
    <w:p w14:paraId="19174838" w14:textId="60174493" w:rsidR="00CA06EA" w:rsidRDefault="00CA06EA" w:rsidP="00D77C40">
      <w:pPr>
        <w:pStyle w:val="ListParagraph"/>
        <w:numPr>
          <w:ilvl w:val="0"/>
          <w:numId w:val="2"/>
        </w:numPr>
        <w:jc w:val="both"/>
      </w:pPr>
      <w:r w:rsidRPr="00CA06EA">
        <w:t>Arduino Nano 33 BLE Sense</w:t>
      </w:r>
      <w:r>
        <w:t xml:space="preserve"> – Microcontroller Unit</w:t>
      </w:r>
    </w:p>
    <w:p w14:paraId="77AE9709" w14:textId="08DFF41F" w:rsidR="00CA06EA" w:rsidRDefault="00CA06EA" w:rsidP="00D77C40">
      <w:pPr>
        <w:pStyle w:val="ListParagraph"/>
        <w:numPr>
          <w:ilvl w:val="0"/>
          <w:numId w:val="2"/>
        </w:numPr>
        <w:jc w:val="both"/>
      </w:pPr>
      <w:r>
        <w:t>Micro Vibration Motor</w:t>
      </w:r>
      <w:r w:rsidR="00540743">
        <w:t xml:space="preserve"> – </w:t>
      </w:r>
      <w:r w:rsidR="00A029CD">
        <w:t>F</w:t>
      </w:r>
      <w:r w:rsidR="00540743">
        <w:t xml:space="preserve">or </w:t>
      </w:r>
      <w:r w:rsidR="00540743" w:rsidRPr="00540743">
        <w:t>haptic feedback</w:t>
      </w:r>
    </w:p>
    <w:p w14:paraId="643A25DB" w14:textId="6F198012" w:rsidR="00CE146C" w:rsidRDefault="00CE146C" w:rsidP="00D77C40">
      <w:pPr>
        <w:pStyle w:val="ListParagraph"/>
        <w:numPr>
          <w:ilvl w:val="0"/>
          <w:numId w:val="2"/>
        </w:numPr>
        <w:jc w:val="both"/>
      </w:pPr>
      <w:r>
        <w:t>601220 Lithium Polymer Battery – 3.7V 110mAh</w:t>
      </w:r>
    </w:p>
    <w:p w14:paraId="40531705" w14:textId="4EA6E49F" w:rsidR="00F86D6B" w:rsidRDefault="00F86D6B" w:rsidP="00495938">
      <w:pPr>
        <w:jc w:val="both"/>
      </w:pPr>
    </w:p>
    <w:p w14:paraId="739D7E60" w14:textId="5CC4981E" w:rsidR="00F86D6B" w:rsidRPr="000C15D1" w:rsidRDefault="00F86D6B" w:rsidP="00495938">
      <w:pPr>
        <w:jc w:val="both"/>
      </w:pPr>
      <w:r w:rsidRPr="000C15D1">
        <w:t>Features might add:</w:t>
      </w:r>
    </w:p>
    <w:p w14:paraId="69C8834B" w14:textId="742408D0" w:rsidR="00F86D6B" w:rsidRPr="000C15D1" w:rsidRDefault="00F86D6B" w:rsidP="00D77C40">
      <w:pPr>
        <w:pStyle w:val="ListParagraph"/>
        <w:numPr>
          <w:ilvl w:val="0"/>
          <w:numId w:val="1"/>
        </w:numPr>
        <w:jc w:val="both"/>
      </w:pPr>
      <w:r w:rsidRPr="000C15D1">
        <w:t>Pulse Sensor – BPM</w:t>
      </w:r>
    </w:p>
    <w:p w14:paraId="7D5C62EE" w14:textId="07D0BFB8" w:rsidR="00F86D6B" w:rsidRPr="000C15D1" w:rsidRDefault="00A509DC" w:rsidP="00D77C40">
      <w:pPr>
        <w:pStyle w:val="ListParagraph"/>
        <w:numPr>
          <w:ilvl w:val="0"/>
          <w:numId w:val="1"/>
        </w:numPr>
        <w:jc w:val="both"/>
      </w:pPr>
      <w:r w:rsidRPr="000C15D1">
        <w:t>HTS221</w:t>
      </w:r>
      <w:r w:rsidR="000C15D1" w:rsidRPr="000C15D1">
        <w:t xml:space="preserve"> </w:t>
      </w:r>
      <w:r w:rsidRPr="000C15D1">
        <w:t>– Temperature and Humidity</w:t>
      </w:r>
    </w:p>
    <w:p w14:paraId="5C6272FC" w14:textId="2E3CBEA5" w:rsidR="00D77C40" w:rsidRDefault="00D77C40" w:rsidP="00D77C40">
      <w:pPr>
        <w:pStyle w:val="ListParagraph"/>
        <w:numPr>
          <w:ilvl w:val="0"/>
          <w:numId w:val="1"/>
        </w:numPr>
        <w:jc w:val="both"/>
      </w:pPr>
      <w:r w:rsidRPr="000C15D1">
        <w:t>APDS9960</w:t>
      </w:r>
      <w:r w:rsidR="000C15D1" w:rsidRPr="000C15D1">
        <w:t xml:space="preserve"> </w:t>
      </w:r>
      <w:r w:rsidRPr="000C15D1">
        <w:t>– Gesture</w:t>
      </w:r>
      <w:r w:rsidR="000C15D1" w:rsidRPr="000C15D1">
        <w:t xml:space="preserve"> sensor</w:t>
      </w:r>
      <w:r w:rsidRPr="000C15D1">
        <w:t xml:space="preserve"> includes with angular velocity for increased accuracy</w:t>
      </w:r>
      <w:r w:rsidR="000C15D1" w:rsidRPr="000C15D1">
        <w:t>.</w:t>
      </w:r>
    </w:p>
    <w:p w14:paraId="6B6A9775" w14:textId="7D825499" w:rsidR="005857BE" w:rsidRPr="000C15D1" w:rsidRDefault="005857BE" w:rsidP="00D77C40">
      <w:pPr>
        <w:pStyle w:val="ListParagraph"/>
        <w:numPr>
          <w:ilvl w:val="0"/>
          <w:numId w:val="1"/>
        </w:numPr>
        <w:jc w:val="both"/>
      </w:pPr>
      <w:r w:rsidRPr="005857BE">
        <w:t>VL53L0X</w:t>
      </w:r>
      <w:r>
        <w:t xml:space="preserve"> – ToF Distance Sensor </w:t>
      </w:r>
      <w:r w:rsidRPr="005857BE">
        <w:t>includes with angular velocity for increased accuracy</w:t>
      </w:r>
      <w:r>
        <w:t>.</w:t>
      </w:r>
    </w:p>
    <w:sectPr w:rsidR="005857BE" w:rsidRPr="000C15D1" w:rsidSect="00484CE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2485"/>
    <w:multiLevelType w:val="hybridMultilevel"/>
    <w:tmpl w:val="930A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B3840"/>
    <w:multiLevelType w:val="hybridMultilevel"/>
    <w:tmpl w:val="72B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ED"/>
    <w:rsid w:val="000C15D1"/>
    <w:rsid w:val="000D7141"/>
    <w:rsid w:val="000F73E1"/>
    <w:rsid w:val="00175788"/>
    <w:rsid w:val="001914FB"/>
    <w:rsid w:val="001C1A24"/>
    <w:rsid w:val="001F331E"/>
    <w:rsid w:val="003D6329"/>
    <w:rsid w:val="00470D9A"/>
    <w:rsid w:val="00484CED"/>
    <w:rsid w:val="00495938"/>
    <w:rsid w:val="004E71FC"/>
    <w:rsid w:val="00540743"/>
    <w:rsid w:val="0055786E"/>
    <w:rsid w:val="005857BE"/>
    <w:rsid w:val="005A2D06"/>
    <w:rsid w:val="005E1805"/>
    <w:rsid w:val="005F4E7B"/>
    <w:rsid w:val="00725172"/>
    <w:rsid w:val="008339E7"/>
    <w:rsid w:val="008A5301"/>
    <w:rsid w:val="008F5FAC"/>
    <w:rsid w:val="009E00BD"/>
    <w:rsid w:val="00A029CD"/>
    <w:rsid w:val="00A509DC"/>
    <w:rsid w:val="00AA2C9F"/>
    <w:rsid w:val="00CA06EA"/>
    <w:rsid w:val="00CE146C"/>
    <w:rsid w:val="00D77C40"/>
    <w:rsid w:val="00E27D6C"/>
    <w:rsid w:val="00E32804"/>
    <w:rsid w:val="00EA19C3"/>
    <w:rsid w:val="00F8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1569"/>
  <w15:chartTrackingRefBased/>
  <w15:docId w15:val="{F09845AA-A3E1-4D9A-909C-40373635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Christopher Bahillo</dc:creator>
  <cp:keywords/>
  <dc:description/>
  <cp:lastModifiedBy>Ryan Christopher Bahillo</cp:lastModifiedBy>
  <cp:revision>39</cp:revision>
  <dcterms:created xsi:type="dcterms:W3CDTF">2022-02-20T05:26:00Z</dcterms:created>
  <dcterms:modified xsi:type="dcterms:W3CDTF">2022-02-21T14:14:00Z</dcterms:modified>
</cp:coreProperties>
</file>