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7B" w:rsidRDefault="000D1CAF">
      <w:pPr>
        <w:pStyle w:val="Title"/>
      </w:pPr>
      <w:sdt>
        <w:sdtPr>
          <w:alias w:val="Title"/>
          <w:tag w:val=""/>
          <w:id w:val="726351117"/>
          <w:placeholder>
            <w:docPart w:val="DD575D1E34CA4CED9A154CD23D307B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30A2D">
            <w:t>Innovative Technology for Disaster Area Communications: Adoption and Strategies Proposal</w:t>
          </w:r>
        </w:sdtContent>
      </w:sdt>
    </w:p>
    <w:p w:rsidR="00CD397B" w:rsidRDefault="000D1CAF">
      <w:pPr>
        <w:pStyle w:val="Title2"/>
      </w:pPr>
      <w:r>
        <w:t>Smokie Lee</w:t>
      </w:r>
    </w:p>
    <w:p w:rsidR="00CD397B" w:rsidRDefault="000D1CAF">
      <w:pPr>
        <w:pStyle w:val="Title2"/>
      </w:pPr>
      <w:r>
        <w:t>Southern New Hampshire University</w:t>
      </w:r>
    </w:p>
    <w:p w:rsidR="00B30A2D" w:rsidRDefault="00B30A2D">
      <w:r>
        <w:br w:type="page"/>
      </w:r>
    </w:p>
    <w:sdt>
      <w:sdtPr>
        <w:alias w:val="Title"/>
        <w:tag w:val=""/>
        <w:id w:val="-67266078"/>
        <w:placeholder>
          <w:docPart w:val="CBAB968154F4461EBBDB9F79E601F3CA"/>
        </w:placeholder>
        <w:dataBinding w:prefixMappings="xmlns:ns0='http://purl.org/dc/elements/1.1/' xmlns:ns1='http://schemas.openxmlformats.org/package/2006/metadata/core-properties' " w:xpath="/ns1:coreProperties[1]/ns0:title[1]" w:storeItemID="{6C3C8BC8-F283-45AE-878A-BAB7291924A1}"/>
        <w:text/>
      </w:sdtPr>
      <w:sdtContent>
        <w:p w:rsidR="001552FA" w:rsidRDefault="00B30A2D" w:rsidP="001552FA">
          <w:pPr>
            <w:pStyle w:val="SectionTitle"/>
          </w:pPr>
          <w:r>
            <w:t>Innovative Technology for Disaster Area Communications: Adoption and Strategies Proposal</w:t>
          </w:r>
        </w:p>
      </w:sdtContent>
    </w:sdt>
    <w:p w:rsidR="00653FA8" w:rsidRDefault="00653FA8" w:rsidP="00653FA8">
      <w:pPr>
        <w:pStyle w:val="Heading2"/>
      </w:pPr>
      <w:r>
        <w:t>Technological Phase</w:t>
      </w:r>
    </w:p>
    <w:p w:rsidR="00B30A2D" w:rsidRDefault="00B30A2D" w:rsidP="00B30A2D">
      <w:r>
        <w:t xml:space="preserve">Amateur packet radio in the use of wireless communication networks for the transmission of data began in the 1970s, built on earlier digital communication modes such as telegraphy </w:t>
      </w:r>
      <w:r w:rsidR="00CC38E8">
        <w:fldChar w:fldCharType="begin"/>
      </w:r>
      <w:r w:rsidR="00CC38E8">
        <w:instrText xml:space="preserve"> ADDIN ZOTERO_ITEM CSL_CITATION {"citationID":"1fkma8k4lf","properties":{"formattedCitation":"{\\rtf (\\uc0\\u8220{}Packet radio,\\uc0\\u8221{} 2015)}","plainCitation":"(“Packet radio,” 2015)"},"citationItems":[{"id":515,"uris":["http://zotero.org/users/1877236/items/6SXH66ZE"],"uri":["http://zotero.org/users/1877236/items/6SXH66ZE"],"itemData":{"id":515,"type":"entry-encyclopedia","title":"Packet radio","container-title":"Wikipedia, the free encyclopedia","source":"Wikipedia","abstract":"Packet radio is a form of packet switching technology used to transmit digital data via radio or wireless communications links. It uses the same concepts of data transmission via Datagram that are fundamental to communications via the Internet, as opposed to the older techniques used by dedicated or switched circuits.","URL":"https://en.wikipedia.org/w/index.php?title=Packet_radio&amp;oldid=681879296","note":"Page Version ID: 681879296","language":"en","issued":{"date-parts":[["2015",9,20]]},"accessed":{"date-parts":[["2015",10,18]]}}}],"schema":"https://github.com/citation-style-language/schema/raw/master/csl-citation.json"} </w:instrText>
      </w:r>
      <w:r w:rsidR="00CC38E8">
        <w:fldChar w:fldCharType="separate"/>
      </w:r>
      <w:r w:rsidR="00CC38E8" w:rsidRPr="00CC38E8">
        <w:rPr>
          <w:rFonts w:ascii="Times New Roman" w:hAnsi="Times New Roman" w:cs="Times New Roman"/>
        </w:rPr>
        <w:t>(“Packet radio,” 2015)</w:t>
      </w:r>
      <w:r w:rsidR="00CC38E8">
        <w:fldChar w:fldCharType="end"/>
      </w:r>
      <w:r>
        <w:t xml:space="preserve">. Initially developed by the military and academia to solve technical challenges presented by this new method of distance communication, early networks such as ALOHANet and PRNET were also used to research use cases and implementation strategies for future consumer adoption </w:t>
      </w:r>
      <w:r w:rsidR="00CC38E8">
        <w:fldChar w:fldCharType="begin"/>
      </w:r>
      <w:r w:rsidR="00CC38E8">
        <w:instrText xml:space="preserve"> ADDIN ZOTERO_ITEM CSL_CITATION {"citationID":"1a65fpur5","properties":{"formattedCitation":"{\\rtf (\\uc0\\u8220{}Amateur Radio History,\\uc0\\u8221{} 2010, \\uc0\\u8220{}Packet radio,\\uc0\\u8221{} 2015)}","plainCitation":"(“Amateur Radio History,” 2010, “Packet radio,” 2015)"},"citationItems":[{"id":46,"uris":["http://zotero.org/users/1877236/items/Q33WKDVX"],"uri":["http://zotero.org/users/1877236/items/Q33WKDVX"],"itemData":{"id":46,"type":"webpage","title":"Amateur Radio History","URL":"http://www.ac6v.com/history.htm","issued":{"date-parts":[["2010",7,8]]},"accessed":{"date-parts":[["2015",11,9]]}}},{"id":515,"uris":["http://zotero.org/users/1877236/items/6SXH66ZE"],"uri":["http://zotero.org/users/1877236/items/6SXH66ZE"],"itemData":{"id":515,"type":"entry-encyclopedia","title":"Packet radio","container-title":"Wikipedia, the free encyclopedia","source":"Wikipedia","abstract":"Packet radio is a form of packet switching technology used to transmit digital data via radio or wireless communications links. It uses the same concepts of data transmission via Datagram that are fundamental to communications via the Internet, as opposed to the older techniques used by dedicated or switched circuits.","URL":"https://en.wikipedia.org/w/index.php?title=Packet_radio&amp;oldid=681879296","note":"Page Version ID: 681879296","language":"en","issued":{"date-parts":[["2015",9,20]]},"accessed":{"date-parts":[["2015",10,18]]}}}],"schema":"https://github.com/citation-style-language/schema/raw/master/csl-citation.json"} </w:instrText>
      </w:r>
      <w:r w:rsidR="00CC38E8">
        <w:fldChar w:fldCharType="separate"/>
      </w:r>
      <w:r w:rsidR="00CC38E8" w:rsidRPr="00CC38E8">
        <w:rPr>
          <w:rFonts w:ascii="Times New Roman" w:hAnsi="Times New Roman" w:cs="Times New Roman"/>
        </w:rPr>
        <w:t>(“Amateur Radio History,” 2010, “Packet radio,” 2015)</w:t>
      </w:r>
      <w:r w:rsidR="00CC38E8">
        <w:fldChar w:fldCharType="end"/>
      </w:r>
      <w:r>
        <w:t xml:space="preserve">. During the late 1980s, the technology s-curve approached the syndication stage and the number of packet radio operators nearly doubled that of the 1970s </w:t>
      </w:r>
      <w:r w:rsidR="00CC38E8">
        <w:fldChar w:fldCharType="begin"/>
      </w:r>
      <w:r w:rsidR="00CC38E8">
        <w:instrText xml:space="preserve"> ADDIN ZOTERO_ITEM CSL_CITATION {"citationID":"2p30beqf7c","properties":{"formattedCitation":"{\\rtf (\\uc0\\u8220{}Amateur Radio History,\\uc0\\u8221{} 2010, \\uc0\\u8220{}History of amateur radio,\\uc0\\u8221{} 2015)}","plainCitation":"(“Amateur Radio History,” 2010, “History of amateur radio,” 2015)"},"citationItems":[{"id":46,"uris":["http://zotero.org/users/1877236/items/Q33WKDVX"],"uri":["http://zotero.org/users/1877236/items/Q33WKDVX"],"itemData":{"id":46,"type":"webpage","title":"Amateur Radio History","URL":"http://www.ac6v.com/history.htm","issued":{"date-parts":[["2010",7,8]]},"accessed":{"date-parts":[["2015",11,9]]}}},{"id":53,"uris":["http://zotero.org/users/1877236/items/KADWXKSP"],"uri":["http://zotero.org/users/1877236/items/KADWXKSP"],"itemData":{"id":53,"type":"entry-encyclopedia","title":"History of amateur radio","container-title":"Wikipedia, the free encyclopedia","source":"Wikipedia","abstract":"Throughout the history of amateur radio, amateur radio enthusiasts have made significant contributions to science, engineering, industry, and social services. Research by amateur radio operators has founded new industries, built economies, empowered nations, and saved lives in times of emergency.\nAmateur radio is a hobby and, by law, completely non-commercial. Individual amateur \"ham\" radio operators pursue the avocation for personal pleasure through building their own radio stations and communicating with their fellows globally, and for self-improvement via study and practice of electronics, computers, and radio and TV wave behavior. Radio amateurs are, thus, \"amateurs\" in the true sense of the word: pursuit of an activity only for the love of it. Radio amateurs can not broadcast or transmit music and other general public entertainment programming. The amateur radio use of the air waves is for personal satisfaction and for forwarding the \"state of the art\" of electronics and communication techniques. Amateur radio operations can be detected in designated bands throughout the radio spectrum, using a variety of modulation methods including Morse code, voice and digital modes, and image modes such as television and facsimile.","URL":"https://en.wikipedia.org/w/index.php?title=History_of_amateur_radio&amp;oldid=676762049","note":"Page Version ID: 676762049","language":"en","issued":{"date-parts":[["2015",8,19]]},"accessed":{"date-parts":[["2015",11,10]]}}}],"schema":"https://github.com/citation-style-language/schema/raw/master/csl-citation.json"}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(“Amateur Radio History,” 2010, “History of amateur radio,” 2015)</w:t>
      </w:r>
      <w:r w:rsidR="00CC38E8">
        <w:fldChar w:fldCharType="end"/>
      </w:r>
      <w:r>
        <w:t xml:space="preserve">, reaching over 500,000. Today, over 2 million amateur radio operators participate in mentoring, contests and summits in nearly every country </w:t>
      </w:r>
      <w:r w:rsidR="00CC38E8">
        <w:fldChar w:fldCharType="begin"/>
      </w:r>
      <w:r w:rsidR="00CC38E8">
        <w:instrText xml:space="preserve"> ADDIN ZOTERO_ITEM CSL_CITATION {"citationID":"20fkp0pufe","properties":{"formattedCitation":"{\\rtf (\\uc0\\u8220{}Amateur radio,\\uc0\\u8221{} 2015)}","plainCitation":"(“Amateur radio,” 2015)"},"citationItems":[{"id":509,"uris":["http://zotero.org/users/1877236/items/SNTPQZPN"],"uri":["http://zotero.org/users/1877236/items/SNTPQZPN"],"itemData":{"id":509,"type":"entry-encyclopedia","title":"Amateur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686252249","language":"en","issued":{"date-parts":[["2015",10,18]]},"accessed":{"date-parts":[["2015",10,18]]}}}],"schema":"https://github.com/citation-style-language/schema/raw/master/csl-citation.json"} </w:instrText>
      </w:r>
      <w:r w:rsidR="00CC38E8">
        <w:fldChar w:fldCharType="separate"/>
      </w:r>
      <w:r w:rsidR="00CC38E8" w:rsidRPr="00CC38E8">
        <w:rPr>
          <w:rFonts w:ascii="Times New Roman" w:hAnsi="Times New Roman" w:cs="Times New Roman"/>
        </w:rPr>
        <w:t>(“Amateur radio,” 2015)</w:t>
      </w:r>
      <w:r w:rsidR="00CC38E8">
        <w:fldChar w:fldCharType="end"/>
      </w:r>
      <w:r>
        <w:t>.</w:t>
      </w:r>
    </w:p>
    <w:p w:rsidR="00B30A2D" w:rsidRDefault="00B30A2D" w:rsidP="00B30A2D">
      <w:r>
        <w:t xml:space="preserve">Many people might consider packet radio to be in its decay phase with declining utility </w:t>
      </w:r>
      <w:r w:rsidR="00CC38E8">
        <w:fldChar w:fldCharType="begin"/>
      </w:r>
      <w:r w:rsidR="00CC38E8">
        <w:instrText xml:space="preserve"> ADDIN ZOTERO_ITEM CSL_CITATION {"citationID":"cu4n9p291","properties":{"formattedCitation":"{\\rtf (\\uc0\\u8220{}Technology adoption lifecycle,\\uc0\\u8221{} 2015)}","plainCitation":"(“Technology adoption lifecycle,” 2015)"},"citationItems":[{"id":15,"uris":["http://zotero.org/users/1877236/items/A4N29F4U"],"uri":["http://zotero.org/users/1877236/items/A4N29F4U"],"itemData":{"id":15,"type":"entry-encyclopedia","title":"Technology adoption lifecycle","container-title":"Wikipedia, the free encyclopedia","source":"Wikipedia","abstract":"The technology adoption lifecycle is a sociological model that is an extension of an earlier model called the diffusion process, which was originally published in 1957 by Joe M. Bohlen, George M. Beal and Everett M. Rogers at Iowa State University and which was originally published only for its application to agriculture and home economics). building on earlier research conducted there by Neal C. Gross and Bryce Ryan. Their original purpose was to track the purchase patterns of hybrid seed corn by farmers.\nBeal, Rogers and Bohlen together developed a model called the diffusion process and later Everett Rogers generalized the use of it in his widely acclaimed book, Diffusion of Innovations (now in its fifth edition), describing how new ideas and technologies spread in different cultures. Others have since used the model to describe how innovations spread between states in the U.S.\n\nThe technology adoption lifecycle model describes the adoption or acceptance of a new product or innovation, according to the demographic and psychological characteristics of defined adopter groups. The process of adoption over time is typically illustrated as a classical normal distribution or \"bell curve.\" The model indicates that the first group of people to use a new product is called \"innovators,\" followed by \"early adopters.\" Next come the early and late majority, and the last group to eventually adopt a product are called \"laggards\".\nThe demographic and psychological (or \"psychographic\") profiles of each adoption group were originally specified by the North Central Rural Sociology Committee, Subcommittee for the Study of the Diffusion of Farm Practices (as cited by Beal and Bohlen in their study above).\nThe report summarised the categories as:\ninnovators – had larger farms, were more educated, more prosperous and more risk-oriented\nearly adopters – younger, more educated, tended to be community leaders, less prosperous\nearly majority – more conservative but open to new ideas, active in community and influence to neighbours\nlate majority – older, less educated, fairly conservative and less socially active\nlaggards – very conservative, had small farms and capital, oldest and least educated","URL":"https://en.wikipedia.org/w/index.php?title=Technology_adoption_lifecycle&amp;oldid=676354176","note":"Page Version ID: 676354176","language":"en","issued":{"date-parts":[["2015",8,16]]},"accessed":{"date-parts":[["2015",11,8]]}}}],"schema":"https://github.com/citation-style-language/schema/raw/master/csl-citation.json"} </w:instrText>
      </w:r>
      <w:r w:rsidR="00CC38E8">
        <w:fldChar w:fldCharType="separate"/>
      </w:r>
      <w:r w:rsidR="00CC38E8" w:rsidRPr="00CC38E8">
        <w:rPr>
          <w:rFonts w:ascii="Times New Roman" w:hAnsi="Times New Roman" w:cs="Times New Roman"/>
        </w:rPr>
        <w:t>(“Technology adoption lifecycle,” 2015)</w:t>
      </w:r>
      <w:r w:rsidR="00CC38E8">
        <w:fldChar w:fldCharType="end"/>
      </w:r>
      <w:r>
        <w:t xml:space="preserve"> because of the recent rise of near-ubiquitous digital wireless networks, but I disagree. Several factors contribute to the maturity of a technology including a continuous incremental improvement cycle </w:t>
      </w:r>
      <w:r w:rsidR="00CC38E8">
        <w:fldChar w:fldCharType="begin"/>
      </w:r>
      <w:r w:rsidR="00CC38E8">
        <w:instrText xml:space="preserve"> ADDIN ZOTERO_ITEM CSL_CITATION {"citationID":"esh8ekt03","properties":{"formattedCitation":"{\\rtf (\\uc0\\u8220{}Mature technology,\\uc0\\u8221{} 2015)}","plainCitation":"(“Mature technology,” 2015)"},"citationItems":[{"id":758,"uris":["http://zotero.org/users/1877236/items/6KU95EHH"],"uri":["http://zotero.org/users/1877236/items/6KU95EHH"],"itemData":{"id":758,"type":"entry-encyclopedia","title":"Mature technology","container-title":"Wikipedia, the free encyclopedia","source":"Wikipedia","abstract":"A mature technology is a technology that has been in use for long enough that most of its initial faults and inherent problems have been removed or reduced by further development. In some contexts, it may also refer to technology that has not seen widespread use, but whose scientific background is well understood.\nOne of the key indicators of a mature technology is the ease of use for both non-experts and professionals. Another indicator is a reduction in the rate of new breakthrough advances related to it—whereas inventions related to a (popular) immature technology are usually rapid and diverse, and may change the whole use paradigm—advances to a mature technology are usually incremental improvements only.","URL":"https://en.wikipedia.org/w/index.php?title=Mature_technology&amp;oldid=689169273","note":"Page Version ID: 689169273","language":"en","issued":{"date-parts":[["2015",11,5]]},"accessed":{"date-parts":[["2015",11,5]]}}}],"schema":"https://github.com/citation-style-language/schema/raw/master/csl-citation.json"} </w:instrText>
      </w:r>
      <w:r w:rsidR="00CC38E8">
        <w:fldChar w:fldCharType="separate"/>
      </w:r>
      <w:r w:rsidR="00CC38E8" w:rsidRPr="00CC38E8">
        <w:rPr>
          <w:rFonts w:ascii="Times New Roman" w:hAnsi="Times New Roman" w:cs="Times New Roman"/>
        </w:rPr>
        <w:t>(“Mature technology,” 2015)</w:t>
      </w:r>
      <w:r w:rsidR="00CC38E8">
        <w:fldChar w:fldCharType="end"/>
      </w:r>
      <w:r>
        <w:t xml:space="preserve">, ease of use </w:t>
      </w:r>
      <w:r w:rsidR="00CC38E8">
        <w:fldChar w:fldCharType="begin"/>
      </w:r>
      <w:r w:rsidR="00CC38E8">
        <w:instrText xml:space="preserve"> ADDIN ZOTERO_ITEM CSL_CITATION {"citationID":"1u8g475b6r","properties":{"formattedCitation":"(Tjendra, 2015)","plainCitation":"(Tjendra, 2015)"},"citationItems":[{"id":48,"uris":["http://zotero.org/users/1877236/items/JK3XHV8X"],"uri":["http://zotero.org/users/1877236/items/JK3XHV8X"],"itemData":{"id":48,"type":"post-weblog","title":"7 Conditions to Adopt Emerging Technology","container-title":"Sketchin journal","abstract":"Up until recent times, the role of design is to mask technology underneath by styling it. It gave the market rise of product styling and…","URL":"http://www.sketchin.ch/en/blog/life/7-conditions-adopt-emerging-technology.html","author":[{"family":"Tjendra","given":"Jeffrey"}],"issued":{"date-parts":[["2015",9,3]]},"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(Tjendra, 2015)</w:t>
      </w:r>
      <w:r w:rsidR="00CC38E8">
        <w:fldChar w:fldCharType="end"/>
      </w:r>
      <w:r>
        <w:t xml:space="preserve">, and an easily available supply that is inexpensive to scale </w:t>
      </w:r>
      <w:r w:rsidR="00CC38E8">
        <w:fldChar w:fldCharType="begin"/>
      </w:r>
      <w:r w:rsidR="00CC38E8">
        <w:instrText xml:space="preserve"> ADDIN ZOTERO_ITEM CSL_CITATION {"citationID":"22cu05q95r","properties":{"formattedCitation":"(Tjendra, 2015)","plainCitation":"(Tjendra, 2015)"},"citationItems":[{"id":48,"uris":["http://zotero.org/users/1877236/items/JK3XHV8X"],"uri":["http://zotero.org/users/1877236/items/JK3XHV8X"],"itemData":{"id":48,"type":"post-weblog","title":"7 Conditions to Adopt Emerging Technology","container-title":"Sketchin journal","abstract":"Up until recent times, the role of design is to mask technology underneath by styling it. It gave the market rise of product styling and…","URL":"http://www.sketchin.ch/en/blog/life/7-conditions-adopt-emerging-technology.html","author":[{"family":"Tjendra","given":"Jeffrey"}],"issued":{"date-parts":[["2015",9,3]]},"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(Tjendra, 2015)</w:t>
      </w:r>
      <w:r w:rsidR="00CC38E8">
        <w:fldChar w:fldCharType="end"/>
      </w:r>
      <w:r>
        <w:t xml:space="preserve">. With incremental improvements over recent years, such as the use of PCs and sound cards to increase processing efficiency and expand transmission modes </w:t>
      </w:r>
      <w:r w:rsidR="00CC38E8">
        <w:fldChar w:fldCharType="begin"/>
      </w:r>
      <w:r w:rsidR="00CC38E8">
        <w:instrText xml:space="preserve"> ADDIN ZOTERO_ITEM CSL_CITATION {"citationID":"17vl6fi93l","properties":{"formattedCitation":"{\\rtf (\\uc0\\u8220{}History of amateur radio,\\uc0\\u8221{} 2015)}","plainCitation":"(“History of amateur radio,” 2015)"},"citationItems":[{"id":53,"uris":["http://zotero.org/users/1877236/items/KADWXKSP"],"uri":["http://zotero.org/users/1877236/items/KADWXKSP"],"itemData":{"id":53,"type":"entry-encyclopedia","title":"History of amateur radio","container-title":"Wikipedia, the free encyclopedia","source":"Wikipedia","abstract":"Throughout the history of amateur radio, amateur radio enthusiasts have made significant contributions to science, engineering, industry, and social services. Research by amateur radio operators has founded new industries, built economies, empowered nations, and saved lives in times of emergency.\nAmateur radio is a hobby and, by law, completely non-commercial. Individual amateur \"ham\" radio operators pursue the avocation for personal pleasure through building their own radio stations and communicating with their fellows globally, and for self-improvement via study and practice of electronics, computers, and radio and TV wave behavior. Radio amateurs are, thus, \"amateurs\" in the true sense of the word: pursuit of an activity only for the love of it. Radio amateurs can not broadcast or transmit music and other general public entertainment programming. The amateur radio use of the air waves is for personal satisfaction and for forwarding the \"state of the art\" of electronics and communication techniques. Amateur radio operations can be detected in designated bands throughout the radio spectrum, using a variety of modulation methods including Morse code, voice and digital modes, and image modes such as television and facsimile.","URL":"https://en.wikipedia.org/w/index.php?title=History_of_amateur_radio&amp;oldid=676762049","note":"Page Version ID: 676762049","language":"en","issued":{"date-parts":[["2015",8,19]]},"accessed":{"date-parts":[["2015",11,10]]}}}],"schema":"https://github.com/citation-style-language/schema/raw/master/csl-citation.json"}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(“History of amateur radio,” 2015)</w:t>
      </w:r>
      <w:r w:rsidR="00CC38E8">
        <w:fldChar w:fldCharType="end"/>
      </w:r>
      <w:r>
        <w:t xml:space="preserve">, the low threshold to entrance for beginners </w:t>
      </w:r>
      <w:r w:rsidR="00CC38E8">
        <w:fldChar w:fldCharType="begin"/>
      </w:r>
      <w:r w:rsidR="00CC38E8">
        <w:instrText xml:space="preserve"> ADDIN ZOTERO_ITEM CSL_CITATION {"citationID":"mpi8a57q2","properties":{"formattedCitation":"{\\rtf (\\uc0\\u8220{}Amateur radio,\\uc0\\u8221{} 2015; Dave, 2011)}","plainCitation":"(“Amateur radio,” 2015; Dave, 2011)"},"citationItems":[{"id":509,"uris":["http://zotero.org/users/1877236/items/SNTPQZPN"],"uri":["http://zotero.org/users/1877236/items/SNTPQZPN"],"itemData":{"id":509,"type":"entry-encyclopedia","title":"Amateur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id":556,"uris":["http://zotero.org/users/1877236/items/R9V5BRHM"],"uri":["http://zotero.org/users/1877236/items/R9V5BRHM"],"itemData":{"id":556,"type":"post-weblog","title":"Ham Radio: How much does it cost?","container-title":"My Southwestern Colorado: Amateur Radio, Motorcycling, Touring, Off-Road, and More!","abstract":"I’m often asked a simple question: how much does it cost to become a ham? The answer, of course, is “it depends.” But there’s a pretty basic path that most hams follow, so l…","URL":"http://dcasler.com/2011/03/17/ham-radio-how-much-does-it-cost/","shortTitle":"Ham Radio","author":[{"literal":"Dave"}],"issued":{"date-parts":[["2011",3,17]]},"accessed":{"date-parts":[["2015",10,19]]}}}],"schema":"https://github.com/citation-style-language/schema/raw/master/csl-citation.json"} </w:instrText>
      </w:r>
      <w:r w:rsidR="00CC38E8">
        <w:fldChar w:fldCharType="separate"/>
      </w:r>
      <w:r w:rsidR="00CC38E8" w:rsidRPr="00CC38E8">
        <w:rPr>
          <w:rFonts w:ascii="Times New Roman" w:hAnsi="Times New Roman" w:cs="Times New Roman"/>
        </w:rPr>
        <w:t>(“Amateur radio,” 2015; Dave, 2011)</w:t>
      </w:r>
      <w:r w:rsidR="00CC38E8">
        <w:fldChar w:fldCharType="end"/>
      </w:r>
      <w:r>
        <w:t xml:space="preserve"> and the extensiveness of radio operations </w:t>
      </w:r>
      <w:r w:rsidR="00CC38E8">
        <w:fldChar w:fldCharType="begin"/>
      </w:r>
      <w:r w:rsidR="00CC38E8">
        <w:instrText xml:space="preserve"> ADDIN ZOTERO_ITEM CSL_CITATION {"citationID":"si3ip4nic","properties":{"formattedCitation":"{\\rtf (\\uc0\\u8220{}Amateur radio,\\uc0\\u8221{} 2015, \\uc0\\u8220{}History of amateur radio,\\uc0\\u8221{} 2015)}","plainCitation":"(“Amateur radio,” 2015, “History of amateur radio,” 2015)"},"citationItems":[{"id":509,"uris":["http://zotero.org/users/1877236/items/SNTPQZPN"],"uri":["http://zotero.org/users/1877236/items/SNTPQZPN"],"itemData":{"id":509,"type":"entry-encyclopedia","title":"Amateur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id":53,"uris":["http://zotero.org/users/1877236/items/KADWXKSP"],"uri":["http://zotero.org/users/1877236/items/KADWXKSP"],"itemData":{"id":53,"type":"entry-encyclopedia","title":"History of amateur radio","container-title":"Wikipedia, the free encyclopedia","source":"Wikipedia","abstract":"Throughout the history of amateur radio, amateur radio enthusiasts have made significant contributions to science, engineering, industry, and social services. Research by amateur radio operators has founded new industries, built economies, empowered nations, and saved lives in times of emergency.\nAmateur radio is a hobby and, by law, completely non-commercial. Individual amateur \"ham\" radio operators pursue the avocation for personal pleasure through building their own radio stations and communicating with their fellows globally, and for self-improvement via study and practice of electronics, computers, and radio and TV wave behavior. Radio amateurs are, thus, \"amateurs\" in the true sense of the word: pursuit of an activity only for the love of it. Radio amateurs can not broadcast or transmit music and other general public entertainment programming. The amateur radio use of the air waves is for personal satisfaction and for forwarding the \"state of the art\" of electronics and communication techniques. Amateur radio operations can be detected in designated bands throughout the radio spectrum, using a variety of modulation methods including Morse code, voice and digital modes, and image modes such as television and facsimile.","URL":"https://en.wikipedia.org/w/index.php?title=History_of_amateur_radio&amp;oldid=676762049","note":"Page Version ID: 676762049","language":"en","issued":{"date-parts":[["2015",8,19]]},"accessed":{"date-parts":[["2015",11,10]]}}}],"schema":"https://github.com/citation-style-language/schema/raw/master/csl-citation.json"}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(“Amateur radio,” 2015, “History of amateur radio,” 2015)</w:t>
      </w:r>
      <w:r w:rsidR="00CC38E8">
        <w:fldChar w:fldCharType="end"/>
      </w:r>
      <w:r>
        <w:t xml:space="preserve">, I believe that packet radio has been used extensively enough to eliminate most challenges to implementation </w:t>
      </w:r>
      <w:r w:rsidR="00CC38E8">
        <w:fldChar w:fldCharType="begin"/>
      </w:r>
      <w:r w:rsidR="00CC38E8">
        <w:instrText xml:space="preserve"> ADDIN ZOTERO_ITEM CSL_CITATION {"citationID":"1qlc0cqefd","properties":{"formattedCitation":"{\\rtf (\\uc0\\u8220{}Mature technology,\\uc0\\u8221{} 2015)}","plainCitation":"(“Mature technology,” 2015)"},"citationItems":[{"id":758,"uris":["http://zotero.org/users/1877236/items/6KU95EHH"],"uri":["http://zotero.org/users/1877236/items/6KU95EHH"],"itemData":{"id":758,"type":"entry-encyclopedia","title":"Mature technology","container-title":"Wikipedia, the free encyclopedia","source":"Wikipedia","abstract":"A mature technology is a technology that has been in use for long enough that most of its initial faults and inherent problems have been removed or reduced by further development. In some contexts, it may also refer to technology that has not seen widespread use, but whose scientific background is well understood.\nOne of the key indicators of a mature technology is the ease of use for both non-experts and professionals. Another indicator is a reduction in the rate of new breakthrough advances related to it—whereas inventions related to a (popular) immature technology are usually rapid and diverse, and may change the whole use paradigm—advances to a mature technology are usually incremental improvements only.","URL":"https://en.wikipedia.org/w/index.php?title=Mature_technology&amp;oldid=689169273","note":"Page Version ID: 689169273","language":"en","issued":{"date-parts":[["2015",11,5]]},"accessed":{"date-parts":[["2015",11,5]]}}}],"schema":"https://github.com/citation-style-language/schema/raw/master/csl-citation.json"} </w:instrText>
      </w:r>
      <w:r w:rsidR="00CC38E8">
        <w:fldChar w:fldCharType="separate"/>
      </w:r>
      <w:r w:rsidR="00CC38E8" w:rsidRPr="00CC38E8">
        <w:rPr>
          <w:rFonts w:ascii="Times New Roman" w:hAnsi="Times New Roman" w:cs="Times New Roman"/>
        </w:rPr>
        <w:t>(“Mature technology,” 2015)</w:t>
      </w:r>
      <w:r w:rsidR="00CC38E8">
        <w:fldChar w:fldCharType="end"/>
      </w:r>
      <w:r>
        <w:t xml:space="preserve"> and reach its maturity phase </w:t>
      </w:r>
      <w:r w:rsidR="00CC38E8">
        <w:fldChar w:fldCharType="begin"/>
      </w:r>
      <w:r w:rsidR="00CC38E8">
        <w:instrText xml:space="preserve"> ADDIN ZOTERO_ITEM CSL_CITATION {"citationID":"29tpcptrfj","properties":{"formattedCitation":"{\\rtf (\\uc0\\u8220{}Technology adoption lifecycle,\\uc0\\u8221{} 2015)}","plainCitation":"(“Technology adoption lifecycle,” 2015)"},"citationItems":[{"id":15,"uris":["http://zotero.org/users/1877236/items/A4N29F4U"],"uri":["http://zotero.org/users/1877236/items/A4N29F4U"],"itemData":{"id":15,"type":"entry-encyclopedia","title":"Technology adoption lifecycle","container-title":"Wikipedia, the free encyclopedia","source":"Wikipedia","abstract":"The technology adoption lifecycle is a sociological model that is an extension of an earlier model called the diffusion process, which was originally published in 1957 by Joe M. Bohlen, George M. Beal and Everett M. Rogers at Iowa State University and which was originally published only for its application to agriculture and home economics). building on earlier research conducted there by Neal C. Gross and Bryce Ryan. Their original purpose was to track the purchase patterns of hybrid seed corn by farmers.\nBeal, Rogers and Bohlen together developed a model called the diffusion process and later Everett Rogers generalized the use of it in his widely acclaimed book, Diffusion of Innovations (now in its fifth edition), describing how new ideas and technologies spread in different cultures. Others have since used the model to describe how innovations spread between states in the U.S.\n\nThe technology adoption lifecycle model describes the adoption or acceptance of a new product or innovation, according to the demographic and psychological characteristics of defined adopter groups. The process of adoption over time is typically illustrated as a classical normal distribution or \"bell curve.\" The model indicates that the first group of people to use a new product is called \"innovators,\" followed by \"early adopters.\" Next come the early and late majority, and the last group to eventually adopt a product are called \"laggards\".\nThe demographic and psychological (or \"psychographic\") profiles of each adoption group were originally specified by the North Central Rural Sociology Committee, Subcommittee for the Study of the Diffusion of Farm Practices (as cited by Beal and Bohlen in their study above).\nThe report summarised the categories as:\ninnovators – had larger farms, were more educated, more prosperous and more risk-oriented\nearly adopters – younger, more educated, tended to be community leaders, less prosperous\nearly majority – more conservative but open to new ideas, active in community and influence to neighbours\nlate majority – older, less educated, fairly conservative and less socially active\nlaggards – very conservative, had small farms and capital, oldest and least educated","URL":"https://en.wikipedia.org/w/index.php?title=Technology_adoption_lifecycle&amp;oldid=676354176","note":"Page Version ID: 676354176","language":"en","issued":{"date-parts":[["2015",8,16]]},"accessed":{"date-parts":[["2015",11,8]]}}}],"schema":"https://github.com/citation-style-language/schema/raw/master/csl-citation.json"} </w:instrText>
      </w:r>
      <w:r w:rsidR="00CC38E8">
        <w:fldChar w:fldCharType="separate"/>
      </w:r>
      <w:r w:rsidR="00CC38E8" w:rsidRPr="00CC38E8">
        <w:rPr>
          <w:rFonts w:ascii="Times New Roman" w:hAnsi="Times New Roman" w:cs="Times New Roman"/>
        </w:rPr>
        <w:t>(“Technology adoption lifecycle,” 2015)</w:t>
      </w:r>
      <w:r w:rsidR="00CC38E8">
        <w:fldChar w:fldCharType="end"/>
      </w:r>
      <w:r>
        <w:t>.</w:t>
      </w:r>
    </w:p>
    <w:p w:rsidR="00653FA8" w:rsidRDefault="00653FA8" w:rsidP="00653FA8">
      <w:pPr>
        <w:pStyle w:val="Heading2"/>
      </w:pPr>
      <w:r>
        <w:t>Adoption Timeline</w:t>
      </w:r>
    </w:p>
    <w:p w:rsidR="00B30A2D" w:rsidRDefault="00B30A2D" w:rsidP="00B30A2D">
      <w:r>
        <w:t xml:space="preserve">Because UNICEF is a nonprofit </w:t>
      </w:r>
      <w:r w:rsidR="00CC38E8">
        <w:fldChar w:fldCharType="begin"/>
      </w:r>
      <w:r w:rsidR="00CC38E8">
        <w:instrText xml:space="preserve"> ADDIN ZOTERO_ITEM CSL_CITATION {"citationID":"2018qgrjgp","properties":{"formattedCitation":"(Tyson, n.d.)","plainCitation":"(Tyson, n.d.)"},"citationItems":[{"id":55,"uris":["http://zotero.org/users/1877236/items/7C6KWVSS"],"uri":["http://zotero.org/users/1877236/items/7C6KWVSS"],"itemData":{"id":55,"type":"webpage","title":"Is UNICEF a non profit organization","container-title":"Answers.com","abstract":"yes.","URL":"http://www.answers.com/Q/Is_UNICEF_a_non_profit_organization","author":[{"family":"Tyson","given":"Maggie"}],"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(Tyson, n.d.)</w:t>
      </w:r>
      <w:r w:rsidR="00CC38E8">
        <w:fldChar w:fldCharType="end"/>
      </w:r>
      <w:r>
        <w:t xml:space="preserve">, the ideal time to adopt an innovation is less formalized than it might be for a commercial business in a competitive market. The factors that contribute to the successful adoption of an emerging technology are greatly influenced by market forces which are not applicable to UNICEF, such as currency values and production costs </w:t>
      </w:r>
      <w:r w:rsidR="00CC38E8">
        <w:fldChar w:fldCharType="begin"/>
      </w:r>
      <w:r w:rsidR="00CC38E8">
        <w:instrText xml:space="preserve"> ADDIN ZOTERO_ITEM CSL_CITATION {"citationID":"2q1ha6lv6b","properties":{"formattedCitation":"(Hall &amp; Khan, 2003)","plainCitation":"(Hall &amp; Khan, 2003)"},"citationItems":[{"id":45,"uris":["http://zotero.org/users/1877236/items/VEZUSP5D"],"uri":["http://zotero.org/users/1877236/items/VEZUSP5D"],"itemData":{"id":45,"type":"report","title":"Adoption of new technology","publisher":"National Bureau of Economic Research","source":"Google Scholar","URL":"http://www.nber.org/papers/w9730","author":[{"family":"Hall","given":"Bronwyn H."},{"family":"Khan","given":"Beethika"}],"issued":{"date-parts":[["2003"]]},"accessed":{"date-parts":[["2015",11,9]]}}}],"schema":"https://github.com/citation-style-language/schema/raw/master/csl-citation.json"} </w:instrText>
      </w:r>
      <w:r w:rsidR="00CC38E8">
        <w:fldChar w:fldCharType="separate"/>
      </w:r>
      <w:r w:rsidR="00CC38E8" w:rsidRPr="00CC38E8">
        <w:rPr>
          <w:rFonts w:ascii="Times New Roman" w:hAnsi="Times New Roman" w:cs="Times New Roman"/>
        </w:rPr>
        <w:t>(Hall &amp; Khan, 2003)</w:t>
      </w:r>
      <w:r w:rsidR="00CC38E8">
        <w:fldChar w:fldCharType="end"/>
      </w:r>
      <w:r>
        <w:t xml:space="preserve">. In addition, since natural disasters aren't always predictable there are no hard and fast timeframes for implementation to be followed, although some educated guesses can be made. The maturity of packet radio means there is little risk of failure of the base technology, so that is not a factor in the adoption timeline </w:t>
      </w:r>
      <w:r w:rsidR="00CC38E8">
        <w:fldChar w:fldCharType="begin"/>
      </w:r>
      <w:r w:rsidR="00CC38E8">
        <w:instrText xml:space="preserve"> ADDIN ZOTERO_ITEM CSL_CITATION {"citationID":"2ls1ubds6s","properties":{"formattedCitation":"{\\rtf (\\uc0\\u8220{}Mature technology,\\uc0\\u8221{} 2015)}","plainCitation":"(“Mature technology,” 2015)"},"citationItems":[{"id":758,"uris":["http://zotero.org/users/1877236/items/6KU95EHH"],"uri":["http://zotero.org/users/1877236/items/6KU95EHH"],"itemData":{"id":758,"type":"entry-encyclopedia","title":"Mature technology","container-title":"Wikipedia, the free encyclopedia","source":"Wikipedia","abstract":"A mature technology is a technology that has been in use for long enough that most of its initial faults and inherent problems have been removed or reduced by further development. In some contexts, it may also refer to technology that has not seen widespread use, but whose scientific background is well understood.\nOne of the key indicators of a mature technology is the ease of use for both non-experts and professionals. Another indicator is a reduction in the rate of new breakthrough advances related to it—whereas inventions related to a (popular) immature technology are usually rapid and diverse, and may change the whole use paradigm—advances to a mature technology are usually incremental improvements only.","URL":"https://en.wikipedia.org/w/index.php?title=Mature_technology&amp;oldid=689169273","note":"Page Version ID: 689169273","language":"en","issued":{"date-parts":[["2015",11,5]]},"accessed":{"date-parts":[["2015",11,5]]}}}],"schema":"https://github.com/citation-style-language/schema/raw/master/csl-citation.json"} </w:instrText>
      </w:r>
      <w:r w:rsidR="00CC38E8">
        <w:fldChar w:fldCharType="separate"/>
      </w:r>
      <w:r w:rsidR="00CC38E8" w:rsidRPr="00CC38E8">
        <w:rPr>
          <w:rFonts w:ascii="Times New Roman" w:hAnsi="Times New Roman" w:cs="Times New Roman"/>
        </w:rPr>
        <w:t>(“Mature technology,” 2015)</w:t>
      </w:r>
      <w:r w:rsidR="00CC38E8">
        <w:fldChar w:fldCharType="end"/>
      </w:r>
      <w:r>
        <w:t>.</w:t>
      </w:r>
    </w:p>
    <w:p w:rsidR="00B30A2D" w:rsidRDefault="00B30A2D" w:rsidP="00B30A2D">
      <w:r>
        <w:t xml:space="preserve">Leading organizations such as UNICEF are more likely to incorporate technology into their operations, and as a result are more technologically effective when they implement new technology than struggling organizations </w:t>
      </w:r>
      <w:r w:rsidR="00CC38E8">
        <w:fldChar w:fldCharType="begin"/>
      </w:r>
      <w:r w:rsidR="00CC38E8">
        <w:instrText xml:space="preserve"> ADDIN ZOTERO_ITEM CSL_CITATION {"citationID":"17jmeesmf4","properties":{"formattedCitation":"(Chung, 2014)","plainCitation":"(Chung, 2014)"},"citationItems":[{"id":17,"uris":["http://zotero.org/users/1877236/items/6ZCB56G6"],"uri":["http://zotero.org/users/1877236/items/6ZCB56G6"],"itemData":{"id":17,"type":"post-weblog","title":"[NEW DATA] Technology Adoption is Key to Becoming a Leading Organization","container-title":"Best practices, tips &amp; fundraising ideas for nonprofits","abstract":"NTEN recently released their eighth annual survey on technology staffing and investments among the nonprofit sector. Data for this report was gathered from 781","URL":"http://www.classy.org/blog/new-data-technology-adoption-is-key-to-becoming-a-leading-organization/","author":[{"family":"Chung","given":"Elizabeth"}],"issued":{"date-parts":[["2014",7,28]]},"accessed":{"date-parts":[["2015",11,9]]}}}],"schema":"https://github.com/citation-style-language/schema/raw/master/csl-citation.json"} </w:instrText>
      </w:r>
      <w:r w:rsidR="00CC38E8">
        <w:fldChar w:fldCharType="separate"/>
      </w:r>
      <w:r w:rsidR="00CC38E8" w:rsidRPr="00CC38E8">
        <w:rPr>
          <w:rFonts w:ascii="Times New Roman" w:hAnsi="Times New Roman" w:cs="Times New Roman"/>
        </w:rPr>
        <w:t>(Chung, 2014)</w:t>
      </w:r>
      <w:r w:rsidR="00CC38E8">
        <w:fldChar w:fldCharType="end"/>
      </w:r>
      <w:r>
        <w:t xml:space="preserve">. Today's technology can scale further and do more on a tighter budget, and with the rise in software-based technology such as cloud computing and database tools, software spending currently surpasses hardware in the nonprofit sector </w:t>
      </w:r>
      <w:r w:rsidR="00CC38E8">
        <w:fldChar w:fldCharType="begin"/>
      </w:r>
      <w:r w:rsidR="00CC38E8">
        <w:instrText xml:space="preserve"> ADDIN ZOTERO_ITEM CSL_CITATION {"citationID":"1sqt9pn48p","properties":{"formattedCitation":"(Chung, 2014)","plainCitation":"(Chung, 2014)"},"citationItems":[{"id":17,"uris":["http://zotero.org/users/1877236/items/6ZCB56G6"],"uri":["http://zotero.org/users/1877236/items/6ZCB56G6"],"itemData":{"id":17,"type":"post-weblog","title":"[NEW DATA] Technology Adoption is Key to Becoming a Leading Organization","container-title":"Best practices, tips &amp; fundraising ideas for nonprofits","abstract":"NTEN recently released their eighth annual survey on technology staffing and investments among the nonprofit sector. Data for this report was gathered from 781","URL":"http://www.classy.org/blog/new-data-technology-adoption-is-key-to-becoming-a-leading-organization/","author":[{"family":"Chung","given":"Elizabeth"}],"issued":{"date-parts":[["2014",7,28]]},"accessed":{"date-parts":[["2015",11,9]]}}}],"schema":"https://github.com/citation-style-language/schema/raw/master/csl-citation.json"} </w:instrText>
      </w:r>
      <w:r w:rsidR="00CC38E8">
        <w:fldChar w:fldCharType="separate"/>
      </w:r>
      <w:r w:rsidR="00CC38E8" w:rsidRPr="00CC38E8">
        <w:rPr>
          <w:rFonts w:ascii="Times New Roman" w:hAnsi="Times New Roman" w:cs="Times New Roman"/>
        </w:rPr>
        <w:t>(Chung, 2014)</w:t>
      </w:r>
      <w:r w:rsidR="00CC38E8">
        <w:fldChar w:fldCharType="end"/>
      </w:r>
      <w:r>
        <w:t xml:space="preserve">. Finally, the hardware cost to implementing packet radio is relatively low compared to other similar technologies </w:t>
      </w:r>
      <w:r w:rsidR="00CC38E8">
        <w:fldChar w:fldCharType="begin"/>
      </w:r>
      <w:r w:rsidR="00CC38E8">
        <w:instrText xml:space="preserve"> ADDIN ZOTERO_ITEM CSL_CITATION {"citationID":"1ro1du061f","properties":{"formattedCitation":"(Dave, 2011)","plainCitation":"(Dave, 2011)"},"citationItems":[{"id":556,"uris":["http://zotero.org/users/1877236/items/R9V5BRHM"],"uri":["http://zotero.org/users/1877236/items/R9V5BRHM"],"itemData":{"id":556,"type":"post-weblog","title":"Ham Radio: How much does it cost?","container-title":"My Southwestern Colorado: Amateur Radio, Motorcycling, Touring, Off-Road, and More!","abstract":"I’m often asked a simple question: how much does it cost to become a ham? The answer, of course, is “it depends.” But there’s a pretty basic path that most hams follow, so l…","URL":"http://dcasler.com/2011/03/17/ham-radio-how-much-does-it-cost/","shortTitle":"Ham Radio","author":[{"literal":"Dave"}],"issued":{"date-parts":[["2011",3,17]]},"accessed":{"date-parts":[["2015",10,19]]}}}],"schema":"https://github.com/citation-style-language/schema/raw/master/csl-citation.json"} </w:instrText>
      </w:r>
      <w:r w:rsidR="00CC38E8">
        <w:fldChar w:fldCharType="separate"/>
      </w:r>
      <w:r w:rsidR="00CC38E8" w:rsidRPr="00CC38E8">
        <w:rPr>
          <w:rFonts w:ascii="Times New Roman" w:hAnsi="Times New Roman" w:cs="Times New Roman"/>
        </w:rPr>
        <w:t>(Dave, 2011)</w:t>
      </w:r>
      <w:r w:rsidR="00CC38E8">
        <w:fldChar w:fldCharType="end"/>
      </w:r>
      <w:r>
        <w:t xml:space="preserve">, and training is readily available </w:t>
      </w:r>
      <w:r w:rsidR="00CC38E8">
        <w:fldChar w:fldCharType="begin"/>
      </w:r>
      <w:r w:rsidR="00CC38E8">
        <w:instrText xml:space="preserve"> ADDIN ZOTERO_ITEM CSL_CITATION {"citationID":"f1i9queg2","properties":{"formattedCitation":"{\\rtf (\\uc0\\u8220{}Amateur radio,\\uc0\\u8221{} 2015)}","plainCitation":"(“Amateur radio,” 2015)"},"citationItems":[{"id":509,"uris":["http://zotero.org/users/1877236/items/SNTPQZPN"],"uri":["http://zotero.org/users/1877236/items/SNTPQZPN"],"itemData":{"id":509,"type":"entry-encyclopedia","title":"Amateur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686252249","language":"en","issued":{"date-parts":[["2015",10,18]]},"accessed":{"date-parts":[["2015",10,18]]}}}],"schema":"https://github.com/citation-style-language/schema/raw/master/csl-citation.json"} </w:instrText>
      </w:r>
      <w:r w:rsidR="00CC38E8">
        <w:fldChar w:fldCharType="separate"/>
      </w:r>
      <w:r w:rsidR="00CC38E8" w:rsidRPr="00CC38E8">
        <w:rPr>
          <w:rFonts w:ascii="Times New Roman" w:hAnsi="Times New Roman" w:cs="Times New Roman"/>
        </w:rPr>
        <w:t>(“Amateur radio,” 2015)</w:t>
      </w:r>
      <w:r w:rsidR="00CC38E8">
        <w:fldChar w:fldCharType="end"/>
      </w:r>
      <w:r>
        <w:t>. For these reasons, adopting a hardware-based technology such as packet radio could be a cost-effective move for UNICEF.</w:t>
      </w:r>
    </w:p>
    <w:p w:rsidR="005460D7" w:rsidRDefault="005460D7" w:rsidP="005460D7">
      <w:pPr>
        <w:pStyle w:val="Heading2"/>
      </w:pPr>
      <w:r>
        <w:t>Variables</w:t>
      </w:r>
    </w:p>
    <w:p w:rsidR="00AD4751" w:rsidRDefault="00B30A2D" w:rsidP="00B30A2D">
      <w:r>
        <w:t>As</w:t>
      </w:r>
      <w:r w:rsidRPr="000D1CAF">
        <w:t xml:space="preserve"> packet radio is a mature technology, most challenges to training and impleme</w:t>
      </w:r>
      <w:r>
        <w:t>n</w:t>
      </w:r>
      <w:r w:rsidRPr="000D1CAF">
        <w:t xml:space="preserve">tation have been overcome </w:t>
      </w:r>
      <w:r w:rsidR="00CC38E8">
        <w:fldChar w:fldCharType="begin"/>
      </w:r>
      <w:r w:rsidR="00CC38E8">
        <w:instrText xml:space="preserve"> ADDIN ZOTERO_ITEM CSL_CITATION {"citationID":"s0sl4i4lc","properties":{"formattedCitation":"{\\rtf (\\uc0\\u8220{}Mature technology,\\uc0\\u8221{} 2015)}","plainCitation":"(“Mature technology,” 2015)"},"citationItems":[{"id":758,"uris":["http://zotero.org/users/1877236/items/6KU95EHH"],"uri":["http://zotero.org/users/1877236/items/6KU95EHH"],"itemData":{"id":758,"type":"entry-encyclopedia","title":"Mature technology","container-title":"Wikipedia, the free encyclopedia","source":"Wikipedia","abstract":"A mature technology is a technology that has been in use for long enough that most of its initial faults and inherent problems have been removed or reduced by further development. In some contexts, it may also refer to technology that has not seen widespread use, but whose scientific background is well understood.\nOne of the key indicators of a mature technology is the ease of use for both non-experts and professionals. Another indicator is a reduction in the rate of new breakthrough advances related to it—whereas inventions related to a (popular) immature technology are usually rapid and diverse, and may change the whole use paradigm—advances to a mature technology are usually incremental improvements only.","URL":"https://en.wikipedia.org/w/index.php?title=Mature_technology&amp;oldid=689169273","note":"Page Version ID: 689169273","language":"en","issued":{"date-parts":[["2015",11,5]]},"accessed":{"date-parts":[["2015",11,5]]}}}],"schema":"https://github.com/citation-style-language/schema/raw/master/csl-citation.json"} </w:instrText>
      </w:r>
      <w:r w:rsidR="00CC38E8">
        <w:fldChar w:fldCharType="separate"/>
      </w:r>
      <w:r w:rsidR="00CC38E8" w:rsidRPr="00CC38E8">
        <w:rPr>
          <w:rFonts w:ascii="Times New Roman" w:hAnsi="Times New Roman" w:cs="Times New Roman"/>
        </w:rPr>
        <w:t>(“Mature technology,” 2015)</w:t>
      </w:r>
      <w:r w:rsidR="00CC38E8">
        <w:fldChar w:fldCharType="end"/>
      </w:r>
      <w:r w:rsidR="00CC38E8">
        <w:t xml:space="preserve"> and small changes happen over time </w:t>
      </w:r>
      <w:r w:rsidR="00CC38E8">
        <w:fldChar w:fldCharType="begin"/>
      </w:r>
      <w:r w:rsidR="00CC38E8">
        <w:instrText xml:space="preserve"> ADDIN ZOTERO_ITEM CSL_CITATION {"citationID":"2b1l9cfdb3","properties":{"formattedCitation":"(Schilling,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CC38E8">
        <w:fldChar w:fldCharType="separate"/>
      </w:r>
      <w:r w:rsidR="00CC38E8" w:rsidRPr="00CC38E8">
        <w:rPr>
          <w:rFonts w:ascii="Times New Roman" w:hAnsi="Times New Roman" w:cs="Times New Roman"/>
        </w:rPr>
        <w:t>(Schilling, 2012)</w:t>
      </w:r>
      <w:r w:rsidR="00CC38E8">
        <w:fldChar w:fldCharType="end"/>
      </w:r>
      <w:r w:rsidRPr="000D1CAF">
        <w:t xml:space="preserve">. In general, the biggest variables that affect the timing and implementation of new technologies regardless of phase are cost of training, cost of implementation, and speed of organization adoption </w:t>
      </w:r>
      <w:r w:rsidR="00CC38E8">
        <w:fldChar w:fldCharType="begin"/>
      </w:r>
      <w:r w:rsidR="00CC38E8">
        <w:instrText xml:space="preserve"> ADDIN ZOTERO_ITEM CSL_CITATION {"citationID":"rimb6jegr","properties":{"formattedCitation":"{\\rtf (\\uc0\\u8220{}10 Technology Adoption And Success Stats From Nonprofits,\\uc0\\u8221{} 2013; Schilling, 2012; Tjendra, 2015)}","plainCitation":"(“10 Technology Adoption And Success Stats From Nonprofits,” 2013; Schilling, 2012; Tjendra, 2015)"},"citationItems":[{"id":32,"uris":["http://zotero.org/users/1877236/items/DDIF4TBX"],"uri":["http://zotero.org/users/1877236/items/DDIF4TBX"],"itemData":{"id":32,"type":"webpage","title":"10 Technology Adoption And Success Stats From Nonprofits","abstract":"10 Technology Adoption And Success Stats From Nonprofits","URL":"http://blog.techimpact.org/10-nonprofit-tech-stats-on-digital-planning/","issued":{"date-parts":[["2013",10,4]]},"accessed":{"date-parts":[["2015",11,9]]}}},{"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A."}],"issued":{"date-parts":[["2012",10,30]]}}},{"id":48,"uris":["http://zotero.org/users/1877236/items/JK3XHV8X"],"uri":["http://zotero.org/users/1877236/items/JK3XHV8X"],"itemData":{"id":48,"type":"post-weblog","title":"7 Conditions to Adopt Emerging Technology","container-title":"Sketchin journal","abstract":"Up until recent times, the role of design is to mask technology underneath by styling it. It gave the market rise of product styling and…","URL":"http://www.sketchin.ch/en/blog/life/7-conditions-adopt-emerging-technology.html","author":[{"family":"Tjendra","given":"Jeffrey"}],"issued":{"date-parts":[["2015",9,3]]},"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(“10 Technology Adoption And Success Stats From Nonprofits,” 2013; Schilling, 2012; Tjendra, 2015)</w:t>
      </w:r>
      <w:r w:rsidR="00CC38E8">
        <w:fldChar w:fldCharType="end"/>
      </w:r>
      <w:r w:rsidRPr="000D1CAF">
        <w:t xml:space="preserve">. </w:t>
      </w:r>
    </w:p>
    <w:p w:rsidR="007129E1" w:rsidRDefault="00B30A2D" w:rsidP="00B30A2D">
      <w:r w:rsidRPr="000D1CAF">
        <w:t xml:space="preserve">Training is vital to the successful implementation of any technology </w:t>
      </w:r>
      <w:r w:rsidR="00CC38E8">
        <w:fldChar w:fldCharType="begin"/>
      </w:r>
      <w:r w:rsidR="00CC38E8">
        <w:instrText xml:space="preserve"> ADDIN ZOTERO_ITEM CSL_CITATION {"citationID":"21kjcpetuu","properties":{"formattedCitation":"(Exponent Partners, 2014)","plainCitation":"(Exponent Partners, 2014)"},"citationItems":[{"id":19,"uris":["http://zotero.org/users/1877236/items/9FBM2JHG"],"uri":["http://zotero.org/users/1877236/items/9FBM2JHG"],"itemData":{"id":19,"type":"report","title":"Nonprofit Technology Adoption: Why It Matters and How to Be Successful","publisher":"Exponent Partners","URL":"http://www.exponentpartners.com/node/549/done?sid=2786","issued":{"date-parts":[["2014"]]},"accessed":{"date-parts":[["2015",11,9]]}}}],"schema":"https://github.com/citation-style-language/schema/raw/master/csl-citation.json"} </w:instrText>
      </w:r>
      <w:r w:rsidR="00CC38E8">
        <w:fldChar w:fldCharType="separate"/>
      </w:r>
      <w:r w:rsidR="00CC38E8" w:rsidRPr="00CC38E8">
        <w:rPr>
          <w:rFonts w:ascii="Times New Roman" w:hAnsi="Times New Roman" w:cs="Times New Roman"/>
        </w:rPr>
        <w:t>(Exponent Partners, 2014)</w:t>
      </w:r>
      <w:r w:rsidR="00CC38E8">
        <w:fldChar w:fldCharType="end"/>
      </w:r>
      <w:r w:rsidRPr="000D1CAF">
        <w:t xml:space="preserve"> and the amount an organization invests in training is directly correlated to the speed of adoption </w:t>
      </w:r>
      <w:r w:rsidR="00CC38E8">
        <w:fldChar w:fldCharType="begin"/>
      </w:r>
      <w:r w:rsidR="00CC38E8">
        <w:instrText xml:space="preserve"> ADDIN ZOTERO_ITEM CSL_CITATION {"citationID":"3fvn16oj8","properties":{"formattedCitation":"{\\rtf (\\uc0\\u8220{}10 Technology Adoption And Success Stats From Nonprofits,\\uc0\\u8221{} 2013)}","plainCitation":"(“10 Technology Adoption And Success Stats From Nonprofits,” 2013)"},"citationItems":[{"id":32,"uris":["http://zotero.org/users/1877236/items/DDIF4TBX"],"uri":["http://zotero.org/users/1877236/items/DDIF4TBX"],"itemData":{"id":32,"type":"webpage","title":"10 Technology Adoption And Success Stats From Nonprofits","abstract":"10 Technology Adoption And Success Stats From Nonprofits","URL":"http://blog.techimpact.org/10-nonprofit-tech-stats-on-digital-planning/","issued":{"date-parts":[["2013",10,4]]},"accessed":{"date-parts":[["2015",11,9]]}}}],"schema":"https://github.com/citation-style-language/schema/raw/master/csl-citation.json"} </w:instrText>
      </w:r>
      <w:r w:rsidR="00CC38E8">
        <w:fldChar w:fldCharType="separate"/>
      </w:r>
      <w:r w:rsidR="00CC38E8" w:rsidRPr="00CC38E8">
        <w:rPr>
          <w:rFonts w:ascii="Times New Roman" w:hAnsi="Times New Roman" w:cs="Times New Roman"/>
        </w:rPr>
        <w:t>(“10 Technology Adoption And Success Stats From Nonprofits,” 2013)</w:t>
      </w:r>
      <w:r w:rsidR="00CC38E8">
        <w:fldChar w:fldCharType="end"/>
      </w:r>
      <w:r w:rsidRPr="000D1CAF">
        <w:t xml:space="preserve">. Packet radio has many inexpensive or free resources available to help train users </w:t>
      </w:r>
      <w:r w:rsidR="00CC38E8">
        <w:fldChar w:fldCharType="begin"/>
      </w:r>
      <w:r w:rsidR="00CC38E8">
        <w:instrText xml:space="preserve"> ADDIN ZOTERO_ITEM CSL_CITATION {"citationID":"yQG1Gl64","properties":{"formattedCitation":"{\\rtf (\\uc0\\u8220{}Amateur radio,\\uc0\\u8221{} 2015, \\uc0\\u8220{}Field Day (amateur radio) - Wikipedia, the free encyclopedia,\\uc0\\u8221{} n.d.)}","plainCitation":"(“Amateur radio,” 2015, “Field Day (amateur radio) - Wikipedia, the free encyclopedia,” n.d.)"},"citationItems":[{"id":509,"uris":["http://zotero.org/users/1877236/items/SNTPQZPN"],"uri":["http://zotero.org/users/1877236/items/SNTPQZPN"],"itemData":{"id":509,"type":"entry-encyclopedia","title":"Amateur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id":554,"uris":["http://zotero.org/users/1877236/items/2XIP9582"],"uri":["http://zotero.org/users/1877236/items/2XIP9582"],"itemData":{"id":554,"type":"webpage","title":"Field Day (amateur radio) - Wikipedia, the free encyclopedia","URL":"https://en.wikipedia.org/wiki/Field_Day_(amateur_radio)","accessed":{"date-parts":[["2015",10,19]]}}}],"schema":"https://github.com/citation-style-language/schema/raw/master/csl-citation.json"} </w:instrText>
      </w:r>
      <w:r w:rsidR="00CC38E8">
        <w:fldChar w:fldCharType="separate"/>
      </w:r>
      <w:r w:rsidR="00CC38E8" w:rsidRPr="00CC38E8">
        <w:rPr>
          <w:rFonts w:ascii="Times New Roman" w:hAnsi="Times New Roman" w:cs="Times New Roman"/>
        </w:rPr>
        <w:t>(“Amateur radio,” 2015, “Field Day (amateur radio) - Wikipedia, the free encyclopedia,” n.d.)</w:t>
      </w:r>
      <w:r w:rsidR="00CC38E8">
        <w:fldChar w:fldCharType="end"/>
      </w:r>
      <w:r w:rsidRPr="000D1CAF">
        <w:t xml:space="preserve"> and an effective mentoring system in the United States </w:t>
      </w:r>
      <w:r w:rsidR="00CC38E8">
        <w:fldChar w:fldCharType="begin"/>
      </w:r>
      <w:r w:rsidR="00CC38E8">
        <w:instrText xml:space="preserve"> ADDIN ZOTERO_ITEM CSL_CITATION {"citationID":"12ou85f7ks","properties":{"formattedCitation":"{\\rtf (Chief of Wireless Telecommunications Bureau &amp; Chief of Public Safety and Homeland Security, 2012; \\uc0\\u8220{}Mentor-Program,\\uc0\\u8221{} n.d.)}","plainCitation":"(Chief of Wireless Telecommunications Bureau &amp; Chief of Public Safety and Homeland Security, 2012; “Mentor-Program,” n.d.)"},"citationItems":[{"id":548,"uris":["http://zotero.org/users/1877236/items/AJRAFQGR"],"uri":["http://zotero.org/users/1877236/items/AJRAFQGR"],"itemData":{"id":548,"type":"bill","title":"Report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id":58,"uris":["http://zotero.org/users/1877236/items/NDHRW694"],"uri":["http://zotero.org/users/1877236/items/NDHRW694"],"itemData":{"id":58,"type":"webpage","title":"Mentor-Program","URL":"http://www.arrl.org/mentor-program","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(Chief of Wireless Telecommunications Bureau &amp; Chief of Public Safety and Homeland Security, 2012; “Mentor-Program,” n.d.)</w:t>
      </w:r>
      <w:r w:rsidR="00CC38E8">
        <w:fldChar w:fldCharType="end"/>
      </w:r>
      <w:r w:rsidRPr="000D1CAF">
        <w:t xml:space="preserve"> so the cost to invest in training should be low. </w:t>
      </w:r>
      <w:r w:rsidR="002A5B67">
        <w:t xml:space="preserve">In addition, there is a large subset of amateur radio operators who focus on emergency communications in an international context </w:t>
      </w:r>
      <w:r w:rsidR="002A5B67">
        <w:fldChar w:fldCharType="begin"/>
      </w:r>
      <w:r w:rsidR="002A5B67">
        <w:instrText xml:space="preserve"> ADDIN ZOTERO_ITEM CSL_CITATION {"citationID":"113cl6ni8t","properties":{"formattedCitation":"{\\rtf (\\uc0\\u8220{}Amateur radio emergency communications,\\uc0\\u8221{} 2015)}","plainCitation":"(“Amateur radio emergency communications,” 2015)"},"citationItems":[{"id":507,"uris":["http://zotero.org/users/1877236/items/V4PP3MEP"],"uri":["http://zotero.org/users/1877236/items/V4PP3MEP"],"itemData":{"id":507,"type":"entry-encyclopedia","title":"Amateur radio emergency communications","container-title":"Wikipedia, the free encyclopedia","source":"Wikipedia","abstract":"In times of crisis and natural disasters, amateur radio is often used as a means of emergency communication when wireline, cell phones and other conventional means of communications fail.\nUnlike commercial systems, Amateur radio is usually independent of terrestrial facilities that can fail. It is dispersed throughout a community without \"choke points\" such as cellular telephone sites that can be overloaded.\nAmateur radio operators are experienced in improvising antennas and power sources and most equipment today can be powered by an automobile battery. Annual \"Field Days\" are held in many countries to practice these emergency improvisational skills. Amateur radio operators can use hundreds of frequencies and can quickly establish networks tying disparate agencies together to enhance interoperability.\nRecent examples include the September 11 attacks on the World Trade Center in Manhattan in 2001, the 2003 North America blackout and Hurricane Katrina in September 2005, where amateur radio was used to coordinate disaster relief activities when other systems failed.\nOn September 2, 2004, ham radio was used to inform weather forecasters with information on Hurricane Frances live from the Bahamas. On December 26, 2004, an earthquake and resulting tsunami across the Indian Ocean wiped out all communications with the Andaman Islands, except for a DX-pedition that provided a means to coordinate relief efforts. Recently, Amateur Radio operators in the People's Republic of China provided emergency communications after the 2008 Sichuan earthquake and U.S. hams did similar work following Hurricane Ike. They were there on the Boston Marathon bombing when the cellphone systems were instantly overloaded.\nThe largest disaster response by U.S. amateur radio operators was during Hurricane Katrina which first made landfall as a Category 1 hurricane went through Miami, Florida on August 25, 2005, eventually strengthening to Category 5. More than a thousand ham operators from all over the U.S. converged on the Gulf Coast in an effort to provide emergency communications assistance. Subsequent Congressional hearings highlighted the Amateur Radio response as one of the few examples of what went right in the disaster relief effort.","URL":"https://en.wikipedia.org/w/index.php?title=Amateur_radio_emergency_communications&amp;oldid=677244438","note":"Page Version ID: 677244438","language":"en","issued":{"date-parts":[["2015",8,22]]},"accessed":{"date-parts":[["2015",10,18]]}}}],"schema":"https://github.com/citation-style-language/schema/raw/master/csl-citation.json"} </w:instrText>
      </w:r>
      <w:r w:rsidR="002A5B67">
        <w:fldChar w:fldCharType="separate"/>
      </w:r>
      <w:r w:rsidR="002A5B67" w:rsidRPr="002A5B67">
        <w:rPr>
          <w:rFonts w:ascii="Times New Roman" w:hAnsi="Times New Roman" w:cs="Times New Roman"/>
        </w:rPr>
        <w:t>(“Amateur radio emergency communications,” 2015)</w:t>
      </w:r>
      <w:r w:rsidR="002A5B67">
        <w:fldChar w:fldCharType="end"/>
      </w:r>
      <w:r w:rsidR="00A27FF9">
        <w:t>, providing an extensive support system.</w:t>
      </w:r>
    </w:p>
    <w:p w:rsidR="007129E1" w:rsidRDefault="00B30A2D" w:rsidP="007129E1">
      <w:r w:rsidRPr="000D1CAF">
        <w:t xml:space="preserve">This low barrier to entrance and the mature nature of packet radio also contributes to relatively low hardware implementation costs </w:t>
      </w:r>
      <w:r w:rsidR="00CC38E8">
        <w:fldChar w:fldCharType="begin"/>
      </w:r>
      <w:r w:rsidR="00CC38E8">
        <w:instrText xml:space="preserve"> ADDIN ZOTERO_ITEM CSL_CITATION {"citationID":"1g7kg4nmf5","properties":{"formattedCitation":"(Dave, 2011)","plainCitation":"(Dave, 2011)"},"citationItems":[{"id":556,"uris":["http://zotero.org/users/1877236/items/R9V5BRHM"],"uri":["http://zotero.org/users/1877236/items/R9V5BRHM"],"itemData":{"id":556,"type":"post-weblog","title":"Ham Radio: How much does it cost?","container-title":"My Southwestern Colorado: Amateur Radio, Motorcycling, Touring, Off-Road, and More!","abstract":"I’m often asked a simple question: how much does it cost to become a ham? The answer, of course, is “it depends.” But there’s a pretty basic path that most hams follow, so l…","URL":"http://dcasler.com/2011/03/17/ham-radio-how-much-does-it-cost/","shortTitle":"Ham Radio","author":[{"literal":"Dave"}],"issued":{"date-parts":[["2011",3,17]]},"accessed":{"date-parts":[["2015",10,19]]}}}],"schema":"https://github.com/citation-style-language/schema/raw/master/csl-citation.json"} </w:instrText>
      </w:r>
      <w:r w:rsidR="00CC38E8">
        <w:fldChar w:fldCharType="separate"/>
      </w:r>
      <w:r w:rsidR="00CC38E8" w:rsidRPr="00CC38E8">
        <w:rPr>
          <w:rFonts w:ascii="Times New Roman" w:hAnsi="Times New Roman" w:cs="Times New Roman"/>
        </w:rPr>
        <w:t>(Dave, 2011)</w:t>
      </w:r>
      <w:r w:rsidR="00CC38E8">
        <w:fldChar w:fldCharType="end"/>
      </w:r>
      <w:r w:rsidRPr="000D1CAF">
        <w:t xml:space="preserve">, although radio communication is only as effective as the hardware used </w:t>
      </w:r>
      <w:r w:rsidR="00CC38E8">
        <w:fldChar w:fldCharType="begin"/>
      </w:r>
      <w:r w:rsidR="00CC38E8">
        <w:instrText xml:space="preserve"> ADDIN ZOTERO_ITEM CSL_CITATION {"citationID":"2c58fpdbnr","properties":{"formattedCitation":"(Chief of Wireless Telecommunications Bureau &amp; Chief of Public Safety and Homeland Security, 2012)","plainCitation":"(Chief of Wireless Telecommunications Bureau &amp; Chief of Public Safety and Homeland Security, 2012)"},"citationItems":[{"id":548,"uris":["http://zotero.org/users/1877236/items/AJRAFQGR"],"uri":["http://zotero.org/users/1877236/items/AJRAFQGR"],"itemData":{"id":548,"type":"bill","title":"Report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Security"}],"issued":{"date-parts":[["2012",8]]},"accessed":{"date-parts":[["2015",10,19]]}},"label":"page"}],"schema":"https://github.com/citation-style-language/schema/raw/master/csl-citation.json"} </w:instrText>
      </w:r>
      <w:r w:rsidR="00CC38E8">
        <w:fldChar w:fldCharType="separate"/>
      </w:r>
      <w:r w:rsidR="00CC38E8" w:rsidRPr="00CC38E8">
        <w:rPr>
          <w:rFonts w:ascii="Times New Roman" w:hAnsi="Times New Roman" w:cs="Times New Roman"/>
        </w:rPr>
        <w:t>(Chief of Wireless Telecommunications Bureau &amp; Chief of Public Safety and Homeland Security, 2012)</w:t>
      </w:r>
      <w:r w:rsidR="00CC38E8">
        <w:fldChar w:fldCharType="end"/>
      </w:r>
      <w:r w:rsidRPr="000D1CAF">
        <w:t xml:space="preserve"> so quality materials should still be utilized.</w:t>
      </w:r>
      <w:r w:rsidR="00AD4751">
        <w:t xml:space="preserve"> In addition, research suggests that </w:t>
      </w:r>
      <w:r w:rsidR="008273BD">
        <w:t xml:space="preserve">mobile communication stations </w:t>
      </w:r>
      <w:r w:rsidR="00AD4751">
        <w:t xml:space="preserve">are </w:t>
      </w:r>
      <w:r w:rsidR="00B8265B">
        <w:t xml:space="preserve">much </w:t>
      </w:r>
      <w:r w:rsidR="00AD4751">
        <w:t>more effective in times of emergency</w:t>
      </w:r>
      <w:r w:rsidR="000377CD">
        <w:t xml:space="preserve"> </w:t>
      </w:r>
      <w:r w:rsidR="00F44694">
        <w:t>particularly</w:t>
      </w:r>
      <w:r w:rsidR="000377CD">
        <w:t xml:space="preserve"> during a natural disaster when basic infrastructure is likely compromised</w:t>
      </w:r>
      <w:r w:rsidR="00AD4751">
        <w:t xml:space="preserve"> </w:t>
      </w:r>
      <w:r w:rsidR="00AD4751">
        <w:fldChar w:fldCharType="begin"/>
      </w:r>
      <w:r w:rsidR="00AD4751">
        <w:instrText xml:space="preserve"> ADDIN ZOTERO_ITEM CSL_CITATION {"citationID":"1aoj5ipfol","properties":{"formattedCitation":"(Chief of Wireless Telecommunications Bureau &amp; Chief of Public Safety and Homeland Security, 2012; Fragkiadakis, Askoxylakis, Tragos, &amp; Verikoukis, 2011)","plainCitation":"(Chief of Wireless Telecommunications Bureau &amp; Chief of Public Safety and Homeland Security, 2012; Fragkiadakis, Askoxylakis, Tragos, &amp; Verikoukis, 2011)"},"citationItems":[{"id":548,"uris":["http://zotero.org/users/1877236/items/AJRAFQGR"],"uri":["http://zotero.org/users/1877236/items/AJRAFQGR"],"itemData":{"id":548,"type":"bill","title":"Report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id":466,"uris":["http://zotero.org/users/1877236/items/IGVA9BQQ"],"uri":["http://zotero.org/users/1877236/items/IGVA9BQQ"],"itemData":{"id":466,"type":"article-journal","title":"Ubiquitous robust communications for emergency response using multi-operator heterogeneous networks","container-title":"EURASIP Journal on Wireless Communications and Networking","page":"13","volume":"2011","issue":"1","abstract":"Abstract A number of disasters in various places of the planet have caused an extensive loss of lives, severe damages to properties and the environment, as well as a tremendous shock to the survivors. For relief and mitigation operations, emergency responders are immediately dispatched to the disaster areas. Ubiquitous and robust communications during the emergency response operations are of paramount importance. Nevertheless, various reports have highlighted that after many devastating events, the current technologies used, failed to support the mission critical communications, resulting in further loss of lives. Inefficiencies of the current communications used for emergency response include lack of technology inter-operability between different jurisdictions, and high vulnerability due to their centralized infrastructure. In this article, we propose a flexible network architecture that provides a common networking platform for heterogeneous multi-operator networks, for interoperation in case of emergencies. A wireless mesh network is the main part of the proposed architecture and this provides a back-up network in case of emergencies. We first describe the shortcomings and limitations of the current technologies, and then we address issues related to the applications and functionalities a future emergency response network should support. Furthermore, we describe the necessary requirements for a flexible, secure, robust, and QoS-aware emergency response multi-operator architecture, and then we suggest several schemes that can be adopted by our proposed architecture to meet those requirements. In addition, we suggest several methods for the re-tasking of communication means owned by independent individuals to provide support during emergencies. In order to investigate the feasibility of multimedia transmission over a wireless mesh network, we measured the performance of a video streaming application in a real wireless metropolitan multi-radio mesh network, showing that the mesh network can meet the requirements for high quality video transmissions.","DOI":"10.1186/1687-1499-2011-13","ISSN":"1687-1499; 1687-1472","author":[{"family":"Fragkiadakis","given":"Alexandros G."},{"family":"Askoxylakis","given":"Ioannis G."},{"family":"Tragos","given":"Elias Z."},{"family":"Verikoukis","given":"Christos V."}],"issued":{"date-parts":[["2011"]]}}}],"schema":"https://github.com/citation-style-language/schema/raw/master/csl-citation.json"} </w:instrText>
      </w:r>
      <w:r w:rsidR="00AD4751">
        <w:fldChar w:fldCharType="separate"/>
      </w:r>
      <w:r w:rsidR="00AD4751" w:rsidRPr="00AD4751">
        <w:rPr>
          <w:rFonts w:ascii="Times New Roman" w:hAnsi="Times New Roman" w:cs="Times New Roman"/>
        </w:rPr>
        <w:t>(Chief of Wireless Telecommunications Bureau &amp; Chief of Public Safety and Homeland Security, 2012; Fragkiadakis, Askoxylakis, Tragos, &amp; Verikoukis, 2011)</w:t>
      </w:r>
      <w:r w:rsidR="00AD4751">
        <w:fldChar w:fldCharType="end"/>
      </w:r>
      <w:r w:rsidR="002228B6">
        <w:t>.</w:t>
      </w:r>
      <w:r w:rsidR="00AD4751">
        <w:t xml:space="preserve"> </w:t>
      </w:r>
      <w:r w:rsidR="002228B6">
        <w:t>Because of this, t</w:t>
      </w:r>
      <w:r w:rsidR="00AD4751">
        <w:t xml:space="preserve">he current focus of amateur radio enthusiasts on self-contained mobile packet radio stations </w:t>
      </w:r>
      <w:r w:rsidR="00AD4751">
        <w:fldChar w:fldCharType="begin"/>
      </w:r>
      <w:r w:rsidR="00AD4751">
        <w:instrText xml:space="preserve"> ADDIN ZOTERO_ITEM CSL_CITATION {"citationID":"12aglk3i0g","properties":{"formattedCitation":"{\\rtf (\\uc0\\u8220{}Amateur radio emergency communications,\\uc0\\u8221{} 2015, \\uc0\\u8220{}Packet radio,\\uc0\\u8221{} 2015)}","plainCitation":"(“Amateur radio emergency communications,” 2015, “Packet radio,” 2015)"},"citationItems":[{"id":507,"uris":["http://zotero.org/users/1877236/items/V4PP3MEP"],"uri":["http://zotero.org/users/1877236/items/V4PP3MEP"],"itemData":{"id":507,"type":"entry-encyclopedia","title":"Amateur radio emergency communications","container-title":"Wikipedia, the free encyclopedia","source":"Wikipedia","abstract":"In times of crisis and natural disasters, amateur radio is often used as a means of emergency communication when wireline, cell phones and other conventional means of communications fail.\nUnlike commercial systems, Amateur radio is usually independent of terrestrial facilities that can fail. It is dispersed throughout a community without \"choke points\" such as cellular telephone sites that can be overloaded.\nAmateur radio operators are experienced in improvising antennas and power sources and most equipment today can be powered by an automobile battery. Annual \"Field Days\" are held in many countries to practice these emergency improvisational skills. Amateur radio operators can use hundreds of frequencies and can quickly establish networks tying disparate agencies together to enhance interoperability.\nRecent examples include the September 11 attacks on the World Trade Center in Manhattan in 2001, the 2003 North America blackout and Hurricane Katrina in September 2005, where amateur radio was used to coordinate disaster relief activities when other systems failed.\nOn September 2, 2004, ham radio was used to inform weather forecasters with information on Hurricane Frances live from the Bahamas. On December 26, 2004, an earthquake and resulting tsunami across the Indian Ocean wiped out all communications with the Andaman Islands, except for a DX-pedition that provided a means to coordinate relief efforts. Recently, Amateur Radio operators in the People's Republic of China provided emergency communications after the 2008 Sichuan earthquake and U.S. hams did similar work following Hurricane Ike. They were there on the Boston Marathon bombing when the cellphone systems were instantly overloaded.\nThe largest disaster response by U.S. amateur radio operators was during Hurricane Katrina which first made landfall as a Category 1 hurricane went through Miami, Florida on August 25, 2005, eventually strengthening to Category 5. More than a thousand ham operators from all over the U.S. converged on the Gulf Coast in an effort to provide emergency communications assistance. Subsequent Congressional hearings highlighted the Amateur Radio response as one of the few examples of what went right in the disaster relief effort.","URL":"https://en.wikipedia.org/w/index.php?title=Amateur_radio_emergency_communications&amp;oldid=677244438","note":"Page Version ID: 677244438","language":"en","issued":{"date-parts":[["2015",8,22]]},"accessed":{"date-parts":[["2015",10,18]]}}},{"id":515,"uris":["http://zotero.org/users/1877236/items/6SXH66ZE"],"uri":["http://zotero.org/users/1877236/items/6SXH66ZE"],"itemData":{"id":515,"type":"entry-encyclopedia","title":"Packet radio","container-title":"Wikipedia, the free encyclopedia","source":"Wikipedia","abstract":"Packet radio is a form of packet switching technology used to transmit digital data via radio or wireless communications links. It uses the same concepts of data transmission via Datagram that are fundamental to communications via the Internet, as opposed to the older techniques used by dedicated or switched circuits.","URL":"https://en.wikipedia.org/w/index.php?title=Packet_radio&amp;oldid=681879296","note":"Page Version ID: 681879296","language":"en","issued":{"date-parts":[["2015",9,20]]},"accessed":{"date-parts":[["2015",10,18]]}}}],"schema":"https://github.com/citation-style-language/schema/raw/master/csl-citation.json"} </w:instrText>
      </w:r>
      <w:r w:rsidR="00AD4751">
        <w:fldChar w:fldCharType="separate"/>
      </w:r>
      <w:r w:rsidR="00AD4751" w:rsidRPr="00AD4751">
        <w:rPr>
          <w:rFonts w:ascii="Times New Roman" w:hAnsi="Times New Roman" w:cs="Times New Roman"/>
        </w:rPr>
        <w:t>(“Amateur radio emergency communications,” 2015, “Packet radio,” 2015)</w:t>
      </w:r>
      <w:r w:rsidR="00AD4751">
        <w:fldChar w:fldCharType="end"/>
      </w:r>
      <w:r w:rsidR="00AD4751">
        <w:t xml:space="preserve"> will be vital to the successful implementation and usage of any disaster communication system.</w:t>
      </w:r>
      <w:r w:rsidR="007129E1">
        <w:t xml:space="preserve"> </w:t>
      </w:r>
      <w:r w:rsidRPr="000D1CAF">
        <w:t xml:space="preserve">The biggest implementation cost will be adherence to various bureaucratic regulations on installation and usage which vary greatly between administrative districts </w:t>
      </w:r>
      <w:r w:rsidR="00CC38E8">
        <w:fldChar w:fldCharType="begin"/>
      </w:r>
      <w:r w:rsidR="00CC38E8">
        <w:instrText xml:space="preserve"> ADDIN ZOTERO_ITEM CSL_CITATION {"citationID":"1b1281fgji","properties":{"formattedCitation":"(Chief of Wireless Telecommunications Bureau &amp; Chief of Public Safety and Homeland Security, 2012)","plainCitation":"(Chief of Wireless Telecommunications Bureau &amp; Chief of Public Safety and Homeland Security, 2012)"},"citationItems":[{"id":548,"uris":["http://zotero.org/users/1877236/items/AJRAFQGR"],"uri":["http://zotero.org/users/1877236/items/AJRAFQGR"],"itemData":{"id":548,"type":"bill","title":"Report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Security"}],"issued":{"date-parts":[["2012",8]]},"accessed":{"date-parts":[["2015",10,19]]}},"label":"page"}],"schema":"https://github.com/citation-style-language/schema/raw/master/csl-citation.json"} </w:instrText>
      </w:r>
      <w:r w:rsidR="00CC38E8">
        <w:fldChar w:fldCharType="separate"/>
      </w:r>
      <w:r w:rsidR="00CC38E8" w:rsidRPr="00CC38E8">
        <w:rPr>
          <w:rFonts w:ascii="Times New Roman" w:hAnsi="Times New Roman" w:cs="Times New Roman"/>
        </w:rPr>
        <w:t>(Chief of Wireless Telecommunications Bureau &amp; Chief of Public Safety and Homeland Security, 2012)</w:t>
      </w:r>
      <w:r w:rsidR="00CC38E8">
        <w:fldChar w:fldCharType="end"/>
      </w:r>
      <w:r w:rsidRPr="000D1CAF">
        <w:t xml:space="preserve">. </w:t>
      </w:r>
    </w:p>
    <w:p w:rsidR="00B30A2D" w:rsidRDefault="00B30A2D" w:rsidP="00B30A2D">
      <w:r w:rsidRPr="000D1CAF">
        <w:t xml:space="preserve">The speed with which a technology is adopted in an organization is critical to the long-term success of that technology </w:t>
      </w:r>
      <w:r w:rsidR="00CC38E8">
        <w:fldChar w:fldCharType="begin"/>
      </w:r>
      <w:r w:rsidR="00CC38E8">
        <w:instrText xml:space="preserve"> ADDIN ZOTERO_ITEM CSL_CITATION {"citationID":"2q2ia51o12","properties":{"formattedCitation":"(Exponent Partners, 2014)","plainCitation":"(Exponent Partners, 2014)"},"citationItems":[{"id":19,"uris":["http://zotero.org/users/1877236/items/9FBM2JHG"],"uri":["http://zotero.org/users/1877236/items/9FBM2JHG"],"itemData":{"id":19,"type":"report","title":"Nonprofit Technology Adoption: Why It Matters and How to Be Successful","publisher":"Exponent Partners","URL":"http://www.exponentpartners.com/node/549/done?sid=2786","issued":{"date-parts":[["2014"]]},"accessed":{"date-parts":[["2015",11,9]]}}}],"schema":"https://github.com/citation-style-language/schema/raw/master/csl-citation.json"} </w:instrText>
      </w:r>
      <w:r w:rsidR="00CC38E8">
        <w:fldChar w:fldCharType="separate"/>
      </w:r>
      <w:r w:rsidR="00CC38E8" w:rsidRPr="00CC38E8">
        <w:rPr>
          <w:rFonts w:ascii="Times New Roman" w:hAnsi="Times New Roman" w:cs="Times New Roman"/>
        </w:rPr>
        <w:t>(Exponent Partners, 2014)</w:t>
      </w:r>
      <w:r w:rsidR="00CC38E8">
        <w:fldChar w:fldCharType="end"/>
      </w:r>
      <w:r w:rsidRPr="000D1CAF">
        <w:t xml:space="preserve">, although simply diffusing a technology into an organization for any reason typically increases the chances of adoption </w:t>
      </w:r>
      <w:r w:rsidR="00CC38E8">
        <w:fldChar w:fldCharType="begin"/>
      </w:r>
      <w:r w:rsidR="00CC38E8">
        <w:instrText xml:space="preserve"> ADDIN ZOTERO_ITEM CSL_CITATION {"citationID":"1ifvvmeppk","properties":{"formattedCitation":"{\\rtf (\\uc0\\u8220{}Diffusion of innovations,\\uc0\\u8221{} 2015)}","plainCitation":"(“Diffusion of innovations,” 2015)"},"citationItems":[{"id":62,"uris":["http://zotero.org/users/1877236/items/PPS62GGB"],"uri":["http://zotero.org/users/1877236/items/PPS62GGB"],"itemData":{"id":62,"type":"entry-encyclopedia","title":"Diffusion of innovations","container-title":"Wikipedia, the free encyclopedia","source":"Wikipedia","abstract":"Diffusion of innovations is a theory that seeks to explain how, why, and at what rate new ideas and technology spread through cultures. Everett Rogers, a professor of communication studies, popularized the theory in his book Diffusion of Innovations; the book was first published in 1962, and is now in its fifth edition (2003). Rogers argues that diffusion is the process by which an innovation is communicated through certain channels over time among the participants in a social system. The origins of the diffusion of innovations theory are varied and span multiple disciplines. Rogers proposes that four main elements influence the spread of a new idea: the innovation itself, communication channels, time, and a social system. This process relies heavily on human capital. The innovation must be widely adopted in order to self-sustain. Within the rate of adoption, there is a point at which an innovation reaches critical mass. The categories of adopters are: innovators, early adopters, early majority, late majority, and laggards. Diffusion manifests itself in different ways in various cultures and fields and is highly subject to the type of adopters and innovation-decision process.","URL":"https://en.wikipedia.org/w/index.php?title=Diffusion_of_innovations&amp;oldid=689660707","note":"Page Version ID: 689660707","language":"en","issued":{"date-parts":[["2015",11,8]]},"accessed":{"date-parts":[["2015",11,10]]}}}],"schema":"https://github.com/citation-style-language/schema/raw/master/csl-citation.json"}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(“Diffusion of innovations,” 2015)</w:t>
      </w:r>
      <w:r w:rsidR="00CC38E8">
        <w:fldChar w:fldCharType="end"/>
      </w:r>
      <w:r w:rsidRPr="000D1CAF">
        <w:t xml:space="preserve">. Choosing innovations that align with the organization's current infrastructure and culture require fewer adaptations and therefore result in faster adoption </w:t>
      </w:r>
      <w:r w:rsidR="00CC38E8">
        <w:fldChar w:fldCharType="begin"/>
      </w:r>
      <w:r w:rsidR="00CC38E8">
        <w:instrText xml:space="preserve"> ADDIN ZOTERO_ITEM CSL_CITATION {"citationID":"2qlssspbjh","properties":{"formattedCitation":"{\\rtf (\\uc0\\u8220{}Diffusion of innovations,\\uc0\\u8221{} 2015)}","plainCitation":"(“Diffusion of innovations,” 2015)"},"citationItems":[{"id":62,"uris":["http://zotero.org/users/1877236/items/PPS62GGB"],"uri":["http://zotero.org/users/1877236/items/PPS62GGB"],"itemData":{"id":62,"type":"entry-encyclopedia","title":"Diffusion of innovations","container-title":"Wikipedia, the free encyclopedia","source":"Wikipedia","abstract":"Diffusion of innovations is a theory that seeks to explain how, why, and at what rate new ideas and technology spread through cultures. Everett Rogers, a professor of communication studies, popularized the theory in his book Diffusion of Innovations; the book was first published in 1962, and is now in its fifth edition (2003). Rogers argues that diffusion is the process by which an innovation is communicated through certain channels over time among the participants in a social system. The origins of the diffusion of innovations theory are varied and span multiple disciplines. Rogers proposes that four main elements influence the spread of a new idea: the innovation itself, communication channels, time, and a social system. This process relies heavily on human capital. The innovation must be widely adopted in order to self-sustain. Within the rate of adoption, there is a point at which an innovation reaches critical mass. The categories of adopters are: innovators, early adopters, early majority, late majority, and laggards. Diffusion manifests itself in different ways in various cultures and fields and is highly subject to the type of adopters and innovation-decision process.","URL":"https://en.wikipedia.org/w/index.php?title=Diffusion_of_innovations&amp;oldid=689660707","note":"Page Version ID: 689660707","language":"en","issued":{"date-parts":[["2015",11,8]]},"accessed":{"date-parts":[["2015",11,10]]}}}],"schema":"https://github.com/citation-style-language/schema/raw/master/csl-citation.json"} </w:instrText>
      </w:r>
      <w:r w:rsidR="00CC38E8">
        <w:fldChar w:fldCharType="separate"/>
      </w:r>
      <w:r w:rsidR="00CC38E8" w:rsidRPr="00CC38E8">
        <w:rPr>
          <w:rFonts w:ascii="Times New Roman" w:hAnsi="Times New Roman" w:cs="Times New Roman"/>
        </w:rPr>
        <w:t>(“Diffusion of innovations,” 2015)</w:t>
      </w:r>
      <w:r w:rsidR="00CC38E8">
        <w:fldChar w:fldCharType="end"/>
      </w:r>
      <w:r w:rsidRPr="000D1CAF">
        <w:t xml:space="preserve">. Packet radio has a long history of assistance during emergency communications, including natural disasters </w:t>
      </w:r>
      <w:r w:rsidR="00BF300E">
        <w:fldChar w:fldCharType="begin"/>
      </w:r>
      <w:r w:rsidR="00BF300E">
        <w:instrText xml:space="preserve"> ADDIN ZOTERO_ITEM CSL_CITATION {"citationID":"2b5mcskigs","properties":{"formattedCitation":"{\\rtf (\\uc0\\u8220{}Amateur radio emergency communications,\\uc0\\u8221{} 2015; Chief of Wireless Telecommunications Bureau &amp; Chief of Public Safety and Homeland Security, 2012)}","plainCitation":"(“Amateur radio emergency communications,” 2015; Chief of Wireless Telecommunications Bureau &amp; Chief of Public Safety and Homeland Security, 2012)"},"citationItems":[{"id":507,"uris":["http://zotero.org/users/1877236/items/V4PP3MEP"],"uri":["http://zotero.org/users/1877236/items/V4PP3MEP"],"itemData":{"id":507,"type":"entry-encyclopedia","title":"Amateur radio emergency communications","container-title":"Wikipedia, the free encyclopedia","source":"Wikipedia","abstract":"In times of crisis and natural disasters, amateur radio is often used as a means of emergency communication when wireline, cell phones and other conventional means of communications fail.\nUnlike commercial systems, Amateur radio is usually independent of terrestrial facilities that can fail. It is dispersed throughout a community without \"choke points\" such as cellular telephone sites that can be overloaded.\nAmateur radio operators are experienced in improvising antennas and power sources and most equipment today can be powered by an automobile battery. Annual \"Field Days\" are held in many countries to practice these emergency improvisational skills. Amateur radio operators can use hundreds of frequencies and can quickly establish networks tying disparate agencies together to enhance interoperability.\nRecent examples include the September 11 attacks on the World Trade Center in Manhattan in 2001, the 2003 North America blackout and Hurricane Katrina in September 2005, where amateur radio was used to coordinate disaster relief activities when other systems failed.\nOn September 2, 2004, ham radio was used to inform weather forecasters with information on Hurricane Frances live from the Bahamas. On December 26, 2004, an earthquake and resulting tsunami across the Indian Ocean wiped out all communications with the Andaman Islands, except for a DX-pedition that provided a means to coordinate relief efforts. Recently, Amateur Radio operators in the People's Republic of China provided emergency communications after the 2008 Sichuan earthquake and U.S. hams did similar work following Hurricane Ike. They were there on the Boston Marathon bombing when the cellphone systems were instantly overloaded.\nThe largest disaster response by U.S. amateur radio operators was during Hurricane Katrina which first made landfall as a Category 1 hurricane went through Miami, Florida on August 25, 2005, eventually strengthening to Category 5. More than a thousand ham operators from all over the U.S. converged on the Gulf Coast in an effort to provide emergency communications assistance. Subsequent Congressional hearings highlighted the Amateur Radio response as one of the few examples of what went right in the disaster relief effort.","URL":"https://en.wikipedia.org/w/index.php?title=Amateur_radio_emergency_communications&amp;oldid=677244438","note":"Page Version ID: 677244438","language":"en","issued":{"date-parts":[["2015",8,22]]},"accessed":{"date-parts":[["2015",10,18]]}}},{"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Security"}],"issued":{"date-parts":[["2012",8]]},"accessed":{"date-parts":[["2015",10,19]]}},"label":"page"}],"schema":"https://github.com/citation-style-language/schema/raw/master/csl-citation.json"} </w:instrText>
      </w:r>
      <w:r w:rsidR="00BF300E">
        <w:fldChar w:fldCharType="separate"/>
      </w:r>
      <w:r w:rsidR="00BF300E" w:rsidRPr="00BF300E">
        <w:rPr>
          <w:rFonts w:ascii="Times New Roman" w:hAnsi="Times New Roman" w:cs="Times New Roman"/>
        </w:rPr>
        <w:t>(“Amateur radio emergency communications,” 2015; Chief of Wireless Telecommunications Bureau &amp; Chief of Public Safety and Homeland Security, 2012)</w:t>
      </w:r>
      <w:r w:rsidR="00BF300E">
        <w:fldChar w:fldCharType="end"/>
      </w:r>
      <w:r w:rsidRPr="000D1CAF">
        <w:t xml:space="preserve"> and would be a good fit for UNICEF.</w:t>
      </w:r>
    </w:p>
    <w:p w:rsidR="003A20A8" w:rsidRDefault="003A20A8">
      <w:r>
        <w:t xml:space="preserve">Based on the research presented, I recommend that UNICEF adopt </w:t>
      </w:r>
      <w:r w:rsidR="007D59BE">
        <w:t xml:space="preserve">a </w:t>
      </w:r>
      <w:r>
        <w:t xml:space="preserve">mobile packet radio </w:t>
      </w:r>
      <w:r w:rsidR="007D59BE">
        <w:t>strategy to handle emergency communication in areas affected by natural disasters. Mobile packet radio is a stable, mature technology with a proven track record in emergency communications. The relatively low cost of implementation and training is an attractive incentive for nonprofits such as UNICEF who typically have variable annual spending budgets</w:t>
      </w:r>
      <w:r w:rsidR="00BA4661">
        <w:t xml:space="preserve">, and as technology improves scalability will be cheaper </w:t>
      </w:r>
      <w:r w:rsidR="00335D00">
        <w:t>making packet radio even</w:t>
      </w:r>
      <w:r w:rsidR="00BA4661">
        <w:t xml:space="preserve"> more effective.</w:t>
      </w:r>
      <w:r w:rsidR="00335D00">
        <w:t xml:space="preserve"> While there are some barriers to implementation across governmental districts, experts agree that more international involvement in packet radio will improve the process for everyone. </w:t>
      </w:r>
      <w:r w:rsidR="00BA4661">
        <w:t xml:space="preserve"> </w:t>
      </w:r>
      <w:r>
        <w:br w:type="page"/>
      </w:r>
    </w:p>
    <w:p w:rsidR="00CD397B" w:rsidRDefault="00B30A2D" w:rsidP="00B30A2D">
      <w:pPr>
        <w:ind w:firstLine="0"/>
        <w:jc w:val="center"/>
      </w:pPr>
      <w:r>
        <w:t>References</w:t>
      </w:r>
    </w:p>
    <w:p w:rsidR="006E7AF9" w:rsidRPr="006E7AF9" w:rsidRDefault="00CC38E8" w:rsidP="006E7AF9">
      <w:pPr>
        <w:pStyle w:val="Bibliography"/>
        <w:rPr>
          <w:rFonts w:ascii="Times New Roman" w:hAnsi="Times New Roman" w:cs="Times New Roman"/>
        </w:rPr>
      </w:pPr>
      <w:r>
        <w:fldChar w:fldCharType="begin"/>
      </w:r>
      <w:r w:rsidR="006E7AF9">
        <w:instrText xml:space="preserve"> ADDIN ZOTERO_BIBL {"custom":[]} CSL_BIBLIOGRAPHY </w:instrText>
      </w:r>
      <w:r>
        <w:fldChar w:fldCharType="separate"/>
      </w:r>
      <w:r w:rsidR="006E7AF9" w:rsidRPr="006E7AF9">
        <w:rPr>
          <w:rFonts w:ascii="Times New Roman" w:hAnsi="Times New Roman" w:cs="Times New Roman"/>
        </w:rPr>
        <w:t>10 Technology Adoption And Success Stats From Nonprofits. (2013, October 4). Retrieved November 9, 2015, from http://blog.techimpact.org/10-nonprofit-tech-stats-on-digital-planning/</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Amateur radio. (2015, October 18).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https://en.wikipedia.org/w/index.php?title=Amateur_radio&amp;oldid=686252249</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Amateur radio emergency communications. (2015, August 22).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https://en.wikipedia.org/w/index.php?title=Amateur_radio_emergency_communications&amp;oldid=677244438</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Amateur Radio History. (2010, July 8). Retrieved November 9, 2015, from http://www.ac6v.com/history.htm</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Chief of Wireless Telecommunications Bureau, &amp; Chief of Public Safety and Homeland Security. Report to Congress on Amateur Radio in Emergencies and Disaster Relief (2012). Retrieved from https://www.fcc.gov/document/report-congress-amateur-radio-emergencies-and-disaster-relief</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Chung, E. (2014, July 28). [NEW DATA] Technology Adoption is Key to Becoming a Leading Organization. Retrieved from http://www.classy.org/blog/new-data-technology-adoption-is-key-to-becoming-a-leading-organization/</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Dave. (2011, March 17). Ham Radio: How much does it cost? Retrieved from http://dcasler.com/2011/03/17/ham-radio-how-much-does-it-cost/</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Diffusion of innovations. (2015, November 8).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https://en.wikipedia.org/w/index.php?title=Diffusion_of_innovations&amp;oldid=689660707</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Exponent Partners. (2014). </w:t>
      </w:r>
      <w:r w:rsidRPr="006E7AF9">
        <w:rPr>
          <w:rFonts w:ascii="Times New Roman" w:hAnsi="Times New Roman" w:cs="Times New Roman"/>
          <w:i/>
          <w:iCs/>
        </w:rPr>
        <w:t>Nonprofit Technology Adoption: Why It Matters and How to Be Successful</w:t>
      </w:r>
      <w:r w:rsidRPr="006E7AF9">
        <w:rPr>
          <w:rFonts w:ascii="Times New Roman" w:hAnsi="Times New Roman" w:cs="Times New Roman"/>
        </w:rPr>
        <w:t>. Retrieved from http://www.exponentpartners.com/node/549/done?sid=2786</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Field Day (amateur radio) - Wikipedia, the free encyclopedia. (n.d.). Retrieved October 19, 2015, from https://en.wikipedia.org/wiki/Field_Day_(amateur_radio)</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Fragkiadakis, A. G., Askoxylakis, I. G., Tragos, E. Z., &amp; Verikoukis, C. V. (2011). Ubiquitous robust communications for emergency response using multi-operator heterogeneous networks. </w:t>
      </w:r>
      <w:r w:rsidRPr="006E7AF9">
        <w:rPr>
          <w:rFonts w:ascii="Times New Roman" w:hAnsi="Times New Roman" w:cs="Times New Roman"/>
          <w:i/>
          <w:iCs/>
        </w:rPr>
        <w:t>EURASIP Journal on Wireless Communications and Networking</w:t>
      </w:r>
      <w:r w:rsidRPr="006E7AF9">
        <w:rPr>
          <w:rFonts w:ascii="Times New Roman" w:hAnsi="Times New Roman" w:cs="Times New Roman"/>
        </w:rPr>
        <w:t xml:space="preserve">, </w:t>
      </w:r>
      <w:r w:rsidRPr="006E7AF9">
        <w:rPr>
          <w:rFonts w:ascii="Times New Roman" w:hAnsi="Times New Roman" w:cs="Times New Roman"/>
          <w:i/>
          <w:iCs/>
        </w:rPr>
        <w:t>2011</w:t>
      </w:r>
      <w:r w:rsidRPr="006E7AF9">
        <w:rPr>
          <w:rFonts w:ascii="Times New Roman" w:hAnsi="Times New Roman" w:cs="Times New Roman"/>
        </w:rPr>
        <w:t>(1), 13. http://doi.org/10.1186/1687-1499-2011-13</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Hall, B. H., &amp; Khan, B. (2003). </w:t>
      </w:r>
      <w:r w:rsidRPr="006E7AF9">
        <w:rPr>
          <w:rFonts w:ascii="Times New Roman" w:hAnsi="Times New Roman" w:cs="Times New Roman"/>
          <w:i/>
          <w:iCs/>
        </w:rPr>
        <w:t>Adoption of new technology</w:t>
      </w:r>
      <w:r w:rsidRPr="006E7AF9">
        <w:rPr>
          <w:rFonts w:ascii="Times New Roman" w:hAnsi="Times New Roman" w:cs="Times New Roman"/>
        </w:rPr>
        <w:t>. National Bureau of Economic Research. Retrieved from http://www.nber.org/papers/w9730</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History of amateur radio. (2015, August 19).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https://en.wikipedia.org/w/index.php?title=History_of_amateur_radio&amp;oldid=676762049</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Mature technology. (2015, November 5).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https://en.wikipedia.org/w/index.php?title=Mature_technology&amp;oldid=689169273</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Mentor-Program. (n.d.). Retrieved November 10, 2015, from http://www.arrl.org/mentor-program</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Packet radio. (2015, September 20).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https://en.wikipedia.org/w/index.php?title=Packet_radio&amp;oldid=681879296</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Schilling, M. A. (2012). </w:t>
      </w:r>
      <w:r w:rsidRPr="006E7AF9">
        <w:rPr>
          <w:rFonts w:ascii="Times New Roman" w:hAnsi="Times New Roman" w:cs="Times New Roman"/>
          <w:i/>
          <w:iCs/>
        </w:rPr>
        <w:t>Strategic Management of Technological Innovation</w:t>
      </w:r>
      <w:r w:rsidRPr="006E7AF9">
        <w:rPr>
          <w:rFonts w:ascii="Times New Roman" w:hAnsi="Times New Roman" w:cs="Times New Roman"/>
        </w:rPr>
        <w:t xml:space="preserve"> (4th edition). New York, NY: McGraw-Hill Education.</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 xml:space="preserve">Technology adoption lifecycle. (2015, August 16). In </w:t>
      </w:r>
      <w:r w:rsidRPr="006E7AF9">
        <w:rPr>
          <w:rFonts w:ascii="Times New Roman" w:hAnsi="Times New Roman" w:cs="Times New Roman"/>
          <w:i/>
          <w:iCs/>
        </w:rPr>
        <w:t>Wikipedia, the free encyclopedia</w:t>
      </w:r>
      <w:r w:rsidRPr="006E7AF9">
        <w:rPr>
          <w:rFonts w:ascii="Times New Roman" w:hAnsi="Times New Roman" w:cs="Times New Roman"/>
        </w:rPr>
        <w:t>. Retrieved from https://en.wikipedia.org/w/index.php?title=Technology_adoption_lifecycle&amp;oldid=676354176</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Tjendra, J. (2015, September 3). 7 Conditions to Adopt Emerging Technology. Retrieved from http://www.sketchin.ch/en/blog/life/7-conditions-adopt-emerging-technology.html</w:t>
      </w:r>
    </w:p>
    <w:p w:rsidR="006E7AF9" w:rsidRPr="006E7AF9" w:rsidRDefault="006E7AF9" w:rsidP="006E7AF9">
      <w:pPr>
        <w:pStyle w:val="Bibliography"/>
        <w:rPr>
          <w:rFonts w:ascii="Times New Roman" w:hAnsi="Times New Roman" w:cs="Times New Roman"/>
        </w:rPr>
      </w:pPr>
      <w:r w:rsidRPr="006E7AF9">
        <w:rPr>
          <w:rFonts w:ascii="Times New Roman" w:hAnsi="Times New Roman" w:cs="Times New Roman"/>
        </w:rPr>
        <w:t>Tyson, M. (n.d.). Is UNICEF a non profit organization. Retrieved November 10, 2015, from http://www.answers.com/Q/Is_UNICEF_a_non_profit_organization</w:t>
      </w:r>
    </w:p>
    <w:p w:rsidR="00B30A2D" w:rsidRPr="00B30A2D" w:rsidRDefault="00CC38E8" w:rsidP="00B30A2D">
      <w:pPr>
        <w:ind w:firstLine="0"/>
      </w:pPr>
      <w:r>
        <w:fldChar w:fldCharType="end"/>
      </w:r>
    </w:p>
    <w:sectPr w:rsidR="00B30A2D" w:rsidRPr="00B30A2D">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E22" w:rsidRDefault="00A17E22">
      <w:pPr>
        <w:spacing w:line="240" w:lineRule="auto"/>
      </w:pPr>
      <w:r>
        <w:separator/>
      </w:r>
    </w:p>
  </w:endnote>
  <w:endnote w:type="continuationSeparator" w:id="0">
    <w:p w:rsidR="00A17E22" w:rsidRDefault="00A1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E22" w:rsidRDefault="00A17E22">
      <w:pPr>
        <w:spacing w:line="240" w:lineRule="auto"/>
      </w:pPr>
      <w:r>
        <w:separator/>
      </w:r>
    </w:p>
  </w:footnote>
  <w:footnote w:type="continuationSeparator" w:id="0">
    <w:p w:rsidR="00A17E22" w:rsidRDefault="00A1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7B" w:rsidRDefault="00A17E2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D1CAF">
          <w:rPr>
            <w:rStyle w:val="Strong"/>
          </w:rPr>
          <w:t>INNOVATIVE TECH FOR DISASTER AREA COMMUNICATIONS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E7AF9">
      <w:rPr>
        <w:rStyle w:val="Strong"/>
        <w:noProof/>
      </w:rPr>
      <w:t>2</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7B" w:rsidRDefault="00A17E2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0D1CAF" w:rsidRPr="000D1CAF">
          <w:rPr>
            <w:rStyle w:val="Strong"/>
          </w:rPr>
          <w:t>INNOVATIVE TECH FOR DISASTER AREA COMMUNICATIONS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revisionView w:markup="0"/>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AF"/>
    <w:rsid w:val="000377CD"/>
    <w:rsid w:val="000D1CAF"/>
    <w:rsid w:val="001552FA"/>
    <w:rsid w:val="002228B6"/>
    <w:rsid w:val="002A5B67"/>
    <w:rsid w:val="00335D00"/>
    <w:rsid w:val="003A20A8"/>
    <w:rsid w:val="005460D7"/>
    <w:rsid w:val="00653FA8"/>
    <w:rsid w:val="006E7AF9"/>
    <w:rsid w:val="007129E1"/>
    <w:rsid w:val="007D59BE"/>
    <w:rsid w:val="008273BD"/>
    <w:rsid w:val="00A17E22"/>
    <w:rsid w:val="00A27FF9"/>
    <w:rsid w:val="00AD4751"/>
    <w:rsid w:val="00B30A2D"/>
    <w:rsid w:val="00B33E2A"/>
    <w:rsid w:val="00B8265B"/>
    <w:rsid w:val="00BA4661"/>
    <w:rsid w:val="00BF300E"/>
    <w:rsid w:val="00CC38E8"/>
    <w:rsid w:val="00CD397B"/>
    <w:rsid w:val="00CD5B1D"/>
    <w:rsid w:val="00F4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CAFD5-FA46-4D48-B97C-A0E1DD72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575D1E34CA4CED9A154CD23D307BC2"/>
        <w:category>
          <w:name w:val="General"/>
          <w:gallery w:val="placeholder"/>
        </w:category>
        <w:types>
          <w:type w:val="bbPlcHdr"/>
        </w:types>
        <w:behaviors>
          <w:behavior w:val="content"/>
        </w:behaviors>
        <w:guid w:val="{C3678AB9-914B-473D-838C-CB90BEA1396F}"/>
      </w:docPartPr>
      <w:docPartBody>
        <w:p w:rsidR="00000000" w:rsidRDefault="000933DE">
          <w:pPr>
            <w:pStyle w:val="DD575D1E34CA4CED9A154CD23D307BC2"/>
          </w:pPr>
          <w:r>
            <w:t>[Title Here, up to 12 Words, on One to Two Lines]</w:t>
          </w:r>
        </w:p>
      </w:docPartBody>
    </w:docPart>
    <w:docPart>
      <w:docPartPr>
        <w:name w:val="CBAB968154F4461EBBDB9F79E601F3CA"/>
        <w:category>
          <w:name w:val="General"/>
          <w:gallery w:val="placeholder"/>
        </w:category>
        <w:types>
          <w:type w:val="bbPlcHdr"/>
        </w:types>
        <w:behaviors>
          <w:behavior w:val="content"/>
        </w:behaviors>
        <w:guid w:val="{F29DC7FD-CB9D-4585-9FCA-F7DC98FBCE2F}"/>
      </w:docPartPr>
      <w:docPartBody>
        <w:p w:rsidR="00000000" w:rsidRDefault="006F0B72">
          <w:r w:rsidRPr="003561C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72"/>
    <w:rsid w:val="000933DE"/>
    <w:rsid w:val="006F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75D1E34CA4CED9A154CD23D307BC2">
    <w:name w:val="DD575D1E34CA4CED9A154CD23D307BC2"/>
  </w:style>
  <w:style w:type="paragraph" w:customStyle="1" w:styleId="49F5BC7303FA41E5857E46BF14BF3009">
    <w:name w:val="49F5BC7303FA41E5857E46BF14BF3009"/>
  </w:style>
  <w:style w:type="paragraph" w:customStyle="1" w:styleId="A518B748D7C44213BCC233F174983FC0">
    <w:name w:val="A518B748D7C44213BCC233F174983FC0"/>
  </w:style>
  <w:style w:type="paragraph" w:customStyle="1" w:styleId="7CAE9D6FE1AB4A14916B601217EFF103">
    <w:name w:val="7CAE9D6FE1AB4A14916B601217EFF103"/>
  </w:style>
  <w:style w:type="character" w:styleId="Emphasis">
    <w:name w:val="Emphasis"/>
    <w:basedOn w:val="DefaultParagraphFont"/>
    <w:uiPriority w:val="20"/>
    <w:unhideWhenUsed/>
    <w:qFormat/>
    <w:rPr>
      <w:i/>
      <w:iCs/>
    </w:rPr>
  </w:style>
  <w:style w:type="paragraph" w:customStyle="1" w:styleId="076E9177AE62431E801C824DD406D015">
    <w:name w:val="076E9177AE62431E801C824DD406D015"/>
  </w:style>
  <w:style w:type="paragraph" w:customStyle="1" w:styleId="7B7A87FF62C945BDB09ABEA4FBE4F695">
    <w:name w:val="7B7A87FF62C945BDB09ABEA4FBE4F695"/>
  </w:style>
  <w:style w:type="paragraph" w:customStyle="1" w:styleId="5494467B010B43C99BCDAEE0C7E06B92">
    <w:name w:val="5494467B010B43C99BCDAEE0C7E06B92"/>
  </w:style>
  <w:style w:type="paragraph" w:customStyle="1" w:styleId="46897D7B297E48D3B77888DC0AFC3232">
    <w:name w:val="46897D7B297E48D3B77888DC0AFC3232"/>
  </w:style>
  <w:style w:type="paragraph" w:customStyle="1" w:styleId="E38DC6754B8B4ECAA9248A2FB470BAFA">
    <w:name w:val="E38DC6754B8B4ECAA9248A2FB470BAFA"/>
  </w:style>
  <w:style w:type="paragraph" w:customStyle="1" w:styleId="07B567581A9649A488A34377DFFD9574">
    <w:name w:val="07B567581A9649A488A34377DFFD9574"/>
  </w:style>
  <w:style w:type="paragraph" w:customStyle="1" w:styleId="E10C809E6DE940068D1410E02DF67531">
    <w:name w:val="E10C809E6DE940068D1410E02DF67531"/>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5975B0BDEA064857B1952A92EDC40B86">
    <w:name w:val="5975B0BDEA064857B1952A92EDC40B86"/>
  </w:style>
  <w:style w:type="paragraph" w:customStyle="1" w:styleId="74AE2865E6E541DE88F33E14C46AF64A">
    <w:name w:val="74AE2865E6E541DE88F33E14C46AF64A"/>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5708D0BDD7584DB4B29B7820A9D317C8">
    <w:name w:val="5708D0BDD7584DB4B29B7820A9D317C8"/>
  </w:style>
  <w:style w:type="paragraph" w:customStyle="1" w:styleId="80778839381F4F5DA92F72E455BCF991">
    <w:name w:val="80778839381F4F5DA92F72E455BCF991"/>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F430E1A9ABA4596A28929C39F2C0A6D">
    <w:name w:val="3F430E1A9ABA4596A28929C39F2C0A6D"/>
  </w:style>
  <w:style w:type="paragraph" w:customStyle="1" w:styleId="317434978A3440F8A89F73F99B9EEFFE">
    <w:name w:val="317434978A3440F8A89F73F99B9EEFFE"/>
  </w:style>
  <w:style w:type="paragraph" w:customStyle="1" w:styleId="6D386CC97BC845DD9F2C33D4BD1760D5">
    <w:name w:val="6D386CC97BC845DD9F2C33D4BD1760D5"/>
  </w:style>
  <w:style w:type="paragraph" w:customStyle="1" w:styleId="2B482A3E85AE43E1A0AE121E69EF6DEE">
    <w:name w:val="2B482A3E85AE43E1A0AE121E69EF6DEE"/>
  </w:style>
  <w:style w:type="paragraph" w:customStyle="1" w:styleId="2BDE16F3123A45A8B9831299FE37A129">
    <w:name w:val="2BDE16F3123A45A8B9831299FE37A129"/>
  </w:style>
  <w:style w:type="paragraph" w:customStyle="1" w:styleId="BFCDC743CB824091B55A73681C1F5B77">
    <w:name w:val="BFCDC743CB824091B55A73681C1F5B77"/>
  </w:style>
  <w:style w:type="character" w:styleId="PlaceholderText">
    <w:name w:val="Placeholder Text"/>
    <w:basedOn w:val="DefaultParagraphFont"/>
    <w:uiPriority w:val="99"/>
    <w:semiHidden/>
    <w:rsid w:val="006F0B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INNOVATIVE TECH FOR DISASTER AREA COMMUNICATIONS</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F12E426-D6EF-46A4-87EF-5EF4C3ED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55</TotalTime>
  <Pages>8</Pages>
  <Words>12414</Words>
  <Characters>70761</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Innovative Technology for Disaster Area Communications: Adoption and Strategies Proposal</vt:lpstr>
    </vt:vector>
  </TitlesOfParts>
  <Company/>
  <LinksUpToDate>false</LinksUpToDate>
  <CharactersWithSpaces>83009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Technology for Disaster Area Communications: Adoption and Strategies Proposal</dc:title>
  <dc:subject/>
  <dc:creator>Smokie Lee</dc:creator>
  <cp:keywords/>
  <dc:description/>
  <cp:lastModifiedBy>Smokie Lee</cp:lastModifiedBy>
  <cp:revision>19</cp:revision>
  <dcterms:created xsi:type="dcterms:W3CDTF">2015-11-10T18:07:00Z</dcterms:created>
  <dcterms:modified xsi:type="dcterms:W3CDTF">2015-11-10T19:02:00Z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zotero-version="4.0.28.7"&gt;&lt;session id="BukfQefy"/&gt;&lt;style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value=""/&gt;&lt;/prefs&gt;&lt;/data&gt;</vt:lpwstr>
  </property>
</Properties>
</file>