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AD873">
      <w:pPr>
        <w:spacing w:after="160"/>
        <w:rPr>
          <w:rFonts w:hint="eastAsia" w:ascii="微软雅黑" w:hAnsi="微软雅黑" w:eastAsia="微软雅黑" w:cs="微软雅黑"/>
        </w:rPr>
      </w:pPr>
    </w:p>
    <w:p w14:paraId="195C941B">
      <w:pPr>
        <w:spacing w:after="160"/>
        <w:rPr>
          <w:rFonts w:hint="eastAsia" w:ascii="微软雅黑" w:hAnsi="微软雅黑" w:eastAsia="微软雅黑" w:cs="微软雅黑"/>
        </w:rPr>
      </w:pPr>
    </w:p>
    <w:p w14:paraId="2699F6D3">
      <w:pPr>
        <w:spacing w:after="160"/>
        <w:rPr>
          <w:rFonts w:hint="eastAsia" w:ascii="微软雅黑" w:hAnsi="微软雅黑" w:eastAsia="微软雅黑" w:cs="微软雅黑"/>
        </w:rPr>
      </w:pPr>
    </w:p>
    <w:p w14:paraId="10F0D56E">
      <w:pPr>
        <w:spacing w:after="16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57475976">
      <w:pPr>
        <w:spacing w:after="160"/>
        <w:rPr>
          <w:rFonts w:hint="eastAsia" w:ascii="微软雅黑" w:hAnsi="微软雅黑" w:eastAsia="微软雅黑" w:cs="微软雅黑"/>
        </w:rPr>
      </w:pPr>
    </w:p>
    <w:p w14:paraId="44938DB5">
      <w:pPr>
        <w:spacing w:after="3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68C8C"/>
          <w:sz w:val="26"/>
        </w:rPr>
        <w:t>STM32G431 FOC 技术手册</w:t>
      </w:r>
    </w:p>
    <w:p w14:paraId="2F5D3DB1">
      <w:pPr>
        <w:spacing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56"/>
        </w:rPr>
        <w:t>电机参数持久化与</w:t>
      </w:r>
      <w:r>
        <w:rPr>
          <w:rFonts w:hint="eastAsia" w:ascii="微软雅黑" w:hAnsi="微软雅黑" w:eastAsia="微软雅黑" w:cs="微软雅黑"/>
          <w:b/>
          <w:color w:val="17365D"/>
          <w:sz w:val="56"/>
        </w:rPr>
        <w:br w:type="textWrapping"/>
      </w:r>
      <w:r>
        <w:rPr>
          <w:rFonts w:hint="eastAsia" w:ascii="微软雅黑" w:hAnsi="微软雅黑" w:eastAsia="微软雅黑" w:cs="微软雅黑"/>
          <w:b/>
          <w:color w:val="17365D"/>
          <w:sz w:val="56"/>
        </w:rPr>
        <w:t>无刷电机音乐功能</w:t>
      </w:r>
    </w:p>
    <w:p w14:paraId="47D3E174">
      <w:pPr>
        <w:spacing w:after="5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F4D78"/>
          <w:sz w:val="28"/>
        </w:rPr>
        <w:t>代码原理、接口使用、换歌、分辨率调节与故障排查</w:t>
      </w:r>
    </w:p>
    <w:p w14:paraId="35FDD69C">
      <w:pPr>
        <w:spacing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7085"/>
          <w:sz w:val="21"/>
        </w:rPr>
        <w:t>适用工程：g431_foc  |  MCU：STM32G431CBUx</w:t>
      </w:r>
    </w:p>
    <w:p w14:paraId="297CDB2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7085"/>
          <w:sz w:val="21"/>
        </w:rPr>
        <w:t>版本：2026-06-21  |  已通过 Debug 全量编译与链接检查</w:t>
      </w:r>
    </w:p>
    <w:p w14:paraId="75F31A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586C5D1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阅读说明与安全边界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1FE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A15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9B1C1C"/>
              </w:rPr>
              <w:t xml:space="preserve">重要安全说明  </w:t>
            </w:r>
            <w:r>
              <w:rPr>
                <w:rFonts w:hint="eastAsia" w:ascii="微软雅黑" w:hAnsi="微软雅黑" w:eastAsia="微软雅黑" w:cs="微软雅黑"/>
                <w:color w:val="9B1C1C"/>
              </w:rPr>
              <w:t>参数辨识会主动拖动并对齐转子，约持续 5.4 秒。仅在电机卸载、外壳固定、运动范围无干涉时调用；带大惯量负载时不要辨识。播放音乐也会产生交变转矩，应拆除桨叶和危险负载，并从较小 Iq 幅值开始。</w:t>
            </w:r>
          </w:p>
        </w:tc>
      </w:tr>
    </w:tbl>
    <w:p w14:paraId="6E7DED13">
      <w:pPr>
        <w:spacing w:after="0"/>
        <w:rPr>
          <w:rFonts w:hint="eastAsia" w:ascii="微软雅黑" w:hAnsi="微软雅黑" w:eastAsia="微软雅黑" w:cs="微软雅黑"/>
        </w:rPr>
      </w:pPr>
    </w:p>
    <w:p w14:paraId="20A8FB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本文按当前工作区实际代码编写，覆盖两项新增能力：参数辨识结果持久化，以及利用 FOC q 轴交变电流让无刷电机发声。文中的接口、常量、时序和限制均对应本次编译通过的实现。</w:t>
      </w:r>
    </w:p>
    <w:p w14:paraId="71073F0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一分钟快速使用</w:t>
      </w:r>
    </w:p>
    <w:p w14:paraId="1DB5F9C2">
      <w:pPr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首次烧录后观察 OLED：如果显示 NoParam，表示 Flash 中尚无有效参数，电机保持零力矩。</w:t>
      </w:r>
    </w:p>
    <w:p w14:paraId="3AABDF23">
      <w:pPr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卸下负载并在一次性事件中调用 Motor_Parameters_IdentifyAndSave()；等待辨识、校验和 Flash 写入完成。</w:t>
      </w:r>
    </w:p>
    <w:p w14:paraId="25CB2CAC">
      <w:pPr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状态变为 MOTOR_PARAMETERS_READY 后，可调用 Motor_Music_StartDemo() 播放一次示例曲。</w:t>
      </w:r>
    </w:p>
    <w:p w14:paraId="65FCD1D9">
      <w:pPr>
        <w:numPr>
          <w:ilvl w:val="0"/>
          <w:numId w:val="7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后续上电直接读取 Flash 参数，不再自动辨识；需要重新标定时才再次调用主动辨识函数。</w:t>
      </w:r>
    </w:p>
    <w:p w14:paraId="41CC4E97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#include "motor_parameters.h"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#include "motor_music.h"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必须由按键沿、串口命令等一次性事件触发，不能每次 while 都调用。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if (need_identify)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(void)Motor_Parameters_IdentifyAndSave();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参数就绪后播放示例曲 3 次。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if (Motor_Parameters_IsReady())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Motor_Music_StartDemoTimes(3U);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</w:t>
      </w:r>
    </w:p>
    <w:p w14:paraId="621F2549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代码组成与职责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215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4EE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文件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E57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职责</w:t>
            </w:r>
          </w:p>
        </w:tc>
      </w:tr>
      <w:tr w14:paraId="74E9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DD3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motor_parameters.c/.h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82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Flash 参数记录、CRC/范围校验、主动辨识编排、保存状态机</w:t>
            </w:r>
          </w:p>
        </w:tc>
      </w:tr>
      <w:tr w14:paraId="193E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F37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motor_identify.c/.h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894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电阻、相序、极对数、零位辨识；加载已验证参数</w:t>
            </w:r>
          </w:p>
        </w:tc>
      </w:tr>
      <w:tr w14:paraId="2714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C7B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motor_music.c/.h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2D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音符调度、相位累加、波形插值、播放次数与音量控制</w:t>
            </w:r>
          </w:p>
        </w:tc>
      </w:tr>
      <w:tr w14:paraId="7C98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884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motor_songs.c/.h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90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独立曲谱文件；内置《小星星》，推荐在此增加或替换曲谱</w:t>
            </w:r>
          </w:p>
        </w:tc>
      </w:tr>
      <w:tr w14:paraId="0CF6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84A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motor_system.c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44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 kHz 总调度；播放时暂停位置/速度环；参数就绪才允许闭环</w:t>
            </w:r>
          </w:p>
        </w:tc>
      </w:tr>
      <w:tr w14:paraId="306E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961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motor_current_loop.c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0F2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 kHz 电流环入口；音乐模式下替换 pi_q.target</w:t>
            </w:r>
          </w:p>
        </w:tc>
      </w:tr>
      <w:tr w14:paraId="6F6E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21A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hardware_init.c / main.c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8F8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上电加载 Flash；主循环执行非实时 Flash 保存任务</w:t>
            </w:r>
          </w:p>
        </w:tc>
      </w:tr>
      <w:tr w14:paraId="17C5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DBB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STM32G431XX_FLASH.ld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1AA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应用 Flash 限制为 126 KB；最后 2 KB 专用于参数</w:t>
            </w:r>
          </w:p>
        </w:tc>
      </w:tr>
      <w:tr w14:paraId="0D2B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FFF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CMakeLists.txt / tasks.json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7AE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编入新增模块；pyOCD 强制 sector 擦除以保留参数页</w:t>
            </w:r>
          </w:p>
        </w:tc>
      </w:tr>
    </w:tbl>
    <w:p w14:paraId="2C567E48">
      <w:pPr>
        <w:rPr>
          <w:rFonts w:hint="eastAsia" w:ascii="微软雅黑" w:hAnsi="微软雅黑" w:eastAsia="微软雅黑" w:cs="微软雅黑"/>
        </w:rPr>
      </w:pPr>
    </w:p>
    <w:p w14:paraId="15E471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设计原则是把曲谱、播放器、参数存储和总控制调度分开。换歌不需要修改 FOC；重新辨识不需要修改 Flash 驱动；音乐停止后正常控制链自动恢复。</w:t>
      </w:r>
    </w:p>
    <w:p w14:paraId="0C615740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总体运行架构</w:t>
      </w:r>
    </w:p>
    <w:p w14:paraId="37D0C1D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06440" cy="3120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998D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 1  参数加载与主动辨识流程</w:t>
      </w:r>
    </w:p>
    <w:p w14:paraId="23A1BA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上电路径不包含 Motor_Identify_Start()。系统只读取参数页并校验；校验失败时状态为 MOTOR_PARAMETERS_NO_DATA，FOC 和 SVPWM 不会进入有力矩的闭环状态。</w:t>
      </w:r>
    </w:p>
    <w:p w14:paraId="1CCFEE82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参数持久化功能</w:t>
      </w:r>
    </w:p>
    <w:p w14:paraId="38CB899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上电加载与状态机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250"/>
        <w:gridCol w:w="5310"/>
      </w:tblGrid>
      <w:tr w14:paraId="0213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F2D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状态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EE1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含义</w:t>
            </w:r>
          </w:p>
        </w:tc>
        <w:tc>
          <w:tcPr>
            <w:tcW w:w="5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C1E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系统行为</w:t>
            </w:r>
          </w:p>
        </w:tc>
      </w:tr>
      <w:tr w14:paraId="7CF2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53C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NO_DATA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454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无有效记录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10A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输出关闭；OLED 显示 NoParam；等待人工触发辨识</w:t>
            </w:r>
          </w:p>
        </w:tc>
      </w:tr>
      <w:tr w14:paraId="4EB2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87F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READY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8E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参数有效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FDD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参数写入 FOC，自动整定电流 PI，允许正常控制和音乐</w:t>
            </w:r>
          </w:p>
        </w:tc>
      </w:tr>
      <w:tr w14:paraId="51B5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776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IDENTIFYING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130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正在辨识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ED0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关闭闭环/音乐，TIM2 每 1 ms 推进辨识状态机</w:t>
            </w:r>
          </w:p>
        </w:tc>
      </w:tr>
      <w:tr w14:paraId="5536C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EF4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SAVE_PENDING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6C3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等待保存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B68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电机保持零力矩；主循环执行 Flash 擦写</w:t>
            </w:r>
          </w:p>
        </w:tc>
      </w:tr>
      <w:tr w14:paraId="2594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35A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ERROR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F4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辨识或保存失败</w:t>
            </w:r>
          </w:p>
        </w:tc>
        <w:tc>
          <w:tcPr>
            <w:tcW w:w="5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947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输出保持关闭；OLED 显示 ParamErr</w:t>
            </w:r>
          </w:p>
        </w:tc>
      </w:tr>
    </w:tbl>
    <w:p w14:paraId="28C359F2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辨识过程与精度调整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600"/>
        <w:gridCol w:w="4960"/>
      </w:tblGrid>
      <w:tr w14:paraId="2E83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904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阶段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597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时间/行程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E2B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实现说明</w:t>
            </w:r>
          </w:p>
        </w:tc>
      </w:tr>
      <w:tr w14:paraId="316C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B97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电阻 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7D1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400 ms 稳定 + 600 ms 平均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B0C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 kHz 读取滤波后的相电流；由 R=U/I 计算</w:t>
            </w:r>
          </w:p>
        </w:tc>
      </w:tr>
      <w:tr w14:paraId="71DC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CFB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电感 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562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100 ms 退磁等待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145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当前仍采用厂家标称相电感 0.6 mH，不是实测值</w:t>
            </w:r>
          </w:p>
        </w:tc>
      </w:tr>
      <w:tr w14:paraId="719B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5D0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相序/极对数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CC8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 s 锁定 + 3 电周期慢速扫描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E7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累计 AS5600 机械位移，判断 uvw_dir 并计算极对数</w:t>
            </w:r>
          </w:p>
        </w:tc>
      </w:tr>
      <w:tr w14:paraId="1F0E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F0D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零位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10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 s 对齐 + 500 ms 圆周平均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D3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 sin/cos 求平均，可正确处理 0/4096 跨界</w:t>
            </w:r>
          </w:p>
        </w:tc>
      </w:tr>
    </w:tbl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CCD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E75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7A5A00"/>
              </w:rPr>
              <w:t xml:space="preserve">精度边界  </w:t>
            </w:r>
            <w:r>
              <w:rPr>
                <w:rFonts w:hint="eastAsia" w:ascii="微软雅黑" w:hAnsi="微软雅黑" w:eastAsia="微软雅黑" w:cs="微软雅黑"/>
                <w:color w:val="7A5A00"/>
              </w:rPr>
              <w:t>延长读取时间可以降低电流噪声、编码器量化和机械晃动造成的误差，但无法把固定的 0.6 mH 变成实测电感。若更换电机型号，应先确认厂家相电感。</w:t>
            </w:r>
          </w:p>
        </w:tc>
      </w:tr>
    </w:tbl>
    <w:p w14:paraId="3671E39E">
      <w:pPr>
        <w:spacing w:after="0"/>
        <w:rPr>
          <w:rFonts w:hint="eastAsia" w:ascii="微软雅黑" w:hAnsi="微软雅黑" w:eastAsia="微软雅黑" w:cs="微软雅黑"/>
        </w:rPr>
      </w:pPr>
    </w:p>
    <w:p w14:paraId="33CBECB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Flash 记录与校验</w:t>
      </w:r>
    </w:p>
    <w:p w14:paraId="09F5C4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链接脚本把 STM32G431CBUx 的 128 KB Flash 拆为 126 KB 应用区和末尾 2 KB 参数页。参数页起始地址为 0x0801F800，普通固件段不会覆盖它。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200"/>
        <w:gridCol w:w="4460"/>
      </w:tblGrid>
      <w:tr w14:paraId="4406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9C6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E5C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格式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5B8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作用</w:t>
            </w:r>
          </w:p>
        </w:tc>
      </w:tr>
      <w:tr w14:paraId="4D91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0E7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magic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F5F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0x4D504152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94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识别这是电机参数记录</w:t>
            </w:r>
          </w:p>
        </w:tc>
      </w:tr>
      <w:tr w14:paraId="42AE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DF5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version / record_size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FAE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版本 1 / 结构长度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060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拒绝不兼容格式</w:t>
            </w:r>
          </w:p>
        </w:tc>
      </w:tr>
      <w:tr w14:paraId="460A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5DF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resistance / inductance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47E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float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615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电流环自动整定输入</w:t>
            </w:r>
          </w:p>
        </w:tc>
      </w:tr>
      <w:tr w14:paraId="6CAF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AE9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zero_angle_offset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39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float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4AC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机械零位偏置，范围 [0, 2π)</w:t>
            </w:r>
          </w:p>
        </w:tc>
      </w:tr>
      <w:tr w14:paraId="5F88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89D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pole_pairs / uvw_dir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7B3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整数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A05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极对数 1..64；方向必须为 +1 或 -1</w:t>
            </w:r>
          </w:p>
        </w:tc>
      </w:tr>
      <w:tr w14:paraId="4B0B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D05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crc32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B96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CRC-32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E6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检测掉电、擦写失败和随机数据</w:t>
            </w:r>
          </w:p>
        </w:tc>
      </w:tr>
    </w:tbl>
    <w:p w14:paraId="089C14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写入过程只在主动辨识完成后执行。Flash 擦写放在 main() 主循环的 Motor_Parameters_BackgroundTask() 中，不占用 1 ms 实时中断。擦写期间电流环和 SVPWM 已关闭。</w:t>
      </w:r>
    </w:p>
    <w:p w14:paraId="04F59E0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主动辨识接口怎么用</w:t>
      </w:r>
    </w:p>
    <w:p w14:paraId="36F55BE8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#include "motor_parameters.h"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返回 1：请求被接受；返回 0：当前正处于辨识或保存阶段。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uint8_t accepted = Motor_Parameters_IdentifyAndSave();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MotorParametersStatus status = Motor_Parameters_GetStatus();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if (status == MOTOR_PARAMETERS_READY)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// 参数已加载或新辨识结果已成功保存，可以运行电机。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</w:t>
      </w:r>
    </w:p>
    <w:p w14:paraId="656B44CA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函数会先停止音乐、清零 d/q 目标、关闭电流环和 SVPWM，再启动辨识。</w:t>
      </w:r>
    </w:p>
    <w:p w14:paraId="47A5C87B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不要在 while(1) 中无条件反复调用，应由按键上升沿、串口命令或维护模式触发一次。</w:t>
      </w:r>
    </w:p>
    <w:p w14:paraId="5C91489D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辨识失败时旧参数页不会主动用于当前运行；重新上电仍可重新校验原记录。</w:t>
      </w:r>
    </w:p>
    <w:p w14:paraId="3849CAA2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VS Code 的两个 DAPLink 任务均显式使用 -e sector；不要改成 --erase chip，否则参数页会被清空。</w:t>
      </w:r>
    </w:p>
    <w:p w14:paraId="3C888A1A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无刷电机音乐的实现原理</w:t>
      </w:r>
    </w:p>
    <w:p w14:paraId="564B25A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为什么无刷电机能发声</w:t>
      </w:r>
    </w:p>
    <w:p w14:paraId="2399DF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FOC 中 q 轴电流主要产生转矩。播放器把一个均值约为 0 的正弦波作为 q 轴目标电流，使电磁转矩按音频频率正负交替；定子、转子和安装结构被周期性激励后产生可听振动。d 轴目标保持为 0，因此音乐功能没有主动注入励磁电流。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657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28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D78"/>
              </w:rPr>
              <w:t xml:space="preserve">不是扬声器  </w:t>
            </w:r>
            <w:r>
              <w:rPr>
                <w:rFonts w:hint="eastAsia" w:ascii="微软雅黑" w:hAnsi="微软雅黑" w:eastAsia="微软雅黑" w:cs="微软雅黑"/>
                <w:color w:val="1F4D78"/>
              </w:rPr>
              <w:t>实际响度和音色高度依赖电机结构、安装方式、负载、母线电压以及 200 Hz 电流环带宽。相同曲谱在不同电机上的声音不会完全一致。</w:t>
            </w:r>
          </w:p>
        </w:tc>
      </w:tr>
    </w:tbl>
    <w:p w14:paraId="5A9A12D0">
      <w:pPr>
        <w:spacing w:after="0"/>
        <w:rPr>
          <w:rFonts w:hint="eastAsia" w:ascii="微软雅黑" w:hAnsi="微软雅黑" w:eastAsia="微软雅黑" w:cs="微软雅黑"/>
        </w:rPr>
      </w:pPr>
    </w:p>
    <w:p w14:paraId="2F2F165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两个时间尺度</w:t>
      </w:r>
    </w:p>
    <w:p w14:paraId="4C29172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06440" cy="2975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383F">
      <w:pPr>
        <w:pStyle w:val="1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 2  音符调度与 20 kHz 波形发生链</w:t>
      </w:r>
    </w:p>
    <w:p w14:paraId="6032045F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kHz：Motor_Music_Task1ms() 管理音符剩余毫秒数、换音、10 ms 收尾静音和重复次数。</w:t>
      </w:r>
    </w:p>
    <w:p w14:paraId="684EE3FE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 kHz：Motor_Music_ProcessIqTarget() 在 ADC 注入转换回调所处的电流环内生成每个正弦采样点。</w:t>
      </w:r>
    </w:p>
    <w:p w14:paraId="4B8AAA0A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播放时：motor_system.c 暂停速度 PID、位置 PID 和轨迹规划，避免它们与交变音乐转矩互相对抗。</w:t>
      </w:r>
    </w:p>
    <w:p w14:paraId="443D6246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未播放时：ProcessIqTarget() 原样返回 normal_iq_target，正常位置/速度控制路径不变。</w:t>
      </w:r>
    </w:p>
    <w:p w14:paraId="0CFDE67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相位累加器与正弦插值</w:t>
      </w:r>
    </w:p>
    <w:p w14:paraId="6CEBBB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播放器使用 32 位相位累加器。每个 20 kHz 周期增加的相位步长为：</w:t>
      </w:r>
    </w:p>
    <w:p w14:paraId="229B630A">
      <w:pPr>
        <w:spacing w:before="80"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65D"/>
          <w:sz w:val="24"/>
        </w:rPr>
        <w:t>phase_step = frequency_hz × 2³² / 20000</w:t>
      </w:r>
    </w:p>
    <w:p w14:paraId="63AB6A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相位高 5 位选择 32 点正弦表中的当前点；默认再取 8 位做相邻点线性插值，因此 LUT 只占 128 字节，却具有 32×256=8192 个等效相位位置。注意：每秒实际仍只输出 20000 个采样点，插值不会提高真实采样率。</w:t>
      </w:r>
    </w:p>
    <w:p w14:paraId="1EB25A65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曲谱格式与换歌</w:t>
      </w:r>
    </w:p>
    <w:p w14:paraId="213CD89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一个音符包含什么</w:t>
      </w:r>
    </w:p>
    <w:p w14:paraId="48EFC2FA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typedef struct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float frequency_hz;   // 音高，可使用 440.5f 等小数频率；0 表示休止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uint16_t duration_ms;  // 时长，单位 ms；最小有效值按 1 ms 处理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 MotorMusicNote;</w:t>
      </w:r>
    </w:p>
    <w:p w14:paraId="42DAC7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常用音名宏位于 motor_music.h，例如 MOTOR_NOTE_C4=261.63 Hz、MOTOR_NOTE_A4=440.00 Hz。没有宏的升降音可直接填写频率。每个大于 20 ms 的有声音符末尾自动留出 10 ms 静音，以区分连续同音。</w:t>
      </w:r>
    </w:p>
    <w:p w14:paraId="795D965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最简单的换歌方式</w:t>
      </w:r>
    </w:p>
    <w:p w14:paraId="07D33A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内置曲谱已从播放器拆到 user/src/motor_songs.c。只改曲谱数组即可，不要改相位发生器。</w:t>
      </w:r>
    </w:p>
    <w:p w14:paraId="41C0359F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// user/src/motor_songs.c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const MotorMusicNote g_motor_song_twinkle[] =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{MOTOR_NOTE_C4,       300U},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{MOTOR_NOTE_E4,       300U},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{MOTOR_NOTE_G4,       500U},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{MOTOR_MUSIC_REST,    120U},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{440.50f,             400U},  // 允许自定义小数 Hz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const uint16_t g_motor_song_twinkle_count =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(uint16_t)(sizeof(g_motor_song_twinkle) 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           sizeof(g_motor_song_twinkle[0]));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EBC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280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7A5A00"/>
              </w:rPr>
              <w:t xml:space="preserve">数组生命周期  </w:t>
            </w:r>
            <w:r>
              <w:rPr>
                <w:rFonts w:hint="eastAsia" w:ascii="微软雅黑" w:hAnsi="微软雅黑" w:eastAsia="微软雅黑" w:cs="微软雅黑"/>
                <w:color w:val="7A5A00"/>
              </w:rPr>
              <w:t>Motor_Music_Start*() 只保存曲谱指针，不复制曲谱。曲谱必须是全局/static const 数组，不能把函数内的普通局部数组传入后立即返回。</w:t>
            </w:r>
          </w:p>
        </w:tc>
      </w:tr>
    </w:tbl>
    <w:p w14:paraId="0682A350">
      <w:pPr>
        <w:spacing w:after="0"/>
        <w:rPr>
          <w:rFonts w:hint="eastAsia" w:ascii="微软雅黑" w:hAnsi="微软雅黑" w:eastAsia="微软雅黑" w:cs="微软雅黑"/>
        </w:rPr>
      </w:pPr>
    </w:p>
    <w:p w14:paraId="1689E4B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增加第二首歌</w:t>
      </w:r>
    </w:p>
    <w:p w14:paraId="074A5D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推荐在 motor_songs.c/.h 中增加新的全局只读数组和计数，而不是覆盖示例曲。</w:t>
      </w:r>
    </w:p>
    <w:p w14:paraId="4146AACD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// motor_songs.h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extern const MotorMusicNote g_motor_song_scale[];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extern const uint16_t g_motor_song_scale_count;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motor_songs.c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const MotorMusicNote g_motor_song_scale[] =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{MOTOR_NOTE_C4, 180U}, {MOTOR_NOTE_D4, 180U},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{MOTOR_NOTE_E4, 180U}, {MOTOR_NOTE_F4, 180U},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{MOTOR_NOTE_G4, 180U}, {MOTOR_NOTE_A4, 180U},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{MOTOR_NOTE_B4, 180U}, {MOTOR_NOTE_C5, 360U},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const uint16_t g_motor_song_scale_count =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sizeof(g_motor_song_scale) / sizeof(g_motor_song_scale[0]);</w:t>
      </w:r>
    </w:p>
    <w:p w14:paraId="6A947C54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播放控制：一次、无限和指定次数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80"/>
        <w:gridCol w:w="3480"/>
      </w:tblGrid>
      <w:tr w14:paraId="5751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20D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目的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638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调用</w:t>
            </w:r>
          </w:p>
        </w:tc>
        <w:tc>
          <w:tcPr>
            <w:tcW w:w="3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8E4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说明</w:t>
            </w:r>
          </w:p>
        </w:tc>
      </w:tr>
      <w:tr w14:paraId="79415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047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播放一次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DCD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Motor_Music_Start(song, count, 0U);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9E3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曲末自动停止并恢复正常控制</w:t>
            </w:r>
          </w:p>
        </w:tc>
      </w:tr>
      <w:tr w14:paraId="31B2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2C3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无限循环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57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Motor_Music_Start(song, count, 1U);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0FD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直到调用 Motor_Music_Stop()</w:t>
            </w:r>
          </w:p>
        </w:tc>
      </w:tr>
      <w:tr w14:paraId="659B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854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精确 N 次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32F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Motor_Music_StartTimes(song, count, N);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0D3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N=3 即完整播放三遍</w:t>
            </w:r>
          </w:p>
        </w:tc>
      </w:tr>
      <w:tr w14:paraId="0EE7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F93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示例曲一次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31D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Motor_Music_StartDemo();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945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内置《小星星》</w:t>
            </w:r>
          </w:p>
        </w:tc>
      </w:tr>
      <w:tr w14:paraId="3554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81D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示例曲 N 次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A36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Motor_Music_StartDemoTimes(N);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37A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便于快速验证</w:t>
            </w:r>
          </w:p>
        </w:tc>
      </w:tr>
      <w:tr w14:paraId="40C0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CA6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立即停止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351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Motor_Music_Stop();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1B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下一次 1 ms 调度恢复外环</w:t>
            </w:r>
          </w:p>
        </w:tc>
      </w:tr>
    </w:tbl>
    <w:p w14:paraId="1B4DD79C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#include "motor_music.h"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#include "motor_songs.h"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播放三次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Motor_Music_StartTimes(g_motor_song_twinkle,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                   g_motor_song_twinkle_count,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                   3U);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无限循环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Motor_Music_Start(g_motor_song_twinkle,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              g_motor_song_twinkle_count,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              1U);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// 在按键或串口停止命令中调用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Motor_Music_Stop();</w:t>
      </w:r>
    </w:p>
    <w:p w14:paraId="6F056F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play_count=0 会直接停止，不代表无限循环。无限循环仍使用兼容接口 Motor_Music_Start(..., 1U)。这样旧代码保持不变，同时新增精确次数控制。</w:t>
      </w:r>
    </w:p>
    <w:p w14:paraId="211D1EBA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音乐分辨率怎么调</w:t>
      </w:r>
    </w:p>
    <w:p w14:paraId="081F91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“音乐分辨率”可能指音高精度、波形平滑度或节奏精度。这三者由不同参数控制，不能只改一个宏就同时提高。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300"/>
        <w:gridCol w:w="3910"/>
      </w:tblGrid>
      <w:tr w14:paraId="1045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0EC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维度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D05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当前实现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776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解释</w:t>
            </w:r>
          </w:p>
        </w:tc>
      </w:tr>
      <w:tr w14:paraId="2AAF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5F0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音高输入精度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52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float frequency_hz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1EE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可写 440.5f；优于原整数 Hz</w:t>
            </w:r>
          </w:p>
        </w:tc>
      </w:tr>
      <w:tr w14:paraId="054B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63C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NCO 理论步进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30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20000 / 2³² ≈ 0.00000466 Hz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176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由 32 位相位累加器决定</w:t>
            </w:r>
          </w:p>
        </w:tc>
      </w:tr>
      <w:tr w14:paraId="2F7E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989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波形插值精度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0B5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MOTOR_MUSIC_INTERPOLATION_BITS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2D5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默认 8 位；影响正弦阶梯感与谐波</w:t>
            </w:r>
          </w:p>
        </w:tc>
      </w:tr>
      <w:tr w14:paraId="30A6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B4D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节奏精度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64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Motor_Music_Task1ms()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A3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时长分辨率为 1 ms</w:t>
            </w:r>
          </w:p>
        </w:tc>
      </w:tr>
      <w:tr w14:paraId="0757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5EC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真实采样率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35E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 kHz ADC/电流环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4D9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每秒最多产生 20000 个 Iq 采样</w:t>
            </w:r>
          </w:p>
        </w:tc>
      </w:tr>
      <w:tr w14:paraId="76A4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904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频率上限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B96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MOTOR_MUSIC_MAX_FREQUENCY_HZ=4000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95C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保守限制；高音通常受电流环/机械结构衰减</w:t>
            </w:r>
          </w:p>
        </w:tc>
      </w:tr>
    </w:tbl>
    <w:p w14:paraId="3F308A0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调波形插值位数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300"/>
        <w:gridCol w:w="4460"/>
      </w:tblGrid>
      <w:tr w14:paraId="27E6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B0A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INTERPOLATION_BITS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2CE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等效相位位置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28A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建议</w:t>
            </w:r>
          </w:p>
        </w:tc>
      </w:tr>
      <w:tr w14:paraId="2A55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E1B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9B5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7F2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无插值，CPU 最省，阶梯和高次谐波最多</w:t>
            </w:r>
          </w:p>
        </w:tc>
      </w:tr>
      <w:tr w14:paraId="2D55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F27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43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512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DA2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轻量平滑</w:t>
            </w:r>
          </w:p>
        </w:tc>
      </w:tr>
      <w:tr w14:paraId="39CD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CD3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8（默认）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A21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8192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ED7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平滑度与运算量的平衡点</w:t>
            </w:r>
          </w:p>
        </w:tc>
      </w:tr>
      <w:tr w14:paraId="5A87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F46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4E0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131072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8D2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理论更细，但听感提升可能很小</w:t>
            </w:r>
          </w:p>
        </w:tc>
      </w:tr>
    </w:tbl>
    <w:p w14:paraId="1A34732F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// user/inc/motor_music.h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#define MOTOR_MUSIC_INTERPOLATION_BITS  8U</w:t>
      </w:r>
    </w:p>
    <w:p w14:paraId="2BBD48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插值位数只改变查表点之间的幅值估算精度，不改变 20 kHz 真实输出速率。STM32G431 带 FPU，默认 8 位插值的额外浮点开销较低；如果要改到更高值，应重新测量 20 kHz 电流环 ISR 余量。</w:t>
      </w:r>
    </w:p>
    <w:p w14:paraId="436AE41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不要单独修改采样率宏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E35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537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9B1C1C"/>
              </w:rPr>
              <w:t xml:space="preserve">同步约束  </w:t>
            </w:r>
            <w:r>
              <w:rPr>
                <w:rFonts w:hint="eastAsia" w:ascii="微软雅黑" w:hAnsi="微软雅黑" w:eastAsia="微软雅黑" w:cs="微软雅黑"/>
                <w:color w:val="9B1C1C"/>
              </w:rPr>
              <w:t>MOTOR_MUSIC_SAMPLE_RATE_HZ 必须等于 ADC 注入回调/电流环的真实频率。当前 TIM1、电流 PID dt=50 µs 和音乐宏共同对应 20 kHz。只改音乐宏会让所有音高按比例跑偏。</w:t>
            </w:r>
          </w:p>
        </w:tc>
      </w:tr>
    </w:tbl>
    <w:p w14:paraId="2A0BC5CB">
      <w:pPr>
        <w:spacing w:after="0"/>
        <w:rPr>
          <w:rFonts w:hint="eastAsia" w:ascii="微软雅黑" w:hAnsi="微软雅黑" w:eastAsia="微软雅黑" w:cs="微软雅黑"/>
        </w:rPr>
      </w:pPr>
    </w:p>
    <w:p w14:paraId="0631E8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若确实要修改真实采样率，必须同时检查 TIM1 计数周期、ADC 触发边沿、电流环 PID 的 dt、ADC 滤波截止频率、CPU 中断占用以及 MOTOR_MUSIC_SAMPLE_RATE_HZ。此项属于电流环架构变更，不建议为了普通换歌而调整。</w:t>
      </w:r>
    </w:p>
    <w:p w14:paraId="69E77E5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音高、时值和音量</w:t>
      </w:r>
    </w:p>
    <w:p w14:paraId="5FFA0A84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音高：直接写 float Hz；十二平均律可按 f=440×2^((n-69)/12) 计算。</w:t>
      </w:r>
    </w:p>
    <w:p w14:paraId="7D584BE4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时值：duration_ms 为整数毫秒；例如 120 BPM 下四分音符约 500 ms。</w:t>
      </w:r>
    </w:p>
    <w:p w14:paraId="5F52530D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音量：Motor_Music_SetAmplitude(0.08f) 设置 q 轴峰值电流，单位 A。</w:t>
      </w:r>
    </w:p>
    <w:p w14:paraId="243D7B6E">
      <w:pPr>
        <w:numPr>
          <w:ilvl w:val="0"/>
          <w:numId w:val="8"/>
        </w:numPr>
        <w:spacing w:after="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默认幅值 0.12 A，代码硬上限 0.30 A；音量并不与听感线性对应。</w:t>
      </w:r>
    </w:p>
    <w:p w14:paraId="746CED50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Motor_Music_SetAmplitude(0.08f);  // 首次测试建议更小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Motor_Music_StartDemoTimes(2U);</w:t>
      </w:r>
    </w:p>
    <w:p w14:paraId="1102AA44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自动播放与事件触发</w:t>
      </w:r>
    </w:p>
    <w:p w14:paraId="0971AEA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上电自动播放示例曲</w:t>
      </w:r>
    </w:p>
    <w:p w14:paraId="172685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默认关闭，避免电机在无人确认时突然振动。若需要参数加载成功后自动播放一次：</w:t>
      </w:r>
    </w:p>
    <w:p w14:paraId="1B1BB486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// user/inc/motor_music.h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#define MOTOR_MUSIC_AUTOPLAY_DEMO  1</w:t>
      </w:r>
    </w:p>
    <w:p w14:paraId="1DB86F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自动播放只有在 Motor_Parameters_IsReady() 为真时触发；无 Flash 参数时不会绕过安全门槛。当前自动播放调用 Motor_Music_StartDemo()，因此每次上电只播放一遍。</w:t>
      </w:r>
    </w:p>
    <w:p w14:paraId="602B39B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按键/串口触发的正确模式</w:t>
      </w:r>
    </w:p>
    <w:p w14:paraId="32BE42C8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static uint8_t last_button = 0U;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uint8_t now = ReadMusicButton();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if ((now != 0U) &amp;&amp; (last_button == 0U) &amp;&amp;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Motor_Parameters_IsReady())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 xml:space="preserve">    Motor_Music_StartDemoTimes(3U);  // 仅在上升沿触发一次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color w:val="263238"/>
          <w:sz w:val="17"/>
        </w:rPr>
        <w:t>last_button = now;</w:t>
      </w:r>
    </w:p>
    <w:p w14:paraId="5E25D5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不要在按键保持按下时每个循环都重新调用 Start；否则当前音符会不断被重置到第一拍。串口命令也应在收到一帧完整命令时调用一次。</w:t>
      </w:r>
    </w:p>
    <w:p w14:paraId="2A30F26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常见问题与定位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350"/>
        <w:gridCol w:w="3710"/>
      </w:tblGrid>
      <w:tr w14:paraId="0B92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784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现象</w:t>
            </w:r>
          </w:p>
        </w:tc>
        <w:tc>
          <w:tcPr>
            <w:tcW w:w="3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348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可能原因</w:t>
            </w:r>
          </w:p>
        </w:tc>
        <w:tc>
          <w:tcPr>
            <w:tcW w:w="3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162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65D"/>
                <w:sz w:val="19"/>
              </w:rPr>
              <w:t>处理</w:t>
            </w:r>
          </w:p>
        </w:tc>
      </w:tr>
      <w:tr w14:paraId="60FF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162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上电不转，OLED=NoParam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2A8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参数页为空或校验失败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D02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卸载电机后主动调用 IdentifyAndSave</w:t>
            </w:r>
          </w:p>
        </w:tc>
      </w:tr>
      <w:tr w14:paraId="476E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54F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OLED=ParamErr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E83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辨识异常或 Flash 写入失败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818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检查 AS5600、电流采样、电源；断电重试前先排故</w:t>
            </w:r>
          </w:p>
        </w:tc>
      </w:tr>
      <w:tr w14:paraId="498C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17B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调用播放但无声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534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参数未 READY、幅值过小或电机未固定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BFE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查状态；先用 0.08~0.12 A；固定外壳</w:t>
            </w:r>
          </w:p>
        </w:tc>
      </w:tr>
      <w:tr w14:paraId="6B8F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7EB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高音明显较弱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500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200 Hz 电流环和机械结构衰减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560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优先使用 C4~A4；不要直接提高电流环带宽</w:t>
            </w:r>
          </w:p>
        </w:tc>
      </w:tr>
      <w:tr w14:paraId="2581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A4F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音高整体按比例偏移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50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采样率宏与真实 20 kHz 不一致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440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恢复 SAMPLE_RATE_HZ=20000</w:t>
            </w:r>
          </w:p>
        </w:tc>
      </w:tr>
      <w:tr w14:paraId="538D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7FA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曲子只响第一拍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B77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反复调用 Start 重置播放器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3EE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改为按键沿/单次串口事件触发</w:t>
            </w:r>
          </w:p>
        </w:tc>
      </w:tr>
      <w:tr w14:paraId="5D1D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2C8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循环无法结束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346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使用了 repeat=1 无限模式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8C0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调用 Stop，或改用 StartTimes</w:t>
            </w:r>
          </w:p>
        </w:tc>
      </w:tr>
      <w:tr w14:paraId="4778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3A8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重新烧录后参数丢失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928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使用了 chip erase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605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使用工程的 sector 烧录任务并重新辨识</w:t>
            </w:r>
          </w:p>
        </w:tc>
      </w:tr>
      <w:tr w14:paraId="6B7D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3A0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电机明显来回摆动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81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低频/幅值过大或负载惯量高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B7D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提高最低音、降低幅值、卸载测试</w:t>
            </w:r>
          </w:p>
        </w:tc>
      </w:tr>
    </w:tbl>
    <w:p w14:paraId="6B4E2FD4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当前限制与本次复核改进</w:t>
      </w:r>
    </w:p>
    <w:p w14:paraId="591A463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本次发现并已修正</w:t>
      </w:r>
    </w:p>
    <w:p w14:paraId="026C0B96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频率字段由 uint16_t 改为 float，可使用标准音高的小数频率。</w:t>
      </w:r>
    </w:p>
    <w:p w14:paraId="10914944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32 点正弦 LUT 增加可配置线性插值，默认 8 位插值。</w:t>
      </w:r>
    </w:p>
    <w:p w14:paraId="0119CF9F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新增 Motor_Music_StartTimes() 与 StartDemoTimes()，可精确播放 N 次。</w:t>
      </w:r>
    </w:p>
    <w:p w14:paraId="29BA4484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曲谱拆分为 motor_songs.c/.h，换歌不再修改播放引擎。</w:t>
      </w:r>
    </w:p>
    <w:p w14:paraId="01F1F78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仍然存在的工程限制</w:t>
      </w:r>
    </w:p>
    <w:p w14:paraId="456D3D6A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电感是 0.6 mH 厂家标称值，不是在线辨识结果。</w:t>
      </w:r>
    </w:p>
    <w:p w14:paraId="608EB75C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播放器为单声道单音，同一时刻只生成一个频率，不支持和弦。</w:t>
      </w:r>
    </w:p>
    <w:p w14:paraId="053D0985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参数 Flash 使用单页记录和 CRC，没有双页掉电事务或磨损均衡；不应高频反复辨识保存。</w:t>
      </w:r>
    </w:p>
    <w:p w14:paraId="45728D30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音乐电流经过 200 Hz 电流环，高频音符的实际电流幅值可能明显衰减。</w:t>
      </w:r>
    </w:p>
    <w:p w14:paraId="34C3AE6E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本次完成编译、链接区与静态路径检查，但未在实体电机上执行 Flash 擦写和声学测试。</w:t>
      </w:r>
    </w:p>
    <w:p w14:paraId="3CADE5B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构建、烧录与验收</w:t>
      </w:r>
    </w:p>
    <w:p w14:paraId="3693A218">
      <w:pPr>
        <w:pStyle w:val="164"/>
        <w:shd w:val="clear" w:fill="F5F7FA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63238"/>
          <w:sz w:val="17"/>
        </w:rPr>
        <w:t>cmake --build --preset Debug</w:t>
      </w:r>
    </w:p>
    <w:p w14:paraId="4CA8BD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当前构建结果：RAM 约 3.8 KB / 32 KB；应用 Flash 约 74.9 KB / 126 KB；参数页固定为 0x0801F800~0x0801FFFF。输出文件为 build/Debug/g431_foc.elf。</w:t>
      </w:r>
    </w:p>
    <w:p w14:paraId="253BB00C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建议的板级验收顺序</w:t>
      </w:r>
    </w:p>
    <w:p w14:paraId="11462DF1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首次烧录后确认 OLED 显示 NoParam，电机无力矩且不自行辨识。</w:t>
      </w:r>
    </w:p>
    <w:p w14:paraId="77FA383C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卸载状态调用 IdentifyAndSave，记录总时长、极对数、方向、R 和零位。</w:t>
      </w:r>
    </w:p>
    <w:p w14:paraId="168768B5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断电重启，确认直接进入 READY，且不发生辨识动作。</w:t>
      </w:r>
    </w:p>
    <w:p w14:paraId="18A50959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按 sector 方式重新烧录同一 ELF，确认参数仍保留。</w:t>
      </w:r>
    </w:p>
    <w:p w14:paraId="2422E52C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以 0.08 A 播放 C4/A4 单音，检查频率与温升，再播放示例曲。</w:t>
      </w:r>
    </w:p>
    <w:p w14:paraId="0D70B912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分别验证播放一次、三次和无限循环后 Stop。</w:t>
      </w:r>
    </w:p>
    <w:p w14:paraId="5A22F64A">
      <w:pPr>
        <w:numPr>
          <w:ilvl w:val="0"/>
          <w:numId w:val="8"/>
        </w:numPr>
        <w:spacing w:after="30" w:line="25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9"/>
        </w:rPr>
        <w:t>观察 VOFA CH7：音乐期间应看到实际送入 q 轴电流环的正弦目标。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168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0ED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3633D"/>
              </w:rPr>
              <w:t xml:space="preserve">完成标准  </w:t>
            </w:r>
            <w:r>
              <w:rPr>
                <w:rFonts w:hint="eastAsia" w:ascii="微软雅黑" w:hAnsi="微软雅黑" w:eastAsia="微软雅黑" w:cs="微软雅黑"/>
                <w:color w:val="23633D"/>
              </w:rPr>
              <w:t>参数断电保持、上电不自动辨识、音乐播放次数正确、停止后位置控制恢复、连续短时播放无异常温升，才适合继续接入实际负载。</w:t>
            </w:r>
          </w:p>
        </w:tc>
      </w:tr>
    </w:tbl>
    <w:p w14:paraId="7E99884B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433D1">
    <w:pPr>
      <w:pStyle w:val="24"/>
      <w:spacing w:before="0"/>
      <w:jc w:val="right"/>
    </w:pPr>
    <w:r>
      <w:rPr>
        <w:rFonts w:ascii="Calibri" w:hAnsi="Calibri" w:eastAsia="微软雅黑"/>
        <w:color w:val="667085"/>
        <w:sz w:val="18"/>
      </w:rPr>
      <w:t xml:space="preserve">2026-06-21  |  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separate"/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B0E6D">
    <w:pPr>
      <w:pStyle w:val="25"/>
      <w:spacing w:after="0"/>
      <w:jc w:val="left"/>
    </w:pPr>
    <w:r>
      <w:rPr>
        <w:rFonts w:ascii="Calibri" w:hAnsi="Calibri" w:eastAsia="微软雅黑"/>
        <w:color w:val="667085"/>
        <w:sz w:val="17"/>
      </w:rPr>
      <w:t>G431 FOC 技术手册  |  参数持久化与无刷电机音乐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D0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Calibri" w:hAnsi="Calibri" w:eastAsia="微软雅黑"/>
      <w:b/>
      <w:bCs/>
      <w:i/>
      <w:color w:val="667085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140" w:line="252" w:lineRule="auto"/>
      <w:ind w:left="173" w:right="115"/>
    </w:pPr>
    <w:rPr>
      <w:rFonts w:ascii="Consolas" w:hAnsi="Consolas" w:eastAsia="微软雅黑" w:cstheme="minorBidi"/>
      <w:color w:val="263238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178</Words>
  <Characters>225</Characters>
  <Lines>0</Lines>
  <Paragraphs>0</Paragraphs>
  <TotalTime>120</TotalTime>
  <ScaleCrop>false</ScaleCrop>
  <LinksUpToDate>false</LinksUpToDate>
  <CharactersWithSpaces>243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STM32G431, FOC, Flash, motor music, AS5600</cp:keywords>
  <cp:lastModifiedBy>WPS_1642948214</cp:lastModifiedBy>
  <dcterms:modified xsi:type="dcterms:W3CDTF">2026-06-21T11:43:19Z</dcterms:modified>
  <dc:subject>g431_foc 参数 Flash、主动辨识、音乐播放与调节手册</dc:subject>
  <dc:title>STM32G431 FOC 电机参数持久化与无刷电机音乐功能说明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eyJoZGlkIjoiMGQxMTgzZWExY2Q2OTEzOGYxYjU2YmVmMjE4OGU1ZDAiLCJ1c2VySWQiOiIxMzE5NDU3OTcyIn0=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535C5C1C36F0457697D4B1823EF725B6_12</vt:lpwstr>
  </property>
</Properties>
</file>