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22F4E">
      <w:pPr>
        <w:ind w:firstLine="141" w:firstLineChars="5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V</w:t>
      </w:r>
      <w:r>
        <w:rPr>
          <w:b/>
          <w:sz w:val="28"/>
          <w:szCs w:val="28"/>
        </w:rPr>
        <w:t>erilog</w:t>
      </w:r>
      <w:r>
        <w:rPr>
          <w:rFonts w:hint="eastAsia"/>
          <w:b/>
          <w:sz w:val="28"/>
          <w:szCs w:val="28"/>
        </w:rPr>
        <w:t>练习</w:t>
      </w:r>
      <w:r>
        <w:rPr>
          <w:rFonts w:hint="eastAsia"/>
          <w:b/>
          <w:sz w:val="28"/>
          <w:szCs w:val="28"/>
          <w:lang w:val="en-US" w:eastAsia="zh-CN"/>
        </w:rPr>
        <w:t>1</w:t>
      </w:r>
      <w:r>
        <w:rPr>
          <w:rFonts w:hint="eastAsia"/>
          <w:b/>
          <w:sz w:val="28"/>
          <w:szCs w:val="28"/>
        </w:rPr>
        <w:t xml:space="preserve"> 基本逻辑门和组合电路的设计 </w:t>
      </w:r>
    </w:p>
    <w:p w14:paraId="237BBB90">
      <w:pPr>
        <w:rPr>
          <w:sz w:val="28"/>
          <w:szCs w:val="28"/>
        </w:rPr>
      </w:pPr>
    </w:p>
    <w:p w14:paraId="6DFD4C07">
      <w:pPr>
        <w:tabs>
          <w:tab w:val="left" w:pos="-284"/>
        </w:tabs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cs="Times New Roman" w:hAnsiTheme="minorEastAsia"/>
          <w:b/>
          <w:sz w:val="28"/>
          <w:szCs w:val="28"/>
        </w:rPr>
        <w:t>一．</w:t>
      </w:r>
      <w:r>
        <w:rPr>
          <w:rFonts w:hint="eastAsia" w:ascii="Times New Roman" w:cs="Times New Roman" w:hAnsiTheme="minorEastAsia"/>
          <w:b/>
          <w:sz w:val="28"/>
          <w:szCs w:val="28"/>
        </w:rPr>
        <w:t>练习内容</w:t>
      </w:r>
    </w:p>
    <w:p w14:paraId="7C0084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用Verilog完成三态门的设计，并用Vivado进行仿真。</w:t>
      </w:r>
    </w:p>
    <w:p w14:paraId="660B230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 用Verilog完成4位加法器的设计，并使用Vivado进行仿真。</w:t>
      </w:r>
    </w:p>
    <w:p w14:paraId="497CC867">
      <w:pPr>
        <w:rPr>
          <w:rFonts w:ascii="Times New Roman" w:hAnsi="Times New Roman" w:cs="Times New Roman"/>
          <w:b/>
          <w:sz w:val="28"/>
          <w:szCs w:val="28"/>
        </w:rPr>
      </w:pPr>
    </w:p>
    <w:p w14:paraId="453B030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二．源程序及仿真结果截图</w:t>
      </w:r>
    </w:p>
    <w:p w14:paraId="5F8523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  <w:highlight w:val="yellow"/>
          <w:lang w:val="en-US" w:eastAsia="zh-CN"/>
        </w:rPr>
        <w:t>源程序：</w:t>
      </w:r>
    </w:p>
    <w:p w14:paraId="2FF24CA2">
      <w:r>
        <w:drawing>
          <wp:inline distT="0" distB="0" distL="114300" distR="114300">
            <wp:extent cx="3077210" cy="2317750"/>
            <wp:effectExtent l="0" t="0" r="1016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721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20C61">
      <w:pPr>
        <w:rPr>
          <w:rFonts w:hint="default" w:eastAsiaTheme="minor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测试代码：</w:t>
      </w:r>
    </w:p>
    <w:p w14:paraId="071C9BDD">
      <w:pPr>
        <w:rPr>
          <w:color w:val="FF0000"/>
          <w:sz w:val="28"/>
          <w:szCs w:val="28"/>
        </w:rPr>
      </w:pPr>
      <w:bookmarkStart w:id="0" w:name="_GoBack"/>
      <w:bookmarkEnd w:id="0"/>
      <w:r>
        <w:drawing>
          <wp:inline distT="0" distB="0" distL="114300" distR="114300">
            <wp:extent cx="2893695" cy="2934335"/>
            <wp:effectExtent l="0" t="0" r="1016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369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15460" cy="11010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774BB">
      <w:pPr>
        <w:rPr>
          <w:rFonts w:hint="default" w:eastAsiaTheme="minor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仿真结果：</w:t>
      </w:r>
    </w:p>
    <w:p w14:paraId="09DC9FD5">
      <w:r>
        <w:drawing>
          <wp:inline distT="0" distB="0" distL="114300" distR="114300">
            <wp:extent cx="3983355" cy="277876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1B95C">
      <w:r>
        <w:drawing>
          <wp:inline distT="0" distB="0" distL="114300" distR="114300">
            <wp:extent cx="5267960" cy="1005840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C85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23EBE45">
      <w:pPr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2.</w:t>
      </w:r>
      <w:r>
        <w:rPr>
          <w:rFonts w:hint="eastAsia"/>
          <w:sz w:val="24"/>
          <w:szCs w:val="24"/>
          <w:highlight w:val="yellow"/>
          <w:lang w:val="en-US" w:eastAsia="zh-CN"/>
        </w:rPr>
        <w:t>源程序</w:t>
      </w:r>
    </w:p>
    <w:p w14:paraId="33F25C6C">
      <w:pPr>
        <w:numPr>
          <w:ilvl w:val="0"/>
          <w:numId w:val="0"/>
        </w:numPr>
      </w:pPr>
      <w:r>
        <w:drawing>
          <wp:inline distT="0" distB="0" distL="114300" distR="114300">
            <wp:extent cx="2914650" cy="2758440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3D2A3">
      <w:pPr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测试代码</w:t>
      </w:r>
    </w:p>
    <w:p w14:paraId="684CE82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863850" cy="3428365"/>
            <wp:effectExtent l="0" t="0" r="762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27375" cy="1967865"/>
            <wp:effectExtent l="0" t="0" r="317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737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F6937">
      <w:pPr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仿真结果</w:t>
      </w:r>
    </w:p>
    <w:p w14:paraId="64793226">
      <w:pPr>
        <w:numPr>
          <w:ilvl w:val="0"/>
          <w:numId w:val="0"/>
        </w:numPr>
      </w:pPr>
      <w:r>
        <w:drawing>
          <wp:inline distT="0" distB="0" distL="114300" distR="114300">
            <wp:extent cx="5264150" cy="2001520"/>
            <wp:effectExtent l="0" t="0" r="3810" b="635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89089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389380"/>
            <wp:effectExtent l="0" t="0" r="571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YwNLYwMDUzsbQ0MDNW0lEKTi0uzszPAykwrAUAhuS99ywAAAA="/>
  </w:docVars>
  <w:rsids>
    <w:rsidRoot w:val="000822F4"/>
    <w:rsid w:val="000822F4"/>
    <w:rsid w:val="00532FA0"/>
    <w:rsid w:val="005B19A5"/>
    <w:rsid w:val="00622905"/>
    <w:rsid w:val="0090430F"/>
    <w:rsid w:val="00925C35"/>
    <w:rsid w:val="00A91CDE"/>
    <w:rsid w:val="00AB6B68"/>
    <w:rsid w:val="00E920DC"/>
    <w:rsid w:val="31330E9D"/>
    <w:rsid w:val="5C7133B8"/>
    <w:rsid w:val="644442D9"/>
    <w:rsid w:val="7FE8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105</Words>
  <Characters>137</Characters>
  <Lines>1</Lines>
  <Paragraphs>1</Paragraphs>
  <TotalTime>20</TotalTime>
  <ScaleCrop>false</ScaleCrop>
  <LinksUpToDate>false</LinksUpToDate>
  <CharactersWithSpaces>141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2020-04-15T02:46:00Z</dcterms:created>
  <dc:creator>NTKO</dc:creator>
  <cp:lastModifiedBy>小坨坨</cp:lastModifiedBy>
  <dcterms:modified xsi:type="dcterms:W3CDTF">2025-11-01T05:10:29Z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eyJoZGlkIjoiZGVhZGFlNzI0NzFmYmQ4ZDA2ZmQ2ZGQ0ZDM5ZmQyYTMiLCJ1c2VySWQiOiI3NTI4MjQ5MDAifQ==</vt:lpwstr>
  </property>
  <property fmtid="{D5CDD505-2E9C-101B-9397-08002B2CF9AE}" pid="3" name="KSOProductBuildVer">
    <vt:lpwstr>2052-12.1.0.23125</vt:lpwstr>
  </property>
  <property fmtid="{D5CDD505-2E9C-101B-9397-08002B2CF9AE}" pid="4" name="ICV">
    <vt:lpwstr>FE2B6E40EB874B4A9F7EC4ACB00860B0_13</vt:lpwstr>
  </property>
</Properties>
</file>