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sz w:val="28"/>
          <w:szCs w:val="28"/>
        </w:rPr>
      </w:pPr>
      <w:bookmarkStart w:id="0" w:name="__DdeLink__20_4157992936"/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Bags and Purses</w:t>
      </w:r>
      <w:bookmarkEnd w:id="0"/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always carry a bag or purse?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have in your bag or purse?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heavy is your bag or purse? Have you lost it before?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72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 it been stolen?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usually carry with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things do you use every day?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things are important to carry with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always carry a bank card?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always carry money?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much money do you usually carry on you?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men carry billfolds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women carry a purse or handbag in your country?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a custom in your country for men to carry or hold the woman's purse or bag?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Will guys hold their wife's and/or girlfriend's purse or bag where you live?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men carry bags or purses in your country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if you see a guy carrying a purse or woman's bag, would you think he is gay?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a president would carry on their person?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360" w:right="0" w:hanging="0"/>
        <w:jc w:val="left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essential (necessary) items to take with you when you leave the house?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360"/>
        </w:tabs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20"/>
        </w:tabs>
        <w:ind w:left="720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LibreOffice/6.0.5.2$Windows_X86_64 LibreOffice_project/54c8cbb85f300ac59db32fe8a675ff7683cd5a16</Application>
  <Pages>1</Pages>
  <Words>197</Words>
  <Characters>741</Characters>
  <CharactersWithSpaces>901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2018-09-02T16:24:45Z</dcterms:created>
  <dc:creator/>
  <dc:description/>
  <dc:language>en-US</dc:language>
  <cp:lastModifiedBy/>
  <dcterms:modified xsi:type="dcterms:W3CDTF">2018-09-02T16:25:37Z</dcterms:modified>
  <cp:revision>1</cp:revision>
  <dc:subject/>
  <dc:title/>
</cp:coreProperties>
</file>