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Open sans" w:hAnsi="Open sans"/>
          <w:sz w:val="36"/>
          <w:szCs w:val="36"/>
        </w:rPr>
      </w:pPr>
      <w:r>
        <w:rPr>
          <w:rFonts w:ascii="Open sans" w:hAnsi="Open sans"/>
          <w:sz w:val="36"/>
          <w:szCs w:val="36"/>
        </w:rPr>
        <w:t>Idiom</w:t>
      </w:r>
    </w:p>
    <w:p>
      <w:pPr>
        <w:pStyle w:val="Normal"/>
        <w:rPr>
          <w:sz w:val="28"/>
          <w:szCs w:val="28"/>
        </w:rPr>
      </w:pPr>
      <w:r>
        <w:rPr>
          <w:rFonts w:ascii="Open sans" w:hAnsi="Open sans"/>
          <w:sz w:val="36"/>
          <w:szCs w:val="36"/>
        </w:rPr>
      </w:r>
    </w:p>
    <w:p>
      <w:pPr>
        <w:pStyle w:val="Normal"/>
        <w:rPr>
          <w:rFonts w:ascii="Open sans" w:hAnsi="Open sans"/>
          <w:sz w:val="36"/>
          <w:szCs w:val="36"/>
        </w:rPr>
      </w:pPr>
      <w:r>
        <w:rPr>
          <w:rFonts w:ascii="Open sans" w:hAnsi="Open sans"/>
          <w:sz w:val="28"/>
          <w:szCs w:val="28"/>
        </w:rPr>
        <w:t>An idiom is a combination of words that has a figurative meaning, due to its common usage. An idiom's figurative meaning is separate from the literal meaning or definition of the words of which it is made.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ace (verb)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all right (3)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and then some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antsy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as easy as pie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at the eleventh hour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bad-mouth (verb)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be a piece of cake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be all ears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be broke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be fed up with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be in and out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be on the go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be on the road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be over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be up and running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be used to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beat (adj.)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beat around the bush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beat one's brains out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Beats me.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bent out of shape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before long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bite off more than one can chew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blabbermouth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blow one's top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boom box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the bottom line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blow one's top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Break a leg!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break someone's heart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broke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bug (verb)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bull-headed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buck(s)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a bundle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burn the midnight oil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bushed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by one's self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by the skin of one's teeth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call it a day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catch one's eye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catch some Zs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can't make heads or tails of something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change one's mind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chicken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chow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chow down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a cinch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cool (adj.)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cost (someone) an arm and a leg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couch potato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cram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crash course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Cut it out!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Cool it!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dicey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ditch class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Don't count your chickens until (before) they hatch (they're hatched).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do a bang-up job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down in the dumps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drag one's feet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drop someone a line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an eager beaver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Easy does it!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an egghead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elbow grease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every other _____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far-fetched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feel blue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feel puny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fender-bender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fire someone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for ages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get going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get it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get a kick out of something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get on one's nerves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get one's wires crossed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get out of hand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get up and go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give someone a hand (2)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go with the flow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grab a bite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had ('d) better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have (has) got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hard feelings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hassle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have one's hands full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have something down pat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head honcho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hit the books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hit the hay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hit the sack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How come?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if I had my druthers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in over one's head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inside out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in stock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in the black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in the red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in time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jump all over someone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jump the gun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jump to a conclusion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junk mail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keep an eye on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keep an eye out for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keep one's chin up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keep one's fingers crossed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keep one's nose to the grindstone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keep (stay) in touch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kid (2)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kind of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a klutz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a know-it-all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know something backwards and forward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know something inside out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let-down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lend someone a hand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leave well enough alone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Let sleeping dogs lie.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live from hand to mouth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Live and let live.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lose track of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a low blow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lousy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macho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make a mountain out of a mole hill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can't make heads or tails of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make up one's mind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No way!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nosh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Not on your life!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now and then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nuke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nuts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OK (4)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on the cutting edge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on the dot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on time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once in a while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over one's head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pay the piper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plastic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pop quiz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pooped (adj.)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pretty (adv.)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pull an all-nighter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pull someone's leg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quite a few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a quick study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R and R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rain or shine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rain cats and dogs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read someone's mind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rub someone the wrong way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run-down (2)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savvy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schmooze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sleep on it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sooner or later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shoot the breeze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a snap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so-so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Someone's made his/her bed; now let her/him lie in it.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sort of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state of the art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stay (keep) in touch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Step on it!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take it easy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tell a white lie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There, there.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tight-fisted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a tightwad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tough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toss something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tricky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two-faced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under the weather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until hell freezes over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until you're blue in the face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update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upside down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up-to-date</w:t>
      </w:r>
    </w:p>
    <w:p>
      <w:pPr>
        <w:pStyle w:val="Normal"/>
        <w:tabs>
          <w:tab w:val="clear" w:pos="709"/>
          <w:tab w:val="left" w:pos="2025" w:leader="none"/>
        </w:tabs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used to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Was my face red!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wear out one's welcome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wet behind the ears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What for?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What's up?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wishy-washy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with bells on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would just as soon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a yes-man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You don't say!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You've got to be kidding!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yucky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yummy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zilch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Zip your lip!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LibreOffice/6.2.6.2$Linux_X86_64 LibreOffice_project/20$Build-2</Application>
  <Pages>4</Pages>
  <Words>631</Words>
  <Characters>2619</Characters>
  <CharactersWithSpaces>3047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2019-04-07T23:14:48Z</dcterms:created>
  <dc:creator/>
  <dc:description/>
  <dc:language>en-US</dc:language>
  <cp:lastModifiedBy/>
  <dcterms:modified xsi:type="dcterms:W3CDTF">2019-08-21T19:19:59Z</dcterms:modified>
  <cp:revision>4</cp:revision>
  <dc:subject/>
  <dc:title/>
</cp:coreProperties>
</file>