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415"/>
        <w:gridCol w:w="2414"/>
        <w:gridCol w:w="2415"/>
        <w:gridCol w:w="1814"/>
      </w:tblGrid>
      <w:tr w:rsidR="00A452BE" w14:paraId="2BC29108" w14:textId="42DF004B" w:rsidTr="00A452BE">
        <w:tc>
          <w:tcPr>
            <w:tcW w:w="7244" w:type="dxa"/>
            <w:gridSpan w:val="3"/>
          </w:tcPr>
          <w:p w14:paraId="67FE8F0B" w14:textId="3F74D744" w:rsidR="00A452BE" w:rsidRDefault="00A452BE" w:rsidP="00972800">
            <w:pPr>
              <w:jc w:val="center"/>
              <w:rPr>
                <w:rFonts w:ascii="TimesNewRomanPS-BoldMT" w:eastAsia="Times New Roman" w:hAnsi="TimesNewRomanPS-BoldMT" w:cs="Times New Roman"/>
                <w:b/>
                <w:bCs/>
                <w:noProof w:val="0"/>
                <w:color w:val="365F91"/>
                <w:sz w:val="32"/>
                <w:szCs w:val="32"/>
              </w:rPr>
            </w:pPr>
            <w:r>
              <w:rPr>
                <w:rFonts w:ascii="TimesNewRomanPS-BoldMT" w:eastAsia="Times New Roman" w:hAnsi="TimesNewRomanPS-BoldMT" w:cs="Times New Roman"/>
                <w:b/>
                <w:bCs/>
                <w:noProof w:val="0"/>
                <w:color w:val="365F91"/>
                <w:sz w:val="32"/>
                <w:szCs w:val="32"/>
              </w:rPr>
              <w:t>PHÂN TÍCH CÔNG VIỆC</w:t>
            </w:r>
          </w:p>
        </w:tc>
        <w:tc>
          <w:tcPr>
            <w:tcW w:w="1814" w:type="dxa"/>
          </w:tcPr>
          <w:p w14:paraId="001B11D8" w14:textId="77777777" w:rsidR="00A452BE" w:rsidRDefault="00A452BE" w:rsidP="00972800">
            <w:pPr>
              <w:jc w:val="center"/>
              <w:rPr>
                <w:rFonts w:ascii="TimesNewRomanPS-BoldMT" w:eastAsia="Times New Roman" w:hAnsi="TimesNewRomanPS-BoldMT" w:cs="Times New Roman"/>
                <w:b/>
                <w:bCs/>
                <w:noProof w:val="0"/>
                <w:color w:val="365F91"/>
                <w:sz w:val="32"/>
                <w:szCs w:val="32"/>
              </w:rPr>
            </w:pPr>
          </w:p>
        </w:tc>
      </w:tr>
      <w:tr w:rsidR="00A452BE" w14:paraId="5B3B331D" w14:textId="298841B8" w:rsidTr="003F3044">
        <w:trPr>
          <w:trHeight w:val="1228"/>
        </w:trPr>
        <w:tc>
          <w:tcPr>
            <w:tcW w:w="2415" w:type="dxa"/>
          </w:tcPr>
          <w:p w14:paraId="5E093B39" w14:textId="77777777" w:rsidR="00A452BE" w:rsidRDefault="00A452BE" w:rsidP="00972800">
            <w:pPr>
              <w:jc w:val="center"/>
              <w:rPr>
                <w:rFonts w:ascii="TimesNewRomanPS-BoldMT" w:eastAsia="Times New Roman" w:hAnsi="TimesNewRomanPS-BoldMT" w:cs="Times New Roman"/>
                <w:b/>
                <w:bCs/>
                <w:noProof w:val="0"/>
                <w:color w:val="000000"/>
                <w:sz w:val="28"/>
                <w:szCs w:val="28"/>
              </w:rPr>
            </w:pPr>
            <w:r>
              <w:rPr>
                <w:rFonts w:ascii="TimesNewRomanPS-BoldMT" w:eastAsia="Times New Roman" w:hAnsi="TimesNewRomanPS-BoldMT" w:cs="Times New Roman"/>
                <w:b/>
                <w:bCs/>
                <w:noProof w:val="0"/>
                <w:color w:val="000000"/>
                <w:sz w:val="28"/>
                <w:szCs w:val="28"/>
              </w:rPr>
              <w:t>0950080150</w:t>
            </w:r>
          </w:p>
          <w:p w14:paraId="6242B94B" w14:textId="3DBCFA2A" w:rsidR="00A452BE" w:rsidRDefault="00A452BE" w:rsidP="00972800">
            <w:pPr>
              <w:jc w:val="center"/>
              <w:rPr>
                <w:rFonts w:ascii="TimesNewRomanPS-BoldMT" w:eastAsia="Times New Roman" w:hAnsi="TimesNewRomanPS-BoldMT" w:cs="Times New Roman"/>
                <w:b/>
                <w:bCs/>
                <w:noProof w:val="0"/>
                <w:color w:val="365F91"/>
                <w:sz w:val="32"/>
                <w:szCs w:val="32"/>
              </w:rPr>
            </w:pPr>
            <w:r>
              <w:rPr>
                <w:rFonts w:ascii="TimesNewRomanPS-BoldMT" w:eastAsia="Times New Roman" w:hAnsi="TimesNewRomanPS-BoldMT" w:cs="Times New Roman"/>
                <w:b/>
                <w:bCs/>
                <w:noProof w:val="0"/>
                <w:color w:val="365F91"/>
                <w:sz w:val="32"/>
                <w:szCs w:val="32"/>
              </w:rPr>
              <w:t>Đinh Xuân Tùng</w:t>
            </w:r>
          </w:p>
        </w:tc>
        <w:tc>
          <w:tcPr>
            <w:tcW w:w="2414" w:type="dxa"/>
          </w:tcPr>
          <w:p w14:paraId="3F9983AD" w14:textId="77777777" w:rsidR="00A452BE" w:rsidRDefault="00A452BE" w:rsidP="00972800">
            <w:pPr>
              <w:jc w:val="center"/>
              <w:rPr>
                <w:rFonts w:ascii="TimesNewRomanPS-BoldMT" w:eastAsia="Times New Roman" w:hAnsi="TimesNewRomanPS-BoldMT" w:cs="Times New Roman"/>
                <w:b/>
                <w:bCs/>
                <w:noProof w:val="0"/>
                <w:color w:val="000000"/>
                <w:sz w:val="28"/>
                <w:szCs w:val="28"/>
              </w:rPr>
            </w:pPr>
            <w:r>
              <w:rPr>
                <w:rFonts w:ascii="TimesNewRomanPS-BoldMT" w:eastAsia="Times New Roman" w:hAnsi="TimesNewRomanPS-BoldMT" w:cs="Times New Roman"/>
                <w:b/>
                <w:bCs/>
                <w:noProof w:val="0"/>
                <w:color w:val="000000"/>
                <w:sz w:val="28"/>
                <w:szCs w:val="28"/>
              </w:rPr>
              <w:t>0950080151</w:t>
            </w:r>
          </w:p>
          <w:p w14:paraId="34CB66D6" w14:textId="68D4CA54" w:rsidR="00A452BE" w:rsidRDefault="00A452BE" w:rsidP="00972800">
            <w:pPr>
              <w:jc w:val="center"/>
              <w:rPr>
                <w:rFonts w:ascii="TimesNewRomanPS-BoldMT" w:eastAsia="Times New Roman" w:hAnsi="TimesNewRomanPS-BoldMT" w:cs="Times New Roman"/>
                <w:b/>
                <w:bCs/>
                <w:noProof w:val="0"/>
                <w:color w:val="365F91"/>
                <w:sz w:val="32"/>
                <w:szCs w:val="32"/>
              </w:rPr>
            </w:pPr>
            <w:r>
              <w:rPr>
                <w:rFonts w:ascii="TimesNewRomanPS-BoldMT" w:eastAsia="Times New Roman" w:hAnsi="TimesNewRomanPS-BoldMT" w:cs="Times New Roman"/>
                <w:b/>
                <w:bCs/>
                <w:noProof w:val="0"/>
                <w:color w:val="000000"/>
                <w:sz w:val="28"/>
                <w:szCs w:val="28"/>
              </w:rPr>
              <w:t>Nguyễn Trường Vi</w:t>
            </w:r>
          </w:p>
        </w:tc>
        <w:tc>
          <w:tcPr>
            <w:tcW w:w="2415" w:type="dxa"/>
          </w:tcPr>
          <w:p w14:paraId="346FF1C2" w14:textId="77777777" w:rsidR="00A452BE" w:rsidRDefault="00A452BE" w:rsidP="00972800">
            <w:pPr>
              <w:jc w:val="center"/>
              <w:rPr>
                <w:rFonts w:ascii="TimesNewRomanPS-BoldMT" w:eastAsia="Times New Roman" w:hAnsi="TimesNewRomanPS-BoldMT" w:cs="Times New Roman"/>
                <w:b/>
                <w:bCs/>
                <w:noProof w:val="0"/>
                <w:color w:val="000000"/>
                <w:sz w:val="28"/>
                <w:szCs w:val="28"/>
              </w:rPr>
            </w:pPr>
            <w:r w:rsidRPr="00A452BE">
              <w:rPr>
                <w:rFonts w:ascii="TimesNewRomanPS-BoldMT" w:eastAsia="Times New Roman" w:hAnsi="TimesNewRomanPS-BoldMT" w:cs="Times New Roman"/>
                <w:b/>
                <w:bCs/>
                <w:noProof w:val="0"/>
                <w:color w:val="000000"/>
                <w:sz w:val="28"/>
                <w:szCs w:val="28"/>
              </w:rPr>
              <w:t>0950080051</w:t>
            </w:r>
            <w:r>
              <w:rPr>
                <w:rFonts w:ascii="TimesNewRomanPS-BoldMT" w:eastAsia="Times New Roman" w:hAnsi="TimesNewRomanPS-BoldMT" w:cs="Times New Roman"/>
                <w:b/>
                <w:bCs/>
                <w:noProof w:val="0"/>
                <w:color w:val="000000"/>
                <w:sz w:val="28"/>
                <w:szCs w:val="28"/>
              </w:rPr>
              <w:t xml:space="preserve"> </w:t>
            </w:r>
          </w:p>
          <w:p w14:paraId="7A34EB7E" w14:textId="737E44EA" w:rsidR="00A452BE" w:rsidRDefault="00A452BE" w:rsidP="00972800">
            <w:pPr>
              <w:jc w:val="center"/>
              <w:rPr>
                <w:rFonts w:ascii="TimesNewRomanPS-BoldMT" w:eastAsia="Times New Roman" w:hAnsi="TimesNewRomanPS-BoldMT" w:cs="Times New Roman"/>
                <w:b/>
                <w:bCs/>
                <w:noProof w:val="0"/>
                <w:color w:val="365F91"/>
                <w:sz w:val="32"/>
                <w:szCs w:val="32"/>
              </w:rPr>
            </w:pPr>
            <w:r>
              <w:rPr>
                <w:rFonts w:ascii="TimesNewRomanPS-BoldMT" w:eastAsia="Times New Roman" w:hAnsi="TimesNewRomanPS-BoldMT" w:cs="Times New Roman"/>
                <w:b/>
                <w:bCs/>
                <w:noProof w:val="0"/>
                <w:color w:val="365F91"/>
                <w:sz w:val="32"/>
                <w:szCs w:val="32"/>
              </w:rPr>
              <w:t>Nguyễn Công Hưng</w:t>
            </w:r>
          </w:p>
        </w:tc>
        <w:tc>
          <w:tcPr>
            <w:tcW w:w="1814" w:type="dxa"/>
          </w:tcPr>
          <w:p w14:paraId="1D878B4F" w14:textId="39A8BEE6" w:rsidR="00A452BE" w:rsidRDefault="00A452BE" w:rsidP="00972800">
            <w:pPr>
              <w:jc w:val="center"/>
              <w:rPr>
                <w:rFonts w:ascii="TimesNewRomanPS-BoldMT" w:eastAsia="Times New Roman" w:hAnsi="TimesNewRomanPS-BoldMT" w:cs="Times New Roman"/>
                <w:b/>
                <w:bCs/>
                <w:noProof w:val="0"/>
                <w:color w:val="000000"/>
                <w:sz w:val="28"/>
                <w:szCs w:val="28"/>
              </w:rPr>
            </w:pPr>
            <w:r w:rsidRPr="00A452BE">
              <w:rPr>
                <w:rFonts w:ascii="TimesNewRomanPS-BoldMT" w:eastAsia="Times New Roman" w:hAnsi="TimesNewRomanPS-BoldMT" w:cs="Times New Roman"/>
                <w:b/>
                <w:bCs/>
                <w:noProof w:val="0"/>
                <w:color w:val="000000"/>
                <w:sz w:val="28"/>
                <w:szCs w:val="28"/>
              </w:rPr>
              <w:t>0950080056</w:t>
            </w:r>
          </w:p>
          <w:p w14:paraId="6B4DF6CD" w14:textId="291ECC12" w:rsidR="00A452BE" w:rsidRDefault="00A452BE" w:rsidP="00972800">
            <w:pPr>
              <w:jc w:val="center"/>
              <w:rPr>
                <w:rFonts w:ascii="TimesNewRomanPS-BoldMT" w:eastAsia="Times New Roman" w:hAnsi="TimesNewRomanPS-BoldMT" w:cs="Times New Roman"/>
                <w:b/>
                <w:bCs/>
                <w:noProof w:val="0"/>
                <w:color w:val="000000"/>
                <w:sz w:val="28"/>
                <w:szCs w:val="28"/>
              </w:rPr>
            </w:pPr>
            <w:r w:rsidRPr="00A452BE">
              <w:rPr>
                <w:rFonts w:ascii="TimesNewRomanPS-BoldMT" w:eastAsia="Times New Roman" w:hAnsi="TimesNewRomanPS-BoldMT" w:cs="Times New Roman"/>
                <w:b/>
                <w:bCs/>
                <w:noProof w:val="0"/>
                <w:color w:val="000000"/>
                <w:sz w:val="28"/>
                <w:szCs w:val="28"/>
              </w:rPr>
              <w:t>Nguyễn Phương Bảo Khánh</w:t>
            </w:r>
          </w:p>
        </w:tc>
      </w:tr>
      <w:tr w:rsidR="00A452BE" w14:paraId="3B75EDF1" w14:textId="2901FF39" w:rsidTr="00A452BE">
        <w:tc>
          <w:tcPr>
            <w:tcW w:w="2415" w:type="dxa"/>
          </w:tcPr>
          <w:p w14:paraId="14D3B756" w14:textId="77777777" w:rsidR="00A452BE" w:rsidRDefault="00FD1183" w:rsidP="004E078D">
            <w:pPr>
              <w:rPr>
                <w:rFonts w:ascii="Times New Roman" w:eastAsia="Times New Roman" w:hAnsi="Times New Roman" w:cs="Times New Roman"/>
                <w:color w:val="000000"/>
                <w:sz w:val="26"/>
                <w:szCs w:val="26"/>
              </w:rPr>
            </w:pPr>
            <w:r w:rsidRPr="00FD1183">
              <w:rPr>
                <w:rFonts w:ascii="Times New Roman" w:eastAsia="Times New Roman" w:hAnsi="Times New Roman" w:cs="Times New Roman"/>
                <w:color w:val="000000"/>
                <w:sz w:val="26"/>
                <w:szCs w:val="26"/>
              </w:rPr>
              <w:t>Xây dựng CSDL trên HQT CSDL</w:t>
            </w:r>
            <w:r w:rsidR="0082365D">
              <w:rPr>
                <w:rFonts w:ascii="Times New Roman" w:eastAsia="Times New Roman" w:hAnsi="Times New Roman" w:cs="Times New Roman"/>
                <w:color w:val="000000"/>
                <w:sz w:val="26"/>
                <w:szCs w:val="26"/>
              </w:rPr>
              <w:t>,</w:t>
            </w:r>
          </w:p>
          <w:p w14:paraId="192D1A43" w14:textId="3EDB4DC2" w:rsidR="0082365D" w:rsidRDefault="0082365D" w:rsidP="0082365D">
            <w:pPr>
              <w:spacing w:line="360" w:lineRule="auto"/>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Store</w:t>
            </w:r>
            <w:r>
              <w:rPr>
                <w:rFonts w:ascii="Times New Roman" w:eastAsia="Times New Roman" w:hAnsi="Times New Roman" w:cs="Times New Roman"/>
                <w:color w:val="000000"/>
                <w:sz w:val="26"/>
                <w:szCs w:val="26"/>
              </w:rPr>
              <w:t xml:space="preserve"> </w:t>
            </w:r>
            <w:r w:rsidRPr="0000630D">
              <w:rPr>
                <w:rFonts w:ascii="Times New Roman" w:eastAsia="Times New Roman" w:hAnsi="Times New Roman" w:cs="Times New Roman"/>
                <w:color w:val="000000"/>
                <w:sz w:val="26"/>
                <w:szCs w:val="26"/>
              </w:rPr>
              <w:t>Procedure, Funtion, Trigger</w:t>
            </w:r>
          </w:p>
          <w:p w14:paraId="7E42F19A" w14:textId="5866BC60" w:rsidR="000D02FB" w:rsidRPr="0000630D" w:rsidRDefault="000D02FB" w:rsidP="0082365D">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Code form </w:t>
            </w:r>
            <w:r w:rsidR="00AA7CFB">
              <w:rPr>
                <w:rFonts w:ascii="Times New Roman" w:eastAsia="Times New Roman" w:hAnsi="Times New Roman" w:cs="Times New Roman"/>
                <w:sz w:val="24"/>
                <w:szCs w:val="24"/>
              </w:rPr>
              <w:t xml:space="preserve"> </w:t>
            </w:r>
            <w:r w:rsidR="00AA7CFB">
              <w:rPr>
                <w:rFonts w:ascii="Times New Roman" w:eastAsia="Times New Roman" w:hAnsi="Times New Roman" w:cs="Times New Roman"/>
                <w:sz w:val="24"/>
                <w:szCs w:val="24"/>
              </w:rPr>
              <w:t>(</w:t>
            </w:r>
            <w:r w:rsidR="00AA7CFB">
              <w:rPr>
                <w:rFonts w:ascii="Times New Roman" w:eastAsia="Times New Roman" w:hAnsi="Times New Roman" w:cs="Times New Roman"/>
                <w:sz w:val="24"/>
                <w:szCs w:val="24"/>
              </w:rPr>
              <w:t>15%</w:t>
            </w:r>
            <w:r w:rsidR="00AA7CFB">
              <w:rPr>
                <w:rFonts w:ascii="Times New Roman" w:eastAsia="Times New Roman" w:hAnsi="Times New Roman" w:cs="Times New Roman"/>
                <w:sz w:val="24"/>
                <w:szCs w:val="24"/>
              </w:rPr>
              <w:t>)</w:t>
            </w:r>
          </w:p>
          <w:p w14:paraId="0924C092" w14:textId="5FCE9FC2" w:rsidR="0082365D" w:rsidRPr="00972800" w:rsidRDefault="0082365D" w:rsidP="004E078D">
            <w:pPr>
              <w:rPr>
                <w:rFonts w:ascii="TimesNewRomanPS-BoldMT" w:eastAsia="Times New Roman" w:hAnsi="TimesNewRomanPS-BoldMT" w:cs="Times New Roman"/>
                <w:noProof w:val="0"/>
                <w:sz w:val="26"/>
                <w:szCs w:val="26"/>
              </w:rPr>
            </w:pPr>
          </w:p>
        </w:tc>
        <w:tc>
          <w:tcPr>
            <w:tcW w:w="2414" w:type="dxa"/>
          </w:tcPr>
          <w:p w14:paraId="70FEB65B" w14:textId="77777777" w:rsidR="00FD1183" w:rsidRPr="00FD1183" w:rsidRDefault="00FD1183" w:rsidP="00FD1183">
            <w:pPr>
              <w:spacing w:line="360" w:lineRule="auto"/>
              <w:rPr>
                <w:rFonts w:ascii="Times New Roman" w:eastAsia="Times New Roman" w:hAnsi="Times New Roman" w:cs="Times New Roman"/>
                <w:sz w:val="26"/>
                <w:szCs w:val="26"/>
              </w:rPr>
            </w:pPr>
            <w:r w:rsidRPr="00FD1183">
              <w:rPr>
                <w:rFonts w:ascii="Times New Roman" w:eastAsia="Times New Roman" w:hAnsi="Times New Roman" w:cs="Times New Roman"/>
                <w:color w:val="000000"/>
                <w:sz w:val="26"/>
                <w:szCs w:val="26"/>
              </w:rPr>
              <w:t>Thao tác trên CSDL trên HQT CSDL</w:t>
            </w:r>
          </w:p>
          <w:p w14:paraId="28152DA4" w14:textId="7B1AA20F" w:rsidR="00AF72A7" w:rsidRDefault="00AF72A7" w:rsidP="003F2378">
            <w:pPr>
              <w:pStyle w:val="NormalWeb"/>
              <w:spacing w:before="9" w:beforeAutospacing="0" w:after="0" w:afterAutospacing="0"/>
              <w:ind w:right="272"/>
            </w:pPr>
            <w:r w:rsidRPr="003F2378">
              <w:rPr>
                <w:color w:val="000000"/>
                <w:sz w:val="26"/>
                <w:szCs w:val="26"/>
              </w:rPr>
              <w:t>P</w:t>
            </w:r>
            <w:r w:rsidRPr="003F2378">
              <w:rPr>
                <w:color w:val="000000"/>
                <w:sz w:val="26"/>
                <w:szCs w:val="26"/>
              </w:rPr>
              <w:t>hân quyền: Phân hệ đối tác</w:t>
            </w:r>
            <w:r w:rsidR="00B04CA4">
              <w:rPr>
                <w:color w:val="000000"/>
                <w:sz w:val="26"/>
                <w:szCs w:val="26"/>
              </w:rPr>
              <w:t>, mô tả chi tiết các phân quyền.</w:t>
            </w:r>
            <w:r>
              <w:rPr>
                <w:color w:val="000000"/>
                <w:sz w:val="28"/>
                <w:szCs w:val="28"/>
              </w:rPr>
              <w:t> </w:t>
            </w:r>
            <w:r w:rsidR="00AA7CFB">
              <w:rPr>
                <w:color w:val="000000"/>
                <w:sz w:val="28"/>
                <w:szCs w:val="28"/>
              </w:rPr>
              <w:t xml:space="preserve"> (</w:t>
            </w:r>
            <w:r w:rsidR="00AA7CFB">
              <w:t>12%</w:t>
            </w:r>
            <w:r w:rsidR="00AA7CFB">
              <w:t>)</w:t>
            </w:r>
          </w:p>
          <w:p w14:paraId="61FC5D21" w14:textId="6128B042" w:rsidR="00A452BE" w:rsidRPr="00972800" w:rsidRDefault="00A452BE" w:rsidP="004E078D">
            <w:pPr>
              <w:rPr>
                <w:rFonts w:ascii="TimesNewRomanPS-BoldMT" w:eastAsia="Times New Roman" w:hAnsi="TimesNewRomanPS-BoldMT" w:cs="Times New Roman"/>
                <w:noProof w:val="0"/>
                <w:sz w:val="26"/>
                <w:szCs w:val="26"/>
              </w:rPr>
            </w:pPr>
          </w:p>
        </w:tc>
        <w:tc>
          <w:tcPr>
            <w:tcW w:w="2415" w:type="dxa"/>
          </w:tcPr>
          <w:p w14:paraId="12A1F2F1" w14:textId="77777777" w:rsidR="00A452BE" w:rsidRPr="00CA2370" w:rsidRDefault="00FD1183" w:rsidP="004E078D">
            <w:pPr>
              <w:rPr>
                <w:rFonts w:ascii="Times New Roman" w:eastAsia="Times New Roman" w:hAnsi="Times New Roman" w:cs="Times New Roman"/>
                <w:color w:val="000000"/>
                <w:sz w:val="26"/>
                <w:szCs w:val="26"/>
              </w:rPr>
            </w:pPr>
            <w:r w:rsidRPr="00CA2370">
              <w:rPr>
                <w:rFonts w:ascii="Times New Roman" w:eastAsia="Times New Roman" w:hAnsi="Times New Roman" w:cs="Times New Roman"/>
                <w:color w:val="000000"/>
                <w:sz w:val="26"/>
                <w:szCs w:val="26"/>
              </w:rPr>
              <w:t xml:space="preserve">Phân tích </w:t>
            </w:r>
            <w:r w:rsidR="0082365D" w:rsidRPr="00CA2370">
              <w:rPr>
                <w:rFonts w:ascii="Times New Roman" w:eastAsia="Times New Roman" w:hAnsi="Times New Roman" w:cs="Times New Roman"/>
                <w:color w:val="000000"/>
                <w:sz w:val="26"/>
                <w:szCs w:val="26"/>
              </w:rPr>
              <w:t xml:space="preserve">các bảng </w:t>
            </w:r>
            <w:r w:rsidRPr="00CA2370">
              <w:rPr>
                <w:rFonts w:ascii="Times New Roman" w:eastAsia="Times New Roman" w:hAnsi="Times New Roman" w:cs="Times New Roman"/>
                <w:color w:val="000000"/>
                <w:sz w:val="26"/>
                <w:szCs w:val="26"/>
              </w:rPr>
              <w:t>CSDL</w:t>
            </w:r>
          </w:p>
          <w:p w14:paraId="4B7198C2" w14:textId="77777777" w:rsidR="00AF72A7" w:rsidRPr="00CA2370" w:rsidRDefault="00AF72A7" w:rsidP="004E078D">
            <w:pPr>
              <w:rPr>
                <w:rFonts w:ascii="Times New Roman" w:hAnsi="Times New Roman" w:cs="Times New Roman"/>
                <w:color w:val="000000"/>
                <w:sz w:val="26"/>
                <w:szCs w:val="26"/>
              </w:rPr>
            </w:pPr>
            <w:r w:rsidRPr="00CA2370">
              <w:rPr>
                <w:rFonts w:ascii="Times New Roman" w:hAnsi="Times New Roman" w:cs="Times New Roman"/>
                <w:color w:val="000000"/>
                <w:sz w:val="26"/>
                <w:szCs w:val="26"/>
              </w:rPr>
              <w:t>Thiết kế prototype, mô tả giao diện.</w:t>
            </w:r>
          </w:p>
          <w:p w14:paraId="371E885B" w14:textId="77777777" w:rsidR="00E05166" w:rsidRDefault="00CA2370" w:rsidP="004E078D">
            <w:pPr>
              <w:rPr>
                <w:rFonts w:ascii="Times New Roman" w:hAnsi="Times New Roman" w:cs="Times New Roman"/>
                <w:sz w:val="26"/>
                <w:szCs w:val="26"/>
              </w:rPr>
            </w:pPr>
            <w:r w:rsidRPr="00CA2370">
              <w:rPr>
                <w:rFonts w:ascii="Times New Roman" w:hAnsi="Times New Roman" w:cs="Times New Roman"/>
                <w:sz w:val="26"/>
                <w:szCs w:val="26"/>
              </w:rPr>
              <w:t>I</w:t>
            </w:r>
            <w:r w:rsidRPr="00CA2370">
              <w:rPr>
                <w:rFonts w:ascii="Times New Roman" w:hAnsi="Times New Roman" w:cs="Times New Roman"/>
                <w:sz w:val="26"/>
                <w:szCs w:val="26"/>
              </w:rPr>
              <w:t>nsert dữ liệu</w:t>
            </w:r>
          </w:p>
          <w:p w14:paraId="0A976DC3" w14:textId="77777777" w:rsidR="00CA2370" w:rsidRDefault="00CA2370" w:rsidP="004E078D">
            <w:r>
              <w:t xml:space="preserve"> </w:t>
            </w:r>
            <w:r w:rsidR="00AA7CFB">
              <w:t>(</w:t>
            </w:r>
            <w:r w:rsidR="00AA7CFB">
              <w:rPr>
                <w:rFonts w:ascii="Times New Roman" w:eastAsia="Times New Roman" w:hAnsi="Times New Roman" w:cs="Times New Roman"/>
                <w:noProof w:val="0"/>
                <w:sz w:val="24"/>
                <w:szCs w:val="24"/>
              </w:rPr>
              <w:t>10%</w:t>
            </w:r>
            <w:r w:rsidR="00AA7CFB">
              <w:t>)</w:t>
            </w:r>
          </w:p>
          <w:p w14:paraId="298DAEC1" w14:textId="5FC5AB81" w:rsidR="007D6789" w:rsidRPr="007D6789" w:rsidRDefault="007D6789" w:rsidP="004E078D">
            <w:pPr>
              <w:rPr>
                <w:rFonts w:ascii="Times New Roman" w:eastAsia="Times New Roman" w:hAnsi="Times New Roman" w:cs="Times New Roman"/>
                <w:noProof w:val="0"/>
                <w:sz w:val="26"/>
                <w:szCs w:val="26"/>
              </w:rPr>
            </w:pPr>
            <w:r>
              <w:rPr>
                <w:rFonts w:ascii="Times New Roman" w:eastAsia="Times New Roman" w:hAnsi="Times New Roman" w:cs="Times New Roman"/>
                <w:sz w:val="26"/>
                <w:szCs w:val="26"/>
              </w:rPr>
              <w:t>Bảng biểu đồ phân cấp chức năng,  quy trình xử lý của hệ thống</w:t>
            </w:r>
          </w:p>
        </w:tc>
        <w:tc>
          <w:tcPr>
            <w:tcW w:w="1814" w:type="dxa"/>
          </w:tcPr>
          <w:p w14:paraId="0EE0175C" w14:textId="14C394C1" w:rsidR="00FD1183" w:rsidRDefault="0082365D" w:rsidP="00FD118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Làm báo cáo</w:t>
            </w:r>
          </w:p>
          <w:p w14:paraId="2E2E7DD1" w14:textId="40F08F16" w:rsidR="00AA7CFB" w:rsidRDefault="00AA7CFB" w:rsidP="00FD118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Vẽ các biểu đồ ER, câu lệnh Update</w:t>
            </w:r>
            <w:r w:rsidR="007D6789">
              <w:rPr>
                <w:rFonts w:ascii="Times New Roman" w:eastAsia="Times New Roman" w:hAnsi="Times New Roman" w:cs="Times New Roman"/>
                <w:color w:val="000000"/>
                <w:sz w:val="26"/>
                <w:szCs w:val="26"/>
              </w:rPr>
              <w:t xml:space="preserve">, </w:t>
            </w:r>
          </w:p>
          <w:p w14:paraId="67AE057F" w14:textId="46757A44" w:rsidR="007D6789" w:rsidRPr="0000630D" w:rsidRDefault="007D6789" w:rsidP="00FD118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ứng dụng lý thuyết </w:t>
            </w:r>
          </w:p>
          <w:p w14:paraId="4CA90526" w14:textId="19380279" w:rsidR="00A452BE" w:rsidRPr="00972800" w:rsidRDefault="00AA7CFB" w:rsidP="004E078D">
            <w:pPr>
              <w:rPr>
                <w:rFonts w:ascii="TimesNewRomanPS-BoldMT" w:eastAsia="Times New Roman" w:hAnsi="TimesNewRomanPS-BoldMT" w:cs="Times New Roman"/>
                <w:noProof w:val="0"/>
                <w:sz w:val="26"/>
                <w:szCs w:val="26"/>
              </w:rPr>
            </w:pPr>
            <w:r>
              <w:rPr>
                <w:rFonts w:ascii="Times New Roman" w:eastAsia="Times New Roman" w:hAnsi="Times New Roman" w:cs="Times New Roman"/>
                <w:noProof w:val="0"/>
                <w:sz w:val="24"/>
                <w:szCs w:val="24"/>
              </w:rPr>
              <w:t>(</w:t>
            </w:r>
            <w:r>
              <w:rPr>
                <w:rFonts w:ascii="Times New Roman" w:eastAsia="Times New Roman" w:hAnsi="Times New Roman" w:cs="Times New Roman"/>
                <w:noProof w:val="0"/>
                <w:sz w:val="24"/>
                <w:szCs w:val="24"/>
              </w:rPr>
              <w:t>10%</w:t>
            </w:r>
            <w:r>
              <w:rPr>
                <w:rFonts w:ascii="Times New Roman" w:eastAsia="Times New Roman" w:hAnsi="Times New Roman" w:cs="Times New Roman"/>
                <w:noProof w:val="0"/>
                <w:sz w:val="24"/>
                <w:szCs w:val="24"/>
              </w:rPr>
              <w:t>)</w:t>
            </w:r>
          </w:p>
        </w:tc>
      </w:tr>
    </w:tbl>
    <w:p w14:paraId="79E5D1BF" w14:textId="77777777" w:rsidR="005D276A" w:rsidRDefault="005D276A" w:rsidP="005D276A">
      <w:pPr>
        <w:rPr>
          <w:rFonts w:ascii="Times New Roman" w:hAnsi="Times New Roman" w:cs="Times New Roman"/>
          <w:sz w:val="26"/>
          <w:szCs w:val="26"/>
        </w:rPr>
      </w:pPr>
    </w:p>
    <w:p w14:paraId="749C735E" w14:textId="4CEEA2BC" w:rsidR="005D276A" w:rsidRPr="00F71956" w:rsidRDefault="005D276A" w:rsidP="005D276A">
      <w:pPr>
        <w:rPr>
          <w:rFonts w:ascii="Times New Roman" w:hAnsi="Times New Roman" w:cs="Times New Roman"/>
          <w:sz w:val="26"/>
          <w:szCs w:val="26"/>
        </w:rPr>
      </w:pPr>
      <w:r w:rsidRPr="00F71956">
        <w:rPr>
          <w:rFonts w:ascii="Times New Roman" w:hAnsi="Times New Roman" w:cs="Times New Roman"/>
          <w:sz w:val="26"/>
          <w:szCs w:val="26"/>
        </w:rPr>
        <w:t xml:space="preserve">Tạo cơ sở dữ liệu </w:t>
      </w:r>
      <w:r>
        <w:rPr>
          <w:rFonts w:ascii="Times New Roman" w:hAnsi="Times New Roman" w:cs="Times New Roman"/>
          <w:sz w:val="26"/>
          <w:szCs w:val="26"/>
        </w:rPr>
        <w:t>-&gt; thao tác trên hệ quản trị cơ sở dữ liệu</w:t>
      </w:r>
    </w:p>
    <w:p w14:paraId="3102CBE5" w14:textId="77777777" w:rsidR="005D276A" w:rsidRPr="00F71956" w:rsidRDefault="005D276A" w:rsidP="005D276A">
      <w:pPr>
        <w:rPr>
          <w:rFonts w:ascii="Times New Roman" w:hAnsi="Times New Roman" w:cs="Times New Roman"/>
          <w:color w:val="FF0000"/>
          <w:sz w:val="26"/>
          <w:szCs w:val="26"/>
        </w:rPr>
      </w:pPr>
      <w:r w:rsidRPr="00F71956">
        <w:rPr>
          <w:rFonts w:ascii="Times New Roman" w:hAnsi="Times New Roman" w:cs="Times New Roman"/>
          <w:color w:val="FF0000"/>
          <w:sz w:val="26"/>
          <w:szCs w:val="26"/>
        </w:rPr>
        <w:t xml:space="preserve">Chưa phần quyền người dùng </w:t>
      </w:r>
    </w:p>
    <w:p w14:paraId="5354D5A6" w14:textId="77777777" w:rsidR="005D276A" w:rsidRPr="00F71956" w:rsidRDefault="005D276A" w:rsidP="005D276A">
      <w:pPr>
        <w:rPr>
          <w:rFonts w:ascii="Times New Roman" w:hAnsi="Times New Roman" w:cs="Times New Roman"/>
          <w:sz w:val="26"/>
          <w:szCs w:val="26"/>
        </w:rPr>
      </w:pPr>
      <w:r w:rsidRPr="00F71956">
        <w:rPr>
          <w:rFonts w:ascii="Times New Roman" w:hAnsi="Times New Roman" w:cs="Times New Roman"/>
          <w:sz w:val="26"/>
          <w:szCs w:val="26"/>
        </w:rPr>
        <w:t xml:space="preserve">Form đăng nhập đăng kí, đăng xuất </w:t>
      </w:r>
    </w:p>
    <w:p w14:paraId="789529C0" w14:textId="77777777" w:rsidR="005D276A" w:rsidRDefault="005D276A" w:rsidP="005D276A">
      <w:pPr>
        <w:rPr>
          <w:rFonts w:ascii="Times New Roman" w:hAnsi="Times New Roman" w:cs="Times New Roman"/>
          <w:sz w:val="26"/>
          <w:szCs w:val="26"/>
        </w:rPr>
      </w:pPr>
      <w:r w:rsidRPr="00F71956">
        <w:rPr>
          <w:rFonts w:ascii="Times New Roman" w:hAnsi="Times New Roman" w:cs="Times New Roman"/>
          <w:sz w:val="26"/>
          <w:szCs w:val="26"/>
        </w:rPr>
        <w:t xml:space="preserve">Form giao diện chính </w:t>
      </w:r>
    </w:p>
    <w:p w14:paraId="0D6FB2E6" w14:textId="77777777" w:rsidR="005D276A" w:rsidRPr="005D276A" w:rsidRDefault="005D276A" w:rsidP="005D276A">
      <w:pPr>
        <w:rPr>
          <w:rFonts w:ascii="Times New Roman" w:hAnsi="Times New Roman" w:cs="Times New Roman"/>
          <w:color w:val="FF0000"/>
          <w:sz w:val="26"/>
          <w:szCs w:val="26"/>
        </w:rPr>
      </w:pPr>
      <w:r w:rsidRPr="005D276A">
        <w:rPr>
          <w:rFonts w:ascii="Times New Roman" w:hAnsi="Times New Roman" w:cs="Times New Roman"/>
          <w:color w:val="FF0000"/>
          <w:sz w:val="26"/>
          <w:szCs w:val="26"/>
        </w:rPr>
        <w:t>Chưa có giải quyết các tranh chấp dữ liệu</w:t>
      </w:r>
    </w:p>
    <w:p w14:paraId="112ED6AF" w14:textId="77777777" w:rsidR="005D276A" w:rsidRDefault="005D276A" w:rsidP="005D276A">
      <w:pPr>
        <w:spacing w:line="360" w:lineRule="auto"/>
        <w:rPr>
          <w:rFonts w:ascii="Times New Roman" w:eastAsia="Times New Roman" w:hAnsi="Times New Roman" w:cs="Times New Roman"/>
          <w:color w:val="FF0000"/>
          <w:sz w:val="26"/>
          <w:szCs w:val="26"/>
        </w:rPr>
      </w:pPr>
      <w:r>
        <w:rPr>
          <w:rFonts w:ascii="Times New Roman" w:hAnsi="Times New Roman" w:cs="Times New Roman"/>
          <w:color w:val="FF0000"/>
          <w:sz w:val="26"/>
          <w:szCs w:val="26"/>
        </w:rPr>
        <w:t>Các</w:t>
      </w:r>
      <w:r w:rsidRPr="00F71956">
        <w:rPr>
          <w:rFonts w:ascii="Times New Roman" w:hAnsi="Times New Roman" w:cs="Times New Roman"/>
          <w:color w:val="FF0000"/>
          <w:sz w:val="26"/>
          <w:szCs w:val="26"/>
        </w:rPr>
        <w:t xml:space="preserve"> function, </w:t>
      </w:r>
      <w:r w:rsidRPr="00F71956">
        <w:rPr>
          <w:rFonts w:ascii="Times New Roman" w:eastAsia="Times New Roman" w:hAnsi="Times New Roman" w:cs="Times New Roman"/>
          <w:color w:val="FF0000"/>
          <w:sz w:val="26"/>
          <w:szCs w:val="26"/>
        </w:rPr>
        <w:t>Store Procedure, Funtion, Trigger</w:t>
      </w:r>
      <w:r>
        <w:rPr>
          <w:rFonts w:ascii="Times New Roman" w:eastAsia="Times New Roman" w:hAnsi="Times New Roman" w:cs="Times New Roman"/>
          <w:color w:val="FF0000"/>
          <w:sz w:val="26"/>
          <w:szCs w:val="26"/>
        </w:rPr>
        <w:t xml:space="preserve"> còn thiếu </w:t>
      </w:r>
    </w:p>
    <w:p w14:paraId="394DD983" w14:textId="68381760" w:rsidR="00972800" w:rsidRDefault="00972800" w:rsidP="004E078D">
      <w:pPr>
        <w:spacing w:after="0" w:line="240" w:lineRule="auto"/>
        <w:rPr>
          <w:rFonts w:ascii="TimesNewRomanPS-BoldMT" w:eastAsia="Times New Roman" w:hAnsi="TimesNewRomanPS-BoldMT" w:cs="Times New Roman"/>
          <w:b/>
          <w:bCs/>
          <w:noProof w:val="0"/>
          <w:color w:val="365F91"/>
          <w:sz w:val="32"/>
          <w:szCs w:val="32"/>
        </w:rPr>
      </w:pPr>
    </w:p>
    <w:p w14:paraId="4AE5A6B3" w14:textId="6CD38D22" w:rsidR="000D02FB" w:rsidRDefault="00E05166" w:rsidP="004E078D">
      <w:pPr>
        <w:spacing w:after="0" w:line="240" w:lineRule="auto"/>
        <w:rPr>
          <w:rFonts w:ascii="TimesNewRomanPS-BoldMT" w:eastAsia="Times New Roman" w:hAnsi="TimesNewRomanPS-BoldMT" w:cs="Times New Roman"/>
          <w:b/>
          <w:bCs/>
          <w:noProof w:val="0"/>
          <w:color w:val="365F91"/>
          <w:sz w:val="32"/>
          <w:szCs w:val="32"/>
        </w:rPr>
      </w:pPr>
      <w:r>
        <w:rPr>
          <w:rFonts w:ascii="TimesNewRomanPS-BoldMT" w:eastAsia="Times New Roman" w:hAnsi="TimesNewRomanPS-BoldMT" w:cs="Times New Roman"/>
          <w:b/>
          <w:bCs/>
          <w:noProof w:val="0"/>
          <w:color w:val="365F91"/>
          <w:sz w:val="32"/>
          <w:szCs w:val="32"/>
        </w:rPr>
        <w:t>CẬP NHẬT C</w:t>
      </w:r>
      <w:r>
        <w:rPr>
          <w:rFonts w:ascii="TimesNewRomanPS-BoldMT" w:eastAsia="Times New Roman" w:hAnsi="TimesNewRomanPS-BoldMT" w:cs="Times New Roman" w:hint="eastAsia"/>
          <w:b/>
          <w:bCs/>
          <w:noProof w:val="0"/>
          <w:color w:val="365F91"/>
          <w:sz w:val="32"/>
          <w:szCs w:val="32"/>
        </w:rPr>
        <w:t>Ô</w:t>
      </w:r>
      <w:r>
        <w:rPr>
          <w:rFonts w:ascii="TimesNewRomanPS-BoldMT" w:eastAsia="Times New Roman" w:hAnsi="TimesNewRomanPS-BoldMT" w:cs="Times New Roman"/>
          <w:b/>
          <w:bCs/>
          <w:noProof w:val="0"/>
          <w:color w:val="365F91"/>
          <w:sz w:val="32"/>
          <w:szCs w:val="32"/>
        </w:rPr>
        <w:t>NG VIỆC TUẦN 3: 5/4/2023</w:t>
      </w:r>
    </w:p>
    <w:p w14:paraId="2455A20F" w14:textId="77777777" w:rsidR="00972800" w:rsidRDefault="00972800" w:rsidP="004E078D">
      <w:pPr>
        <w:spacing w:after="0" w:line="240" w:lineRule="auto"/>
        <w:rPr>
          <w:rFonts w:ascii="TimesNewRomanPS-BoldMT" w:eastAsia="Times New Roman" w:hAnsi="TimesNewRomanPS-BoldMT" w:cs="Times New Roman"/>
          <w:b/>
          <w:bCs/>
          <w:noProof w:val="0"/>
          <w:color w:val="365F91"/>
          <w:sz w:val="32"/>
          <w:szCs w:val="32"/>
        </w:rPr>
      </w:pPr>
    </w:p>
    <w:p w14:paraId="59337FB0" w14:textId="7A9E41F7" w:rsidR="004E078D" w:rsidRPr="004E078D" w:rsidRDefault="004E078D" w:rsidP="004E078D">
      <w:pPr>
        <w:spacing w:after="0" w:line="240" w:lineRule="auto"/>
        <w:rPr>
          <w:rFonts w:ascii="Times New Roman" w:eastAsia="Times New Roman" w:hAnsi="Times New Roman" w:cs="Times New Roman"/>
          <w:noProof w:val="0"/>
          <w:sz w:val="24"/>
          <w:szCs w:val="24"/>
        </w:rPr>
      </w:pPr>
      <w:r w:rsidRPr="004E078D">
        <w:rPr>
          <w:rFonts w:ascii="TimesNewRomanPS-BoldMT" w:eastAsia="Times New Roman" w:hAnsi="TimesNewRomanPS-BoldMT" w:cs="Times New Roman"/>
          <w:b/>
          <w:bCs/>
          <w:noProof w:val="0"/>
          <w:color w:val="365F91"/>
          <w:sz w:val="32"/>
          <w:szCs w:val="32"/>
        </w:rPr>
        <w:t>ĐÁNH GIÁ</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02"/>
        <w:gridCol w:w="1865"/>
        <w:gridCol w:w="2012"/>
        <w:gridCol w:w="1963"/>
        <w:gridCol w:w="1616"/>
      </w:tblGrid>
      <w:tr w:rsidR="003F3044" w:rsidRPr="004E078D" w14:paraId="4F94FBD6" w14:textId="2F0D895B" w:rsidTr="003F3044">
        <w:tc>
          <w:tcPr>
            <w:tcW w:w="1670" w:type="dxa"/>
            <w:tcBorders>
              <w:top w:val="single" w:sz="4" w:space="0" w:color="auto"/>
              <w:left w:val="single" w:sz="4" w:space="0" w:color="auto"/>
              <w:bottom w:val="single" w:sz="4" w:space="0" w:color="auto"/>
              <w:right w:val="single" w:sz="4" w:space="0" w:color="auto"/>
            </w:tcBorders>
          </w:tcPr>
          <w:p w14:paraId="1A54328C" w14:textId="77777777" w:rsidR="003F3044" w:rsidRPr="004E078D" w:rsidRDefault="003F3044" w:rsidP="004E078D">
            <w:pPr>
              <w:spacing w:after="0" w:line="240" w:lineRule="auto"/>
              <w:rPr>
                <w:rFonts w:ascii="TimesNewRomanPS-BoldMT" w:eastAsia="Times New Roman" w:hAnsi="TimesNewRomanPS-BoldMT" w:cs="Times New Roman"/>
                <w:b/>
                <w:bCs/>
                <w:noProof w:val="0"/>
                <w:color w:val="000000"/>
                <w:sz w:val="28"/>
                <w:szCs w:val="28"/>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2519CA3D" w14:textId="4C284406" w:rsidR="003F3044" w:rsidRDefault="003F3044" w:rsidP="003F3044">
            <w:pPr>
              <w:jc w:val="center"/>
              <w:rPr>
                <w:rFonts w:ascii="TimesNewRomanPS-BoldMT" w:eastAsia="Times New Roman" w:hAnsi="TimesNewRomanPS-BoldMT" w:cs="Times New Roman"/>
                <w:b/>
                <w:bCs/>
                <w:noProof w:val="0"/>
                <w:color w:val="000000"/>
                <w:sz w:val="28"/>
                <w:szCs w:val="28"/>
              </w:rPr>
            </w:pPr>
            <w:r>
              <w:rPr>
                <w:rFonts w:ascii="TimesNewRomanPS-BoldMT" w:eastAsia="Times New Roman" w:hAnsi="TimesNewRomanPS-BoldMT" w:cs="Times New Roman"/>
                <w:b/>
                <w:bCs/>
                <w:noProof w:val="0"/>
                <w:color w:val="000000"/>
                <w:sz w:val="28"/>
                <w:szCs w:val="28"/>
              </w:rPr>
              <w:t>0950080150</w:t>
            </w:r>
          </w:p>
          <w:p w14:paraId="3FC67D89" w14:textId="1E6C7CAA" w:rsidR="000D02FB" w:rsidRDefault="000D02FB" w:rsidP="003F3044">
            <w:pPr>
              <w:jc w:val="center"/>
              <w:rPr>
                <w:rFonts w:ascii="TimesNewRomanPS-BoldMT" w:eastAsia="Times New Roman" w:hAnsi="TimesNewRomanPS-BoldMT" w:cs="Times New Roman"/>
                <w:b/>
                <w:bCs/>
                <w:noProof w:val="0"/>
                <w:color w:val="000000"/>
                <w:sz w:val="28"/>
                <w:szCs w:val="28"/>
              </w:rPr>
            </w:pPr>
            <w:r>
              <w:rPr>
                <w:rFonts w:ascii="TimesNewRomanPS-BoldMT" w:eastAsia="Times New Roman" w:hAnsi="TimesNewRomanPS-BoldMT" w:cs="Times New Roman"/>
                <w:b/>
                <w:bCs/>
                <w:noProof w:val="0"/>
                <w:color w:val="000000"/>
                <w:sz w:val="28"/>
                <w:szCs w:val="28"/>
              </w:rPr>
              <w:t>Đinh Xuân Tùng</w:t>
            </w:r>
          </w:p>
          <w:p w14:paraId="27B67A00" w14:textId="588C9AC1" w:rsidR="003F3044" w:rsidRPr="004E078D" w:rsidRDefault="003F3044" w:rsidP="0043418E">
            <w:pPr>
              <w:spacing w:after="0" w:line="240" w:lineRule="auto"/>
              <w:jc w:val="center"/>
              <w:rPr>
                <w:rFonts w:ascii="Times New Roman" w:eastAsia="Times New Roman" w:hAnsi="Times New Roman" w:cs="Times New Roman"/>
                <w:noProof w:val="0"/>
                <w:sz w:val="24"/>
                <w:szCs w:val="24"/>
              </w:rPr>
            </w:pPr>
          </w:p>
        </w:tc>
        <w:tc>
          <w:tcPr>
            <w:tcW w:w="2053" w:type="dxa"/>
            <w:tcBorders>
              <w:top w:val="single" w:sz="4" w:space="0" w:color="auto"/>
              <w:left w:val="single" w:sz="4" w:space="0" w:color="auto"/>
              <w:bottom w:val="single" w:sz="4" w:space="0" w:color="auto"/>
              <w:right w:val="single" w:sz="4" w:space="0" w:color="auto"/>
            </w:tcBorders>
            <w:vAlign w:val="center"/>
            <w:hideMark/>
          </w:tcPr>
          <w:p w14:paraId="5A3CE4D7" w14:textId="42F73D48" w:rsidR="003F3044" w:rsidRDefault="003F3044" w:rsidP="003F3044">
            <w:pPr>
              <w:jc w:val="center"/>
              <w:rPr>
                <w:rFonts w:ascii="TimesNewRomanPS-BoldMT" w:eastAsia="Times New Roman" w:hAnsi="TimesNewRomanPS-BoldMT" w:cs="Times New Roman"/>
                <w:b/>
                <w:bCs/>
                <w:noProof w:val="0"/>
                <w:color w:val="000000"/>
                <w:sz w:val="28"/>
                <w:szCs w:val="28"/>
              </w:rPr>
            </w:pPr>
            <w:r>
              <w:rPr>
                <w:rFonts w:ascii="TimesNewRomanPS-BoldMT" w:eastAsia="Times New Roman" w:hAnsi="TimesNewRomanPS-BoldMT" w:cs="Times New Roman"/>
                <w:b/>
                <w:bCs/>
                <w:noProof w:val="0"/>
                <w:color w:val="000000"/>
                <w:sz w:val="28"/>
                <w:szCs w:val="28"/>
              </w:rPr>
              <w:t>0950080151</w:t>
            </w:r>
          </w:p>
          <w:p w14:paraId="21F6BD7D" w14:textId="6ACCA010" w:rsidR="000D02FB" w:rsidRDefault="000D02FB" w:rsidP="003F3044">
            <w:pPr>
              <w:jc w:val="center"/>
              <w:rPr>
                <w:rFonts w:ascii="TimesNewRomanPS-BoldMT" w:eastAsia="Times New Roman" w:hAnsi="TimesNewRomanPS-BoldMT" w:cs="Times New Roman"/>
                <w:b/>
                <w:bCs/>
                <w:noProof w:val="0"/>
                <w:color w:val="000000"/>
                <w:sz w:val="28"/>
                <w:szCs w:val="28"/>
              </w:rPr>
            </w:pPr>
            <w:r>
              <w:rPr>
                <w:rFonts w:ascii="TimesNewRomanPS-BoldMT" w:eastAsia="Times New Roman" w:hAnsi="TimesNewRomanPS-BoldMT" w:cs="Times New Roman"/>
                <w:b/>
                <w:bCs/>
                <w:noProof w:val="0"/>
                <w:color w:val="000000"/>
                <w:sz w:val="28"/>
                <w:szCs w:val="28"/>
              </w:rPr>
              <w:t>Nguyễn Trường Vi</w:t>
            </w:r>
          </w:p>
          <w:p w14:paraId="1E7328FE" w14:textId="11FE0CC7" w:rsidR="003F3044" w:rsidRPr="004E078D" w:rsidRDefault="003F3044" w:rsidP="0043418E">
            <w:pPr>
              <w:spacing w:after="0" w:line="240" w:lineRule="auto"/>
              <w:jc w:val="center"/>
              <w:rPr>
                <w:rFonts w:ascii="Times New Roman" w:eastAsia="Times New Roman" w:hAnsi="Times New Roman" w:cs="Times New Roman"/>
                <w:noProof w:val="0"/>
                <w:sz w:val="24"/>
                <w:szCs w:val="24"/>
              </w:rPr>
            </w:pPr>
          </w:p>
        </w:tc>
        <w:tc>
          <w:tcPr>
            <w:tcW w:w="1999" w:type="dxa"/>
            <w:tcBorders>
              <w:top w:val="single" w:sz="4" w:space="0" w:color="auto"/>
              <w:left w:val="single" w:sz="4" w:space="0" w:color="auto"/>
              <w:bottom w:val="single" w:sz="4" w:space="0" w:color="auto"/>
              <w:right w:val="single" w:sz="4" w:space="0" w:color="auto"/>
            </w:tcBorders>
            <w:vAlign w:val="center"/>
            <w:hideMark/>
          </w:tcPr>
          <w:p w14:paraId="025764EA" w14:textId="4725778E" w:rsidR="003F3044" w:rsidRDefault="003F3044" w:rsidP="003F3044">
            <w:pPr>
              <w:jc w:val="center"/>
              <w:rPr>
                <w:rFonts w:ascii="TimesNewRomanPS-BoldMT" w:eastAsia="Times New Roman" w:hAnsi="TimesNewRomanPS-BoldMT" w:cs="Times New Roman"/>
                <w:b/>
                <w:bCs/>
                <w:noProof w:val="0"/>
                <w:color w:val="000000"/>
                <w:sz w:val="28"/>
                <w:szCs w:val="28"/>
              </w:rPr>
            </w:pPr>
            <w:r w:rsidRPr="00A452BE">
              <w:rPr>
                <w:rFonts w:ascii="TimesNewRomanPS-BoldMT" w:eastAsia="Times New Roman" w:hAnsi="TimesNewRomanPS-BoldMT" w:cs="Times New Roman"/>
                <w:b/>
                <w:bCs/>
                <w:noProof w:val="0"/>
                <w:color w:val="000000"/>
                <w:sz w:val="28"/>
                <w:szCs w:val="28"/>
              </w:rPr>
              <w:t>0950080051</w:t>
            </w:r>
            <w:r>
              <w:rPr>
                <w:rFonts w:ascii="TimesNewRomanPS-BoldMT" w:eastAsia="Times New Roman" w:hAnsi="TimesNewRomanPS-BoldMT" w:cs="Times New Roman"/>
                <w:b/>
                <w:bCs/>
                <w:noProof w:val="0"/>
                <w:color w:val="000000"/>
                <w:sz w:val="28"/>
                <w:szCs w:val="28"/>
              </w:rPr>
              <w:t xml:space="preserve"> </w:t>
            </w:r>
          </w:p>
          <w:p w14:paraId="0368523D" w14:textId="13E6916D" w:rsidR="000D02FB" w:rsidRDefault="000D02FB" w:rsidP="003F3044">
            <w:pPr>
              <w:jc w:val="center"/>
              <w:rPr>
                <w:rFonts w:ascii="TimesNewRomanPS-BoldMT" w:eastAsia="Times New Roman" w:hAnsi="TimesNewRomanPS-BoldMT" w:cs="Times New Roman"/>
                <w:b/>
                <w:bCs/>
                <w:noProof w:val="0"/>
                <w:color w:val="000000"/>
                <w:sz w:val="28"/>
                <w:szCs w:val="28"/>
              </w:rPr>
            </w:pPr>
            <w:r>
              <w:rPr>
                <w:rFonts w:ascii="TimesNewRomanPS-BoldMT" w:eastAsia="Times New Roman" w:hAnsi="TimesNewRomanPS-BoldMT" w:cs="Times New Roman"/>
                <w:b/>
                <w:bCs/>
                <w:noProof w:val="0"/>
                <w:color w:val="000000"/>
                <w:sz w:val="28"/>
                <w:szCs w:val="28"/>
              </w:rPr>
              <w:t>Nguyễn Công Hưng</w:t>
            </w:r>
          </w:p>
          <w:p w14:paraId="42F86DB1" w14:textId="16923712" w:rsidR="003F3044" w:rsidRPr="004E078D" w:rsidRDefault="003F3044" w:rsidP="0043418E">
            <w:pPr>
              <w:spacing w:after="0" w:line="240" w:lineRule="auto"/>
              <w:jc w:val="center"/>
              <w:rPr>
                <w:rFonts w:ascii="Times New Roman" w:eastAsia="Times New Roman" w:hAnsi="Times New Roman" w:cs="Times New Roman"/>
                <w:noProof w:val="0"/>
                <w:sz w:val="24"/>
                <w:szCs w:val="24"/>
              </w:rPr>
            </w:pPr>
          </w:p>
        </w:tc>
        <w:tc>
          <w:tcPr>
            <w:tcW w:w="1446" w:type="dxa"/>
            <w:tcBorders>
              <w:top w:val="single" w:sz="4" w:space="0" w:color="auto"/>
              <w:left w:val="single" w:sz="4" w:space="0" w:color="auto"/>
              <w:bottom w:val="single" w:sz="4" w:space="0" w:color="auto"/>
              <w:right w:val="single" w:sz="4" w:space="0" w:color="auto"/>
            </w:tcBorders>
          </w:tcPr>
          <w:p w14:paraId="4ACD76AC" w14:textId="77777777" w:rsidR="003F3044" w:rsidRDefault="003F3044" w:rsidP="003F3044">
            <w:pPr>
              <w:rPr>
                <w:rFonts w:ascii="TimesNewRomanPS-BoldMT" w:eastAsia="Times New Roman" w:hAnsi="TimesNewRomanPS-BoldMT" w:cs="Times New Roman"/>
                <w:b/>
                <w:bCs/>
                <w:noProof w:val="0"/>
                <w:color w:val="000000"/>
                <w:sz w:val="28"/>
                <w:szCs w:val="28"/>
              </w:rPr>
            </w:pPr>
            <w:r w:rsidRPr="00A452BE">
              <w:rPr>
                <w:rFonts w:ascii="TimesNewRomanPS-BoldMT" w:eastAsia="Times New Roman" w:hAnsi="TimesNewRomanPS-BoldMT" w:cs="Times New Roman"/>
                <w:b/>
                <w:bCs/>
                <w:noProof w:val="0"/>
                <w:color w:val="000000"/>
                <w:sz w:val="28"/>
                <w:szCs w:val="28"/>
              </w:rPr>
              <w:t>0950080056</w:t>
            </w:r>
          </w:p>
          <w:p w14:paraId="355B2A39" w14:textId="6B2802BF" w:rsidR="000D02FB" w:rsidRDefault="000D02FB" w:rsidP="003F3044">
            <w:pPr>
              <w:rPr>
                <w:rFonts w:ascii="TimesNewRomanPS-BoldMT" w:eastAsia="Times New Roman" w:hAnsi="TimesNewRomanPS-BoldMT" w:cs="Times New Roman"/>
                <w:b/>
                <w:bCs/>
                <w:noProof w:val="0"/>
                <w:color w:val="000000"/>
                <w:sz w:val="28"/>
                <w:szCs w:val="28"/>
              </w:rPr>
            </w:pPr>
            <w:r>
              <w:rPr>
                <w:rFonts w:ascii="TimesNewRomanPS-BoldMT" w:eastAsia="Times New Roman" w:hAnsi="TimesNewRomanPS-BoldMT" w:cs="Times New Roman"/>
                <w:b/>
                <w:bCs/>
                <w:noProof w:val="0"/>
                <w:color w:val="000000"/>
                <w:sz w:val="28"/>
                <w:szCs w:val="28"/>
              </w:rPr>
              <w:t>Nguyễn Phương Bảo Khánh</w:t>
            </w:r>
          </w:p>
        </w:tc>
      </w:tr>
      <w:tr w:rsidR="003F3044" w:rsidRPr="004E078D" w14:paraId="1A1673F8" w14:textId="056F8F19" w:rsidTr="003F3044">
        <w:tc>
          <w:tcPr>
            <w:tcW w:w="1670" w:type="dxa"/>
            <w:tcBorders>
              <w:top w:val="single" w:sz="4" w:space="0" w:color="auto"/>
              <w:left w:val="single" w:sz="4" w:space="0" w:color="auto"/>
              <w:bottom w:val="single" w:sz="4" w:space="0" w:color="auto"/>
              <w:right w:val="single" w:sz="4" w:space="0" w:color="auto"/>
            </w:tcBorders>
            <w:vAlign w:val="center"/>
            <w:hideMark/>
          </w:tcPr>
          <w:p w14:paraId="218E2719" w14:textId="2B23F256" w:rsidR="003F3044" w:rsidRPr="004E078D" w:rsidRDefault="003F3044" w:rsidP="004E078D">
            <w:pPr>
              <w:spacing w:after="0" w:line="240" w:lineRule="auto"/>
              <w:rPr>
                <w:rFonts w:ascii="Times New Roman" w:eastAsia="Times New Roman" w:hAnsi="Times New Roman" w:cs="Times New Roman"/>
                <w:noProof w:val="0"/>
                <w:sz w:val="24"/>
                <w:szCs w:val="24"/>
              </w:rPr>
            </w:pPr>
            <w:r w:rsidRPr="004E078D">
              <w:rPr>
                <w:rFonts w:ascii="TimesNewRomanPS-BoldMT" w:eastAsia="Times New Roman" w:hAnsi="TimesNewRomanPS-BoldMT" w:cs="Times New Roman"/>
                <w:b/>
                <w:bCs/>
                <w:noProof w:val="0"/>
                <w:color w:val="000000"/>
                <w:sz w:val="28"/>
                <w:szCs w:val="28"/>
              </w:rPr>
              <w:t xml:space="preserve">Tham gia (%) </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57EA234" w14:textId="02DF5FB3" w:rsidR="003F3044" w:rsidRPr="004E078D" w:rsidRDefault="00FD1183" w:rsidP="00402CA6">
            <w:pPr>
              <w:spacing w:after="0" w:line="240" w:lineRule="auto"/>
              <w:jc w:val="center"/>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rPr>
              <w:t>25%</w:t>
            </w:r>
          </w:p>
        </w:tc>
        <w:tc>
          <w:tcPr>
            <w:tcW w:w="2053" w:type="dxa"/>
            <w:tcBorders>
              <w:top w:val="single" w:sz="4" w:space="0" w:color="auto"/>
              <w:left w:val="single" w:sz="4" w:space="0" w:color="auto"/>
              <w:bottom w:val="single" w:sz="4" w:space="0" w:color="auto"/>
              <w:right w:val="single" w:sz="4" w:space="0" w:color="auto"/>
            </w:tcBorders>
            <w:vAlign w:val="center"/>
            <w:hideMark/>
          </w:tcPr>
          <w:p w14:paraId="4621809A" w14:textId="3E76234E" w:rsidR="003F3044" w:rsidRPr="004E078D" w:rsidRDefault="00FD1183" w:rsidP="00402CA6">
            <w:pPr>
              <w:spacing w:after="0" w:line="240" w:lineRule="auto"/>
              <w:jc w:val="center"/>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rPr>
              <w:t>25%</w:t>
            </w:r>
          </w:p>
        </w:tc>
        <w:tc>
          <w:tcPr>
            <w:tcW w:w="1999" w:type="dxa"/>
            <w:tcBorders>
              <w:top w:val="single" w:sz="4" w:space="0" w:color="auto"/>
              <w:left w:val="single" w:sz="4" w:space="0" w:color="auto"/>
              <w:bottom w:val="single" w:sz="4" w:space="0" w:color="auto"/>
              <w:right w:val="single" w:sz="4" w:space="0" w:color="auto"/>
            </w:tcBorders>
            <w:vAlign w:val="center"/>
            <w:hideMark/>
          </w:tcPr>
          <w:p w14:paraId="0E4F7A60" w14:textId="1601FB58" w:rsidR="003F3044" w:rsidRPr="004E078D" w:rsidRDefault="00FD1183" w:rsidP="00402CA6">
            <w:pPr>
              <w:spacing w:after="0" w:line="240" w:lineRule="auto"/>
              <w:jc w:val="center"/>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rPr>
              <w:t>25%</w:t>
            </w:r>
          </w:p>
        </w:tc>
        <w:tc>
          <w:tcPr>
            <w:tcW w:w="1446" w:type="dxa"/>
            <w:tcBorders>
              <w:top w:val="single" w:sz="4" w:space="0" w:color="auto"/>
              <w:left w:val="single" w:sz="4" w:space="0" w:color="auto"/>
              <w:bottom w:val="single" w:sz="4" w:space="0" w:color="auto"/>
              <w:right w:val="single" w:sz="4" w:space="0" w:color="auto"/>
            </w:tcBorders>
          </w:tcPr>
          <w:p w14:paraId="23D16303" w14:textId="0C718776" w:rsidR="003F3044" w:rsidRPr="004E078D" w:rsidRDefault="00FD1183" w:rsidP="00402CA6">
            <w:pPr>
              <w:spacing w:after="0" w:line="240" w:lineRule="auto"/>
              <w:jc w:val="center"/>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rPr>
              <w:t>25%</w:t>
            </w:r>
          </w:p>
        </w:tc>
      </w:tr>
      <w:tr w:rsidR="003F3044" w:rsidRPr="004E078D" w14:paraId="15D32AD3" w14:textId="32D03505" w:rsidTr="003F3044">
        <w:tc>
          <w:tcPr>
            <w:tcW w:w="1670" w:type="dxa"/>
            <w:tcBorders>
              <w:top w:val="single" w:sz="4" w:space="0" w:color="auto"/>
              <w:left w:val="single" w:sz="4" w:space="0" w:color="auto"/>
              <w:bottom w:val="single" w:sz="4" w:space="0" w:color="auto"/>
              <w:right w:val="single" w:sz="4" w:space="0" w:color="auto"/>
            </w:tcBorders>
            <w:vAlign w:val="center"/>
            <w:hideMark/>
          </w:tcPr>
          <w:p w14:paraId="6A6BA252" w14:textId="07C0183D" w:rsidR="003F3044" w:rsidRPr="004E078D" w:rsidRDefault="003F3044" w:rsidP="004E078D">
            <w:pPr>
              <w:spacing w:after="0" w:line="240" w:lineRule="auto"/>
              <w:rPr>
                <w:rFonts w:ascii="Times New Roman" w:eastAsia="Times New Roman" w:hAnsi="Times New Roman" w:cs="Times New Roman"/>
                <w:noProof w:val="0"/>
                <w:sz w:val="24"/>
                <w:szCs w:val="24"/>
              </w:rPr>
            </w:pPr>
            <w:r w:rsidRPr="004E078D">
              <w:rPr>
                <w:rFonts w:ascii="TimesNewRomanPS-BoldMT" w:eastAsia="Times New Roman" w:hAnsi="TimesNewRomanPS-BoldMT" w:cs="Times New Roman"/>
                <w:b/>
                <w:bCs/>
                <w:noProof w:val="0"/>
                <w:color w:val="000000"/>
                <w:sz w:val="28"/>
                <w:szCs w:val="28"/>
              </w:rPr>
              <w:t>Hoàn tất công</w:t>
            </w:r>
            <w:r>
              <w:rPr>
                <w:rFonts w:ascii="TimesNewRomanPS-BoldMT" w:eastAsia="Times New Roman" w:hAnsi="TimesNewRomanPS-BoldMT" w:cs="Times New Roman"/>
                <w:b/>
                <w:bCs/>
                <w:noProof w:val="0"/>
                <w:color w:val="000000"/>
                <w:sz w:val="28"/>
                <w:szCs w:val="28"/>
              </w:rPr>
              <w:t xml:space="preserve"> </w:t>
            </w:r>
            <w:r w:rsidRPr="004E078D">
              <w:rPr>
                <w:rFonts w:ascii="TimesNewRomanPS-BoldMT" w:eastAsia="Times New Roman" w:hAnsi="TimesNewRomanPS-BoldMT" w:cs="Times New Roman"/>
                <w:b/>
                <w:bCs/>
                <w:noProof w:val="0"/>
                <w:color w:val="000000"/>
                <w:sz w:val="28"/>
                <w:szCs w:val="28"/>
              </w:rPr>
              <w:t>việc (%)</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E3F0A97" w14:textId="37622979" w:rsidR="003F3044" w:rsidRPr="003F3044" w:rsidRDefault="001C69F8" w:rsidP="003F30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D02FB">
              <w:rPr>
                <w:rFonts w:ascii="Times New Roman" w:eastAsia="Times New Roman" w:hAnsi="Times New Roman" w:cs="Times New Roman"/>
                <w:sz w:val="24"/>
                <w:szCs w:val="24"/>
              </w:rPr>
              <w:t>1</w:t>
            </w:r>
            <w:r w:rsidR="00AA7CFB">
              <w:rPr>
                <w:rFonts w:ascii="Times New Roman" w:eastAsia="Times New Roman" w:hAnsi="Times New Roman" w:cs="Times New Roman"/>
                <w:sz w:val="24"/>
                <w:szCs w:val="24"/>
              </w:rPr>
              <w:t>5</w:t>
            </w:r>
            <w:r w:rsidR="00FD1183">
              <w:rPr>
                <w:rFonts w:ascii="Times New Roman" w:eastAsia="Times New Roman" w:hAnsi="Times New Roman" w:cs="Times New Roman"/>
                <w:sz w:val="24"/>
                <w:szCs w:val="24"/>
              </w:rPr>
              <w:t>%</w:t>
            </w:r>
          </w:p>
        </w:tc>
        <w:tc>
          <w:tcPr>
            <w:tcW w:w="2053" w:type="dxa"/>
            <w:tcBorders>
              <w:top w:val="single" w:sz="4" w:space="0" w:color="auto"/>
              <w:left w:val="single" w:sz="4" w:space="0" w:color="auto"/>
              <w:bottom w:val="single" w:sz="4" w:space="0" w:color="auto"/>
              <w:right w:val="single" w:sz="4" w:space="0" w:color="auto"/>
            </w:tcBorders>
            <w:vAlign w:val="center"/>
            <w:hideMark/>
          </w:tcPr>
          <w:p w14:paraId="138624CA" w14:textId="38CD03F0" w:rsidR="003F3044" w:rsidRPr="004E078D" w:rsidRDefault="00FD1183" w:rsidP="00402CA6">
            <w:pPr>
              <w:spacing w:after="0" w:line="240" w:lineRule="auto"/>
              <w:jc w:val="center"/>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rPr>
              <w:t>1</w:t>
            </w:r>
            <w:r w:rsidR="0082365D">
              <w:rPr>
                <w:rFonts w:ascii="Times New Roman" w:eastAsia="Times New Roman" w:hAnsi="Times New Roman" w:cs="Times New Roman"/>
                <w:noProof w:val="0"/>
                <w:sz w:val="24"/>
                <w:szCs w:val="24"/>
              </w:rPr>
              <w:t>2</w:t>
            </w:r>
            <w:r>
              <w:rPr>
                <w:rFonts w:ascii="Times New Roman" w:eastAsia="Times New Roman" w:hAnsi="Times New Roman" w:cs="Times New Roman"/>
                <w:noProof w:val="0"/>
                <w:sz w:val="24"/>
                <w:szCs w:val="24"/>
              </w:rPr>
              <w:t>%</w:t>
            </w:r>
          </w:p>
        </w:tc>
        <w:tc>
          <w:tcPr>
            <w:tcW w:w="1999" w:type="dxa"/>
            <w:tcBorders>
              <w:top w:val="single" w:sz="4" w:space="0" w:color="auto"/>
              <w:left w:val="single" w:sz="4" w:space="0" w:color="auto"/>
              <w:bottom w:val="single" w:sz="4" w:space="0" w:color="auto"/>
              <w:right w:val="single" w:sz="4" w:space="0" w:color="auto"/>
            </w:tcBorders>
            <w:vAlign w:val="center"/>
            <w:hideMark/>
          </w:tcPr>
          <w:p w14:paraId="1C3E1C5F" w14:textId="3174309B" w:rsidR="003F3044" w:rsidRPr="004E078D" w:rsidRDefault="00AA7CFB" w:rsidP="00402CA6">
            <w:pPr>
              <w:spacing w:after="0" w:line="240" w:lineRule="auto"/>
              <w:jc w:val="center"/>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rPr>
              <w:t>10</w:t>
            </w:r>
            <w:r w:rsidR="00FD1183">
              <w:rPr>
                <w:rFonts w:ascii="Times New Roman" w:eastAsia="Times New Roman" w:hAnsi="Times New Roman" w:cs="Times New Roman"/>
                <w:noProof w:val="0"/>
                <w:sz w:val="24"/>
                <w:szCs w:val="24"/>
              </w:rPr>
              <w:t>%</w:t>
            </w:r>
          </w:p>
        </w:tc>
        <w:tc>
          <w:tcPr>
            <w:tcW w:w="1446" w:type="dxa"/>
            <w:tcBorders>
              <w:top w:val="single" w:sz="4" w:space="0" w:color="auto"/>
              <w:left w:val="single" w:sz="4" w:space="0" w:color="auto"/>
              <w:bottom w:val="single" w:sz="4" w:space="0" w:color="auto"/>
              <w:right w:val="single" w:sz="4" w:space="0" w:color="auto"/>
            </w:tcBorders>
          </w:tcPr>
          <w:p w14:paraId="788ECCDE" w14:textId="2A63F40C" w:rsidR="003F3044" w:rsidRDefault="00AA7CFB" w:rsidP="00402CA6">
            <w:pPr>
              <w:spacing w:after="0" w:line="240" w:lineRule="auto"/>
              <w:jc w:val="center"/>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rPr>
              <w:t>10</w:t>
            </w:r>
            <w:r w:rsidR="00FD1183">
              <w:rPr>
                <w:rFonts w:ascii="Times New Roman" w:eastAsia="Times New Roman" w:hAnsi="Times New Roman" w:cs="Times New Roman"/>
                <w:noProof w:val="0"/>
                <w:sz w:val="24"/>
                <w:szCs w:val="24"/>
              </w:rPr>
              <w:t>%</w:t>
            </w:r>
          </w:p>
        </w:tc>
      </w:tr>
      <w:tr w:rsidR="003F3044" w:rsidRPr="004E078D" w14:paraId="74E34421" w14:textId="19564880" w:rsidTr="003F3044">
        <w:tc>
          <w:tcPr>
            <w:tcW w:w="7612" w:type="dxa"/>
            <w:gridSpan w:val="4"/>
            <w:tcBorders>
              <w:top w:val="single" w:sz="4" w:space="0" w:color="auto"/>
              <w:left w:val="single" w:sz="4" w:space="0" w:color="auto"/>
              <w:bottom w:val="single" w:sz="4" w:space="0" w:color="auto"/>
            </w:tcBorders>
            <w:vAlign w:val="center"/>
            <w:hideMark/>
          </w:tcPr>
          <w:p w14:paraId="023CE329" w14:textId="43ED3DFB" w:rsidR="003F3044" w:rsidRPr="004E078D" w:rsidRDefault="003F3044" w:rsidP="004E078D">
            <w:pPr>
              <w:spacing w:after="0" w:line="240" w:lineRule="auto"/>
              <w:jc w:val="center"/>
              <w:rPr>
                <w:rFonts w:ascii="Times New Roman" w:eastAsia="Times New Roman" w:hAnsi="Times New Roman" w:cs="Times New Roman"/>
                <w:noProof w:val="0"/>
                <w:sz w:val="20"/>
                <w:szCs w:val="20"/>
              </w:rPr>
            </w:pPr>
            <w:r w:rsidRPr="004E078D">
              <w:rPr>
                <w:rFonts w:ascii="TimesNewRomanPS-BoldMT" w:eastAsia="Times New Roman" w:hAnsi="TimesNewRomanPS-BoldMT" w:cs="Times New Roman"/>
                <w:b/>
                <w:bCs/>
                <w:noProof w:val="0"/>
                <w:color w:val="1F497D"/>
                <w:sz w:val="28"/>
                <w:szCs w:val="28"/>
              </w:rPr>
              <w:t>Yêu cầu đồ án</w:t>
            </w:r>
          </w:p>
        </w:tc>
        <w:tc>
          <w:tcPr>
            <w:tcW w:w="1446" w:type="dxa"/>
            <w:tcBorders>
              <w:top w:val="single" w:sz="4" w:space="0" w:color="auto"/>
              <w:left w:val="single" w:sz="4" w:space="0" w:color="auto"/>
              <w:bottom w:val="single" w:sz="4" w:space="0" w:color="auto"/>
            </w:tcBorders>
          </w:tcPr>
          <w:p w14:paraId="1E28270D" w14:textId="77777777" w:rsidR="003F3044" w:rsidRPr="004E078D" w:rsidRDefault="003F3044" w:rsidP="004E078D">
            <w:pPr>
              <w:spacing w:after="0" w:line="240" w:lineRule="auto"/>
              <w:jc w:val="center"/>
              <w:rPr>
                <w:rFonts w:ascii="TimesNewRomanPS-BoldMT" w:eastAsia="Times New Roman" w:hAnsi="TimesNewRomanPS-BoldMT" w:cs="Times New Roman"/>
                <w:b/>
                <w:bCs/>
                <w:noProof w:val="0"/>
                <w:color w:val="1F497D"/>
                <w:sz w:val="28"/>
                <w:szCs w:val="28"/>
              </w:rPr>
            </w:pPr>
          </w:p>
        </w:tc>
      </w:tr>
      <w:tr w:rsidR="003F3044" w:rsidRPr="004E078D" w14:paraId="1F8D7E71" w14:textId="056EDB51" w:rsidTr="003F3044">
        <w:trPr>
          <w:trHeight w:val="647"/>
        </w:trPr>
        <w:tc>
          <w:tcPr>
            <w:tcW w:w="5613" w:type="dxa"/>
            <w:gridSpan w:val="3"/>
            <w:tcBorders>
              <w:top w:val="single" w:sz="4" w:space="0" w:color="auto"/>
              <w:left w:val="single" w:sz="4" w:space="0" w:color="auto"/>
              <w:bottom w:val="single" w:sz="4" w:space="0" w:color="auto"/>
            </w:tcBorders>
            <w:vAlign w:val="center"/>
            <w:hideMark/>
          </w:tcPr>
          <w:p w14:paraId="28AB5A36" w14:textId="61ED3910" w:rsidR="003F3044" w:rsidRPr="004E078D" w:rsidRDefault="003F3044" w:rsidP="004E078D">
            <w:pPr>
              <w:spacing w:after="0" w:line="240" w:lineRule="auto"/>
              <w:rPr>
                <w:rFonts w:ascii="Times New Roman" w:eastAsia="Times New Roman" w:hAnsi="Times New Roman" w:cs="Times New Roman"/>
                <w:noProof w:val="0"/>
                <w:sz w:val="20"/>
                <w:szCs w:val="20"/>
              </w:rPr>
            </w:pPr>
            <w:r w:rsidRPr="004E078D">
              <w:rPr>
                <w:rFonts w:ascii="TimesNewRomanPSMT" w:eastAsia="Times New Roman" w:hAnsi="TimesNewRomanPSMT" w:cs="Times New Roman"/>
                <w:noProof w:val="0"/>
                <w:color w:val="000000"/>
                <w:sz w:val="28"/>
                <w:szCs w:val="28"/>
              </w:rPr>
              <w:t xml:space="preserve">Phân tích nghiệp vụ và thiết kế CSDL </w:t>
            </w:r>
          </w:p>
        </w:tc>
        <w:tc>
          <w:tcPr>
            <w:tcW w:w="1999" w:type="dxa"/>
            <w:vAlign w:val="center"/>
            <w:hideMark/>
          </w:tcPr>
          <w:p w14:paraId="4CEB93C7" w14:textId="718AE4FB" w:rsidR="003F3044" w:rsidRDefault="003F3044" w:rsidP="007F47AF">
            <w:pPr>
              <w:spacing w:after="0" w:line="240" w:lineRule="auto"/>
              <w:jc w:val="center"/>
              <w:rPr>
                <w:rFonts w:ascii="Times New Roman" w:eastAsia="Times New Roman" w:hAnsi="Times New Roman" w:cs="Times New Roman"/>
                <w:noProof w:val="0"/>
                <w:sz w:val="26"/>
                <w:szCs w:val="26"/>
              </w:rPr>
            </w:pPr>
          </w:p>
          <w:p w14:paraId="50B0893B" w14:textId="2C81AC66" w:rsidR="000D02FB" w:rsidRPr="000D02FB" w:rsidRDefault="007931DF" w:rsidP="005D276A">
            <w:pPr>
              <w:pStyle w:val="ListParagraph"/>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1446" w:type="dxa"/>
          </w:tcPr>
          <w:p w14:paraId="08E071BE" w14:textId="1CDE09F9" w:rsidR="003F3044" w:rsidRPr="007321D8" w:rsidRDefault="003F3044" w:rsidP="007F47AF">
            <w:pPr>
              <w:spacing w:after="0" w:line="240" w:lineRule="auto"/>
              <w:jc w:val="center"/>
              <w:rPr>
                <w:rFonts w:ascii="Times New Roman" w:eastAsia="Times New Roman" w:hAnsi="Times New Roman" w:cs="Times New Roman"/>
                <w:noProof w:val="0"/>
                <w:sz w:val="26"/>
                <w:szCs w:val="26"/>
              </w:rPr>
            </w:pPr>
          </w:p>
        </w:tc>
      </w:tr>
      <w:tr w:rsidR="003F3044" w:rsidRPr="004E078D" w14:paraId="734C589C" w14:textId="25784C29" w:rsidTr="003F3044">
        <w:trPr>
          <w:trHeight w:val="512"/>
        </w:trPr>
        <w:tc>
          <w:tcPr>
            <w:tcW w:w="5613" w:type="dxa"/>
            <w:gridSpan w:val="3"/>
            <w:tcBorders>
              <w:top w:val="single" w:sz="4" w:space="0" w:color="auto"/>
              <w:left w:val="single" w:sz="4" w:space="0" w:color="auto"/>
              <w:bottom w:val="single" w:sz="4" w:space="0" w:color="auto"/>
            </w:tcBorders>
            <w:vAlign w:val="center"/>
            <w:hideMark/>
          </w:tcPr>
          <w:p w14:paraId="050FB805" w14:textId="77777777" w:rsidR="003F3044" w:rsidRDefault="003F3044" w:rsidP="004E078D">
            <w:pPr>
              <w:spacing w:after="0" w:line="240" w:lineRule="auto"/>
              <w:rPr>
                <w:rFonts w:ascii="TimesNewRomanPSMT" w:eastAsia="Times New Roman" w:hAnsi="TimesNewRomanPSMT" w:cs="Times New Roman"/>
                <w:noProof w:val="0"/>
                <w:color w:val="000000"/>
                <w:sz w:val="28"/>
                <w:szCs w:val="28"/>
              </w:rPr>
            </w:pPr>
            <w:r w:rsidRPr="004E078D">
              <w:rPr>
                <w:rFonts w:ascii="TimesNewRomanPSMT" w:eastAsia="Times New Roman" w:hAnsi="TimesNewRomanPSMT" w:cs="Times New Roman"/>
                <w:noProof w:val="0"/>
                <w:color w:val="000000"/>
                <w:sz w:val="28"/>
                <w:szCs w:val="28"/>
              </w:rPr>
              <w:t>Code giao diện chức năng</w:t>
            </w:r>
          </w:p>
          <w:p w14:paraId="23876112" w14:textId="47135C60" w:rsidR="003F3044" w:rsidRPr="004E078D" w:rsidRDefault="003F3044" w:rsidP="004E078D">
            <w:pPr>
              <w:spacing w:after="0" w:line="240" w:lineRule="auto"/>
              <w:rPr>
                <w:rFonts w:ascii="Times New Roman" w:eastAsia="Times New Roman" w:hAnsi="Times New Roman" w:cs="Times New Roman"/>
                <w:noProof w:val="0"/>
                <w:sz w:val="20"/>
                <w:szCs w:val="20"/>
              </w:rPr>
            </w:pPr>
            <w:r w:rsidRPr="004E078D">
              <w:rPr>
                <w:rFonts w:ascii="TimesNewRomanPS-ItalicMT" w:eastAsia="Times New Roman" w:hAnsi="TimesNewRomanPS-ItalicMT" w:cs="Times New Roman"/>
                <w:i/>
                <w:iCs/>
                <w:noProof w:val="0"/>
                <w:color w:val="000000"/>
                <w:sz w:val="28"/>
                <w:szCs w:val="28"/>
              </w:rPr>
              <w:lastRenderedPageBreak/>
              <w:t>(chỉ code các chức năng chính để demo lỗi tranh chấp)</w:t>
            </w:r>
          </w:p>
        </w:tc>
        <w:tc>
          <w:tcPr>
            <w:tcW w:w="1999" w:type="dxa"/>
            <w:vAlign w:val="center"/>
            <w:hideMark/>
          </w:tcPr>
          <w:p w14:paraId="1BA3BB12" w14:textId="57CFB6FF" w:rsidR="000D02FB" w:rsidRPr="000D02FB" w:rsidRDefault="007931DF" w:rsidP="005D276A">
            <w:pPr>
              <w:pStyle w:val="ListParagraph"/>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40%</w:t>
            </w:r>
          </w:p>
        </w:tc>
        <w:tc>
          <w:tcPr>
            <w:tcW w:w="1446" w:type="dxa"/>
          </w:tcPr>
          <w:p w14:paraId="130E74F9" w14:textId="77777777" w:rsidR="003F3044" w:rsidRPr="007321D8" w:rsidRDefault="003F3044" w:rsidP="007F47AF">
            <w:pPr>
              <w:spacing w:after="0" w:line="240" w:lineRule="auto"/>
              <w:jc w:val="center"/>
              <w:rPr>
                <w:rFonts w:ascii="Times New Roman" w:eastAsia="Times New Roman" w:hAnsi="Times New Roman" w:cs="Times New Roman"/>
                <w:noProof w:val="0"/>
                <w:sz w:val="26"/>
                <w:szCs w:val="26"/>
              </w:rPr>
            </w:pPr>
          </w:p>
        </w:tc>
      </w:tr>
      <w:tr w:rsidR="003F3044" w:rsidRPr="004E078D" w14:paraId="58EC4526" w14:textId="2CAA3127" w:rsidTr="003F3044">
        <w:trPr>
          <w:trHeight w:val="665"/>
        </w:trPr>
        <w:tc>
          <w:tcPr>
            <w:tcW w:w="5613" w:type="dxa"/>
            <w:gridSpan w:val="3"/>
            <w:tcBorders>
              <w:top w:val="single" w:sz="4" w:space="0" w:color="auto"/>
              <w:left w:val="single" w:sz="4" w:space="0" w:color="auto"/>
              <w:bottom w:val="single" w:sz="4" w:space="0" w:color="auto"/>
            </w:tcBorders>
            <w:vAlign w:val="center"/>
            <w:hideMark/>
          </w:tcPr>
          <w:p w14:paraId="6AC032B1" w14:textId="49AABA13" w:rsidR="003F3044" w:rsidRPr="004E078D" w:rsidRDefault="003F3044" w:rsidP="004E078D">
            <w:pPr>
              <w:spacing w:after="0" w:line="240" w:lineRule="auto"/>
              <w:rPr>
                <w:rFonts w:ascii="Times New Roman" w:eastAsia="Times New Roman" w:hAnsi="Times New Roman" w:cs="Times New Roman"/>
                <w:noProof w:val="0"/>
                <w:sz w:val="20"/>
                <w:szCs w:val="20"/>
              </w:rPr>
            </w:pPr>
            <w:r w:rsidRPr="004E078D">
              <w:rPr>
                <w:rFonts w:ascii="TimesNewRomanPSMT" w:eastAsia="Times New Roman" w:hAnsi="TimesNewRomanPSMT" w:cs="Times New Roman"/>
                <w:noProof w:val="0"/>
                <w:color w:val="000000"/>
                <w:sz w:val="28"/>
                <w:szCs w:val="28"/>
              </w:rPr>
              <w:t xml:space="preserve">Xác định và giải quyết tranh chấp dữ liệu </w:t>
            </w:r>
          </w:p>
        </w:tc>
        <w:tc>
          <w:tcPr>
            <w:tcW w:w="1999" w:type="dxa"/>
            <w:vAlign w:val="center"/>
            <w:hideMark/>
          </w:tcPr>
          <w:p w14:paraId="6A65A809" w14:textId="3DB53DA9" w:rsidR="003F3044" w:rsidRPr="007321D8" w:rsidRDefault="000D02FB" w:rsidP="007F47AF">
            <w:pPr>
              <w:spacing w:after="0" w:line="240" w:lineRule="auto"/>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rPr>
              <w:t>0%</w:t>
            </w:r>
          </w:p>
        </w:tc>
        <w:tc>
          <w:tcPr>
            <w:tcW w:w="1446" w:type="dxa"/>
          </w:tcPr>
          <w:p w14:paraId="182C5D97" w14:textId="77777777" w:rsidR="003F3044" w:rsidRPr="007321D8" w:rsidRDefault="003F3044" w:rsidP="007F47AF">
            <w:pPr>
              <w:spacing w:after="0" w:line="240" w:lineRule="auto"/>
              <w:jc w:val="center"/>
              <w:rPr>
                <w:rFonts w:ascii="Times New Roman" w:eastAsia="Times New Roman" w:hAnsi="Times New Roman" w:cs="Times New Roman"/>
                <w:noProof w:val="0"/>
                <w:sz w:val="26"/>
                <w:szCs w:val="26"/>
              </w:rPr>
            </w:pPr>
          </w:p>
        </w:tc>
      </w:tr>
      <w:tr w:rsidR="003F3044" w:rsidRPr="004E078D" w14:paraId="484F8D27" w14:textId="790F3B13" w:rsidTr="003F3044">
        <w:trPr>
          <w:trHeight w:val="620"/>
        </w:trPr>
        <w:tc>
          <w:tcPr>
            <w:tcW w:w="5613" w:type="dxa"/>
            <w:gridSpan w:val="3"/>
            <w:tcBorders>
              <w:top w:val="single" w:sz="4" w:space="0" w:color="auto"/>
              <w:left w:val="single" w:sz="4" w:space="0" w:color="auto"/>
              <w:bottom w:val="single" w:sz="4" w:space="0" w:color="auto"/>
            </w:tcBorders>
            <w:vAlign w:val="center"/>
            <w:hideMark/>
          </w:tcPr>
          <w:p w14:paraId="62FE3E64" w14:textId="31816B48" w:rsidR="003F3044" w:rsidRPr="004E078D" w:rsidRDefault="003F3044" w:rsidP="004E078D">
            <w:pPr>
              <w:spacing w:after="0" w:line="240" w:lineRule="auto"/>
              <w:rPr>
                <w:rFonts w:ascii="Times New Roman" w:eastAsia="Times New Roman" w:hAnsi="Times New Roman" w:cs="Times New Roman"/>
                <w:noProof w:val="0"/>
                <w:sz w:val="20"/>
                <w:szCs w:val="20"/>
              </w:rPr>
            </w:pPr>
            <w:r w:rsidRPr="004E078D">
              <w:rPr>
                <w:rFonts w:ascii="TimesNewRomanPSMT" w:eastAsia="Times New Roman" w:hAnsi="TimesNewRomanPSMT" w:cs="Times New Roman"/>
                <w:noProof w:val="0"/>
                <w:color w:val="000000"/>
                <w:sz w:val="28"/>
                <w:szCs w:val="28"/>
              </w:rPr>
              <w:t xml:space="preserve">Phân quyền người dùng </w:t>
            </w:r>
          </w:p>
        </w:tc>
        <w:tc>
          <w:tcPr>
            <w:tcW w:w="1999" w:type="dxa"/>
            <w:vAlign w:val="center"/>
            <w:hideMark/>
          </w:tcPr>
          <w:p w14:paraId="4EAC6FF3" w14:textId="254F1DB4" w:rsidR="003F3044" w:rsidRPr="007321D8" w:rsidRDefault="007931DF" w:rsidP="005D276A">
            <w:pPr>
              <w:spacing w:after="0" w:line="240" w:lineRule="auto"/>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rPr>
              <w:t>5%</w:t>
            </w:r>
          </w:p>
        </w:tc>
        <w:tc>
          <w:tcPr>
            <w:tcW w:w="1446" w:type="dxa"/>
          </w:tcPr>
          <w:p w14:paraId="585A4435" w14:textId="77777777" w:rsidR="003F3044" w:rsidRDefault="003F3044" w:rsidP="007F47AF">
            <w:pPr>
              <w:spacing w:after="0" w:line="240" w:lineRule="auto"/>
              <w:jc w:val="center"/>
              <w:rPr>
                <w:rFonts w:ascii="Times New Roman" w:eastAsia="Times New Roman" w:hAnsi="Times New Roman" w:cs="Times New Roman"/>
                <w:noProof w:val="0"/>
                <w:sz w:val="26"/>
                <w:szCs w:val="26"/>
              </w:rPr>
            </w:pPr>
          </w:p>
        </w:tc>
      </w:tr>
      <w:tr w:rsidR="003F3044" w:rsidRPr="004E078D" w14:paraId="79482138" w14:textId="19F78C48" w:rsidTr="003F3044">
        <w:trPr>
          <w:trHeight w:val="791"/>
        </w:trPr>
        <w:tc>
          <w:tcPr>
            <w:tcW w:w="5613" w:type="dxa"/>
            <w:gridSpan w:val="3"/>
            <w:tcBorders>
              <w:top w:val="single" w:sz="4" w:space="0" w:color="auto"/>
              <w:left w:val="single" w:sz="4" w:space="0" w:color="auto"/>
              <w:bottom w:val="single" w:sz="4" w:space="0" w:color="auto"/>
            </w:tcBorders>
            <w:vAlign w:val="center"/>
            <w:hideMark/>
          </w:tcPr>
          <w:p w14:paraId="2CDEF438" w14:textId="11F7B6A8" w:rsidR="003F3044" w:rsidRPr="004E078D" w:rsidRDefault="003F3044" w:rsidP="004E078D">
            <w:pPr>
              <w:spacing w:after="0" w:line="240" w:lineRule="auto"/>
              <w:rPr>
                <w:rFonts w:ascii="Times New Roman" w:eastAsia="Times New Roman" w:hAnsi="Times New Roman" w:cs="Times New Roman"/>
                <w:noProof w:val="0"/>
                <w:sz w:val="20"/>
                <w:szCs w:val="20"/>
              </w:rPr>
            </w:pPr>
            <w:r w:rsidRPr="004E078D">
              <w:rPr>
                <w:rFonts w:ascii="TimesNewRomanPSMT" w:eastAsia="Times New Roman" w:hAnsi="TimesNewRomanPSMT" w:cs="Times New Roman"/>
                <w:noProof w:val="0"/>
                <w:color w:val="000000"/>
                <w:sz w:val="28"/>
                <w:szCs w:val="28"/>
              </w:rPr>
              <w:t xml:space="preserve">Viết báo cáo </w:t>
            </w:r>
          </w:p>
        </w:tc>
        <w:tc>
          <w:tcPr>
            <w:tcW w:w="1999" w:type="dxa"/>
            <w:vAlign w:val="center"/>
            <w:hideMark/>
          </w:tcPr>
          <w:p w14:paraId="004BDC1E" w14:textId="44202A59" w:rsidR="003F3044" w:rsidRPr="007321D8" w:rsidRDefault="000D02FB" w:rsidP="007F47AF">
            <w:pPr>
              <w:spacing w:after="0" w:line="240" w:lineRule="auto"/>
              <w:jc w:val="center"/>
              <w:rPr>
                <w:rFonts w:ascii="Times New Roman" w:eastAsia="Times New Roman" w:hAnsi="Times New Roman" w:cs="Times New Roman"/>
                <w:noProof w:val="0"/>
                <w:sz w:val="26"/>
                <w:szCs w:val="26"/>
              </w:rPr>
            </w:pPr>
            <w:r>
              <w:rPr>
                <w:rFonts w:ascii="Times New Roman" w:eastAsia="Times New Roman" w:hAnsi="Times New Roman" w:cs="Times New Roman"/>
                <w:noProof w:val="0"/>
                <w:sz w:val="26"/>
                <w:szCs w:val="26"/>
              </w:rPr>
              <w:t>0%</w:t>
            </w:r>
          </w:p>
        </w:tc>
        <w:tc>
          <w:tcPr>
            <w:tcW w:w="1446" w:type="dxa"/>
          </w:tcPr>
          <w:p w14:paraId="48CD76A1" w14:textId="77777777" w:rsidR="003F3044" w:rsidRPr="007321D8" w:rsidRDefault="003F3044" w:rsidP="007F47AF">
            <w:pPr>
              <w:spacing w:after="0" w:line="240" w:lineRule="auto"/>
              <w:jc w:val="center"/>
              <w:rPr>
                <w:rFonts w:ascii="Times New Roman" w:eastAsia="Times New Roman" w:hAnsi="Times New Roman" w:cs="Times New Roman"/>
                <w:noProof w:val="0"/>
                <w:sz w:val="26"/>
                <w:szCs w:val="26"/>
              </w:rPr>
            </w:pPr>
          </w:p>
        </w:tc>
      </w:tr>
    </w:tbl>
    <w:p w14:paraId="40CF27C0" w14:textId="6A484C5D" w:rsidR="00C56F25" w:rsidRDefault="00C56F25"/>
    <w:p w14:paraId="0ECE7AF7" w14:textId="532E6D58" w:rsidR="002F4E3A" w:rsidRDefault="002F4E3A" w:rsidP="00F71956">
      <w:pPr>
        <w:spacing w:line="360" w:lineRule="auto"/>
        <w:rPr>
          <w:rFonts w:ascii="Times New Roman" w:eastAsia="Times New Roman" w:hAnsi="Times New Roman" w:cs="Times New Roman"/>
          <w:color w:val="FF0000"/>
          <w:sz w:val="26"/>
          <w:szCs w:val="26"/>
        </w:rPr>
      </w:pPr>
    </w:p>
    <w:p w14:paraId="3725B1A5" w14:textId="3C1CD744" w:rsidR="002F4E3A" w:rsidRDefault="002F4E3A" w:rsidP="00F71956">
      <w:pPr>
        <w:spacing w:line="360" w:lineRule="auto"/>
        <w:rPr>
          <w:rFonts w:ascii="Times New Roman" w:eastAsia="Times New Roman" w:hAnsi="Times New Roman" w:cs="Times New Roman"/>
          <w:color w:val="FF0000"/>
          <w:sz w:val="26"/>
          <w:szCs w:val="26"/>
        </w:rPr>
      </w:pPr>
    </w:p>
    <w:p w14:paraId="397B1AC1" w14:textId="26EEEDCE" w:rsidR="002F4E3A" w:rsidRDefault="002F4E3A" w:rsidP="00F71956">
      <w:pPr>
        <w:spacing w:line="360" w:lineRule="auto"/>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 xml:space="preserve">form đăng nhập </w:t>
      </w:r>
    </w:p>
    <w:p w14:paraId="19D609D4" w14:textId="77588296" w:rsidR="002F4E3A" w:rsidRDefault="002F4E3A" w:rsidP="00F71956">
      <w:pPr>
        <w:spacing w:line="360" w:lineRule="auto"/>
        <w:rPr>
          <w:rFonts w:ascii="Times New Roman" w:eastAsia="Times New Roman" w:hAnsi="Times New Roman" w:cs="Times New Roman"/>
          <w:color w:val="FF0000"/>
          <w:sz w:val="26"/>
          <w:szCs w:val="26"/>
        </w:rPr>
      </w:pPr>
      <w:r w:rsidRPr="002F4E3A">
        <w:rPr>
          <w:rFonts w:ascii="Times New Roman" w:eastAsia="Times New Roman" w:hAnsi="Times New Roman" w:cs="Times New Roman"/>
          <w:color w:val="FF0000"/>
          <w:sz w:val="26"/>
          <w:szCs w:val="26"/>
        </w:rPr>
        <w:drawing>
          <wp:inline distT="0" distB="0" distL="0" distR="0" wp14:anchorId="65636E57" wp14:editId="4359776F">
            <wp:extent cx="5758180" cy="3065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8180" cy="3065145"/>
                    </a:xfrm>
                    <a:prstGeom prst="rect">
                      <a:avLst/>
                    </a:prstGeom>
                  </pic:spPr>
                </pic:pic>
              </a:graphicData>
            </a:graphic>
          </wp:inline>
        </w:drawing>
      </w:r>
    </w:p>
    <w:p w14:paraId="1996A70F" w14:textId="2972748A" w:rsidR="00E67B95" w:rsidRDefault="00F233A7" w:rsidP="00F71956">
      <w:pPr>
        <w:spacing w:line="360" w:lineRule="auto"/>
      </w:pPr>
      <w:r w:rsidRPr="00F233A7">
        <w:rPr>
          <w:rFonts w:ascii="Times New Roman" w:eastAsia="Times New Roman" w:hAnsi="Times New Roman" w:cs="Times New Roman"/>
          <w:color w:val="FF0000"/>
          <w:sz w:val="26"/>
          <w:szCs w:val="26"/>
        </w:rPr>
        <w:lastRenderedPageBreak/>
        <w:drawing>
          <wp:inline distT="0" distB="0" distL="0" distR="0" wp14:anchorId="20AA02ED" wp14:editId="4247E53F">
            <wp:extent cx="2266950" cy="279688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6465" cy="2808625"/>
                    </a:xfrm>
                    <a:prstGeom prst="rect">
                      <a:avLst/>
                    </a:prstGeom>
                  </pic:spPr>
                </pic:pic>
              </a:graphicData>
            </a:graphic>
          </wp:inline>
        </w:drawing>
      </w:r>
      <w:r w:rsidRPr="00F233A7">
        <w:t xml:space="preserve"> </w:t>
      </w:r>
      <w:r w:rsidRPr="00F233A7">
        <w:rPr>
          <w:rFonts w:ascii="Times New Roman" w:eastAsia="Times New Roman" w:hAnsi="Times New Roman" w:cs="Times New Roman"/>
          <w:color w:val="FF0000"/>
          <w:sz w:val="26"/>
          <w:szCs w:val="26"/>
        </w:rPr>
        <w:drawing>
          <wp:inline distT="0" distB="0" distL="0" distR="0" wp14:anchorId="7BEB6B99" wp14:editId="574C5838">
            <wp:extent cx="2249154" cy="2796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6422" cy="2805577"/>
                    </a:xfrm>
                    <a:prstGeom prst="rect">
                      <a:avLst/>
                    </a:prstGeom>
                  </pic:spPr>
                </pic:pic>
              </a:graphicData>
            </a:graphic>
          </wp:inline>
        </w:drawing>
      </w:r>
    </w:p>
    <w:p w14:paraId="26EDA588" w14:textId="2A9B0920" w:rsidR="00F233A7" w:rsidRDefault="00F233A7" w:rsidP="00F71956">
      <w:pPr>
        <w:spacing w:line="360" w:lineRule="auto"/>
        <w:rPr>
          <w:rFonts w:ascii="Times New Roman" w:eastAsia="Times New Roman" w:hAnsi="Times New Roman" w:cs="Times New Roman"/>
          <w:color w:val="FF0000"/>
          <w:sz w:val="26"/>
          <w:szCs w:val="26"/>
        </w:rPr>
      </w:pPr>
      <w:r>
        <w:t>View home</w:t>
      </w:r>
    </w:p>
    <w:p w14:paraId="15516E68" w14:textId="1C9C60D0" w:rsidR="00E67B95" w:rsidRPr="00F71956" w:rsidRDefault="00E67B95" w:rsidP="00F71956">
      <w:pPr>
        <w:spacing w:line="360" w:lineRule="auto"/>
        <w:rPr>
          <w:rFonts w:ascii="Times New Roman" w:eastAsia="Times New Roman" w:hAnsi="Times New Roman" w:cs="Times New Roman"/>
          <w:color w:val="FF0000"/>
          <w:sz w:val="26"/>
          <w:szCs w:val="26"/>
        </w:rPr>
      </w:pPr>
      <w:r w:rsidRPr="00E67B95">
        <w:rPr>
          <w:rFonts w:ascii="Times New Roman" w:eastAsia="Times New Roman" w:hAnsi="Times New Roman" w:cs="Times New Roman"/>
          <w:color w:val="FF0000"/>
          <w:sz w:val="26"/>
          <w:szCs w:val="26"/>
        </w:rPr>
        <w:drawing>
          <wp:inline distT="0" distB="0" distL="0" distR="0" wp14:anchorId="363ABA3E" wp14:editId="3731743F">
            <wp:extent cx="5758180" cy="3500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180" cy="3500755"/>
                    </a:xfrm>
                    <a:prstGeom prst="rect">
                      <a:avLst/>
                    </a:prstGeom>
                  </pic:spPr>
                </pic:pic>
              </a:graphicData>
            </a:graphic>
          </wp:inline>
        </w:drawing>
      </w:r>
    </w:p>
    <w:p w14:paraId="471B142E" w14:textId="54E0B622" w:rsidR="00F71956" w:rsidRDefault="002F4E3A">
      <w:r w:rsidRPr="002F4E3A">
        <w:lastRenderedPageBreak/>
        <w:drawing>
          <wp:inline distT="0" distB="0" distL="0" distR="0" wp14:anchorId="4BB8174F" wp14:editId="2C6D29C2">
            <wp:extent cx="5758180" cy="8104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8104505"/>
                    </a:xfrm>
                    <a:prstGeom prst="rect">
                      <a:avLst/>
                    </a:prstGeom>
                  </pic:spPr>
                </pic:pic>
              </a:graphicData>
            </a:graphic>
          </wp:inline>
        </w:drawing>
      </w:r>
    </w:p>
    <w:p w14:paraId="5ADC6C0A" w14:textId="68D5B848" w:rsidR="00F71956" w:rsidRDefault="00AF72A7">
      <w:r w:rsidRPr="009F1C87">
        <w:rPr>
          <w:rFonts w:ascii="Times New Roman" w:eastAsia="Times New Roman" w:hAnsi="Times New Roman" w:cs="Times New Roman"/>
          <w:sz w:val="26"/>
          <w:szCs w:val="26"/>
        </w:rPr>
        <w:lastRenderedPageBreak/>
        <w:drawing>
          <wp:inline distT="0" distB="0" distL="0" distR="0" wp14:anchorId="26CDE6C5" wp14:editId="2B628E6C">
            <wp:extent cx="5758180" cy="32389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180" cy="3238976"/>
                    </a:xfrm>
                    <a:prstGeom prst="rect">
                      <a:avLst/>
                    </a:prstGeom>
                  </pic:spPr>
                </pic:pic>
              </a:graphicData>
            </a:graphic>
          </wp:inline>
        </w:drawing>
      </w:r>
    </w:p>
    <w:p w14:paraId="6A0B9FCF" w14:textId="18B9EC6A" w:rsidR="00E67B95" w:rsidRDefault="00E67B95"/>
    <w:p w14:paraId="2FAF658B" w14:textId="20B13B63" w:rsidR="00F233A7" w:rsidRDefault="00F233A7">
      <w:r>
        <w:t>Chuẩn bị word báo cáo</w:t>
      </w:r>
    </w:p>
    <w:p w14:paraId="791EE2D3" w14:textId="70053810" w:rsidR="00E67B95" w:rsidRDefault="00E67B95">
      <w:r>
        <w:drawing>
          <wp:inline distT="0" distB="0" distL="0" distR="0" wp14:anchorId="04C2D4B3" wp14:editId="2EE08B9B">
            <wp:extent cx="5758180" cy="3058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3058795"/>
                    </a:xfrm>
                    <a:prstGeom prst="rect">
                      <a:avLst/>
                    </a:prstGeom>
                  </pic:spPr>
                </pic:pic>
              </a:graphicData>
            </a:graphic>
          </wp:inline>
        </w:drawing>
      </w:r>
    </w:p>
    <w:p w14:paraId="1344A511" w14:textId="0DC7867F" w:rsidR="00E67B95" w:rsidRDefault="00E67B95"/>
    <w:p w14:paraId="3A7F759A" w14:textId="4A400853" w:rsidR="00E67B95" w:rsidRDefault="00E67B95">
      <w:r w:rsidRPr="00E67B95">
        <w:lastRenderedPageBreak/>
        <w:drawing>
          <wp:inline distT="0" distB="0" distL="0" distR="0" wp14:anchorId="0B742787" wp14:editId="318A7639">
            <wp:extent cx="5758180" cy="5104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180" cy="5104130"/>
                    </a:xfrm>
                    <a:prstGeom prst="rect">
                      <a:avLst/>
                    </a:prstGeom>
                  </pic:spPr>
                </pic:pic>
              </a:graphicData>
            </a:graphic>
          </wp:inline>
        </w:drawing>
      </w:r>
    </w:p>
    <w:p w14:paraId="158C3D4F" w14:textId="33A3F9D4" w:rsidR="00F233A7" w:rsidRDefault="00F233A7">
      <w:r>
        <w:t>Restore và backup dbs</w:t>
      </w:r>
    </w:p>
    <w:p w14:paraId="287833C0" w14:textId="0CC561D3" w:rsidR="00CA2370" w:rsidRDefault="00CA2370">
      <w:r>
        <w:t xml:space="preserve">Thiết kế csdl </w:t>
      </w:r>
    </w:p>
    <w:p w14:paraId="34A1A608" w14:textId="0B46A53C" w:rsidR="00CA2370" w:rsidRDefault="00CA2370">
      <w:r w:rsidRPr="00CA2370">
        <w:drawing>
          <wp:inline distT="0" distB="0" distL="0" distR="0" wp14:anchorId="08F9AFF0" wp14:editId="6F8A1428">
            <wp:extent cx="5758180" cy="3297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180" cy="3297555"/>
                    </a:xfrm>
                    <a:prstGeom prst="rect">
                      <a:avLst/>
                    </a:prstGeom>
                  </pic:spPr>
                </pic:pic>
              </a:graphicData>
            </a:graphic>
          </wp:inline>
        </w:drawing>
      </w:r>
    </w:p>
    <w:p w14:paraId="303DB083" w14:textId="19BC6091" w:rsidR="00CA2370" w:rsidRDefault="00CA2370"/>
    <w:p w14:paraId="6AD16201" w14:textId="66A29CDB" w:rsidR="00CA2370" w:rsidRDefault="00CA2370">
      <w:r>
        <w:t xml:space="preserve">Function </w:t>
      </w:r>
    </w:p>
    <w:p w14:paraId="1715FFC7" w14:textId="2961DB3C" w:rsidR="00CA2370" w:rsidRDefault="00CA2370">
      <w:r w:rsidRPr="00CA2370">
        <w:drawing>
          <wp:inline distT="0" distB="0" distL="0" distR="0" wp14:anchorId="49059AB7" wp14:editId="0828A130">
            <wp:extent cx="5758180" cy="3296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180" cy="3296920"/>
                    </a:xfrm>
                    <a:prstGeom prst="rect">
                      <a:avLst/>
                    </a:prstGeom>
                  </pic:spPr>
                </pic:pic>
              </a:graphicData>
            </a:graphic>
          </wp:inline>
        </w:drawing>
      </w:r>
    </w:p>
    <w:p w14:paraId="2A244DE9" w14:textId="34B411C2" w:rsidR="00E05166" w:rsidRDefault="00E05166"/>
    <w:p w14:paraId="7B1A0DD9" w14:textId="65DD15DB" w:rsidR="00F233A7" w:rsidRDefault="00F233A7">
      <w:r>
        <w:t>Form quản lý</w:t>
      </w:r>
    </w:p>
    <w:p w14:paraId="6807F9EF" w14:textId="7105FA79" w:rsidR="00E05166" w:rsidRDefault="00E05166">
      <w:r w:rsidRPr="00E05166">
        <w:drawing>
          <wp:inline distT="0" distB="0" distL="0" distR="0" wp14:anchorId="244B1695" wp14:editId="066D297A">
            <wp:extent cx="5758180" cy="3079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180" cy="3079750"/>
                    </a:xfrm>
                    <a:prstGeom prst="rect">
                      <a:avLst/>
                    </a:prstGeom>
                  </pic:spPr>
                </pic:pic>
              </a:graphicData>
            </a:graphic>
          </wp:inline>
        </w:drawing>
      </w:r>
    </w:p>
    <w:p w14:paraId="0D66E8B3" w14:textId="6D9C7289" w:rsidR="00D055A5" w:rsidRDefault="00D055A5">
      <w:r w:rsidRPr="0017607C">
        <w:rPr>
          <w:rFonts w:ascii="Times New Roman" w:eastAsia="Times New Roman" w:hAnsi="Times New Roman" w:cs="Times New Roman"/>
          <w:sz w:val="26"/>
          <w:szCs w:val="26"/>
        </w:rPr>
        <w:lastRenderedPageBreak/>
        <w:drawing>
          <wp:inline distT="0" distB="0" distL="0" distR="0" wp14:anchorId="6D73FC88" wp14:editId="163B4853">
            <wp:extent cx="5758180" cy="40977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180" cy="4097782"/>
                    </a:xfrm>
                    <a:prstGeom prst="rect">
                      <a:avLst/>
                    </a:prstGeom>
                  </pic:spPr>
                </pic:pic>
              </a:graphicData>
            </a:graphic>
          </wp:inline>
        </w:drawing>
      </w:r>
    </w:p>
    <w:p w14:paraId="25E2D4E7" w14:textId="22C2D1F4" w:rsidR="00F233A7" w:rsidRDefault="00F233A7">
      <w:r>
        <w:t>Liên kết các bảng</w:t>
      </w:r>
    </w:p>
    <w:p w14:paraId="435C64FF" w14:textId="26FD45CC" w:rsidR="00A13216" w:rsidRDefault="00A13216"/>
    <w:p w14:paraId="5D6B79E0" w14:textId="7F2F6D3F" w:rsidR="00F233A7" w:rsidRDefault="00F233A7"/>
    <w:p w14:paraId="597F1926" w14:textId="56CE729D" w:rsidR="00F233A7" w:rsidRDefault="00F233A7">
      <w:r>
        <w:t>Phân tích các phân quyền</w:t>
      </w:r>
    </w:p>
    <w:p w14:paraId="5B56A655" w14:textId="77777777" w:rsidR="00B04CA4" w:rsidRPr="0000630D" w:rsidRDefault="00B04CA4" w:rsidP="00B04CA4">
      <w:pPr>
        <w:pStyle w:val="ListParagraph"/>
        <w:numPr>
          <w:ilvl w:val="1"/>
          <w:numId w:val="1"/>
        </w:numPr>
        <w:spacing w:after="0" w:line="360" w:lineRule="auto"/>
        <w:jc w:val="both"/>
        <w:textAlignment w:val="baseline"/>
        <w:rPr>
          <w:rFonts w:ascii="Times New Roman" w:eastAsia="Times New Roman" w:hAnsi="Times New Roman" w:cs="Times New Roman"/>
          <w:color w:val="000000"/>
          <w:sz w:val="26"/>
          <w:szCs w:val="26"/>
        </w:rPr>
      </w:pPr>
      <w:bookmarkStart w:id="0" w:name="_Hlk130560315"/>
      <w:r w:rsidRPr="0000630D">
        <w:rPr>
          <w:rFonts w:ascii="Times New Roman" w:eastAsia="Times New Roman" w:hAnsi="Times New Roman" w:cs="Times New Roman"/>
          <w:color w:val="000000"/>
          <w:sz w:val="26"/>
          <w:szCs w:val="26"/>
        </w:rPr>
        <w:t xml:space="preserve">Đăng nhập và phân quyền </w:t>
      </w:r>
    </w:p>
    <w:p w14:paraId="26380098" w14:textId="77777777" w:rsidR="00B04CA4" w:rsidRDefault="00B04CA4" w:rsidP="00B04CA4">
      <w:pPr>
        <w:pStyle w:val="ListParagraph"/>
        <w:spacing w:after="0" w:line="360" w:lineRule="auto"/>
        <w:ind w:left="2160"/>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Mỗi user có 1 quyền nhất định. Tài khoản quản lý sẽ có tất cả các quyền. Tài khoản của nhân viên thì không thể thực hiện xóa, sửa, thêm chi nhánh, loại menu, nhân viên, phân ca, quản lý, tài khoản của khách hàng, nhân viên và quản lý mà chỉ có thể xem.</w:t>
      </w:r>
    </w:p>
    <w:p w14:paraId="4D7B8868" w14:textId="77777777" w:rsidR="00B04CA4" w:rsidRPr="0084622A" w:rsidRDefault="00B04CA4" w:rsidP="00B04CA4">
      <w:pPr>
        <w:pStyle w:val="ListParagraph"/>
        <w:numPr>
          <w:ilvl w:val="1"/>
          <w:numId w:val="1"/>
        </w:numPr>
        <w:spacing w:after="0" w:line="360" w:lineRule="auto"/>
        <w:jc w:val="both"/>
        <w:textAlignment w:val="baseline"/>
        <w:rPr>
          <w:rFonts w:ascii="Times New Roman" w:eastAsia="Times New Roman" w:hAnsi="Times New Roman" w:cs="Times New Roman"/>
          <w:color w:val="000000"/>
          <w:sz w:val="26"/>
          <w:szCs w:val="26"/>
        </w:rPr>
      </w:pPr>
      <w:r w:rsidRPr="0084622A">
        <w:rPr>
          <w:rFonts w:ascii="Times New Roman" w:eastAsia="Times New Roman" w:hAnsi="Times New Roman" w:cs="Times New Roman"/>
          <w:color w:val="000000"/>
          <w:sz w:val="26"/>
          <w:szCs w:val="26"/>
        </w:rPr>
        <w:t xml:space="preserve"> Đăng kí tài khoản </w:t>
      </w:r>
    </w:p>
    <w:p w14:paraId="172CD8AC" w14:textId="77777777" w:rsidR="00B04CA4" w:rsidRPr="0000630D" w:rsidRDefault="00B04CA4" w:rsidP="00B04CA4">
      <w:pPr>
        <w:spacing w:after="0" w:line="360" w:lineRule="auto"/>
        <w:ind w:left="720"/>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 xml:space="preserve">   </w:t>
      </w:r>
      <w:r w:rsidRPr="0000630D">
        <w:rPr>
          <w:rFonts w:ascii="Times New Roman" w:eastAsia="Times New Roman" w:hAnsi="Times New Roman" w:cs="Times New Roman"/>
          <w:color w:val="000000"/>
          <w:sz w:val="26"/>
          <w:szCs w:val="26"/>
        </w:rPr>
        <w:tab/>
      </w:r>
      <w:r w:rsidRPr="0000630D">
        <w:rPr>
          <w:rFonts w:ascii="Times New Roman" w:eastAsia="Times New Roman" w:hAnsi="Times New Roman" w:cs="Times New Roman"/>
          <w:color w:val="000000"/>
          <w:sz w:val="26"/>
          <w:szCs w:val="26"/>
        </w:rPr>
        <w:tab/>
        <w:t>Mặc định tài khoản thành công thì sẽ trao cho tài khoản đăng kí là khách hàng.</w:t>
      </w:r>
    </w:p>
    <w:p w14:paraId="2E80FEA0" w14:textId="77777777" w:rsidR="00B04CA4" w:rsidRPr="0000630D" w:rsidRDefault="00B04CA4" w:rsidP="00B04CA4">
      <w:pPr>
        <w:pStyle w:val="ListParagraph"/>
        <w:numPr>
          <w:ilvl w:val="1"/>
          <w:numId w:val="1"/>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Đổi mật khẩu</w:t>
      </w:r>
    </w:p>
    <w:p w14:paraId="25B5062F" w14:textId="77777777" w:rsidR="00B04CA4" w:rsidRPr="0000630D" w:rsidRDefault="00B04CA4" w:rsidP="00B04CA4">
      <w:pPr>
        <w:pStyle w:val="ListParagraph"/>
        <w:spacing w:after="0" w:line="360" w:lineRule="auto"/>
        <w:ind w:left="1440"/>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Chỉ có quản lý và khách hàng có thể đổi mật khẩu trong thông tin cá nhân của mình, tài khoản nhân viên là do quản lý cấp nên chỉ có quản lý mới có quyền thay đổi.</w:t>
      </w:r>
    </w:p>
    <w:p w14:paraId="2CBB0C8C" w14:textId="77777777" w:rsidR="00B04CA4" w:rsidRPr="0000630D" w:rsidRDefault="00B04CA4" w:rsidP="00B04CA4">
      <w:pPr>
        <w:pStyle w:val="ListParagraph"/>
        <w:numPr>
          <w:ilvl w:val="1"/>
          <w:numId w:val="1"/>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Cập nhật thông tin cá nhân</w:t>
      </w:r>
    </w:p>
    <w:p w14:paraId="1EDD17AD" w14:textId="77777777" w:rsidR="00B04CA4" w:rsidRPr="0000630D" w:rsidRDefault="00B04CA4" w:rsidP="00B04CA4">
      <w:pPr>
        <w:pStyle w:val="ListParagraph"/>
        <w:spacing w:after="0" w:line="360" w:lineRule="auto"/>
        <w:ind w:left="1440"/>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lastRenderedPageBreak/>
        <w:t>Quản lý có thể cập nhật trong tất cả các thông tin nhân viên, khách hàng. Nhân viên có thể cập nhật trong tất cả thông tin của khách hàng và khách hàng có thể cập nhật thông tin của chính mình.</w:t>
      </w:r>
    </w:p>
    <w:p w14:paraId="22E1FFE5" w14:textId="77777777" w:rsidR="00B04CA4" w:rsidRPr="0000630D" w:rsidRDefault="00B04CA4" w:rsidP="00B04CA4">
      <w:pPr>
        <w:pStyle w:val="ListParagraph"/>
        <w:numPr>
          <w:ilvl w:val="1"/>
          <w:numId w:val="1"/>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Tìm Menu, nhân viên, khách hàng</w:t>
      </w:r>
    </w:p>
    <w:p w14:paraId="5322C8EF" w14:textId="77777777" w:rsidR="00B04CA4" w:rsidRPr="0000630D" w:rsidRDefault="00B04CA4" w:rsidP="00B04CA4">
      <w:pPr>
        <w:pStyle w:val="ListParagraph"/>
        <w:spacing w:after="0" w:line="360" w:lineRule="auto"/>
        <w:ind w:left="1440"/>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Tìm menu theo mã món, tên món và giá (chỉ có quản lý và nhân viên tìm được), tìm các nhân viên theo tên, địa chỉ, chức vụ, sđt và lương (chỉ có quản lý tìm được), tìm khách hàng theo tên, cấp, bậc, địa chỉ, sđt và tổng chi tiêu (chỉ có quản lý tìm được)</w:t>
      </w:r>
    </w:p>
    <w:p w14:paraId="7883635E" w14:textId="77777777" w:rsidR="00B04CA4" w:rsidRPr="0000630D" w:rsidRDefault="00B04CA4" w:rsidP="00B04CA4">
      <w:pPr>
        <w:pStyle w:val="ListParagraph"/>
        <w:numPr>
          <w:ilvl w:val="1"/>
          <w:numId w:val="1"/>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Thêm xóa sửa menu, nhân viên, khách hàng</w:t>
      </w:r>
    </w:p>
    <w:p w14:paraId="63881897" w14:textId="77777777" w:rsidR="00B04CA4" w:rsidRPr="0000630D" w:rsidRDefault="00B04CA4" w:rsidP="00B04CA4">
      <w:pPr>
        <w:pStyle w:val="ListParagraph"/>
        <w:numPr>
          <w:ilvl w:val="0"/>
          <w:numId w:val="3"/>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Thêm: ta nhập vào các thông tin cần thêm về món ăn, khách hàng, nhân viên, để mới một đối tượng tương ứng.</w:t>
      </w:r>
    </w:p>
    <w:p w14:paraId="7724340A" w14:textId="77777777" w:rsidR="00B04CA4" w:rsidRPr="0000630D" w:rsidRDefault="00B04CA4" w:rsidP="00B04CA4">
      <w:pPr>
        <w:pStyle w:val="ListParagraph"/>
        <w:numPr>
          <w:ilvl w:val="2"/>
          <w:numId w:val="2"/>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Sửa: Ta chọn vào đối tượng trong datagriview và thay đổi các thông tin theo ý muốn và bấm nút sửa.</w:t>
      </w:r>
    </w:p>
    <w:p w14:paraId="42ED6602" w14:textId="77777777" w:rsidR="00B04CA4" w:rsidRPr="0000630D" w:rsidRDefault="00B04CA4" w:rsidP="00B04CA4">
      <w:pPr>
        <w:pStyle w:val="ListParagraph"/>
        <w:numPr>
          <w:ilvl w:val="2"/>
          <w:numId w:val="2"/>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Xóa: Ta chọn vào đối tượng trong datagriview và xóa các thông tin theo ý muốn.</w:t>
      </w:r>
    </w:p>
    <w:p w14:paraId="286F36AA" w14:textId="77777777" w:rsidR="00B04CA4" w:rsidRPr="0000630D" w:rsidRDefault="00B04CA4" w:rsidP="00B04CA4">
      <w:pPr>
        <w:spacing w:after="0" w:line="360" w:lineRule="auto"/>
        <w:ind w:left="1800"/>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Tất cả các thao tác trên menu, nhân viên và khách hàng chỉ có quyền nên nếu người không có quyền thao tác sẽ báo lỗi.</w:t>
      </w:r>
    </w:p>
    <w:p w14:paraId="4D90ECBA" w14:textId="77777777" w:rsidR="00B04CA4" w:rsidRPr="0000630D" w:rsidRDefault="00B04CA4" w:rsidP="00B04CA4">
      <w:pPr>
        <w:spacing w:after="0" w:line="360" w:lineRule="auto"/>
        <w:ind w:left="1800"/>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Đối với nhân viên chỉ có quyền thao tác trên menu và khách hàng.</w:t>
      </w:r>
    </w:p>
    <w:p w14:paraId="4BD674A9" w14:textId="77777777" w:rsidR="00B04CA4" w:rsidRPr="0000630D" w:rsidRDefault="00B04CA4" w:rsidP="00B04CA4">
      <w:pPr>
        <w:pStyle w:val="ListParagraph"/>
        <w:numPr>
          <w:ilvl w:val="1"/>
          <w:numId w:val="1"/>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Top các món ăn được bán nhiều nhất</w:t>
      </w:r>
    </w:p>
    <w:p w14:paraId="7D46501B" w14:textId="77777777" w:rsidR="00B04CA4" w:rsidRPr="0000630D" w:rsidRDefault="00B04CA4" w:rsidP="00B04CA4">
      <w:pPr>
        <w:pStyle w:val="ListParagraph"/>
        <w:numPr>
          <w:ilvl w:val="1"/>
          <w:numId w:val="1"/>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Chọn các món và thanh toán</w:t>
      </w:r>
    </w:p>
    <w:p w14:paraId="0D7C1E69" w14:textId="77777777" w:rsidR="00B04CA4" w:rsidRPr="0000630D" w:rsidRDefault="00B04CA4" w:rsidP="00B04CA4">
      <w:pPr>
        <w:pStyle w:val="ListParagraph"/>
        <w:spacing w:after="0" w:line="360" w:lineRule="auto"/>
        <w:ind w:left="1440"/>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Cho phép chọn các</w:t>
      </w:r>
      <w:r>
        <w:rPr>
          <w:rFonts w:ascii="Times New Roman" w:eastAsia="Times New Roman" w:hAnsi="Times New Roman" w:cs="Times New Roman"/>
          <w:color w:val="000000"/>
          <w:sz w:val="26"/>
          <w:szCs w:val="26"/>
        </w:rPr>
        <w:t xml:space="preserve"> món ăn và </w:t>
      </w:r>
      <w:r w:rsidRPr="0000630D">
        <w:rPr>
          <w:rFonts w:ascii="Times New Roman" w:eastAsia="Times New Roman" w:hAnsi="Times New Roman" w:cs="Times New Roman"/>
          <w:color w:val="000000"/>
          <w:sz w:val="26"/>
          <w:szCs w:val="26"/>
        </w:rPr>
        <w:t>thức uống tương ứng và có thể chọn thêm món, số lượng và thanh toán</w:t>
      </w:r>
    </w:p>
    <w:p w14:paraId="6DA76CB2" w14:textId="77777777" w:rsidR="00B04CA4" w:rsidRPr="0000630D" w:rsidRDefault="00B04CA4" w:rsidP="00B04CA4">
      <w:pPr>
        <w:pStyle w:val="ListParagraph"/>
        <w:numPr>
          <w:ilvl w:val="1"/>
          <w:numId w:val="1"/>
        </w:numPr>
        <w:spacing w:after="0" w:line="360" w:lineRule="auto"/>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Xem hóa đơn</w:t>
      </w:r>
    </w:p>
    <w:p w14:paraId="4B01DE9A" w14:textId="77777777" w:rsidR="00B04CA4" w:rsidRPr="0000630D" w:rsidRDefault="00B04CA4" w:rsidP="00B04CA4">
      <w:pPr>
        <w:pStyle w:val="ListParagraph"/>
        <w:spacing w:after="0" w:line="360" w:lineRule="auto"/>
        <w:ind w:left="1440"/>
        <w:jc w:val="both"/>
        <w:textAlignment w:val="baseline"/>
        <w:rPr>
          <w:rFonts w:ascii="Times New Roman" w:eastAsia="Times New Roman" w:hAnsi="Times New Roman" w:cs="Times New Roman"/>
          <w:color w:val="000000"/>
          <w:sz w:val="26"/>
          <w:szCs w:val="26"/>
        </w:rPr>
      </w:pPr>
      <w:r w:rsidRPr="0000630D">
        <w:rPr>
          <w:rFonts w:ascii="Times New Roman" w:eastAsia="Times New Roman" w:hAnsi="Times New Roman" w:cs="Times New Roman"/>
          <w:color w:val="000000"/>
          <w:sz w:val="26"/>
          <w:szCs w:val="26"/>
        </w:rPr>
        <w:t>Cho phép quản lý và nhân viên xem hóa đơn.</w:t>
      </w:r>
    </w:p>
    <w:bookmarkEnd w:id="0"/>
    <w:p w14:paraId="62B52B9A" w14:textId="77777777" w:rsidR="00B04CA4" w:rsidRDefault="00B04CA4"/>
    <w:sectPr w:rsidR="00B04CA4" w:rsidSect="00D27924">
      <w:type w:val="continuous"/>
      <w:pgSz w:w="11907" w:h="16839" w:code="9"/>
      <w:pgMar w:top="1138" w:right="1138" w:bottom="113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B0"/>
    <w:multiLevelType w:val="hybridMultilevel"/>
    <w:tmpl w:val="5A420236"/>
    <w:lvl w:ilvl="0" w:tplc="52806E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40151"/>
    <w:multiLevelType w:val="multilevel"/>
    <w:tmpl w:val="705CE22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0C7FAF"/>
    <w:multiLevelType w:val="hybridMultilevel"/>
    <w:tmpl w:val="B6F8C3F0"/>
    <w:lvl w:ilvl="0" w:tplc="76DC4F5A">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DA15EC"/>
    <w:multiLevelType w:val="multilevel"/>
    <w:tmpl w:val="616A9FB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FE46F5"/>
    <w:multiLevelType w:val="hybridMultilevel"/>
    <w:tmpl w:val="ED5A254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235"/>
    <w:rsid w:val="000742F7"/>
    <w:rsid w:val="000D02FB"/>
    <w:rsid w:val="001C69F8"/>
    <w:rsid w:val="002F4E3A"/>
    <w:rsid w:val="0032020A"/>
    <w:rsid w:val="00331235"/>
    <w:rsid w:val="003F2378"/>
    <w:rsid w:val="003F3044"/>
    <w:rsid w:val="00402CA6"/>
    <w:rsid w:val="0043418E"/>
    <w:rsid w:val="004E078D"/>
    <w:rsid w:val="005D276A"/>
    <w:rsid w:val="005D6C59"/>
    <w:rsid w:val="00696CE4"/>
    <w:rsid w:val="007321D8"/>
    <w:rsid w:val="00784FBA"/>
    <w:rsid w:val="007931DF"/>
    <w:rsid w:val="007D2670"/>
    <w:rsid w:val="007D6789"/>
    <w:rsid w:val="007D7CC5"/>
    <w:rsid w:val="007F05EF"/>
    <w:rsid w:val="007F47AF"/>
    <w:rsid w:val="0082365D"/>
    <w:rsid w:val="00943AE5"/>
    <w:rsid w:val="00963CEF"/>
    <w:rsid w:val="009649F9"/>
    <w:rsid w:val="00972800"/>
    <w:rsid w:val="00A13216"/>
    <w:rsid w:val="00A24B4B"/>
    <w:rsid w:val="00A452BE"/>
    <w:rsid w:val="00AA7CFB"/>
    <w:rsid w:val="00AF72A7"/>
    <w:rsid w:val="00B04CA4"/>
    <w:rsid w:val="00C56F25"/>
    <w:rsid w:val="00CA2370"/>
    <w:rsid w:val="00CA36FB"/>
    <w:rsid w:val="00CF5CCA"/>
    <w:rsid w:val="00D055A5"/>
    <w:rsid w:val="00D24496"/>
    <w:rsid w:val="00D27924"/>
    <w:rsid w:val="00E05166"/>
    <w:rsid w:val="00E67B95"/>
    <w:rsid w:val="00F233A7"/>
    <w:rsid w:val="00F71956"/>
    <w:rsid w:val="00FB29C6"/>
    <w:rsid w:val="00FD1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28388"/>
  <w15:chartTrackingRefBased/>
  <w15:docId w15:val="{0F8F40F4-A5E3-4905-980C-6595FEAF2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E078D"/>
    <w:rPr>
      <w:rFonts w:ascii="TimesNewRomanPS-BoldMT" w:hAnsi="TimesNewRomanPS-BoldMT" w:hint="default"/>
      <w:b/>
      <w:bCs/>
      <w:i w:val="0"/>
      <w:iCs w:val="0"/>
      <w:color w:val="365F91"/>
      <w:sz w:val="32"/>
      <w:szCs w:val="32"/>
    </w:rPr>
  </w:style>
  <w:style w:type="character" w:customStyle="1" w:styleId="fontstyle21">
    <w:name w:val="fontstyle21"/>
    <w:basedOn w:val="DefaultParagraphFont"/>
    <w:rsid w:val="004E078D"/>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4E078D"/>
    <w:rPr>
      <w:rFonts w:ascii="TimesNewRomanPS-ItalicMT" w:hAnsi="TimesNewRomanPS-ItalicMT" w:hint="default"/>
      <w:b w:val="0"/>
      <w:bCs w:val="0"/>
      <w:i/>
      <w:iCs/>
      <w:color w:val="000000"/>
      <w:sz w:val="28"/>
      <w:szCs w:val="28"/>
    </w:rPr>
  </w:style>
  <w:style w:type="table" w:styleId="TableGrid">
    <w:name w:val="Table Grid"/>
    <w:basedOn w:val="TableNormal"/>
    <w:uiPriority w:val="39"/>
    <w:rsid w:val="00972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52BE"/>
    <w:pPr>
      <w:ind w:left="720"/>
      <w:contextualSpacing/>
    </w:pPr>
    <w:rPr>
      <w:noProof w:val="0"/>
    </w:rPr>
  </w:style>
  <w:style w:type="paragraph" w:styleId="NormalWeb">
    <w:name w:val="Normal (Web)"/>
    <w:basedOn w:val="Normal"/>
    <w:uiPriority w:val="99"/>
    <w:semiHidden/>
    <w:unhideWhenUsed/>
    <w:rsid w:val="00AF72A7"/>
    <w:pPr>
      <w:spacing w:before="100" w:beforeAutospacing="1" w:after="100" w:afterAutospacing="1" w:line="240" w:lineRule="auto"/>
    </w:pPr>
    <w:rPr>
      <w:rFonts w:ascii="Times New Roman" w:eastAsia="Times New Roman" w:hAnsi="Times New Roman" w:cs="Times New Roman"/>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33362">
      <w:bodyDiv w:val="1"/>
      <w:marLeft w:val="0"/>
      <w:marRight w:val="0"/>
      <w:marTop w:val="0"/>
      <w:marBottom w:val="0"/>
      <w:divBdr>
        <w:top w:val="none" w:sz="0" w:space="0" w:color="auto"/>
        <w:left w:val="none" w:sz="0" w:space="0" w:color="auto"/>
        <w:bottom w:val="none" w:sz="0" w:space="0" w:color="auto"/>
        <w:right w:val="none" w:sz="0" w:space="0" w:color="auto"/>
      </w:divBdr>
    </w:div>
    <w:div w:id="160911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9</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Bách</dc:creator>
  <cp:keywords/>
  <dc:description/>
  <cp:lastModifiedBy>Tùng Đinh Xuân</cp:lastModifiedBy>
  <cp:revision>24</cp:revision>
  <dcterms:created xsi:type="dcterms:W3CDTF">2023-03-29T00:02:00Z</dcterms:created>
  <dcterms:modified xsi:type="dcterms:W3CDTF">2023-04-05T00:22:00Z</dcterms:modified>
</cp:coreProperties>
</file>