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6BDA" w:rsidRDefault="001B5C03" w:rsidP="00DD6095">
      <w:pPr>
        <w:jc w:val="center"/>
        <w:rPr>
          <w:rFonts w:ascii="黑体" w:eastAsia="黑体" w:hAnsi="黑体"/>
          <w:sz w:val="28"/>
          <w:szCs w:val="28"/>
        </w:rPr>
      </w:pPr>
      <w:r>
        <w:rPr>
          <w:rFonts w:ascii="黑体" w:eastAsia="黑体" w:hAnsi="黑体" w:hint="eastAsia"/>
          <w:sz w:val="28"/>
          <w:szCs w:val="28"/>
        </w:rPr>
        <w:t>2</w:t>
      </w:r>
      <w:r>
        <w:rPr>
          <w:rFonts w:ascii="黑体" w:eastAsia="黑体" w:hAnsi="黑体"/>
          <w:sz w:val="28"/>
          <w:szCs w:val="28"/>
        </w:rPr>
        <w:t>020</w:t>
      </w:r>
      <w:r>
        <w:rPr>
          <w:rFonts w:ascii="黑体" w:eastAsia="黑体" w:hAnsi="黑体" w:hint="eastAsia"/>
          <w:sz w:val="28"/>
          <w:szCs w:val="28"/>
        </w:rPr>
        <w:t>年</w:t>
      </w:r>
      <w:r w:rsidR="00DD6095" w:rsidRPr="00DD6095">
        <w:rPr>
          <w:rFonts w:ascii="黑体" w:eastAsia="黑体" w:hAnsi="黑体" w:hint="eastAsia"/>
          <w:sz w:val="28"/>
          <w:szCs w:val="28"/>
        </w:rPr>
        <w:t>计算机网络实验报告要点总结</w:t>
      </w:r>
    </w:p>
    <w:p w:rsidR="0002216E" w:rsidRDefault="00DD6095" w:rsidP="0002216E">
      <w:pPr>
        <w:adjustRightInd w:val="0"/>
        <w:snapToGrid w:val="0"/>
        <w:spacing w:line="300" w:lineRule="auto"/>
        <w:ind w:firstLine="420"/>
        <w:jc w:val="left"/>
        <w:rPr>
          <w:rFonts w:ascii="Kaiti SC" w:eastAsia="Kaiti SC" w:hAnsi="Kaiti SC"/>
          <w:szCs w:val="21"/>
        </w:rPr>
      </w:pPr>
      <w:r>
        <w:rPr>
          <w:rFonts w:ascii="Kaiti SC" w:eastAsia="Kaiti SC" w:hAnsi="Kaiti SC" w:hint="eastAsia"/>
          <w:szCs w:val="21"/>
        </w:rPr>
        <w:t>TCP协议实验要求综合运用所学的TCP协议、数据结构和编程技能，区别于同学们以往完成的验证性实验。</w:t>
      </w:r>
      <w:r w:rsidR="0002216E">
        <w:rPr>
          <w:rFonts w:ascii="Kaiti SC" w:eastAsia="Kaiti SC" w:hAnsi="Kaiti SC" w:hint="eastAsia"/>
          <w:szCs w:val="21"/>
        </w:rPr>
        <w:t>因此，综合性实验报告的写法和验证性实验也有很大差异。以往的验证性实验报告只要同学们提供实验结果，就可以证明你确实通过实验验证了某项原理。但是，综合性实验报告的目的是为了让同学们证明解决了复杂工程问题以及具备了以书面进行技术交流的能力。</w:t>
      </w:r>
    </w:p>
    <w:p w:rsidR="0002216E" w:rsidRDefault="00DD6095" w:rsidP="0002216E">
      <w:pPr>
        <w:adjustRightInd w:val="0"/>
        <w:snapToGrid w:val="0"/>
        <w:spacing w:line="300" w:lineRule="auto"/>
        <w:ind w:firstLine="420"/>
        <w:jc w:val="left"/>
        <w:rPr>
          <w:rFonts w:ascii="Kaiti SC" w:eastAsia="Kaiti SC" w:hAnsi="Kaiti SC"/>
          <w:szCs w:val="21"/>
        </w:rPr>
      </w:pPr>
      <w:r>
        <w:rPr>
          <w:rFonts w:ascii="Kaiti SC" w:eastAsia="Kaiti SC" w:hAnsi="Kaiti SC" w:hint="eastAsia"/>
          <w:szCs w:val="21"/>
        </w:rPr>
        <w:t>TCP协议实验是复杂工程问题，因为该协议本身要解决一系列相互缠绕并相互制约的问题，包括传输过程中的位错、丢包、延迟</w:t>
      </w:r>
      <w:r w:rsidR="001B5C03">
        <w:rPr>
          <w:rFonts w:ascii="Kaiti SC" w:eastAsia="Kaiti SC" w:hAnsi="Kaiti SC" w:hint="eastAsia"/>
          <w:szCs w:val="21"/>
        </w:rPr>
        <w:t>、</w:t>
      </w:r>
      <w:r>
        <w:rPr>
          <w:rFonts w:ascii="Kaiti SC" w:eastAsia="Kaiti SC" w:hAnsi="Kaiti SC" w:hint="eastAsia"/>
          <w:szCs w:val="21"/>
        </w:rPr>
        <w:t>效率</w:t>
      </w:r>
      <w:r w:rsidR="001B5C03">
        <w:rPr>
          <w:rFonts w:ascii="Kaiti SC" w:eastAsia="Kaiti SC" w:hAnsi="Kaiti SC" w:hint="eastAsia"/>
          <w:szCs w:val="21"/>
        </w:rPr>
        <w:t>和拥塞控制</w:t>
      </w:r>
      <w:r>
        <w:rPr>
          <w:rFonts w:ascii="Kaiti SC" w:eastAsia="Kaiti SC" w:hAnsi="Kaiti SC" w:hint="eastAsia"/>
          <w:szCs w:val="21"/>
        </w:rPr>
        <w:t>。就复杂工程问题进行书面交流，是指同学们能够将自己解决的复杂工程问题中的每一个关键环节进行技术说明，即结合原理、代码实现和实验评估进行说明。</w:t>
      </w:r>
      <w:r w:rsidR="0002216E">
        <w:rPr>
          <w:rFonts w:ascii="Kaiti SC" w:eastAsia="Kaiti SC" w:hAnsi="Kaiti SC" w:hint="eastAsia"/>
          <w:szCs w:val="21"/>
        </w:rPr>
        <w:t>本实验锻炼同学完成综合性实验报告，是为了让同学未来在工作岗位上可以和自己的团队成员以及领导进行书面技术交流。</w:t>
      </w:r>
    </w:p>
    <w:p w:rsidR="004E1C4E" w:rsidRDefault="0002216E" w:rsidP="0002216E">
      <w:pPr>
        <w:adjustRightInd w:val="0"/>
        <w:snapToGrid w:val="0"/>
        <w:spacing w:line="300" w:lineRule="auto"/>
        <w:ind w:firstLine="420"/>
        <w:jc w:val="left"/>
        <w:rPr>
          <w:rFonts w:ascii="Kaiti SC" w:eastAsia="Kaiti SC" w:hAnsi="Kaiti SC"/>
          <w:szCs w:val="21"/>
        </w:rPr>
      </w:pPr>
      <w:r w:rsidRPr="00F76DAC">
        <w:rPr>
          <w:rFonts w:ascii="Kaiti SC" w:eastAsia="Kaiti SC" w:hAnsi="Kaiti SC" w:hint="eastAsia"/>
          <w:b/>
          <w:szCs w:val="21"/>
        </w:rPr>
        <w:t>书面技术交流的目的</w:t>
      </w:r>
      <w:r>
        <w:rPr>
          <w:rFonts w:ascii="Kaiti SC" w:eastAsia="Kaiti SC" w:hAnsi="Kaiti SC" w:hint="eastAsia"/>
          <w:szCs w:val="21"/>
        </w:rPr>
        <w:t>是要让读者清晰了解解决复杂工程问题的整个过程的所有关键点的实现和评估。</w:t>
      </w:r>
      <w:r w:rsidR="00F76DAC">
        <w:rPr>
          <w:rFonts w:ascii="Kaiti SC" w:eastAsia="Kaiti SC" w:hAnsi="Kaiti SC" w:hint="eastAsia"/>
          <w:szCs w:val="21"/>
        </w:rPr>
        <w:t>作为书面交流的作者，你必须就你解决的问题分析出所有关键技术点，然后在报告中就</w:t>
      </w:r>
      <w:r w:rsidR="001B5C03">
        <w:rPr>
          <w:rFonts w:ascii="Kaiti SC" w:eastAsia="Kaiti SC" w:hAnsi="Kaiti SC" w:hint="eastAsia"/>
          <w:szCs w:val="21"/>
        </w:rPr>
        <w:t>相关</w:t>
      </w:r>
      <w:r w:rsidR="00F76DAC">
        <w:rPr>
          <w:rFonts w:ascii="Kaiti SC" w:eastAsia="Kaiti SC" w:hAnsi="Kaiti SC" w:hint="eastAsia"/>
          <w:szCs w:val="21"/>
        </w:rPr>
        <w:t>技术点用文字、</w:t>
      </w:r>
      <w:r w:rsidR="001B5C03">
        <w:rPr>
          <w:rFonts w:ascii="Kaiti SC" w:eastAsia="Kaiti SC" w:hAnsi="Kaiti SC" w:hint="eastAsia"/>
          <w:szCs w:val="21"/>
        </w:rPr>
        <w:t>图表、</w:t>
      </w:r>
      <w:r w:rsidR="00F76DAC">
        <w:rPr>
          <w:rFonts w:ascii="Kaiti SC" w:eastAsia="Kaiti SC" w:hAnsi="Kaiti SC" w:hint="eastAsia"/>
          <w:szCs w:val="21"/>
        </w:rPr>
        <w:t>代码和结果进行说明。</w:t>
      </w:r>
      <w:r w:rsidR="004E1C4E">
        <w:rPr>
          <w:rFonts w:ascii="Kaiti SC" w:eastAsia="Kaiti SC" w:hAnsi="Kaiti SC" w:hint="eastAsia"/>
          <w:szCs w:val="21"/>
        </w:rPr>
        <w:t>但是，</w:t>
      </w:r>
      <w:r>
        <w:rPr>
          <w:rFonts w:ascii="Kaiti SC" w:eastAsia="Kaiti SC" w:hAnsi="Kaiti SC" w:hint="eastAsia"/>
          <w:szCs w:val="21"/>
        </w:rPr>
        <w:t>本次提交的实验报告暴露了大部分同学们写的实验报告仍然是验证性实验报告，而不是在做技术交流。主要存在的问题是仅仅罗列了代码和结果，但没有按照TCP协议各个要素环节，对照原理结合代码和结果进行说明。</w:t>
      </w:r>
      <w:r w:rsidR="004E1C4E">
        <w:rPr>
          <w:rFonts w:ascii="Kaiti SC" w:eastAsia="Kaiti SC" w:hAnsi="Kaiti SC" w:hint="eastAsia"/>
          <w:szCs w:val="21"/>
        </w:rPr>
        <w:t>我猜</w:t>
      </w:r>
      <w:r>
        <w:rPr>
          <w:rFonts w:ascii="Kaiti SC" w:eastAsia="Kaiti SC" w:hAnsi="Kaiti SC" w:hint="eastAsia"/>
          <w:szCs w:val="21"/>
        </w:rPr>
        <w:t>原因是</w:t>
      </w:r>
      <w:r w:rsidR="004E1C4E">
        <w:rPr>
          <w:rFonts w:ascii="Kaiti SC" w:eastAsia="Kaiti SC" w:hAnsi="Kaiti SC" w:hint="eastAsia"/>
          <w:szCs w:val="21"/>
        </w:rPr>
        <w:t>一方面</w:t>
      </w:r>
      <w:r>
        <w:rPr>
          <w:rFonts w:ascii="Kaiti SC" w:eastAsia="Kaiti SC" w:hAnsi="Kaiti SC" w:hint="eastAsia"/>
          <w:szCs w:val="21"/>
        </w:rPr>
        <w:t>对于读者做了错误的假设</w:t>
      </w:r>
      <w:r w:rsidR="001B5C03">
        <w:rPr>
          <w:rFonts w:ascii="Kaiti SC" w:eastAsia="Kaiti SC" w:hAnsi="Kaiti SC" w:hint="eastAsia"/>
          <w:szCs w:val="21"/>
        </w:rPr>
        <w:t>：读者一定懂我要解决的问题和难点是什么</w:t>
      </w:r>
      <w:r w:rsidR="004E1C4E">
        <w:rPr>
          <w:rFonts w:ascii="Kaiti SC" w:eastAsia="Kaiti SC" w:hAnsi="Kaiti SC" w:hint="eastAsia"/>
          <w:szCs w:val="21"/>
        </w:rPr>
        <w:t>；另一方面，同学们对于完成综合性实验报告仍然缺乏了解。</w:t>
      </w:r>
    </w:p>
    <w:p w:rsidR="00DD6095" w:rsidRDefault="004E1C4E" w:rsidP="0002216E">
      <w:pPr>
        <w:adjustRightInd w:val="0"/>
        <w:snapToGrid w:val="0"/>
        <w:spacing w:line="300" w:lineRule="auto"/>
        <w:ind w:firstLine="420"/>
        <w:jc w:val="left"/>
        <w:rPr>
          <w:rFonts w:ascii="Kaiti SC" w:eastAsia="Kaiti SC" w:hAnsi="Kaiti SC"/>
          <w:szCs w:val="21"/>
        </w:rPr>
      </w:pPr>
      <w:r>
        <w:rPr>
          <w:rFonts w:ascii="Kaiti SC" w:eastAsia="Kaiti SC" w:hAnsi="Kaiti SC" w:hint="eastAsia"/>
          <w:szCs w:val="21"/>
        </w:rPr>
        <w:t>对于错误假设的问题，</w:t>
      </w:r>
      <w:r w:rsidR="0002216E">
        <w:rPr>
          <w:rFonts w:ascii="Kaiti SC" w:eastAsia="Kaiti SC" w:hAnsi="Kaiti SC" w:hint="eastAsia"/>
          <w:szCs w:val="21"/>
        </w:rPr>
        <w:t>同学们在写报告时只能假设读者大致了解你要解决的问题、要达到的目标以及可能使用的原理，而不能假设读者事先就知道你的代码实现中的技术环节。虽然同学们也许会说，读报告的是老师和助教，那么他们难道不能对着代码猜出某一段代码的目的和其他代码的关系吗？老师的回答是：虽然老师可以猜，但不一定猜的和你达到的目的一致</w:t>
      </w:r>
      <w:r>
        <w:rPr>
          <w:rFonts w:ascii="Kaiti SC" w:eastAsia="Kaiti SC" w:hAnsi="Kaiti SC" w:hint="eastAsia"/>
          <w:szCs w:val="21"/>
        </w:rPr>
        <w:t>。</w:t>
      </w:r>
      <w:r w:rsidR="0002216E">
        <w:rPr>
          <w:rFonts w:ascii="Kaiti SC" w:eastAsia="Kaiti SC" w:hAnsi="Kaiti SC" w:hint="eastAsia"/>
          <w:szCs w:val="21"/>
        </w:rPr>
        <w:t>而且，未来</w:t>
      </w:r>
      <w:r>
        <w:rPr>
          <w:rFonts w:ascii="Kaiti SC" w:eastAsia="Kaiti SC" w:hAnsi="Kaiti SC" w:hint="eastAsia"/>
          <w:szCs w:val="21"/>
        </w:rPr>
        <w:t>你的同事或者领导不一定有时间和精力去猜，如果还要他们猜的话，那他们何苦看你的实验报告呢？直接读你的代码不香吗？</w:t>
      </w:r>
    </w:p>
    <w:p w:rsidR="004E1C4E" w:rsidRDefault="004E1C4E" w:rsidP="0002216E">
      <w:pPr>
        <w:adjustRightInd w:val="0"/>
        <w:snapToGrid w:val="0"/>
        <w:spacing w:line="300" w:lineRule="auto"/>
        <w:ind w:firstLine="420"/>
        <w:jc w:val="left"/>
        <w:rPr>
          <w:rFonts w:ascii="Kaiti SC" w:eastAsia="Kaiti SC" w:hAnsi="Kaiti SC"/>
          <w:szCs w:val="21"/>
        </w:rPr>
      </w:pPr>
      <w:r>
        <w:rPr>
          <w:rFonts w:ascii="Kaiti SC" w:eastAsia="Kaiti SC" w:hAnsi="Kaiti SC" w:hint="eastAsia"/>
          <w:szCs w:val="21"/>
        </w:rPr>
        <w:t>对于综合性实验报告到底应该是什么样的问题，我通过对于本次TCP协议实验报告的关注点和发现的同学报告中的主要问题进行说明。本次实验报告不管同学们提交的是哪个版本，作为评阅者的关注点按照TCP协议逻辑依次如下：</w:t>
      </w:r>
    </w:p>
    <w:p w:rsidR="00A111A7" w:rsidRPr="007919D0" w:rsidRDefault="007919D0" w:rsidP="007919D0">
      <w:pPr>
        <w:adjustRightInd w:val="0"/>
        <w:snapToGrid w:val="0"/>
        <w:spacing w:line="300" w:lineRule="auto"/>
        <w:ind w:firstLineChars="150" w:firstLine="315"/>
        <w:jc w:val="left"/>
        <w:rPr>
          <w:rFonts w:ascii="Kaiti SC" w:eastAsia="Kaiti SC" w:hAnsi="Kaiti SC"/>
          <w:szCs w:val="21"/>
        </w:rPr>
      </w:pPr>
      <w:r>
        <w:rPr>
          <w:rFonts w:ascii="Kaiti SC" w:eastAsia="Kaiti SC" w:hAnsi="Kaiti SC" w:hint="eastAsia"/>
          <w:szCs w:val="21"/>
        </w:rPr>
        <w:t>1</w:t>
      </w:r>
      <w:r>
        <w:rPr>
          <w:rFonts w:ascii="Kaiti SC" w:eastAsia="Kaiti SC" w:hAnsi="Kaiti SC"/>
          <w:szCs w:val="21"/>
        </w:rPr>
        <w:t xml:space="preserve">. </w:t>
      </w:r>
      <w:r w:rsidR="00A111A7" w:rsidRPr="007919D0">
        <w:rPr>
          <w:rFonts w:ascii="Kaiti SC" w:eastAsia="Kaiti SC" w:hAnsi="Kaiti SC" w:hint="eastAsia"/>
          <w:szCs w:val="21"/>
        </w:rPr>
        <w:t>可靠传输</w:t>
      </w:r>
      <w:r w:rsidR="0083279E" w:rsidRPr="007919D0">
        <w:rPr>
          <w:rFonts w:ascii="Kaiti SC" w:eastAsia="Kaiti SC" w:hAnsi="Kaiti SC" w:hint="eastAsia"/>
          <w:szCs w:val="21"/>
        </w:rPr>
        <w:t>关注三个技术点</w:t>
      </w:r>
      <w:r w:rsidRPr="007919D0">
        <w:rPr>
          <w:rFonts w:ascii="Kaiti SC" w:eastAsia="Kaiti SC" w:hAnsi="Kaiti SC" w:hint="eastAsia"/>
          <w:szCs w:val="21"/>
        </w:rPr>
        <w:t>处理：位错、丢包、延迟，需要结合代码</w:t>
      </w:r>
      <w:r w:rsidR="00F76DAC">
        <w:rPr>
          <w:rFonts w:ascii="Kaiti SC" w:eastAsia="Kaiti SC" w:hAnsi="Kaiti SC" w:hint="eastAsia"/>
          <w:szCs w:val="21"/>
        </w:rPr>
        <w:t>和结果</w:t>
      </w:r>
      <w:r w:rsidRPr="007919D0">
        <w:rPr>
          <w:rFonts w:ascii="Kaiti SC" w:eastAsia="Kaiti SC" w:hAnsi="Kaiti SC" w:hint="eastAsia"/>
          <w:szCs w:val="21"/>
        </w:rPr>
        <w:t>用文字</w:t>
      </w:r>
      <w:r w:rsidR="001B5C03">
        <w:rPr>
          <w:rFonts w:ascii="Kaiti SC" w:eastAsia="Kaiti SC" w:hAnsi="Kaiti SC" w:hint="eastAsia"/>
          <w:szCs w:val="21"/>
        </w:rPr>
        <w:t>和图表</w:t>
      </w:r>
      <w:r w:rsidRPr="007919D0">
        <w:rPr>
          <w:rFonts w:ascii="Kaiti SC" w:eastAsia="Kaiti SC" w:hAnsi="Kaiti SC" w:hint="eastAsia"/>
          <w:szCs w:val="21"/>
        </w:rPr>
        <w:t>说明这</w:t>
      </w:r>
      <w:r w:rsidR="001B5C03">
        <w:rPr>
          <w:rFonts w:ascii="Kaiti SC" w:eastAsia="Kaiti SC" w:hAnsi="Kaiti SC" w:hint="eastAsia"/>
          <w:szCs w:val="21"/>
        </w:rPr>
        <w:t>三点是</w:t>
      </w:r>
      <w:r w:rsidRPr="007919D0">
        <w:rPr>
          <w:rFonts w:ascii="Kaiti SC" w:eastAsia="Kaiti SC" w:hAnsi="Kaiti SC" w:hint="eastAsia"/>
          <w:szCs w:val="21"/>
        </w:rPr>
        <w:t>如何实现</w:t>
      </w:r>
      <w:r w:rsidR="001B5C03">
        <w:rPr>
          <w:rFonts w:ascii="Kaiti SC" w:eastAsia="Kaiti SC" w:hAnsi="Kaiti SC" w:hint="eastAsia"/>
          <w:szCs w:val="21"/>
        </w:rPr>
        <w:t>的</w:t>
      </w:r>
      <w:r w:rsidRPr="007919D0">
        <w:rPr>
          <w:rFonts w:ascii="Kaiti SC" w:eastAsia="Kaiti SC" w:hAnsi="Kaiti SC" w:hint="eastAsia"/>
          <w:szCs w:val="21"/>
        </w:rPr>
        <w:t>。</w:t>
      </w:r>
    </w:p>
    <w:p w:rsidR="007919D0" w:rsidRDefault="007919D0" w:rsidP="00F76DAC">
      <w:pPr>
        <w:adjustRightInd w:val="0"/>
        <w:snapToGrid w:val="0"/>
        <w:spacing w:line="300" w:lineRule="auto"/>
        <w:ind w:firstLineChars="150" w:firstLine="315"/>
        <w:jc w:val="left"/>
        <w:rPr>
          <w:rFonts w:ascii="Kaiti SC" w:eastAsia="Kaiti SC" w:hAnsi="Kaiti SC"/>
          <w:szCs w:val="21"/>
        </w:rPr>
      </w:pPr>
      <w:r w:rsidRPr="007919D0">
        <w:rPr>
          <w:rFonts w:ascii="Kaiti SC" w:eastAsia="Kaiti SC" w:hAnsi="Kaiti SC" w:hint="eastAsia"/>
          <w:szCs w:val="21"/>
        </w:rPr>
        <w:lastRenderedPageBreak/>
        <w:t>（1</w:t>
      </w:r>
      <w:r>
        <w:rPr>
          <w:rFonts w:ascii="Kaiti SC" w:eastAsia="Kaiti SC" w:hAnsi="Kaiti SC" w:hint="eastAsia"/>
          <w:szCs w:val="21"/>
        </w:rPr>
        <w:t>）</w:t>
      </w:r>
      <w:r w:rsidRPr="007919D0">
        <w:rPr>
          <w:rFonts w:ascii="Kaiti SC" w:eastAsia="Kaiti SC" w:hAnsi="Kaiti SC" w:hint="eastAsia"/>
          <w:szCs w:val="21"/>
        </w:rPr>
        <w:t>位错</w:t>
      </w:r>
      <w:r w:rsidR="00F76DAC">
        <w:rPr>
          <w:rFonts w:ascii="Kaiti SC" w:eastAsia="Kaiti SC" w:hAnsi="Kaiti SC" w:hint="eastAsia"/>
          <w:szCs w:val="21"/>
        </w:rPr>
        <w:t>处理</w:t>
      </w:r>
      <w:r>
        <w:rPr>
          <w:rFonts w:ascii="Kaiti SC" w:eastAsia="Kaiti SC" w:hAnsi="Kaiti SC" w:hint="eastAsia"/>
          <w:szCs w:val="21"/>
        </w:rPr>
        <w:t>包括两个步骤</w:t>
      </w:r>
      <w:r w:rsidRPr="007919D0">
        <w:rPr>
          <w:rFonts w:ascii="Kaiti SC" w:eastAsia="Kaiti SC" w:hAnsi="Kaiti SC" w:hint="eastAsia"/>
          <w:szCs w:val="21"/>
        </w:rPr>
        <w:t>：较错和重传。</w:t>
      </w:r>
      <w:r>
        <w:rPr>
          <w:rFonts w:ascii="Kaiti SC" w:eastAsia="Kaiti SC" w:hAnsi="Kaiti SC" w:hint="eastAsia"/>
          <w:szCs w:val="21"/>
        </w:rPr>
        <w:t>具体关注点如下：接收方发现位错后如何处理，包括没有说明接收方如何产生确认或代表否认的序号，接收方收到重复的包如何处理；发送方收到确认后如何处理，特别是收到错误或者重复的确认如何处理</w:t>
      </w:r>
      <w:r w:rsidR="00F76DAC">
        <w:rPr>
          <w:rFonts w:ascii="Kaiti SC" w:eastAsia="Kaiti SC" w:hAnsi="Kaiti SC" w:hint="eastAsia"/>
          <w:szCs w:val="21"/>
        </w:rPr>
        <w:t>；结果说明中没有涵盖上述关注点的结果。</w:t>
      </w:r>
    </w:p>
    <w:p w:rsidR="00F76DAC" w:rsidRDefault="007919D0" w:rsidP="00F76DAC">
      <w:pPr>
        <w:adjustRightInd w:val="0"/>
        <w:snapToGrid w:val="0"/>
        <w:spacing w:line="300" w:lineRule="auto"/>
        <w:ind w:firstLineChars="200" w:firstLine="420"/>
        <w:jc w:val="left"/>
        <w:rPr>
          <w:rFonts w:ascii="Kaiti SC" w:eastAsia="Kaiti SC" w:hAnsi="Kaiti SC"/>
          <w:szCs w:val="21"/>
        </w:rPr>
      </w:pPr>
      <w:r>
        <w:rPr>
          <w:rFonts w:ascii="Kaiti SC" w:eastAsia="Kaiti SC" w:hAnsi="Kaiti SC" w:hint="eastAsia"/>
          <w:szCs w:val="21"/>
        </w:rPr>
        <w:t>常见错误</w:t>
      </w:r>
      <w:r w:rsidRPr="007919D0">
        <w:rPr>
          <w:rFonts w:ascii="Kaiti SC" w:eastAsia="Kaiti SC" w:hAnsi="Kaiti SC" w:hint="eastAsia"/>
          <w:szCs w:val="21"/>
        </w:rPr>
        <w:t>：仅列举较错的代码完全没有说明重传</w:t>
      </w:r>
      <w:r w:rsidR="00F76DAC">
        <w:rPr>
          <w:rFonts w:ascii="Kaiti SC" w:eastAsia="Kaiti SC" w:hAnsi="Kaiti SC" w:hint="eastAsia"/>
          <w:szCs w:val="21"/>
        </w:rPr>
        <w:t>。</w:t>
      </w:r>
      <w:r>
        <w:rPr>
          <w:rFonts w:ascii="Kaiti SC" w:eastAsia="Kaiti SC" w:hAnsi="Kaiti SC" w:hint="eastAsia"/>
          <w:szCs w:val="21"/>
        </w:rPr>
        <w:t>做到S</w:t>
      </w:r>
      <w:r>
        <w:rPr>
          <w:rFonts w:ascii="Kaiti SC" w:eastAsia="Kaiti SC" w:hAnsi="Kaiti SC"/>
          <w:szCs w:val="21"/>
        </w:rPr>
        <w:t>R</w:t>
      </w:r>
      <w:r>
        <w:rPr>
          <w:rFonts w:ascii="Kaiti SC" w:eastAsia="Kaiti SC" w:hAnsi="Kaiti SC" w:hint="eastAsia"/>
          <w:szCs w:val="21"/>
        </w:rPr>
        <w:t>、GB、Tahoe、Reno版本的完全没有说明位错处理。请注意虽然做到高版本的同学可以就高版本进行说明，但是可靠传输的处理也是高版本中的重要组成部分，作为技术交流来说必须包括。</w:t>
      </w:r>
      <w:r w:rsidR="0075053D">
        <w:rPr>
          <w:rFonts w:ascii="Kaiti SC" w:eastAsia="Kaiti SC" w:hAnsi="Kaiti SC" w:hint="eastAsia"/>
          <w:szCs w:val="21"/>
        </w:rPr>
        <w:t>此外，</w:t>
      </w:r>
      <w:r w:rsidR="00F76DAC">
        <w:rPr>
          <w:rFonts w:ascii="Kaiti SC" w:eastAsia="Kaiti SC" w:hAnsi="Kaiti SC" w:hint="eastAsia"/>
          <w:szCs w:val="21"/>
        </w:rPr>
        <w:t>结果说明中没有涵盖上述关注点的结果。</w:t>
      </w:r>
    </w:p>
    <w:p w:rsidR="007919D0" w:rsidRDefault="007919D0" w:rsidP="00F76DAC">
      <w:pPr>
        <w:adjustRightInd w:val="0"/>
        <w:snapToGrid w:val="0"/>
        <w:spacing w:line="300" w:lineRule="auto"/>
        <w:ind w:firstLineChars="150" w:firstLine="315"/>
        <w:jc w:val="left"/>
        <w:rPr>
          <w:rFonts w:ascii="Kaiti SC" w:eastAsia="Kaiti SC" w:hAnsi="Kaiti SC"/>
          <w:szCs w:val="21"/>
        </w:rPr>
      </w:pPr>
      <w:r>
        <w:rPr>
          <w:rFonts w:ascii="Kaiti SC" w:eastAsia="Kaiti SC" w:hAnsi="Kaiti SC" w:hint="eastAsia"/>
          <w:szCs w:val="21"/>
        </w:rPr>
        <w:t>（2）丢包</w:t>
      </w:r>
      <w:r w:rsidR="00F76DAC">
        <w:rPr>
          <w:rFonts w:ascii="Kaiti SC" w:eastAsia="Kaiti SC" w:hAnsi="Kaiti SC" w:hint="eastAsia"/>
          <w:szCs w:val="21"/>
        </w:rPr>
        <w:t>处理的具体关注点如下：停止等待如何实现，即如何阻塞应用层的调用；超时重传出现位置和前后代码的关系；发送方收到重复的确认如何处理；接收方收到重复的包如何处理。</w:t>
      </w:r>
    </w:p>
    <w:p w:rsidR="00F76DAC" w:rsidRDefault="00F76DAC" w:rsidP="00F76DAC">
      <w:pPr>
        <w:adjustRightInd w:val="0"/>
        <w:snapToGrid w:val="0"/>
        <w:spacing w:line="300" w:lineRule="auto"/>
        <w:ind w:firstLineChars="200" w:firstLine="420"/>
        <w:jc w:val="left"/>
        <w:rPr>
          <w:rFonts w:ascii="Kaiti SC" w:eastAsia="Kaiti SC" w:hAnsi="Kaiti SC"/>
          <w:szCs w:val="21"/>
        </w:rPr>
      </w:pPr>
      <w:r>
        <w:rPr>
          <w:rFonts w:ascii="Kaiti SC" w:eastAsia="Kaiti SC" w:hAnsi="Kaiti SC" w:hint="eastAsia"/>
          <w:szCs w:val="21"/>
        </w:rPr>
        <w:t>常见错误：没有说明停止等待的实现；超时重传仅仅拷贝了老师给的代码，但没有任何说明该部分代码和前后代码间的关系；发送方如何处理重复确认的部分没有说明；接收方如何处理重复确认的部分没有说明；结果说明中没有涵盖上述关注点的结果。</w:t>
      </w:r>
    </w:p>
    <w:p w:rsidR="00F76DAC" w:rsidRDefault="00F76DAC" w:rsidP="007919D0">
      <w:pPr>
        <w:adjustRightInd w:val="0"/>
        <w:snapToGrid w:val="0"/>
        <w:spacing w:line="300" w:lineRule="auto"/>
        <w:ind w:firstLineChars="150" w:firstLine="315"/>
        <w:jc w:val="left"/>
        <w:rPr>
          <w:rFonts w:ascii="Kaiti SC" w:eastAsia="Kaiti SC" w:hAnsi="Kaiti SC"/>
          <w:szCs w:val="21"/>
        </w:rPr>
      </w:pPr>
      <w:r>
        <w:rPr>
          <w:rFonts w:ascii="Kaiti SC" w:eastAsia="Kaiti SC" w:hAnsi="Kaiti SC" w:hint="eastAsia"/>
          <w:szCs w:val="21"/>
        </w:rPr>
        <w:t>（3）延迟处理的具体关注点如下：包的编号和确认的编号如何组织的；发送方或者接收方收到重复的包如何处理。</w:t>
      </w:r>
    </w:p>
    <w:p w:rsidR="00F76DAC" w:rsidRDefault="00F76DAC" w:rsidP="00F76DAC">
      <w:pPr>
        <w:adjustRightInd w:val="0"/>
        <w:snapToGrid w:val="0"/>
        <w:spacing w:line="300" w:lineRule="auto"/>
        <w:ind w:firstLineChars="200" w:firstLine="420"/>
        <w:jc w:val="left"/>
        <w:rPr>
          <w:rFonts w:ascii="Kaiti SC" w:eastAsia="Kaiti SC" w:hAnsi="Kaiti SC"/>
          <w:szCs w:val="21"/>
        </w:rPr>
      </w:pPr>
      <w:r>
        <w:rPr>
          <w:rFonts w:ascii="Kaiti SC" w:eastAsia="Kaiti SC" w:hAnsi="Kaiti SC" w:hint="eastAsia"/>
          <w:szCs w:val="21"/>
        </w:rPr>
        <w:t>常见错误：对于包和确认的编号没有说明，发送方和接收方处理重复包没有说明；</w:t>
      </w:r>
      <w:r w:rsidR="006109EA">
        <w:rPr>
          <w:rFonts w:ascii="Kaiti SC" w:eastAsia="Kaiti SC" w:hAnsi="Kaiti SC" w:hint="eastAsia"/>
          <w:szCs w:val="21"/>
        </w:rPr>
        <w:t>结果说明中没有涵盖上述关注点的结果。</w:t>
      </w:r>
    </w:p>
    <w:p w:rsidR="00F76DAC" w:rsidRDefault="00F76DAC" w:rsidP="007919D0">
      <w:pPr>
        <w:adjustRightInd w:val="0"/>
        <w:snapToGrid w:val="0"/>
        <w:spacing w:line="300" w:lineRule="auto"/>
        <w:ind w:firstLineChars="150" w:firstLine="315"/>
        <w:jc w:val="left"/>
        <w:rPr>
          <w:rFonts w:ascii="Kaiti SC" w:eastAsia="Kaiti SC" w:hAnsi="Kaiti SC"/>
          <w:szCs w:val="21"/>
        </w:rPr>
      </w:pPr>
      <w:r>
        <w:rPr>
          <w:rFonts w:ascii="Kaiti SC" w:eastAsia="Kaiti SC" w:hAnsi="Kaiti SC" w:hint="eastAsia"/>
          <w:szCs w:val="21"/>
        </w:rPr>
        <w:t>2</w:t>
      </w:r>
      <w:r>
        <w:rPr>
          <w:rFonts w:ascii="Kaiti SC" w:eastAsia="Kaiti SC" w:hAnsi="Kaiti SC"/>
          <w:szCs w:val="21"/>
        </w:rPr>
        <w:t xml:space="preserve">. </w:t>
      </w:r>
      <w:r>
        <w:rPr>
          <w:rFonts w:ascii="Kaiti SC" w:eastAsia="Kaiti SC" w:hAnsi="Kaiti SC" w:hint="eastAsia"/>
          <w:szCs w:val="21"/>
        </w:rPr>
        <w:t>GB的具体关注点：用来表达窗口的数据结构是什么；窗口满</w:t>
      </w:r>
      <w:r w:rsidR="007C03CB">
        <w:rPr>
          <w:rFonts w:ascii="Kaiti SC" w:eastAsia="Kaiti SC" w:hAnsi="Kaiti SC" w:hint="eastAsia"/>
          <w:szCs w:val="21"/>
        </w:rPr>
        <w:t>阻塞应用层调用如何实现；仅使用1个计时器如何重传窗口内的所有包；如何使用计时器跟踪窗口左沿；累积确认在接收方如何实现、在发送方如何应用累积确认；窗口在确认后如何移动；累积确认后的窗口如何移动，计时器是否跟踪了移动后的窗口左沿。</w:t>
      </w:r>
    </w:p>
    <w:p w:rsidR="00B3597C" w:rsidRDefault="007C03CB" w:rsidP="00B3597C">
      <w:pPr>
        <w:adjustRightInd w:val="0"/>
        <w:snapToGrid w:val="0"/>
        <w:spacing w:line="300" w:lineRule="auto"/>
        <w:ind w:firstLineChars="200" w:firstLine="420"/>
        <w:jc w:val="left"/>
        <w:rPr>
          <w:rFonts w:ascii="Kaiti SC" w:eastAsia="Kaiti SC" w:hAnsi="Kaiti SC"/>
          <w:szCs w:val="21"/>
        </w:rPr>
      </w:pPr>
      <w:r>
        <w:rPr>
          <w:rFonts w:ascii="Kaiti SC" w:eastAsia="Kaiti SC" w:hAnsi="Kaiti SC" w:hint="eastAsia"/>
          <w:szCs w:val="21"/>
        </w:rPr>
        <w:t>常见错误：上述关注点存在各种遗漏，特别是对于窗口满和累积确认缺乏说明。此外，还有部分同学在构建包在窗口的位置时，使用包序列号直接对窗口大小求模，这样每个包按照序号在窗口中的位置固定，失去了滑动窗口的意义。</w:t>
      </w:r>
      <w:r w:rsidR="00B3597C">
        <w:rPr>
          <w:rFonts w:ascii="Kaiti SC" w:eastAsia="Kaiti SC" w:hAnsi="Kaiti SC" w:hint="eastAsia"/>
          <w:szCs w:val="21"/>
        </w:rPr>
        <w:t>结果说明中没有涵盖上述关注点的结果。</w:t>
      </w:r>
    </w:p>
    <w:p w:rsidR="007C03CB" w:rsidRDefault="007C03CB" w:rsidP="007919D0">
      <w:pPr>
        <w:adjustRightInd w:val="0"/>
        <w:snapToGrid w:val="0"/>
        <w:spacing w:line="300" w:lineRule="auto"/>
        <w:ind w:firstLineChars="150" w:firstLine="315"/>
        <w:jc w:val="left"/>
        <w:rPr>
          <w:rFonts w:ascii="Kaiti SC" w:eastAsia="Kaiti SC" w:hAnsi="Kaiti SC"/>
          <w:szCs w:val="21"/>
        </w:rPr>
      </w:pPr>
      <w:r>
        <w:rPr>
          <w:rFonts w:ascii="Kaiti SC" w:eastAsia="Kaiti SC" w:hAnsi="Kaiti SC" w:hint="eastAsia"/>
          <w:szCs w:val="21"/>
        </w:rPr>
        <w:t>3</w:t>
      </w:r>
      <w:r>
        <w:rPr>
          <w:rFonts w:ascii="Kaiti SC" w:eastAsia="Kaiti SC" w:hAnsi="Kaiti SC"/>
          <w:szCs w:val="21"/>
        </w:rPr>
        <w:t xml:space="preserve">. </w:t>
      </w:r>
      <w:r>
        <w:rPr>
          <w:rFonts w:ascii="Kaiti SC" w:eastAsia="Kaiti SC" w:hAnsi="Kaiti SC" w:hint="eastAsia"/>
          <w:szCs w:val="21"/>
        </w:rPr>
        <w:t>SR的具体关注点：用来表达窗口的数据结构是什么；窗口满阻塞应用层调用如何实现；窗口在确认后如何移动；</w:t>
      </w:r>
      <w:r w:rsidR="0075053D">
        <w:rPr>
          <w:rFonts w:ascii="Kaiti SC" w:eastAsia="Kaiti SC" w:hAnsi="Kaiti SC" w:hint="eastAsia"/>
          <w:szCs w:val="21"/>
        </w:rPr>
        <w:t>确认后的数据包是否去除；</w:t>
      </w:r>
      <w:r w:rsidR="00EB2286">
        <w:rPr>
          <w:rFonts w:ascii="Kaiti SC" w:eastAsia="Kaiti SC" w:hAnsi="Kaiti SC" w:hint="eastAsia"/>
          <w:szCs w:val="21"/>
        </w:rPr>
        <w:t>计时器数组如何生成，如何</w:t>
      </w:r>
      <w:r w:rsidR="0075053D">
        <w:rPr>
          <w:rFonts w:ascii="Kaiti SC" w:eastAsia="Kaiti SC" w:hAnsi="Kaiti SC" w:hint="eastAsia"/>
          <w:szCs w:val="21"/>
        </w:rPr>
        <w:t>去除；</w:t>
      </w:r>
      <w:r>
        <w:rPr>
          <w:rFonts w:ascii="Kaiti SC" w:eastAsia="Kaiti SC" w:hAnsi="Kaiti SC" w:hint="eastAsia"/>
          <w:szCs w:val="21"/>
        </w:rPr>
        <w:t>累积确认后的窗口如何移动。</w:t>
      </w:r>
    </w:p>
    <w:p w:rsidR="00B3597C" w:rsidRDefault="0075053D" w:rsidP="00B3597C">
      <w:pPr>
        <w:adjustRightInd w:val="0"/>
        <w:snapToGrid w:val="0"/>
        <w:spacing w:line="300" w:lineRule="auto"/>
        <w:ind w:firstLineChars="200" w:firstLine="420"/>
        <w:jc w:val="left"/>
        <w:rPr>
          <w:rFonts w:ascii="Kaiti SC" w:eastAsia="Kaiti SC" w:hAnsi="Kaiti SC"/>
          <w:szCs w:val="21"/>
        </w:rPr>
      </w:pPr>
      <w:r>
        <w:rPr>
          <w:rFonts w:ascii="Kaiti SC" w:eastAsia="Kaiti SC" w:hAnsi="Kaiti SC" w:hint="eastAsia"/>
          <w:szCs w:val="21"/>
        </w:rPr>
        <w:lastRenderedPageBreak/>
        <w:t>常见错误：上述关注点存在各种遗漏。此外，使用无限大的数组来记录所有包，窗口的移动仅为数组上指针的移动，收到确认的数据包没有清除。</w:t>
      </w:r>
      <w:r w:rsidR="00B3597C">
        <w:rPr>
          <w:rFonts w:ascii="Kaiti SC" w:eastAsia="Kaiti SC" w:hAnsi="Kaiti SC" w:hint="eastAsia"/>
          <w:szCs w:val="21"/>
        </w:rPr>
        <w:t>结果说明中没有涵盖上述关注点的结果。</w:t>
      </w:r>
    </w:p>
    <w:p w:rsidR="0075053D" w:rsidRDefault="0075053D" w:rsidP="007919D0">
      <w:pPr>
        <w:adjustRightInd w:val="0"/>
        <w:snapToGrid w:val="0"/>
        <w:spacing w:line="300" w:lineRule="auto"/>
        <w:ind w:firstLineChars="150" w:firstLine="315"/>
        <w:jc w:val="left"/>
        <w:rPr>
          <w:rFonts w:ascii="Kaiti SC" w:eastAsia="Kaiti SC" w:hAnsi="Kaiti SC"/>
          <w:szCs w:val="21"/>
        </w:rPr>
      </w:pPr>
      <w:r>
        <w:rPr>
          <w:rFonts w:ascii="Kaiti SC" w:eastAsia="Kaiti SC" w:hAnsi="Kaiti SC" w:hint="eastAsia"/>
          <w:szCs w:val="21"/>
        </w:rPr>
        <w:t>4</w:t>
      </w:r>
      <w:r>
        <w:rPr>
          <w:rFonts w:ascii="Kaiti SC" w:eastAsia="Kaiti SC" w:hAnsi="Kaiti SC"/>
          <w:szCs w:val="21"/>
        </w:rPr>
        <w:t xml:space="preserve">. </w:t>
      </w:r>
      <w:r>
        <w:rPr>
          <w:rFonts w:ascii="Kaiti SC" w:eastAsia="Kaiti SC" w:hAnsi="Kaiti SC" w:hint="eastAsia"/>
          <w:szCs w:val="21"/>
        </w:rPr>
        <w:t>Tahoe的关注点。除GB的关注点外，进一步关注：用来表达窗口的数据结构是否为动态结构，因为需要动态扩大或缩小窗口；窗口移动后有没有清除已经正确接收的数据包；慢开始如何实现，实现的结果是否正确；拥塞避免如何实现，如何从慢开始切换到拥塞避免；计时器超时是否只重传了窗口左沿的数据包，重传后计时器如何移动；累积确认后窗口如何移动，窗口扩张的大小是否计算正确。</w:t>
      </w:r>
    </w:p>
    <w:p w:rsidR="00B3597C" w:rsidRDefault="0075053D" w:rsidP="00B3597C">
      <w:pPr>
        <w:adjustRightInd w:val="0"/>
        <w:snapToGrid w:val="0"/>
        <w:spacing w:line="300" w:lineRule="auto"/>
        <w:ind w:firstLineChars="200" w:firstLine="420"/>
        <w:jc w:val="left"/>
        <w:rPr>
          <w:rFonts w:ascii="Kaiti SC" w:eastAsia="Kaiti SC" w:hAnsi="Kaiti SC"/>
          <w:szCs w:val="21"/>
        </w:rPr>
      </w:pPr>
      <w:r>
        <w:rPr>
          <w:rFonts w:ascii="Kaiti SC" w:eastAsia="Kaiti SC" w:hAnsi="Kaiti SC" w:hint="eastAsia"/>
          <w:szCs w:val="21"/>
        </w:rPr>
        <w:t>常见错误：使用静态超大数组来表示窗口；使用HashMap、</w:t>
      </w:r>
      <w:proofErr w:type="spellStart"/>
      <w:r>
        <w:rPr>
          <w:rFonts w:ascii="Kaiti SC" w:eastAsia="Kaiti SC" w:hAnsi="Kaiti SC" w:hint="eastAsia"/>
          <w:szCs w:val="21"/>
        </w:rPr>
        <w:t>LinkList</w:t>
      </w:r>
      <w:proofErr w:type="spellEnd"/>
      <w:r>
        <w:rPr>
          <w:rFonts w:ascii="Kaiti SC" w:eastAsia="Kaiti SC" w:hAnsi="Kaiti SC" w:hint="eastAsia"/>
          <w:szCs w:val="21"/>
        </w:rPr>
        <w:t>等数据结构表示窗口时，没有清除收到确认后的数据包；慢开始和拥塞避免的窗口扩张计算错误；</w:t>
      </w:r>
      <w:r w:rsidR="00B3597C">
        <w:rPr>
          <w:rFonts w:ascii="Kaiti SC" w:eastAsia="Kaiti SC" w:hAnsi="Kaiti SC" w:hint="eastAsia"/>
          <w:szCs w:val="21"/>
        </w:rPr>
        <w:t>慢开始时每收到一个确认窗口就加倍，应为每个轮次窗口加倍；拥塞避免时不是按轮次扩张窗口；</w:t>
      </w:r>
      <w:r>
        <w:rPr>
          <w:rFonts w:ascii="Kaiti SC" w:eastAsia="Kaiti SC" w:hAnsi="Kaiti SC" w:hint="eastAsia"/>
          <w:szCs w:val="21"/>
        </w:rPr>
        <w:t>计时器超时重传了窗口内的所有包；使用计时器数组；累计确认后窗口没有按照累积确认的包数目计算扩张。</w:t>
      </w:r>
      <w:r w:rsidR="00B3597C">
        <w:rPr>
          <w:rFonts w:ascii="Kaiti SC" w:eastAsia="Kaiti SC" w:hAnsi="Kaiti SC" w:hint="eastAsia"/>
          <w:szCs w:val="21"/>
        </w:rPr>
        <w:t>结果说明中没有涵盖上述关注点的结果。</w:t>
      </w:r>
    </w:p>
    <w:p w:rsidR="0075053D" w:rsidRDefault="0075053D" w:rsidP="007919D0">
      <w:pPr>
        <w:adjustRightInd w:val="0"/>
        <w:snapToGrid w:val="0"/>
        <w:spacing w:line="300" w:lineRule="auto"/>
        <w:ind w:firstLineChars="150" w:firstLine="315"/>
        <w:jc w:val="left"/>
        <w:rPr>
          <w:rFonts w:ascii="Kaiti SC" w:eastAsia="Kaiti SC" w:hAnsi="Kaiti SC"/>
          <w:szCs w:val="21"/>
        </w:rPr>
      </w:pPr>
      <w:r>
        <w:rPr>
          <w:rFonts w:ascii="Kaiti SC" w:eastAsia="Kaiti SC" w:hAnsi="Kaiti SC" w:hint="eastAsia"/>
          <w:szCs w:val="21"/>
        </w:rPr>
        <w:t>5</w:t>
      </w:r>
      <w:r>
        <w:rPr>
          <w:rFonts w:ascii="Kaiti SC" w:eastAsia="Kaiti SC" w:hAnsi="Kaiti SC"/>
          <w:szCs w:val="21"/>
        </w:rPr>
        <w:t>.</w:t>
      </w:r>
      <w:r w:rsidR="00B3597C">
        <w:rPr>
          <w:rFonts w:ascii="Kaiti SC" w:eastAsia="Kaiti SC" w:hAnsi="Kaiti SC"/>
          <w:szCs w:val="21"/>
        </w:rPr>
        <w:t xml:space="preserve"> </w:t>
      </w:r>
      <w:r w:rsidR="00B3597C">
        <w:rPr>
          <w:rFonts w:ascii="Kaiti SC" w:eastAsia="Kaiti SC" w:hAnsi="Kaiti SC" w:hint="eastAsia"/>
          <w:szCs w:val="21"/>
        </w:rPr>
        <w:t>Reno的关注点。除Tahoe的关注点外，进一步关注：快重传如何检测；快恢复发生时窗口如何扩张。</w:t>
      </w:r>
    </w:p>
    <w:p w:rsidR="00B3597C" w:rsidRDefault="00B3597C" w:rsidP="00B3597C">
      <w:pPr>
        <w:adjustRightInd w:val="0"/>
        <w:snapToGrid w:val="0"/>
        <w:spacing w:line="300" w:lineRule="auto"/>
        <w:ind w:firstLineChars="200" w:firstLine="420"/>
        <w:jc w:val="left"/>
        <w:rPr>
          <w:rFonts w:ascii="Kaiti SC" w:eastAsia="Kaiti SC" w:hAnsi="Kaiti SC"/>
          <w:szCs w:val="21"/>
        </w:rPr>
      </w:pPr>
      <w:r>
        <w:rPr>
          <w:rFonts w:ascii="Kaiti SC" w:eastAsia="Kaiti SC" w:hAnsi="Kaiti SC" w:hint="eastAsia"/>
          <w:szCs w:val="21"/>
        </w:rPr>
        <w:t>常见错误：快恢复时过大滑动窗口</w:t>
      </w:r>
      <w:r w:rsidR="001B5C03">
        <w:rPr>
          <w:rFonts w:ascii="Kaiti SC" w:eastAsia="Kaiti SC" w:hAnsi="Kaiti SC" w:hint="eastAsia"/>
          <w:szCs w:val="21"/>
        </w:rPr>
        <w:t>；</w:t>
      </w:r>
      <w:bookmarkStart w:id="0" w:name="_GoBack"/>
      <w:bookmarkEnd w:id="0"/>
      <w:r>
        <w:rPr>
          <w:rFonts w:ascii="Kaiti SC" w:eastAsia="Kaiti SC" w:hAnsi="Kaiti SC" w:hint="eastAsia"/>
          <w:szCs w:val="21"/>
        </w:rPr>
        <w:t>结果说明中没有涵盖上述关注点的结果。</w:t>
      </w:r>
    </w:p>
    <w:p w:rsidR="00B3597C" w:rsidRPr="0075053D" w:rsidRDefault="00B3597C" w:rsidP="007919D0">
      <w:pPr>
        <w:adjustRightInd w:val="0"/>
        <w:snapToGrid w:val="0"/>
        <w:spacing w:line="300" w:lineRule="auto"/>
        <w:ind w:firstLineChars="150" w:firstLine="315"/>
        <w:jc w:val="left"/>
        <w:rPr>
          <w:rFonts w:ascii="Kaiti SC" w:eastAsia="Kaiti SC" w:hAnsi="Kaiti SC"/>
          <w:szCs w:val="21"/>
        </w:rPr>
      </w:pPr>
    </w:p>
    <w:sectPr w:rsidR="00B3597C" w:rsidRPr="0075053D" w:rsidSect="006410F3">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Kaiti SC">
    <w:panose1 w:val="02010600040101010101"/>
    <w:charset w:val="86"/>
    <w:family w:val="auto"/>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84B5B"/>
    <w:multiLevelType w:val="hybridMultilevel"/>
    <w:tmpl w:val="817CDD9A"/>
    <w:lvl w:ilvl="0" w:tplc="E610AED4">
      <w:start w:val="1"/>
      <w:numFmt w:val="decimal"/>
      <w:lvlText w:val="（%1）"/>
      <w:lvlJc w:val="left"/>
      <w:pPr>
        <w:ind w:left="1035" w:hanging="72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 w15:restartNumberingAfterBreak="0">
    <w:nsid w:val="26E67F77"/>
    <w:multiLevelType w:val="hybridMultilevel"/>
    <w:tmpl w:val="21E4868E"/>
    <w:lvl w:ilvl="0" w:tplc="13ECBC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38AF4CF3"/>
    <w:multiLevelType w:val="hybridMultilevel"/>
    <w:tmpl w:val="7B40A944"/>
    <w:lvl w:ilvl="0" w:tplc="B89CBD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095"/>
    <w:rsid w:val="0002216E"/>
    <w:rsid w:val="001B5C03"/>
    <w:rsid w:val="002450C9"/>
    <w:rsid w:val="00277234"/>
    <w:rsid w:val="002F6A4C"/>
    <w:rsid w:val="00412EFD"/>
    <w:rsid w:val="00434BE8"/>
    <w:rsid w:val="004E1C4E"/>
    <w:rsid w:val="00573CBC"/>
    <w:rsid w:val="005B4AE2"/>
    <w:rsid w:val="00600DDE"/>
    <w:rsid w:val="006105B8"/>
    <w:rsid w:val="006109EA"/>
    <w:rsid w:val="006410F3"/>
    <w:rsid w:val="00656007"/>
    <w:rsid w:val="0075053D"/>
    <w:rsid w:val="007836A2"/>
    <w:rsid w:val="007919D0"/>
    <w:rsid w:val="007A640A"/>
    <w:rsid w:val="007C03CB"/>
    <w:rsid w:val="0083279E"/>
    <w:rsid w:val="00981146"/>
    <w:rsid w:val="00A111A7"/>
    <w:rsid w:val="00A23C86"/>
    <w:rsid w:val="00A6302C"/>
    <w:rsid w:val="00A835D4"/>
    <w:rsid w:val="00AB71EB"/>
    <w:rsid w:val="00B3597C"/>
    <w:rsid w:val="00C9758F"/>
    <w:rsid w:val="00CB5F13"/>
    <w:rsid w:val="00D85734"/>
    <w:rsid w:val="00DD6095"/>
    <w:rsid w:val="00E913AB"/>
    <w:rsid w:val="00EB2286"/>
    <w:rsid w:val="00F76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DFFFD"/>
  <w15:chartTrackingRefBased/>
  <w15:docId w15:val="{0C24A63D-6483-D044-8DA2-4C2590DC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111A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Hong</dc:creator>
  <cp:keywords/>
  <dc:description/>
  <cp:lastModifiedBy>Alan Hong</cp:lastModifiedBy>
  <cp:revision>6</cp:revision>
  <dcterms:created xsi:type="dcterms:W3CDTF">2021-01-22T00:40:00Z</dcterms:created>
  <dcterms:modified xsi:type="dcterms:W3CDTF">2021-12-02T03:13:00Z</dcterms:modified>
</cp:coreProperties>
</file>