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FD132" w14:textId="47D5EF08" w:rsidR="00163C99" w:rsidRPr="00C34016" w:rsidRDefault="00CC4A0F" w:rsidP="0084596A">
      <w:pPr>
        <w:spacing w:before="240"/>
        <w:jc w:val="center"/>
        <w:rPr>
          <w:color w:val="C00000"/>
          <w:sz w:val="144"/>
          <w:szCs w:val="144"/>
        </w:rPr>
      </w:pPr>
      <w:r w:rsidRPr="00C34016">
        <w:rPr>
          <w:color w:val="C00000"/>
          <w:sz w:val="144"/>
          <w:szCs w:val="144"/>
        </w:rPr>
        <w:t>RFeditor</w:t>
      </w:r>
    </w:p>
    <w:p w14:paraId="4DB93FD5" w14:textId="77777777" w:rsidR="00CC4A0F" w:rsidRPr="00A754E9" w:rsidRDefault="00CC4A0F" w:rsidP="00A754E9">
      <w:pPr>
        <w:jc w:val="center"/>
        <w:rPr>
          <w:sz w:val="48"/>
          <w:szCs w:val="48"/>
        </w:rPr>
      </w:pPr>
      <w:r w:rsidRPr="00A754E9">
        <w:rPr>
          <w:sz w:val="48"/>
          <w:szCs w:val="48"/>
        </w:rPr>
        <w:t>User Guide</w:t>
      </w:r>
    </w:p>
    <w:p w14:paraId="56D2B1F5" w14:textId="66F307ED" w:rsidR="00CC4A0F" w:rsidRDefault="00CC4A0F" w:rsidP="00A754E9">
      <w:pPr>
        <w:jc w:val="center"/>
        <w:rPr>
          <w:sz w:val="48"/>
          <w:szCs w:val="48"/>
        </w:rPr>
      </w:pPr>
      <w:r w:rsidRPr="00A754E9">
        <w:rPr>
          <w:sz w:val="48"/>
          <w:szCs w:val="48"/>
        </w:rPr>
        <w:t>V3.7.</w:t>
      </w:r>
      <w:r w:rsidR="009D781D">
        <w:rPr>
          <w:sz w:val="48"/>
          <w:szCs w:val="48"/>
        </w:rPr>
        <w:t>1</w:t>
      </w:r>
    </w:p>
    <w:p w14:paraId="17790AD5" w14:textId="77777777" w:rsidR="00A754E9" w:rsidRDefault="00A754E9" w:rsidP="00687EBC">
      <w:pPr>
        <w:rPr>
          <w:sz w:val="48"/>
          <w:szCs w:val="48"/>
        </w:rPr>
      </w:pPr>
    </w:p>
    <w:p w14:paraId="2FB3A009" w14:textId="52A097DC" w:rsidR="0015478A" w:rsidRPr="00687EBC" w:rsidRDefault="00687EBC" w:rsidP="007907AC">
      <w:pPr>
        <w:spacing w:line="360" w:lineRule="auto"/>
        <w:jc w:val="center"/>
        <w:rPr>
          <w:sz w:val="40"/>
          <w:szCs w:val="40"/>
        </w:rPr>
      </w:pPr>
      <w:r w:rsidRPr="00687EBC">
        <w:rPr>
          <w:sz w:val="40"/>
          <w:szCs w:val="40"/>
        </w:rPr>
        <w:t xml:space="preserve">Xiaotao Yang, Gary Pavlis, </w:t>
      </w:r>
      <w:proofErr w:type="spellStart"/>
      <w:r w:rsidRPr="00687EBC">
        <w:rPr>
          <w:sz w:val="40"/>
          <w:szCs w:val="40"/>
        </w:rPr>
        <w:t>Yinzhi</w:t>
      </w:r>
      <w:proofErr w:type="spellEnd"/>
      <w:r w:rsidRPr="00687EBC">
        <w:rPr>
          <w:sz w:val="40"/>
          <w:szCs w:val="40"/>
        </w:rPr>
        <w:t xml:space="preserve"> Wang</w:t>
      </w:r>
    </w:p>
    <w:p w14:paraId="2CF63271" w14:textId="1B8CF7F1" w:rsidR="00687EBC" w:rsidRPr="00687EBC" w:rsidRDefault="00687EBC" w:rsidP="007907AC">
      <w:pPr>
        <w:spacing w:line="360" w:lineRule="auto"/>
        <w:jc w:val="center"/>
        <w:rPr>
          <w:sz w:val="40"/>
          <w:szCs w:val="40"/>
        </w:rPr>
      </w:pPr>
      <w:r w:rsidRPr="00687EBC">
        <w:rPr>
          <w:sz w:val="40"/>
          <w:szCs w:val="40"/>
        </w:rPr>
        <w:t>Indiana University</w:t>
      </w:r>
    </w:p>
    <w:p w14:paraId="545A964C" w14:textId="77777777" w:rsidR="007907AC" w:rsidRPr="00687EBC" w:rsidRDefault="007907AC" w:rsidP="007907AC">
      <w:pPr>
        <w:spacing w:line="360" w:lineRule="auto"/>
        <w:jc w:val="center"/>
        <w:rPr>
          <w:sz w:val="40"/>
          <w:szCs w:val="40"/>
        </w:rPr>
      </w:pPr>
      <w:r w:rsidRPr="00687EBC">
        <w:rPr>
          <w:sz w:val="40"/>
          <w:szCs w:val="40"/>
        </w:rPr>
        <w:t>March 2016</w:t>
      </w:r>
    </w:p>
    <w:p w14:paraId="7B1338CB" w14:textId="0A108895" w:rsidR="00C40C8B" w:rsidRDefault="0084596A" w:rsidP="00A754E9">
      <w:pPr>
        <w:jc w:val="right"/>
        <w:rPr>
          <w:sz w:val="48"/>
          <w:szCs w:val="48"/>
        </w:rPr>
      </w:pPr>
      <w:r w:rsidRPr="00687EBC">
        <w:rPr>
          <w:noProof/>
          <w:color w:val="C00000"/>
          <w:sz w:val="40"/>
          <w:szCs w:val="40"/>
        </w:rPr>
        <w:drawing>
          <wp:anchor distT="0" distB="0" distL="114300" distR="114300" simplePos="0" relativeHeight="251658240" behindDoc="1" locked="0" layoutInCell="1" allowOverlap="1" wp14:anchorId="2426B902" wp14:editId="0AD772AA">
            <wp:simplePos x="0" y="0"/>
            <wp:positionH relativeFrom="margin">
              <wp:posOffset>10795</wp:posOffset>
            </wp:positionH>
            <wp:positionV relativeFrom="margin">
              <wp:posOffset>4035425</wp:posOffset>
            </wp:positionV>
            <wp:extent cx="5943600" cy="3618865"/>
            <wp:effectExtent l="0" t="0" r="0" b="0"/>
            <wp:wrapSquare wrapText="bothSides"/>
            <wp:docPr id="2" name="Picture 1" descr="bad_trace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bad_traces.eps"/>
                    <pic:cNvPicPr>
                      <a:picLocks noChangeAspect="1"/>
                    </pic:cNvPicPr>
                  </pic:nvPicPr>
                  <pic:blipFill rotWithShape="1">
                    <a:blip r:embed="rId7">
                      <a:extLst>
                        <a:ext uri="{28A0092B-C50C-407E-A947-70E740481C1C}">
                          <a14:useLocalDpi xmlns:a14="http://schemas.microsoft.com/office/drawing/2010/main" val="0"/>
                        </a:ext>
                      </a:extLst>
                    </a:blip>
                    <a:srcRect l="5251" t="2991" r="7008"/>
                    <a:stretch/>
                  </pic:blipFill>
                  <pic:spPr>
                    <a:xfrm>
                      <a:off x="0" y="0"/>
                      <a:ext cx="5943600" cy="3618865"/>
                    </a:xfrm>
                    <a:prstGeom prst="rect">
                      <a:avLst/>
                    </a:prstGeom>
                  </pic:spPr>
                </pic:pic>
              </a:graphicData>
            </a:graphic>
            <wp14:sizeRelH relativeFrom="page">
              <wp14:pctWidth>0</wp14:pctWidth>
            </wp14:sizeRelH>
            <wp14:sizeRelV relativeFrom="page">
              <wp14:pctHeight>0</wp14:pctHeight>
            </wp14:sizeRelV>
          </wp:anchor>
        </w:drawing>
      </w:r>
    </w:p>
    <w:p w14:paraId="60440810" w14:textId="77777777" w:rsidR="00687EBC" w:rsidRDefault="00687EBC" w:rsidP="00A754E9">
      <w:pPr>
        <w:jc w:val="right"/>
        <w:rPr>
          <w:sz w:val="48"/>
          <w:szCs w:val="48"/>
        </w:rPr>
        <w:sectPr w:rsidR="00687EBC" w:rsidSect="00C17E0A">
          <w:headerReference w:type="default" r:id="rId8"/>
          <w:footerReference w:type="even" r:id="rId9"/>
          <w:footerReference w:type="default" r:id="rId10"/>
          <w:headerReference w:type="first" r:id="rId11"/>
          <w:pgSz w:w="12240" w:h="15840"/>
          <w:pgMar w:top="1440" w:right="1440" w:bottom="1440" w:left="1440" w:header="708" w:footer="708" w:gutter="0"/>
          <w:pgNumType w:fmt="lowerRoman"/>
          <w:cols w:space="708"/>
          <w:titlePg/>
          <w:docGrid w:linePitch="360"/>
        </w:sectPr>
      </w:pPr>
    </w:p>
    <w:p w14:paraId="077896C2" w14:textId="616B9D70" w:rsidR="00C40C8B" w:rsidRPr="00FF7500" w:rsidRDefault="0022091A" w:rsidP="00FF7500">
      <w:pPr>
        <w:pStyle w:val="Heading1"/>
        <w:jc w:val="center"/>
        <w:rPr>
          <w:b/>
        </w:rPr>
      </w:pPr>
      <w:bookmarkStart w:id="0" w:name="_Toc445993647"/>
      <w:r w:rsidRPr="00FF7500">
        <w:rPr>
          <w:b/>
        </w:rPr>
        <w:lastRenderedPageBreak/>
        <w:t xml:space="preserve">Table of </w:t>
      </w:r>
      <w:r w:rsidR="00C40C8B" w:rsidRPr="00FF7500">
        <w:rPr>
          <w:b/>
        </w:rPr>
        <w:t>Content</w:t>
      </w:r>
      <w:bookmarkEnd w:id="0"/>
    </w:p>
    <w:p w14:paraId="4D371D12" w14:textId="388883B4" w:rsidR="004A1463" w:rsidRDefault="006D69B1">
      <w:pPr>
        <w:pStyle w:val="TOC1"/>
        <w:tabs>
          <w:tab w:val="right" w:leader="dot" w:pos="9350"/>
        </w:tabs>
        <w:rPr>
          <w:noProof/>
        </w:rPr>
      </w:pPr>
      <w:r>
        <w:fldChar w:fldCharType="begin"/>
      </w:r>
      <w:r>
        <w:instrText xml:space="preserve"> TOC \o "1-3" \f </w:instrText>
      </w:r>
      <w:r>
        <w:fldChar w:fldCharType="separate"/>
      </w:r>
      <w:bookmarkStart w:id="1" w:name="_GoBack"/>
      <w:bookmarkEnd w:id="1"/>
      <w:r w:rsidR="004A1463" w:rsidRPr="004957E7">
        <w:rPr>
          <w:b/>
          <w:noProof/>
        </w:rPr>
        <w:t>1. Introduction</w:t>
      </w:r>
      <w:r w:rsidR="004A1463">
        <w:rPr>
          <w:noProof/>
        </w:rPr>
        <w:tab/>
      </w:r>
      <w:r w:rsidR="004A1463">
        <w:rPr>
          <w:noProof/>
        </w:rPr>
        <w:fldChar w:fldCharType="begin"/>
      </w:r>
      <w:r w:rsidR="004A1463">
        <w:rPr>
          <w:noProof/>
        </w:rPr>
        <w:instrText xml:space="preserve"> PAGEREF _Toc445993648 \h </w:instrText>
      </w:r>
      <w:r w:rsidR="004A1463">
        <w:rPr>
          <w:noProof/>
        </w:rPr>
      </w:r>
      <w:r w:rsidR="004A1463">
        <w:rPr>
          <w:noProof/>
        </w:rPr>
        <w:fldChar w:fldCharType="separate"/>
      </w:r>
      <w:r w:rsidR="004A1463">
        <w:rPr>
          <w:noProof/>
        </w:rPr>
        <w:t>1</w:t>
      </w:r>
      <w:r w:rsidR="004A1463">
        <w:rPr>
          <w:noProof/>
        </w:rPr>
        <w:fldChar w:fldCharType="end"/>
      </w:r>
    </w:p>
    <w:p w14:paraId="566313E1" w14:textId="77777777" w:rsidR="004A1463" w:rsidRDefault="004A1463">
      <w:pPr>
        <w:pStyle w:val="TOC2"/>
        <w:tabs>
          <w:tab w:val="right" w:leader="dot" w:pos="9350"/>
        </w:tabs>
        <w:rPr>
          <w:noProof/>
        </w:rPr>
      </w:pPr>
      <w:r>
        <w:rPr>
          <w:noProof/>
        </w:rPr>
        <w:t>1.1 Download</w:t>
      </w:r>
      <w:r>
        <w:rPr>
          <w:noProof/>
        </w:rPr>
        <w:tab/>
      </w:r>
      <w:r>
        <w:rPr>
          <w:noProof/>
        </w:rPr>
        <w:fldChar w:fldCharType="begin"/>
      </w:r>
      <w:r>
        <w:rPr>
          <w:noProof/>
        </w:rPr>
        <w:instrText xml:space="preserve"> PAGEREF _Toc445993649 \h </w:instrText>
      </w:r>
      <w:r>
        <w:rPr>
          <w:noProof/>
        </w:rPr>
      </w:r>
      <w:r>
        <w:rPr>
          <w:noProof/>
        </w:rPr>
        <w:fldChar w:fldCharType="separate"/>
      </w:r>
      <w:r>
        <w:rPr>
          <w:noProof/>
        </w:rPr>
        <w:t>1</w:t>
      </w:r>
      <w:r>
        <w:rPr>
          <w:noProof/>
        </w:rPr>
        <w:fldChar w:fldCharType="end"/>
      </w:r>
    </w:p>
    <w:p w14:paraId="31FE7E7F" w14:textId="77777777" w:rsidR="004A1463" w:rsidRDefault="004A1463">
      <w:pPr>
        <w:pStyle w:val="TOC2"/>
        <w:tabs>
          <w:tab w:val="right" w:leader="dot" w:pos="9350"/>
        </w:tabs>
        <w:rPr>
          <w:noProof/>
        </w:rPr>
      </w:pPr>
      <w:r>
        <w:rPr>
          <w:noProof/>
        </w:rPr>
        <w:t>1.2 Citation</w:t>
      </w:r>
      <w:r>
        <w:rPr>
          <w:noProof/>
        </w:rPr>
        <w:tab/>
      </w:r>
      <w:r>
        <w:rPr>
          <w:noProof/>
        </w:rPr>
        <w:fldChar w:fldCharType="begin"/>
      </w:r>
      <w:r>
        <w:rPr>
          <w:noProof/>
        </w:rPr>
        <w:instrText xml:space="preserve"> PAGEREF _Toc445993650 \h </w:instrText>
      </w:r>
      <w:r>
        <w:rPr>
          <w:noProof/>
        </w:rPr>
      </w:r>
      <w:r>
        <w:rPr>
          <w:noProof/>
        </w:rPr>
        <w:fldChar w:fldCharType="separate"/>
      </w:r>
      <w:r>
        <w:rPr>
          <w:noProof/>
        </w:rPr>
        <w:t>1</w:t>
      </w:r>
      <w:r>
        <w:rPr>
          <w:noProof/>
        </w:rPr>
        <w:fldChar w:fldCharType="end"/>
      </w:r>
    </w:p>
    <w:p w14:paraId="0B47AD39" w14:textId="77777777" w:rsidR="004A1463" w:rsidRDefault="004A1463">
      <w:pPr>
        <w:pStyle w:val="TOC2"/>
        <w:tabs>
          <w:tab w:val="right" w:leader="dot" w:pos="9350"/>
        </w:tabs>
        <w:rPr>
          <w:noProof/>
        </w:rPr>
      </w:pPr>
      <w:r>
        <w:rPr>
          <w:noProof/>
        </w:rPr>
        <w:t>1.3 Support</w:t>
      </w:r>
      <w:r>
        <w:rPr>
          <w:noProof/>
        </w:rPr>
        <w:tab/>
      </w:r>
      <w:r>
        <w:rPr>
          <w:noProof/>
        </w:rPr>
        <w:fldChar w:fldCharType="begin"/>
      </w:r>
      <w:r>
        <w:rPr>
          <w:noProof/>
        </w:rPr>
        <w:instrText xml:space="preserve"> PAGEREF _Toc445993651 \h </w:instrText>
      </w:r>
      <w:r>
        <w:rPr>
          <w:noProof/>
        </w:rPr>
      </w:r>
      <w:r>
        <w:rPr>
          <w:noProof/>
        </w:rPr>
        <w:fldChar w:fldCharType="separate"/>
      </w:r>
      <w:r>
        <w:rPr>
          <w:noProof/>
        </w:rPr>
        <w:t>1</w:t>
      </w:r>
      <w:r>
        <w:rPr>
          <w:noProof/>
        </w:rPr>
        <w:fldChar w:fldCharType="end"/>
      </w:r>
    </w:p>
    <w:p w14:paraId="57CD2A70" w14:textId="77777777" w:rsidR="004A1463" w:rsidRDefault="004A1463">
      <w:pPr>
        <w:pStyle w:val="TOC1"/>
        <w:tabs>
          <w:tab w:val="right" w:leader="dot" w:pos="9350"/>
        </w:tabs>
        <w:rPr>
          <w:noProof/>
        </w:rPr>
      </w:pPr>
      <w:r w:rsidRPr="004957E7">
        <w:rPr>
          <w:b/>
          <w:noProof/>
        </w:rPr>
        <w:t>2. Installation</w:t>
      </w:r>
      <w:r>
        <w:rPr>
          <w:noProof/>
        </w:rPr>
        <w:tab/>
      </w:r>
      <w:r>
        <w:rPr>
          <w:noProof/>
        </w:rPr>
        <w:fldChar w:fldCharType="begin"/>
      </w:r>
      <w:r>
        <w:rPr>
          <w:noProof/>
        </w:rPr>
        <w:instrText xml:space="preserve"> PAGEREF _Toc445993652 \h </w:instrText>
      </w:r>
      <w:r>
        <w:rPr>
          <w:noProof/>
        </w:rPr>
      </w:r>
      <w:r>
        <w:rPr>
          <w:noProof/>
        </w:rPr>
        <w:fldChar w:fldCharType="separate"/>
      </w:r>
      <w:r>
        <w:rPr>
          <w:noProof/>
        </w:rPr>
        <w:t>1</w:t>
      </w:r>
      <w:r>
        <w:rPr>
          <w:noProof/>
        </w:rPr>
        <w:fldChar w:fldCharType="end"/>
      </w:r>
    </w:p>
    <w:p w14:paraId="74E1F682" w14:textId="77777777" w:rsidR="004A1463" w:rsidRDefault="004A1463">
      <w:pPr>
        <w:pStyle w:val="TOC2"/>
        <w:tabs>
          <w:tab w:val="right" w:leader="dot" w:pos="9350"/>
        </w:tabs>
        <w:rPr>
          <w:noProof/>
        </w:rPr>
      </w:pPr>
      <w:r>
        <w:rPr>
          <w:noProof/>
        </w:rPr>
        <w:t>2.1 Operation Systems</w:t>
      </w:r>
      <w:r>
        <w:rPr>
          <w:noProof/>
        </w:rPr>
        <w:tab/>
      </w:r>
      <w:r>
        <w:rPr>
          <w:noProof/>
        </w:rPr>
        <w:fldChar w:fldCharType="begin"/>
      </w:r>
      <w:r>
        <w:rPr>
          <w:noProof/>
        </w:rPr>
        <w:instrText xml:space="preserve"> PAGEREF _Toc445993653 \h </w:instrText>
      </w:r>
      <w:r>
        <w:rPr>
          <w:noProof/>
        </w:rPr>
      </w:r>
      <w:r>
        <w:rPr>
          <w:noProof/>
        </w:rPr>
        <w:fldChar w:fldCharType="separate"/>
      </w:r>
      <w:r>
        <w:rPr>
          <w:noProof/>
        </w:rPr>
        <w:t>1</w:t>
      </w:r>
      <w:r>
        <w:rPr>
          <w:noProof/>
        </w:rPr>
        <w:fldChar w:fldCharType="end"/>
      </w:r>
    </w:p>
    <w:p w14:paraId="1BBAC1AE" w14:textId="77777777" w:rsidR="004A1463" w:rsidRDefault="004A1463">
      <w:pPr>
        <w:pStyle w:val="TOC2"/>
        <w:tabs>
          <w:tab w:val="right" w:leader="dot" w:pos="9350"/>
        </w:tabs>
        <w:rPr>
          <w:noProof/>
        </w:rPr>
      </w:pPr>
      <w:r>
        <w:rPr>
          <w:noProof/>
        </w:rPr>
        <w:t>2.2 Library dependency</w:t>
      </w:r>
      <w:r>
        <w:rPr>
          <w:noProof/>
        </w:rPr>
        <w:tab/>
      </w:r>
      <w:r>
        <w:rPr>
          <w:noProof/>
        </w:rPr>
        <w:fldChar w:fldCharType="begin"/>
      </w:r>
      <w:r>
        <w:rPr>
          <w:noProof/>
        </w:rPr>
        <w:instrText xml:space="preserve"> PAGEREF _Toc445993654 \h </w:instrText>
      </w:r>
      <w:r>
        <w:rPr>
          <w:noProof/>
        </w:rPr>
      </w:r>
      <w:r>
        <w:rPr>
          <w:noProof/>
        </w:rPr>
        <w:fldChar w:fldCharType="separate"/>
      </w:r>
      <w:r>
        <w:rPr>
          <w:noProof/>
        </w:rPr>
        <w:t>2</w:t>
      </w:r>
      <w:r>
        <w:rPr>
          <w:noProof/>
        </w:rPr>
        <w:fldChar w:fldCharType="end"/>
      </w:r>
    </w:p>
    <w:p w14:paraId="66A4EBC7" w14:textId="77777777" w:rsidR="004A1463" w:rsidRDefault="004A1463">
      <w:pPr>
        <w:pStyle w:val="TOC2"/>
        <w:tabs>
          <w:tab w:val="right" w:leader="dot" w:pos="9350"/>
        </w:tabs>
        <w:rPr>
          <w:noProof/>
        </w:rPr>
      </w:pPr>
      <w:r>
        <w:rPr>
          <w:noProof/>
        </w:rPr>
        <w:t>2.3 Configure Antelope localmake</w:t>
      </w:r>
      <w:r>
        <w:rPr>
          <w:noProof/>
        </w:rPr>
        <w:tab/>
      </w:r>
      <w:r>
        <w:rPr>
          <w:noProof/>
        </w:rPr>
        <w:fldChar w:fldCharType="begin"/>
      </w:r>
      <w:r>
        <w:rPr>
          <w:noProof/>
        </w:rPr>
        <w:instrText xml:space="preserve"> PAGEREF _Toc445993655 \h </w:instrText>
      </w:r>
      <w:r>
        <w:rPr>
          <w:noProof/>
        </w:rPr>
      </w:r>
      <w:r>
        <w:rPr>
          <w:noProof/>
        </w:rPr>
        <w:fldChar w:fldCharType="separate"/>
      </w:r>
      <w:r>
        <w:rPr>
          <w:noProof/>
        </w:rPr>
        <w:t>2</w:t>
      </w:r>
      <w:r>
        <w:rPr>
          <w:noProof/>
        </w:rPr>
        <w:fldChar w:fldCharType="end"/>
      </w:r>
    </w:p>
    <w:p w14:paraId="5FF61AA4" w14:textId="77777777" w:rsidR="004A1463" w:rsidRDefault="004A1463">
      <w:pPr>
        <w:pStyle w:val="TOC2"/>
        <w:tabs>
          <w:tab w:val="right" w:leader="dot" w:pos="9350"/>
        </w:tabs>
        <w:rPr>
          <w:noProof/>
        </w:rPr>
      </w:pPr>
      <w:r>
        <w:rPr>
          <w:noProof/>
        </w:rPr>
        <w:t>2.4 Install</w:t>
      </w:r>
      <w:r>
        <w:rPr>
          <w:noProof/>
        </w:rPr>
        <w:tab/>
      </w:r>
      <w:r>
        <w:rPr>
          <w:noProof/>
        </w:rPr>
        <w:fldChar w:fldCharType="begin"/>
      </w:r>
      <w:r>
        <w:rPr>
          <w:noProof/>
        </w:rPr>
        <w:instrText xml:space="preserve"> PAGEREF _Toc445993656 \h </w:instrText>
      </w:r>
      <w:r>
        <w:rPr>
          <w:noProof/>
        </w:rPr>
      </w:r>
      <w:r>
        <w:rPr>
          <w:noProof/>
        </w:rPr>
        <w:fldChar w:fldCharType="separate"/>
      </w:r>
      <w:r>
        <w:rPr>
          <w:noProof/>
        </w:rPr>
        <w:t>2</w:t>
      </w:r>
      <w:r>
        <w:rPr>
          <w:noProof/>
        </w:rPr>
        <w:fldChar w:fldCharType="end"/>
      </w:r>
    </w:p>
    <w:p w14:paraId="7F68EE40" w14:textId="77777777" w:rsidR="004A1463" w:rsidRDefault="004A1463">
      <w:pPr>
        <w:pStyle w:val="TOC1"/>
        <w:tabs>
          <w:tab w:val="right" w:leader="dot" w:pos="9350"/>
        </w:tabs>
        <w:rPr>
          <w:noProof/>
        </w:rPr>
      </w:pPr>
      <w:r w:rsidRPr="004957E7">
        <w:rPr>
          <w:b/>
          <w:noProof/>
        </w:rPr>
        <w:t>3. Data Preparation</w:t>
      </w:r>
      <w:r>
        <w:rPr>
          <w:noProof/>
        </w:rPr>
        <w:tab/>
      </w:r>
      <w:r>
        <w:rPr>
          <w:noProof/>
        </w:rPr>
        <w:fldChar w:fldCharType="begin"/>
      </w:r>
      <w:r>
        <w:rPr>
          <w:noProof/>
        </w:rPr>
        <w:instrText xml:space="preserve"> PAGEREF _Toc445993657 \h </w:instrText>
      </w:r>
      <w:r>
        <w:rPr>
          <w:noProof/>
        </w:rPr>
      </w:r>
      <w:r>
        <w:rPr>
          <w:noProof/>
        </w:rPr>
        <w:fldChar w:fldCharType="separate"/>
      </w:r>
      <w:r>
        <w:rPr>
          <w:noProof/>
        </w:rPr>
        <w:t>3</w:t>
      </w:r>
      <w:r>
        <w:rPr>
          <w:noProof/>
        </w:rPr>
        <w:fldChar w:fldCharType="end"/>
      </w:r>
    </w:p>
    <w:p w14:paraId="778903EF" w14:textId="77777777" w:rsidR="004A1463" w:rsidRDefault="004A1463">
      <w:pPr>
        <w:pStyle w:val="TOC1"/>
        <w:tabs>
          <w:tab w:val="right" w:leader="dot" w:pos="9350"/>
        </w:tabs>
        <w:rPr>
          <w:noProof/>
        </w:rPr>
      </w:pPr>
      <w:r w:rsidRPr="004957E7">
        <w:rPr>
          <w:b/>
          <w:noProof/>
        </w:rPr>
        <w:t>4. Command Line Options</w:t>
      </w:r>
      <w:r>
        <w:rPr>
          <w:noProof/>
        </w:rPr>
        <w:tab/>
      </w:r>
      <w:r>
        <w:rPr>
          <w:noProof/>
        </w:rPr>
        <w:fldChar w:fldCharType="begin"/>
      </w:r>
      <w:r>
        <w:rPr>
          <w:noProof/>
        </w:rPr>
        <w:instrText xml:space="preserve"> PAGEREF _Toc445993658 \h </w:instrText>
      </w:r>
      <w:r>
        <w:rPr>
          <w:noProof/>
        </w:rPr>
      </w:r>
      <w:r>
        <w:rPr>
          <w:noProof/>
        </w:rPr>
        <w:fldChar w:fldCharType="separate"/>
      </w:r>
      <w:r>
        <w:rPr>
          <w:noProof/>
        </w:rPr>
        <w:t>3</w:t>
      </w:r>
      <w:r>
        <w:rPr>
          <w:noProof/>
        </w:rPr>
        <w:fldChar w:fldCharType="end"/>
      </w:r>
    </w:p>
    <w:p w14:paraId="5E68DD3C" w14:textId="77777777" w:rsidR="004A1463" w:rsidRDefault="004A1463">
      <w:pPr>
        <w:pStyle w:val="TOC2"/>
        <w:tabs>
          <w:tab w:val="right" w:leader="dot" w:pos="9350"/>
        </w:tabs>
        <w:rPr>
          <w:noProof/>
        </w:rPr>
      </w:pPr>
      <w:r>
        <w:rPr>
          <w:noProof/>
        </w:rPr>
        <w:t>4.1 Running modes</w:t>
      </w:r>
      <w:r>
        <w:rPr>
          <w:noProof/>
        </w:rPr>
        <w:tab/>
      </w:r>
      <w:r>
        <w:rPr>
          <w:noProof/>
        </w:rPr>
        <w:fldChar w:fldCharType="begin"/>
      </w:r>
      <w:r>
        <w:rPr>
          <w:noProof/>
        </w:rPr>
        <w:instrText xml:space="preserve"> PAGEREF _Toc445993659 \h </w:instrText>
      </w:r>
      <w:r>
        <w:rPr>
          <w:noProof/>
        </w:rPr>
      </w:r>
      <w:r>
        <w:rPr>
          <w:noProof/>
        </w:rPr>
        <w:fldChar w:fldCharType="separate"/>
      </w:r>
      <w:r>
        <w:rPr>
          <w:noProof/>
        </w:rPr>
        <w:t>3</w:t>
      </w:r>
      <w:r>
        <w:rPr>
          <w:noProof/>
        </w:rPr>
        <w:fldChar w:fldCharType="end"/>
      </w:r>
    </w:p>
    <w:p w14:paraId="77FC38E9" w14:textId="77777777" w:rsidR="004A1463" w:rsidRDefault="004A1463">
      <w:pPr>
        <w:pStyle w:val="TOC2"/>
        <w:tabs>
          <w:tab w:val="right" w:leader="dot" w:pos="9350"/>
        </w:tabs>
        <w:rPr>
          <w:noProof/>
        </w:rPr>
      </w:pPr>
      <w:r>
        <w:rPr>
          <w:noProof/>
        </w:rPr>
        <w:t>4.2 Other options</w:t>
      </w:r>
      <w:r>
        <w:rPr>
          <w:noProof/>
        </w:rPr>
        <w:tab/>
      </w:r>
      <w:r>
        <w:rPr>
          <w:noProof/>
        </w:rPr>
        <w:fldChar w:fldCharType="begin"/>
      </w:r>
      <w:r>
        <w:rPr>
          <w:noProof/>
        </w:rPr>
        <w:instrText xml:space="preserve"> PAGEREF _Toc445993660 \h </w:instrText>
      </w:r>
      <w:r>
        <w:rPr>
          <w:noProof/>
        </w:rPr>
      </w:r>
      <w:r>
        <w:rPr>
          <w:noProof/>
        </w:rPr>
        <w:fldChar w:fldCharType="separate"/>
      </w:r>
      <w:r>
        <w:rPr>
          <w:noProof/>
        </w:rPr>
        <w:t>3</w:t>
      </w:r>
      <w:r>
        <w:rPr>
          <w:noProof/>
        </w:rPr>
        <w:fldChar w:fldCharType="end"/>
      </w:r>
    </w:p>
    <w:p w14:paraId="222034FD" w14:textId="77777777" w:rsidR="004A1463" w:rsidRDefault="004A1463">
      <w:pPr>
        <w:pStyle w:val="TOC1"/>
        <w:tabs>
          <w:tab w:val="right" w:leader="dot" w:pos="9350"/>
        </w:tabs>
        <w:rPr>
          <w:noProof/>
        </w:rPr>
      </w:pPr>
      <w:r w:rsidRPr="004957E7">
        <w:rPr>
          <w:b/>
          <w:noProof/>
        </w:rPr>
        <w:t>5. Parameter File</w:t>
      </w:r>
      <w:r>
        <w:rPr>
          <w:noProof/>
        </w:rPr>
        <w:tab/>
      </w:r>
      <w:r>
        <w:rPr>
          <w:noProof/>
        </w:rPr>
        <w:fldChar w:fldCharType="begin"/>
      </w:r>
      <w:r>
        <w:rPr>
          <w:noProof/>
        </w:rPr>
        <w:instrText xml:space="preserve"> PAGEREF _Toc445993661 \h </w:instrText>
      </w:r>
      <w:r>
        <w:rPr>
          <w:noProof/>
        </w:rPr>
      </w:r>
      <w:r>
        <w:rPr>
          <w:noProof/>
        </w:rPr>
        <w:fldChar w:fldCharType="separate"/>
      </w:r>
      <w:r>
        <w:rPr>
          <w:noProof/>
        </w:rPr>
        <w:t>3</w:t>
      </w:r>
      <w:r>
        <w:rPr>
          <w:noProof/>
        </w:rPr>
        <w:fldChar w:fldCharType="end"/>
      </w:r>
    </w:p>
    <w:p w14:paraId="489D8894" w14:textId="77777777" w:rsidR="004A1463" w:rsidRDefault="004A1463">
      <w:pPr>
        <w:pStyle w:val="TOC2"/>
        <w:tabs>
          <w:tab w:val="right" w:leader="dot" w:pos="9350"/>
        </w:tabs>
        <w:rPr>
          <w:noProof/>
        </w:rPr>
      </w:pPr>
      <w:r>
        <w:rPr>
          <w:noProof/>
        </w:rPr>
        <w:t>5.1 Global parameters driving the program</w:t>
      </w:r>
      <w:r>
        <w:rPr>
          <w:noProof/>
        </w:rPr>
        <w:tab/>
      </w:r>
      <w:r>
        <w:rPr>
          <w:noProof/>
        </w:rPr>
        <w:fldChar w:fldCharType="begin"/>
      </w:r>
      <w:r>
        <w:rPr>
          <w:noProof/>
        </w:rPr>
        <w:instrText xml:space="preserve"> PAGEREF _Toc445993662 \h </w:instrText>
      </w:r>
      <w:r>
        <w:rPr>
          <w:noProof/>
        </w:rPr>
      </w:r>
      <w:r>
        <w:rPr>
          <w:noProof/>
        </w:rPr>
        <w:fldChar w:fldCharType="separate"/>
      </w:r>
      <w:r>
        <w:rPr>
          <w:noProof/>
        </w:rPr>
        <w:t>3</w:t>
      </w:r>
      <w:r>
        <w:rPr>
          <w:noProof/>
        </w:rPr>
        <w:fldChar w:fldCharType="end"/>
      </w:r>
    </w:p>
    <w:p w14:paraId="5E8D7838" w14:textId="77777777" w:rsidR="004A1463" w:rsidRDefault="004A1463">
      <w:pPr>
        <w:pStyle w:val="TOC2"/>
        <w:tabs>
          <w:tab w:val="right" w:leader="dot" w:pos="9350"/>
        </w:tabs>
        <w:rPr>
          <w:noProof/>
        </w:rPr>
      </w:pPr>
      <w:r>
        <w:rPr>
          <w:noProof/>
        </w:rPr>
        <w:t>5.2 Parameters driving the QC in GUI-mode</w:t>
      </w:r>
      <w:r>
        <w:rPr>
          <w:noProof/>
        </w:rPr>
        <w:tab/>
      </w:r>
      <w:r>
        <w:rPr>
          <w:noProof/>
        </w:rPr>
        <w:fldChar w:fldCharType="begin"/>
      </w:r>
      <w:r>
        <w:rPr>
          <w:noProof/>
        </w:rPr>
        <w:instrText xml:space="preserve"> PAGEREF _Toc445993663 \h </w:instrText>
      </w:r>
      <w:r>
        <w:rPr>
          <w:noProof/>
        </w:rPr>
      </w:r>
      <w:r>
        <w:rPr>
          <w:noProof/>
        </w:rPr>
        <w:fldChar w:fldCharType="separate"/>
      </w:r>
      <w:r>
        <w:rPr>
          <w:noProof/>
        </w:rPr>
        <w:t>6</w:t>
      </w:r>
      <w:r>
        <w:rPr>
          <w:noProof/>
        </w:rPr>
        <w:fldChar w:fldCharType="end"/>
      </w:r>
    </w:p>
    <w:p w14:paraId="7449F01B" w14:textId="77777777" w:rsidR="004A1463" w:rsidRDefault="004A1463">
      <w:pPr>
        <w:pStyle w:val="TOC2"/>
        <w:tabs>
          <w:tab w:val="right" w:leader="dot" w:pos="9350"/>
        </w:tabs>
        <w:rPr>
          <w:noProof/>
        </w:rPr>
      </w:pPr>
      <w:r>
        <w:rPr>
          <w:noProof/>
        </w:rPr>
        <w:t>5.3 Parameters driving the QC in Auto-mode</w:t>
      </w:r>
      <w:r>
        <w:rPr>
          <w:noProof/>
        </w:rPr>
        <w:tab/>
      </w:r>
      <w:r>
        <w:rPr>
          <w:noProof/>
        </w:rPr>
        <w:fldChar w:fldCharType="begin"/>
      </w:r>
      <w:r>
        <w:rPr>
          <w:noProof/>
        </w:rPr>
        <w:instrText xml:space="preserve"> PAGEREF _Toc445993664 \h </w:instrText>
      </w:r>
      <w:r>
        <w:rPr>
          <w:noProof/>
        </w:rPr>
      </w:r>
      <w:r>
        <w:rPr>
          <w:noProof/>
        </w:rPr>
        <w:fldChar w:fldCharType="separate"/>
      </w:r>
      <w:r>
        <w:rPr>
          <w:noProof/>
        </w:rPr>
        <w:t>7</w:t>
      </w:r>
      <w:r>
        <w:rPr>
          <w:noProof/>
        </w:rPr>
        <w:fldChar w:fldCharType="end"/>
      </w:r>
    </w:p>
    <w:p w14:paraId="538D2E00" w14:textId="77777777" w:rsidR="004A1463" w:rsidRDefault="004A1463">
      <w:pPr>
        <w:pStyle w:val="TOC2"/>
        <w:tabs>
          <w:tab w:val="right" w:leader="dot" w:pos="9350"/>
        </w:tabs>
        <w:rPr>
          <w:noProof/>
        </w:rPr>
      </w:pPr>
      <w:r>
        <w:rPr>
          <w:noProof/>
        </w:rPr>
        <w:t>5.4 Other optional parameters</w:t>
      </w:r>
      <w:r>
        <w:rPr>
          <w:noProof/>
        </w:rPr>
        <w:tab/>
      </w:r>
      <w:r>
        <w:rPr>
          <w:noProof/>
        </w:rPr>
        <w:fldChar w:fldCharType="begin"/>
      </w:r>
      <w:r>
        <w:rPr>
          <w:noProof/>
        </w:rPr>
        <w:instrText xml:space="preserve"> PAGEREF _Toc445993665 \h </w:instrText>
      </w:r>
      <w:r>
        <w:rPr>
          <w:noProof/>
        </w:rPr>
      </w:r>
      <w:r>
        <w:rPr>
          <w:noProof/>
        </w:rPr>
        <w:fldChar w:fldCharType="separate"/>
      </w:r>
      <w:r>
        <w:rPr>
          <w:noProof/>
        </w:rPr>
        <w:t>8</w:t>
      </w:r>
      <w:r>
        <w:rPr>
          <w:noProof/>
        </w:rPr>
        <w:fldChar w:fldCharType="end"/>
      </w:r>
    </w:p>
    <w:p w14:paraId="6A2A88F2" w14:textId="77777777" w:rsidR="004A1463" w:rsidRDefault="004A1463">
      <w:pPr>
        <w:pStyle w:val="TOC3"/>
        <w:tabs>
          <w:tab w:val="right" w:leader="dot" w:pos="9350"/>
        </w:tabs>
        <w:rPr>
          <w:noProof/>
        </w:rPr>
      </w:pPr>
      <w:r>
        <w:rPr>
          <w:noProof/>
        </w:rPr>
        <w:t>5.4.1 First arrival detection</w:t>
      </w:r>
      <w:r>
        <w:rPr>
          <w:noProof/>
        </w:rPr>
        <w:tab/>
      </w:r>
      <w:r>
        <w:rPr>
          <w:noProof/>
        </w:rPr>
        <w:fldChar w:fldCharType="begin"/>
      </w:r>
      <w:r>
        <w:rPr>
          <w:noProof/>
        </w:rPr>
        <w:instrText xml:space="preserve"> PAGEREF _Toc445993666 \h </w:instrText>
      </w:r>
      <w:r>
        <w:rPr>
          <w:noProof/>
        </w:rPr>
      </w:r>
      <w:r>
        <w:rPr>
          <w:noProof/>
        </w:rPr>
        <w:fldChar w:fldCharType="separate"/>
      </w:r>
      <w:r>
        <w:rPr>
          <w:noProof/>
        </w:rPr>
        <w:t>8</w:t>
      </w:r>
      <w:r>
        <w:rPr>
          <w:noProof/>
        </w:rPr>
        <w:fldChar w:fldCharType="end"/>
      </w:r>
    </w:p>
    <w:p w14:paraId="7CD488AC" w14:textId="77777777" w:rsidR="004A1463" w:rsidRDefault="004A1463">
      <w:pPr>
        <w:pStyle w:val="TOC3"/>
        <w:tabs>
          <w:tab w:val="right" w:leader="dot" w:pos="9350"/>
        </w:tabs>
        <w:rPr>
          <w:noProof/>
        </w:rPr>
      </w:pPr>
      <w:r>
        <w:rPr>
          <w:noProof/>
        </w:rPr>
        <w:t>5.4.2 Metadata lists for input and output tables</w:t>
      </w:r>
      <w:r>
        <w:rPr>
          <w:noProof/>
        </w:rPr>
        <w:tab/>
      </w:r>
      <w:r>
        <w:rPr>
          <w:noProof/>
        </w:rPr>
        <w:fldChar w:fldCharType="begin"/>
      </w:r>
      <w:r>
        <w:rPr>
          <w:noProof/>
        </w:rPr>
        <w:instrText xml:space="preserve"> PAGEREF _Toc445993667 \h </w:instrText>
      </w:r>
      <w:r>
        <w:rPr>
          <w:noProof/>
        </w:rPr>
      </w:r>
      <w:r>
        <w:rPr>
          <w:noProof/>
        </w:rPr>
        <w:fldChar w:fldCharType="separate"/>
      </w:r>
      <w:r>
        <w:rPr>
          <w:noProof/>
        </w:rPr>
        <w:t>9</w:t>
      </w:r>
      <w:r>
        <w:rPr>
          <w:noProof/>
        </w:rPr>
        <w:fldChar w:fldCharType="end"/>
      </w:r>
    </w:p>
    <w:p w14:paraId="008C29BF" w14:textId="77777777" w:rsidR="004A1463" w:rsidRDefault="004A1463">
      <w:pPr>
        <w:pStyle w:val="TOC3"/>
        <w:tabs>
          <w:tab w:val="right" w:leader="dot" w:pos="9350"/>
        </w:tabs>
        <w:rPr>
          <w:noProof/>
        </w:rPr>
      </w:pPr>
      <w:r>
        <w:rPr>
          <w:noProof/>
        </w:rPr>
        <w:t>5.4.3 Keys of the deconvolution attributes</w:t>
      </w:r>
      <w:r>
        <w:rPr>
          <w:noProof/>
        </w:rPr>
        <w:tab/>
      </w:r>
      <w:r>
        <w:rPr>
          <w:noProof/>
        </w:rPr>
        <w:fldChar w:fldCharType="begin"/>
      </w:r>
      <w:r>
        <w:rPr>
          <w:noProof/>
        </w:rPr>
        <w:instrText xml:space="preserve"> PAGEREF _Toc445993668 \h </w:instrText>
      </w:r>
      <w:r>
        <w:rPr>
          <w:noProof/>
        </w:rPr>
      </w:r>
      <w:r>
        <w:rPr>
          <w:noProof/>
        </w:rPr>
        <w:fldChar w:fldCharType="separate"/>
      </w:r>
      <w:r>
        <w:rPr>
          <w:noProof/>
        </w:rPr>
        <w:t>9</w:t>
      </w:r>
      <w:r>
        <w:rPr>
          <w:noProof/>
        </w:rPr>
        <w:fldChar w:fldCharType="end"/>
      </w:r>
    </w:p>
    <w:p w14:paraId="1C2A3039" w14:textId="77777777" w:rsidR="004A1463" w:rsidRDefault="004A1463">
      <w:pPr>
        <w:pStyle w:val="TOC3"/>
        <w:tabs>
          <w:tab w:val="right" w:leader="dot" w:pos="9350"/>
        </w:tabs>
        <w:rPr>
          <w:noProof/>
        </w:rPr>
      </w:pPr>
      <w:r>
        <w:rPr>
          <w:noProof/>
        </w:rPr>
        <w:t>5.4.4 Plotting window parameters</w:t>
      </w:r>
      <w:r>
        <w:rPr>
          <w:noProof/>
        </w:rPr>
        <w:tab/>
      </w:r>
      <w:r>
        <w:rPr>
          <w:noProof/>
        </w:rPr>
        <w:fldChar w:fldCharType="begin"/>
      </w:r>
      <w:r>
        <w:rPr>
          <w:noProof/>
        </w:rPr>
        <w:instrText xml:space="preserve"> PAGEREF _Toc445993669 \h </w:instrText>
      </w:r>
      <w:r>
        <w:rPr>
          <w:noProof/>
        </w:rPr>
      </w:r>
      <w:r>
        <w:rPr>
          <w:noProof/>
        </w:rPr>
        <w:fldChar w:fldCharType="separate"/>
      </w:r>
      <w:r>
        <w:rPr>
          <w:noProof/>
        </w:rPr>
        <w:t>9</w:t>
      </w:r>
      <w:r>
        <w:rPr>
          <w:noProof/>
        </w:rPr>
        <w:fldChar w:fldCharType="end"/>
      </w:r>
    </w:p>
    <w:p w14:paraId="1988B827" w14:textId="77777777" w:rsidR="004A1463" w:rsidRDefault="004A1463">
      <w:pPr>
        <w:pStyle w:val="TOC1"/>
        <w:tabs>
          <w:tab w:val="right" w:leader="dot" w:pos="9350"/>
        </w:tabs>
        <w:rPr>
          <w:noProof/>
        </w:rPr>
      </w:pPr>
      <w:r w:rsidRPr="004957E7">
        <w:rPr>
          <w:b/>
          <w:noProof/>
        </w:rPr>
        <w:t>6. QC in GUI-Mode</w:t>
      </w:r>
      <w:r>
        <w:rPr>
          <w:noProof/>
        </w:rPr>
        <w:tab/>
      </w:r>
      <w:r>
        <w:rPr>
          <w:noProof/>
        </w:rPr>
        <w:fldChar w:fldCharType="begin"/>
      </w:r>
      <w:r>
        <w:rPr>
          <w:noProof/>
        </w:rPr>
        <w:instrText xml:space="preserve"> PAGEREF _Toc445993670 \h </w:instrText>
      </w:r>
      <w:r>
        <w:rPr>
          <w:noProof/>
        </w:rPr>
      </w:r>
      <w:r>
        <w:rPr>
          <w:noProof/>
        </w:rPr>
        <w:fldChar w:fldCharType="separate"/>
      </w:r>
      <w:r>
        <w:rPr>
          <w:noProof/>
        </w:rPr>
        <w:t>11</w:t>
      </w:r>
      <w:r>
        <w:rPr>
          <w:noProof/>
        </w:rPr>
        <w:fldChar w:fldCharType="end"/>
      </w:r>
    </w:p>
    <w:p w14:paraId="2D0D6D0C" w14:textId="77777777" w:rsidR="004A1463" w:rsidRDefault="004A1463">
      <w:pPr>
        <w:pStyle w:val="TOC1"/>
        <w:tabs>
          <w:tab w:val="right" w:leader="dot" w:pos="9350"/>
        </w:tabs>
        <w:rPr>
          <w:noProof/>
        </w:rPr>
      </w:pPr>
      <w:r w:rsidRPr="004957E7">
        <w:rPr>
          <w:b/>
          <w:noProof/>
        </w:rPr>
        <w:t>7. QC in Auto-Mode</w:t>
      </w:r>
      <w:r>
        <w:rPr>
          <w:noProof/>
        </w:rPr>
        <w:tab/>
      </w:r>
      <w:r>
        <w:rPr>
          <w:noProof/>
        </w:rPr>
        <w:fldChar w:fldCharType="begin"/>
      </w:r>
      <w:r>
        <w:rPr>
          <w:noProof/>
        </w:rPr>
        <w:instrText xml:space="preserve"> PAGEREF _Toc445993671 \h </w:instrText>
      </w:r>
      <w:r>
        <w:rPr>
          <w:noProof/>
        </w:rPr>
      </w:r>
      <w:r>
        <w:rPr>
          <w:noProof/>
        </w:rPr>
        <w:fldChar w:fldCharType="separate"/>
      </w:r>
      <w:r>
        <w:rPr>
          <w:noProof/>
        </w:rPr>
        <w:t>11</w:t>
      </w:r>
      <w:r>
        <w:rPr>
          <w:noProof/>
        </w:rPr>
        <w:fldChar w:fldCharType="end"/>
      </w:r>
    </w:p>
    <w:p w14:paraId="771D4261" w14:textId="77777777" w:rsidR="004A1463" w:rsidRDefault="004A1463">
      <w:pPr>
        <w:pStyle w:val="TOC1"/>
        <w:tabs>
          <w:tab w:val="right" w:leader="dot" w:pos="9350"/>
        </w:tabs>
        <w:rPr>
          <w:noProof/>
        </w:rPr>
      </w:pPr>
      <w:r w:rsidRPr="004957E7">
        <w:rPr>
          <w:b/>
          <w:noProof/>
        </w:rPr>
        <w:t>8. References</w:t>
      </w:r>
      <w:r>
        <w:rPr>
          <w:noProof/>
        </w:rPr>
        <w:tab/>
      </w:r>
      <w:r>
        <w:rPr>
          <w:noProof/>
        </w:rPr>
        <w:fldChar w:fldCharType="begin"/>
      </w:r>
      <w:r>
        <w:rPr>
          <w:noProof/>
        </w:rPr>
        <w:instrText xml:space="preserve"> PAGEREF _Toc445993672 \h </w:instrText>
      </w:r>
      <w:r>
        <w:rPr>
          <w:noProof/>
        </w:rPr>
      </w:r>
      <w:r>
        <w:rPr>
          <w:noProof/>
        </w:rPr>
        <w:fldChar w:fldCharType="separate"/>
      </w:r>
      <w:r>
        <w:rPr>
          <w:noProof/>
        </w:rPr>
        <w:t>11</w:t>
      </w:r>
      <w:r>
        <w:rPr>
          <w:noProof/>
        </w:rPr>
        <w:fldChar w:fldCharType="end"/>
      </w:r>
    </w:p>
    <w:p w14:paraId="03BE7041" w14:textId="173EFDAD" w:rsidR="00C40C8B" w:rsidRDefault="006D69B1" w:rsidP="00C40C8B">
      <w:r>
        <w:fldChar w:fldCharType="end"/>
      </w:r>
    </w:p>
    <w:p w14:paraId="7E9CD15D" w14:textId="77777777" w:rsidR="00802134" w:rsidRDefault="00802134" w:rsidP="00C40C8B"/>
    <w:p w14:paraId="20B8B1D8" w14:textId="77777777" w:rsidR="001368FD" w:rsidRDefault="001368FD" w:rsidP="00C40C8B">
      <w:pPr>
        <w:sectPr w:rsidR="001368FD" w:rsidSect="00C17E0A">
          <w:headerReference w:type="first" r:id="rId12"/>
          <w:footerReference w:type="first" r:id="rId13"/>
          <w:pgSz w:w="12240" w:h="15840"/>
          <w:pgMar w:top="1440" w:right="1440" w:bottom="1440" w:left="1440" w:header="924" w:footer="708" w:gutter="0"/>
          <w:pgNumType w:fmt="lowerRoman" w:start="1"/>
          <w:cols w:space="708"/>
          <w:titlePg/>
          <w:docGrid w:linePitch="360"/>
        </w:sectPr>
      </w:pPr>
    </w:p>
    <w:p w14:paraId="75646789" w14:textId="27E9BD34" w:rsidR="00D4739E" w:rsidRPr="005E6F62" w:rsidRDefault="00D4739E" w:rsidP="00D4739E">
      <w:pPr>
        <w:pStyle w:val="Heading1"/>
        <w:rPr>
          <w:b/>
        </w:rPr>
      </w:pPr>
      <w:bookmarkStart w:id="2" w:name="_Ref445991759"/>
      <w:bookmarkStart w:id="3" w:name="_Toc445993648"/>
      <w:r w:rsidRPr="005E6F62">
        <w:rPr>
          <w:b/>
        </w:rPr>
        <w:lastRenderedPageBreak/>
        <w:t>1. Introduction</w:t>
      </w:r>
      <w:bookmarkEnd w:id="2"/>
      <w:bookmarkEnd w:id="3"/>
    </w:p>
    <w:p w14:paraId="1A1303EE" w14:textId="0283940B" w:rsidR="00D4739E" w:rsidRDefault="00D4739E" w:rsidP="00E8405D">
      <w:pPr>
        <w:ind w:firstLine="720"/>
      </w:pPr>
      <w:r>
        <w:t>In this file, we use symbol ‘</w:t>
      </w:r>
      <w:r w:rsidRPr="00BA5D5A">
        <w:rPr>
          <w:rFonts w:ascii="Menlo" w:hAnsi="Menlo" w:cs="Menlo"/>
        </w:rPr>
        <w:t>$</w:t>
      </w:r>
      <w:r w:rsidR="00BA5D5A" w:rsidRPr="00BA5D5A">
        <w:rPr>
          <w:rFonts w:ascii="Menlo" w:hAnsi="Menlo" w:cs="Menlo"/>
        </w:rPr>
        <w:t xml:space="preserve"> command</w:t>
      </w:r>
      <w:r w:rsidRPr="00BA5D5A">
        <w:rPr>
          <w:rFonts w:ascii="Menlo" w:hAnsi="Menlo" w:cs="Menlo"/>
        </w:rPr>
        <w:t>’</w:t>
      </w:r>
      <w:r>
        <w:t xml:space="preserve"> to denote terminal input. We use $ANTELOPE to denote for the Antelope </w:t>
      </w:r>
      <w:r w:rsidR="00AE4F66">
        <w:t>root path</w:t>
      </w:r>
      <w:r>
        <w:t xml:space="preserve"> on your computer.</w:t>
      </w:r>
      <w:r w:rsidR="0084587F">
        <w:t xml:space="preserve"> We use </w:t>
      </w:r>
      <w:r w:rsidR="0091342A">
        <w:t>RFEROOT to the path where you store the</w:t>
      </w:r>
      <w:r w:rsidR="00DB5B68">
        <w:t xml:space="preserve"> RFeditor source package.</w:t>
      </w:r>
    </w:p>
    <w:p w14:paraId="4D0C38D3" w14:textId="68ECD4AF" w:rsidR="00D4739E" w:rsidRPr="00D4739E" w:rsidRDefault="00D4739E" w:rsidP="00D4739E"/>
    <w:p w14:paraId="4E4F3BE5" w14:textId="7713214C" w:rsidR="00C40C8B" w:rsidRDefault="00D4739E" w:rsidP="006D4906">
      <w:pPr>
        <w:pStyle w:val="Heading2"/>
      </w:pPr>
      <w:bookmarkStart w:id="4" w:name="_Ref445991856"/>
      <w:bookmarkStart w:id="5" w:name="_Toc445993649"/>
      <w:r>
        <w:t>1.1 Download</w:t>
      </w:r>
      <w:bookmarkEnd w:id="4"/>
      <w:bookmarkEnd w:id="5"/>
    </w:p>
    <w:p w14:paraId="50E83008" w14:textId="23B39F83" w:rsidR="00350F95" w:rsidRDefault="00D22B56" w:rsidP="00D22B56">
      <w:r>
        <w:tab/>
        <w:t xml:space="preserve">The package is available at: </w:t>
      </w:r>
      <w:hyperlink r:id="rId14" w:history="1">
        <w:r w:rsidRPr="00D22B56">
          <w:rPr>
            <w:rStyle w:val="Hyperlink"/>
          </w:rPr>
          <w:t>https://github.com/xtyangpsp/RFeditor</w:t>
        </w:r>
      </w:hyperlink>
      <w:r>
        <w:t xml:space="preserve">. </w:t>
      </w:r>
      <w:proofErr w:type="spellStart"/>
      <w:r w:rsidR="00965E3D">
        <w:t>Assumming</w:t>
      </w:r>
      <w:proofErr w:type="spellEnd"/>
      <w:r w:rsidR="00965E3D">
        <w:t xml:space="preserve"> you </w:t>
      </w:r>
      <w:r w:rsidR="0084587F">
        <w:t xml:space="preserve">have </w:t>
      </w:r>
      <w:r w:rsidR="00965E3D">
        <w:t>downloaded the package and saved it to: /Users/</w:t>
      </w:r>
      <w:proofErr w:type="spellStart"/>
      <w:r w:rsidR="00965E3D">
        <w:t>myhome</w:t>
      </w:r>
      <w:proofErr w:type="spellEnd"/>
      <w:r w:rsidR="00965E3D">
        <w:t>/SOFT/</w:t>
      </w:r>
      <w:proofErr w:type="spellStart"/>
      <w:r w:rsidR="00965E3D">
        <w:t>src</w:t>
      </w:r>
      <w:proofErr w:type="spellEnd"/>
      <w:r w:rsidR="00965E3D">
        <w:t xml:space="preserve">/RFeditor, </w:t>
      </w:r>
      <w:r w:rsidR="0084587F">
        <w:t>this path is referred to as RFEROOT in this user guide. Under this directory, t</w:t>
      </w:r>
      <w:r>
        <w:t>here are four subfolders:</w:t>
      </w:r>
    </w:p>
    <w:p w14:paraId="1BFD035C" w14:textId="7425FE85" w:rsidR="00D22B56" w:rsidRPr="00D22B56" w:rsidRDefault="00D22B56" w:rsidP="00E555D9">
      <w:pPr>
        <w:ind w:firstLine="720"/>
      </w:pPr>
      <w:r>
        <w:t xml:space="preserve">(1) </w:t>
      </w:r>
      <w:proofErr w:type="spellStart"/>
      <w:r w:rsidRPr="00D22B56">
        <w:t>libtreditoperator</w:t>
      </w:r>
      <w:proofErr w:type="spellEnd"/>
    </w:p>
    <w:p w14:paraId="76877134" w14:textId="3CFB1DC3" w:rsidR="00350F95" w:rsidRDefault="00350F95" w:rsidP="00D22B56">
      <w:r>
        <w:tab/>
      </w:r>
      <w:r w:rsidR="00D22B56" w:rsidRPr="00D22B56">
        <w:t xml:space="preserve">This directory contains the lib needed by RFeditor editing procedures. However, the library files are currently </w:t>
      </w:r>
      <w:r w:rsidR="00585D80" w:rsidRPr="00D22B56">
        <w:t>embedded</w:t>
      </w:r>
      <w:r w:rsidR="00D22B56" w:rsidRPr="00D22B56">
        <w:t xml:space="preserve"> in RFeditor core codes. Thus compiling RFeditor does not require the </w:t>
      </w:r>
      <w:r w:rsidR="00585D80" w:rsidRPr="00D22B56">
        <w:t>compiling</w:t>
      </w:r>
      <w:r w:rsidR="00D22B56" w:rsidRPr="00D22B56">
        <w:t xml:space="preserve"> of this library. This library can be used by other utilities or extensional programs.</w:t>
      </w:r>
    </w:p>
    <w:p w14:paraId="399C003C" w14:textId="70A225E8" w:rsidR="00D22B56" w:rsidRPr="00D22B56" w:rsidRDefault="00D22B56" w:rsidP="00E555D9">
      <w:pPr>
        <w:ind w:firstLine="720"/>
      </w:pPr>
      <w:r>
        <w:t xml:space="preserve">(2) </w:t>
      </w:r>
      <w:proofErr w:type="spellStart"/>
      <w:r w:rsidRPr="00D22B56">
        <w:t>RFeditor_core</w:t>
      </w:r>
      <w:proofErr w:type="spellEnd"/>
    </w:p>
    <w:p w14:paraId="14A03ABD" w14:textId="08B18C06" w:rsidR="00D22B56" w:rsidRPr="00D22B56" w:rsidRDefault="00350F95" w:rsidP="00D22B56">
      <w:r>
        <w:tab/>
      </w:r>
      <w:r w:rsidR="00D22B56" w:rsidRPr="00D22B56">
        <w:t xml:space="preserve">This folder contains the RFeditor </w:t>
      </w:r>
      <w:r w:rsidR="00AC3288">
        <w:t xml:space="preserve">core </w:t>
      </w:r>
      <w:r w:rsidR="00D22B56" w:rsidRPr="00D22B56">
        <w:t>source code.</w:t>
      </w:r>
      <w:r w:rsidR="00D22B56" w:rsidRPr="00D22B56">
        <w:tab/>
      </w:r>
      <w:r w:rsidR="00D22B56" w:rsidRPr="00D22B56">
        <w:tab/>
      </w:r>
    </w:p>
    <w:p w14:paraId="61FA22A0" w14:textId="17951D36" w:rsidR="00D22B56" w:rsidRPr="00D22B56" w:rsidRDefault="00D22B56" w:rsidP="00E555D9">
      <w:pPr>
        <w:ind w:firstLine="720"/>
      </w:pPr>
      <w:r>
        <w:t xml:space="preserve">(3) </w:t>
      </w:r>
      <w:r w:rsidRPr="00D22B56">
        <w:t>Utilities</w:t>
      </w:r>
    </w:p>
    <w:p w14:paraId="450ED0FA" w14:textId="1E556EEA" w:rsidR="00350F95" w:rsidRDefault="00350F95" w:rsidP="00D22B56">
      <w:r>
        <w:tab/>
      </w:r>
      <w:r w:rsidR="00D22B56" w:rsidRPr="00D22B56">
        <w:t xml:space="preserve">This folder includes the utilities related to the use of </w:t>
      </w:r>
      <w:r w:rsidR="00D22B56" w:rsidRPr="00350F95">
        <w:rPr>
          <w:i/>
        </w:rPr>
        <w:t>RFeditor</w:t>
      </w:r>
      <w:r w:rsidR="00D22B56" w:rsidRPr="00D22B56">
        <w:t>.</w:t>
      </w:r>
    </w:p>
    <w:p w14:paraId="51D9E0CB" w14:textId="4E8E51B2" w:rsidR="00D22B56" w:rsidRDefault="00D22B56" w:rsidP="00E555D9">
      <w:pPr>
        <w:ind w:firstLine="720"/>
      </w:pPr>
      <w:r>
        <w:t>(4) Docs</w:t>
      </w:r>
    </w:p>
    <w:p w14:paraId="6DDB6A52" w14:textId="73D4E516" w:rsidR="00DB5B68" w:rsidRDefault="005D3413" w:rsidP="00DB5B68">
      <w:r>
        <w:tab/>
        <w:t>This folder contains this user guide and other related materials.</w:t>
      </w:r>
    </w:p>
    <w:p w14:paraId="49657567" w14:textId="77777777" w:rsidR="00E77C39" w:rsidRPr="00DB5B68" w:rsidRDefault="00E77C39" w:rsidP="00DB5B68"/>
    <w:p w14:paraId="048ED878" w14:textId="09CDC1E0" w:rsidR="00D4739E" w:rsidRDefault="00D4739E" w:rsidP="006D4906">
      <w:pPr>
        <w:pStyle w:val="Heading2"/>
      </w:pPr>
      <w:bookmarkStart w:id="6" w:name="_Toc445993650"/>
      <w:r>
        <w:t xml:space="preserve">1.2 </w:t>
      </w:r>
      <w:r w:rsidR="00300432">
        <w:t>Citation</w:t>
      </w:r>
      <w:bookmarkEnd w:id="6"/>
    </w:p>
    <w:p w14:paraId="4220F5D0" w14:textId="442AEEDB" w:rsidR="00DB5B68" w:rsidRDefault="00DB5B68" w:rsidP="00DB5B68">
      <w:pPr>
        <w:ind w:firstLine="720"/>
      </w:pPr>
      <w:r w:rsidRPr="00DB5B68">
        <w:t>Reference for the method: X. Yang, G. Pavlis, Y. Wang (in revision). A Quality Control Method for Teleseismic P-Wave Receiver Functions, Bulletin of the Seismological Society of America</w:t>
      </w:r>
    </w:p>
    <w:p w14:paraId="0AA5A18F" w14:textId="77777777" w:rsidR="00DB5B68" w:rsidRPr="00DB5B68" w:rsidRDefault="00DB5B68" w:rsidP="00DB5B68">
      <w:pPr>
        <w:ind w:firstLine="720"/>
      </w:pPr>
    </w:p>
    <w:p w14:paraId="33F1592C" w14:textId="16D514E0" w:rsidR="00D4739E" w:rsidRDefault="00D4739E" w:rsidP="006D4906">
      <w:pPr>
        <w:pStyle w:val="Heading2"/>
      </w:pPr>
      <w:bookmarkStart w:id="7" w:name="_Toc445993651"/>
      <w:r>
        <w:t>1.3 Support</w:t>
      </w:r>
      <w:bookmarkEnd w:id="7"/>
    </w:p>
    <w:p w14:paraId="30AB7C7C" w14:textId="5B2EA37C" w:rsidR="00EE4BEE" w:rsidRPr="00EE4BEE" w:rsidRDefault="00EE4BEE" w:rsidP="00EE4BEE">
      <w:r>
        <w:tab/>
        <w:t xml:space="preserve">Support is provided through </w:t>
      </w:r>
      <w:proofErr w:type="spellStart"/>
      <w:r>
        <w:t>GitHub</w:t>
      </w:r>
      <w:proofErr w:type="spellEnd"/>
      <w:r>
        <w:t xml:space="preserve"> platform. You can crease an issue or ask questions at: </w:t>
      </w:r>
      <w:hyperlink r:id="rId15" w:history="1">
        <w:r w:rsidRPr="000214C5">
          <w:rPr>
            <w:rStyle w:val="Hyperlink"/>
          </w:rPr>
          <w:t>https://github.com/xtyangpsp/RFeditor</w:t>
        </w:r>
      </w:hyperlink>
      <w:r>
        <w:t xml:space="preserve">. Or you can send emails regarding questions to: </w:t>
      </w:r>
      <w:hyperlink r:id="rId16" w:history="1">
        <w:r w:rsidR="000214C5" w:rsidRPr="000214C5">
          <w:rPr>
            <w:rStyle w:val="Hyperlink"/>
          </w:rPr>
          <w:t>http://xtyang@indiana.edu</w:t>
        </w:r>
      </w:hyperlink>
      <w:r>
        <w:t>.</w:t>
      </w:r>
    </w:p>
    <w:p w14:paraId="078E8914" w14:textId="5FB2B8CD" w:rsidR="00D4739E" w:rsidRPr="005E6F62" w:rsidRDefault="001C586C" w:rsidP="00D4739E">
      <w:pPr>
        <w:pStyle w:val="Heading1"/>
        <w:rPr>
          <w:b/>
        </w:rPr>
      </w:pPr>
      <w:bookmarkStart w:id="8" w:name="_Ref445993612"/>
      <w:bookmarkStart w:id="9" w:name="_Toc445993652"/>
      <w:r>
        <w:rPr>
          <w:b/>
        </w:rPr>
        <w:t>2. Installation</w:t>
      </w:r>
      <w:bookmarkEnd w:id="8"/>
      <w:bookmarkEnd w:id="9"/>
    </w:p>
    <w:p w14:paraId="7728C52B" w14:textId="3F39A779" w:rsidR="00E8405D" w:rsidRDefault="00E8405D" w:rsidP="00E8405D">
      <w:pPr>
        <w:ind w:firstLine="720"/>
      </w:pPr>
      <w:r>
        <w:t xml:space="preserve">This program operates </w:t>
      </w:r>
      <w:r w:rsidR="00D85164">
        <w:t xml:space="preserve">based </w:t>
      </w:r>
      <w:r>
        <w:t xml:space="preserve">on an Antelope Datascope database (version 5.5 and later). Please make sure that Antelope is working properly before installing this program. To update </w:t>
      </w:r>
      <w:proofErr w:type="spellStart"/>
      <w:r>
        <w:t>contrib</w:t>
      </w:r>
      <w:proofErr w:type="spellEnd"/>
      <w:r>
        <w:t>, under your $ANTELOPE/</w:t>
      </w:r>
      <w:proofErr w:type="spellStart"/>
      <w:r>
        <w:t>contrib</w:t>
      </w:r>
      <w:proofErr w:type="spellEnd"/>
      <w:r>
        <w:t>, type in terminal:</w:t>
      </w:r>
    </w:p>
    <w:p w14:paraId="7220F688" w14:textId="77777777" w:rsidR="00E8405D" w:rsidRPr="001877C3" w:rsidRDefault="00E8405D" w:rsidP="00E8405D">
      <w:pPr>
        <w:ind w:firstLine="720"/>
        <w:rPr>
          <w:rFonts w:ascii="Menlo" w:hAnsi="Menlo" w:cs="Menlo"/>
        </w:rPr>
      </w:pPr>
      <w:r w:rsidRPr="001877C3">
        <w:rPr>
          <w:rFonts w:ascii="Menlo" w:hAnsi="Menlo" w:cs="Menlo"/>
        </w:rPr>
        <w:t xml:space="preserve">$ </w:t>
      </w:r>
      <w:proofErr w:type="spellStart"/>
      <w:r w:rsidRPr="001877C3">
        <w:rPr>
          <w:rFonts w:ascii="Menlo" w:hAnsi="Menlo" w:cs="Menlo"/>
        </w:rPr>
        <w:t>git</w:t>
      </w:r>
      <w:proofErr w:type="spellEnd"/>
      <w:r w:rsidRPr="001877C3">
        <w:rPr>
          <w:rFonts w:ascii="Menlo" w:hAnsi="Menlo" w:cs="Menlo"/>
        </w:rPr>
        <w:t xml:space="preserve"> pull</w:t>
      </w:r>
    </w:p>
    <w:p w14:paraId="0470CB56" w14:textId="64560A4D" w:rsidR="00E8405D" w:rsidRDefault="00E8405D" w:rsidP="00E8405D">
      <w:r>
        <w:t xml:space="preserve">This will update your </w:t>
      </w:r>
      <w:proofErr w:type="spellStart"/>
      <w:r>
        <w:t>contrib</w:t>
      </w:r>
      <w:proofErr w:type="spellEnd"/>
      <w:r>
        <w:t xml:space="preserve"> package. After it finishes, recompile the updated programs.</w:t>
      </w:r>
    </w:p>
    <w:p w14:paraId="53D62368" w14:textId="77777777" w:rsidR="00E8405D" w:rsidRDefault="00E8405D" w:rsidP="00E8405D"/>
    <w:p w14:paraId="781FF01B" w14:textId="25196FFA" w:rsidR="00D4739E" w:rsidRDefault="00D4739E" w:rsidP="006D4906">
      <w:pPr>
        <w:pStyle w:val="Heading2"/>
      </w:pPr>
      <w:bookmarkStart w:id="10" w:name="_Toc445993653"/>
      <w:r>
        <w:t>2.1 Operation Systems</w:t>
      </w:r>
      <w:bookmarkEnd w:id="10"/>
    </w:p>
    <w:p w14:paraId="33E08937" w14:textId="42D2F64E" w:rsidR="00D4739E" w:rsidRDefault="00D4739E" w:rsidP="00E8405D">
      <w:pPr>
        <w:ind w:firstLine="720"/>
      </w:pPr>
      <w:r>
        <w:t xml:space="preserve">This program </w:t>
      </w:r>
      <w:r w:rsidR="00891580">
        <w:t>has been fully</w:t>
      </w:r>
      <w:r>
        <w:t xml:space="preserve"> tested under Mac OSX </w:t>
      </w:r>
      <w:r w:rsidR="00B253AB">
        <w:t xml:space="preserve">Mountain </w:t>
      </w:r>
      <w:r>
        <w:t xml:space="preserve">Lion (10.8), Mavericks (10.9), and Yosemite (10.10). For other </w:t>
      </w:r>
      <w:proofErr w:type="spellStart"/>
      <w:r>
        <w:t>linux</w:t>
      </w:r>
      <w:proofErr w:type="spellEnd"/>
      <w:r>
        <w:t>-based systems, it should be working but please report any issues at: https://github.com/xtyangpsp/RFeditor.</w:t>
      </w:r>
    </w:p>
    <w:p w14:paraId="47FCE330" w14:textId="77777777" w:rsidR="00D4739E" w:rsidRDefault="00D4739E" w:rsidP="00D4739E"/>
    <w:p w14:paraId="02742078" w14:textId="6A40331D" w:rsidR="00D4739E" w:rsidRDefault="00D4739E" w:rsidP="006D4906">
      <w:pPr>
        <w:pStyle w:val="Heading2"/>
      </w:pPr>
      <w:bookmarkStart w:id="11" w:name="_Toc445993654"/>
      <w:r>
        <w:t>2.2 Library dependency</w:t>
      </w:r>
      <w:bookmarkEnd w:id="11"/>
    </w:p>
    <w:p w14:paraId="2F1601FC" w14:textId="77777777" w:rsidR="00D4739E" w:rsidRDefault="00D4739E" w:rsidP="00E8405D">
      <w:pPr>
        <w:ind w:firstLine="720"/>
      </w:pPr>
      <w:r>
        <w:t>The following libraries are required in order to compile RFeditor (current version 3.0):</w:t>
      </w:r>
    </w:p>
    <w:p w14:paraId="7A56DCA3" w14:textId="244F67CA" w:rsidR="00D4739E" w:rsidRDefault="00D4739E" w:rsidP="00D4739E">
      <w:r>
        <w:t xml:space="preserve">(1) </w:t>
      </w:r>
      <w:proofErr w:type="spellStart"/>
      <w:r>
        <w:t>libseisw</w:t>
      </w:r>
      <w:proofErr w:type="spellEnd"/>
      <w:r>
        <w:t xml:space="preserve">: </w:t>
      </w:r>
    </w:p>
    <w:p w14:paraId="715B4CFA" w14:textId="77777777" w:rsidR="00D4739E" w:rsidRDefault="00D4739E" w:rsidP="004174DA">
      <w:pPr>
        <w:ind w:firstLine="720"/>
      </w:pPr>
      <w:r>
        <w:t xml:space="preserve">Seismic widget library for plotting seismic traces as wiggles. It is part of the Antelope </w:t>
      </w:r>
      <w:proofErr w:type="spellStart"/>
      <w:r>
        <w:t>contrib</w:t>
      </w:r>
      <w:proofErr w:type="spellEnd"/>
      <w:r>
        <w:t xml:space="preserve"> package. </w:t>
      </w:r>
    </w:p>
    <w:p w14:paraId="56A50516" w14:textId="77777777" w:rsidR="00D4739E" w:rsidRDefault="00D4739E" w:rsidP="00D4739E"/>
    <w:p w14:paraId="13C0F6FC" w14:textId="154D7818" w:rsidR="00D4739E" w:rsidRDefault="00D4739E" w:rsidP="00D4739E">
      <w:r>
        <w:t>(2) boost (http://www.boost.org):</w:t>
      </w:r>
    </w:p>
    <w:p w14:paraId="6CCFDACA" w14:textId="77777777" w:rsidR="00D4739E" w:rsidRDefault="00D4739E" w:rsidP="004174DA">
      <w:pPr>
        <w:ind w:firstLine="720"/>
      </w:pPr>
      <w:r>
        <w:t>This is a C++ library. On Mac OSX, you can install it from fink.</w:t>
      </w:r>
    </w:p>
    <w:p w14:paraId="7D096EE4" w14:textId="2ED37EF0" w:rsidR="00D4739E" w:rsidRPr="001877C3" w:rsidRDefault="004174DA" w:rsidP="004174DA">
      <w:pPr>
        <w:ind w:firstLine="720"/>
        <w:rPr>
          <w:rFonts w:ascii="Menlo" w:hAnsi="Menlo" w:cs="Menlo"/>
        </w:rPr>
      </w:pPr>
      <w:r>
        <w:rPr>
          <w:rFonts w:ascii="Menlo" w:hAnsi="Menlo" w:cs="Menlo"/>
        </w:rPr>
        <w:t>$</w:t>
      </w:r>
      <w:r w:rsidR="00D4739E" w:rsidRPr="001877C3">
        <w:rPr>
          <w:rFonts w:ascii="Menlo" w:hAnsi="Menlo" w:cs="Menlo"/>
        </w:rPr>
        <w:t>fink list boost</w:t>
      </w:r>
    </w:p>
    <w:p w14:paraId="6DF0163D" w14:textId="22B3326F" w:rsidR="00D4739E" w:rsidRPr="001877C3" w:rsidRDefault="004174DA" w:rsidP="004174DA">
      <w:pPr>
        <w:ind w:firstLine="720"/>
        <w:rPr>
          <w:rFonts w:ascii="Menlo" w:hAnsi="Menlo" w:cs="Menlo"/>
        </w:rPr>
      </w:pPr>
      <w:r>
        <w:rPr>
          <w:rFonts w:ascii="Menlo" w:hAnsi="Menlo" w:cs="Menlo"/>
        </w:rPr>
        <w:t>$</w:t>
      </w:r>
      <w:r w:rsidR="00D4739E" w:rsidRPr="001877C3">
        <w:rPr>
          <w:rFonts w:ascii="Menlo" w:hAnsi="Menlo" w:cs="Menlo"/>
        </w:rPr>
        <w:t xml:space="preserve">fink install </w:t>
      </w:r>
      <w:proofErr w:type="spellStart"/>
      <w:r w:rsidR="00D4739E" w:rsidRPr="001877C3">
        <w:rPr>
          <w:rFonts w:ascii="Menlo" w:hAnsi="Menlo" w:cs="Menlo"/>
        </w:rPr>
        <w:t>boostpackagename</w:t>
      </w:r>
      <w:proofErr w:type="spellEnd"/>
    </w:p>
    <w:p w14:paraId="2E921447" w14:textId="77777777" w:rsidR="00D4739E" w:rsidRDefault="00D4739E" w:rsidP="00D4739E"/>
    <w:p w14:paraId="3520B3D9" w14:textId="392756D6" w:rsidR="00D4739E" w:rsidRDefault="00D4739E" w:rsidP="00D4739E">
      <w:r>
        <w:t xml:space="preserve">(3) </w:t>
      </w:r>
      <w:proofErr w:type="spellStart"/>
      <w:r>
        <w:t>xmotif</w:t>
      </w:r>
      <w:proofErr w:type="spellEnd"/>
      <w:r>
        <w:t xml:space="preserve">: </w:t>
      </w:r>
      <w:proofErr w:type="spellStart"/>
      <w:r>
        <w:t>xwindow</w:t>
      </w:r>
      <w:proofErr w:type="spellEnd"/>
      <w:r>
        <w:t xml:space="preserve"> </w:t>
      </w:r>
      <w:r w:rsidR="004174DA">
        <w:t>libraries</w:t>
      </w:r>
      <w:r>
        <w:t>;</w:t>
      </w:r>
    </w:p>
    <w:p w14:paraId="5A7ED987" w14:textId="3AB9BF29" w:rsidR="004174DA" w:rsidRDefault="004174DA" w:rsidP="004174DA">
      <w:pPr>
        <w:ind w:firstLine="720"/>
      </w:pPr>
      <w:r>
        <w:t>O</w:t>
      </w:r>
      <w:r w:rsidR="00D4739E">
        <w:t>n Mac OSX, you can install motif from fink.</w:t>
      </w:r>
      <w:r>
        <w:t xml:space="preserve"> </w:t>
      </w:r>
      <w:r w:rsidR="00D4739E">
        <w:t xml:space="preserve">In terminal, type: </w:t>
      </w:r>
    </w:p>
    <w:p w14:paraId="1AC31331" w14:textId="4F6BE9CE" w:rsidR="00D4739E" w:rsidRDefault="004174DA" w:rsidP="004174DA">
      <w:pPr>
        <w:ind w:firstLine="720"/>
      </w:pPr>
      <w:r>
        <w:rPr>
          <w:rFonts w:ascii="Menlo" w:hAnsi="Menlo" w:cs="Menlo"/>
        </w:rPr>
        <w:t>$</w:t>
      </w:r>
      <w:r w:rsidR="00D4739E" w:rsidRPr="00AC0D2A">
        <w:rPr>
          <w:rFonts w:ascii="Menlo" w:hAnsi="Menlo" w:cs="Menlo"/>
        </w:rPr>
        <w:t>fink list motif</w:t>
      </w:r>
    </w:p>
    <w:p w14:paraId="79F574E6" w14:textId="77777777" w:rsidR="004174DA" w:rsidRDefault="00D4739E" w:rsidP="00D4739E">
      <w:r>
        <w:t xml:space="preserve">Then, type: </w:t>
      </w:r>
    </w:p>
    <w:p w14:paraId="48C3EE74" w14:textId="58929F6D" w:rsidR="00D4739E" w:rsidRDefault="004174DA" w:rsidP="004174DA">
      <w:pPr>
        <w:ind w:firstLine="720"/>
      </w:pPr>
      <w:r>
        <w:rPr>
          <w:rFonts w:ascii="Menlo" w:hAnsi="Menlo" w:cs="Menlo"/>
        </w:rPr>
        <w:t>$</w:t>
      </w:r>
      <w:r w:rsidR="00D4739E" w:rsidRPr="00AC0D2A">
        <w:rPr>
          <w:rFonts w:ascii="Menlo" w:hAnsi="Menlo" w:cs="Menlo"/>
        </w:rPr>
        <w:t xml:space="preserve">fink install </w:t>
      </w:r>
      <w:proofErr w:type="spellStart"/>
      <w:r w:rsidR="00D4739E" w:rsidRPr="00AC0D2A">
        <w:rPr>
          <w:rFonts w:ascii="Menlo" w:hAnsi="Menlo" w:cs="Menlo"/>
        </w:rPr>
        <w:t>motifpackagename</w:t>
      </w:r>
      <w:proofErr w:type="spellEnd"/>
    </w:p>
    <w:p w14:paraId="1F9FC610" w14:textId="77777777" w:rsidR="00D4739E" w:rsidRDefault="00D4739E" w:rsidP="00D4739E"/>
    <w:p w14:paraId="4F7E1932" w14:textId="77777777" w:rsidR="00D4739E" w:rsidRDefault="00D4739E" w:rsidP="004174DA">
      <w:pPr>
        <w:ind w:firstLine="720"/>
      </w:pPr>
      <w:r>
        <w:t>Or, you can compile the source code by yourself. This package/source code could be downloaded from: http://motif.ics.com and the link there.</w:t>
      </w:r>
    </w:p>
    <w:p w14:paraId="339974A6" w14:textId="77777777" w:rsidR="00D4739E" w:rsidRDefault="00D4739E" w:rsidP="00D4739E"/>
    <w:p w14:paraId="211CC3D9" w14:textId="4DB90F16" w:rsidR="00D4739E" w:rsidRDefault="00D4739E" w:rsidP="00D4739E">
      <w:r>
        <w:t xml:space="preserve">(4) </w:t>
      </w:r>
      <w:proofErr w:type="spellStart"/>
      <w:r>
        <w:t>libseispp</w:t>
      </w:r>
      <w:proofErr w:type="spellEnd"/>
      <w:r>
        <w:t>:</w:t>
      </w:r>
    </w:p>
    <w:p w14:paraId="58278327" w14:textId="6FF4CFB0" w:rsidR="00D4739E" w:rsidRDefault="00D4739E" w:rsidP="0066372D">
      <w:pPr>
        <w:ind w:firstLine="720"/>
      </w:pPr>
      <w:r>
        <w:t xml:space="preserve">This library is released along with the Antelope </w:t>
      </w:r>
      <w:proofErr w:type="spellStart"/>
      <w:r>
        <w:t>contrib</w:t>
      </w:r>
      <w:proofErr w:type="spellEnd"/>
      <w:r>
        <w:t xml:space="preserve"> package. Once you successfully compiled </w:t>
      </w:r>
      <w:proofErr w:type="spellStart"/>
      <w:r>
        <w:t>contrib</w:t>
      </w:r>
      <w:proofErr w:type="spellEnd"/>
      <w:r>
        <w:t xml:space="preserve"> software, </w:t>
      </w:r>
      <w:proofErr w:type="spellStart"/>
      <w:r>
        <w:t>libseispp</w:t>
      </w:r>
      <w:proofErr w:type="spellEnd"/>
      <w:r>
        <w:t xml:space="preserve"> should be already available.</w:t>
      </w:r>
    </w:p>
    <w:p w14:paraId="0A06AA3D" w14:textId="77777777" w:rsidR="0066372D" w:rsidRDefault="0066372D" w:rsidP="0066372D"/>
    <w:p w14:paraId="3CBDA82C" w14:textId="52E97ACC" w:rsidR="0066372D" w:rsidRDefault="0066372D" w:rsidP="0066372D">
      <w:pPr>
        <w:pStyle w:val="Heading2"/>
      </w:pPr>
      <w:bookmarkStart w:id="12" w:name="_Toc445993655"/>
      <w:r>
        <w:t xml:space="preserve">2.3 Configure Antelope </w:t>
      </w:r>
      <w:proofErr w:type="spellStart"/>
      <w:r>
        <w:t>localmake</w:t>
      </w:r>
      <w:bookmarkEnd w:id="12"/>
      <w:proofErr w:type="spellEnd"/>
    </w:p>
    <w:p w14:paraId="7EDF4362" w14:textId="77777777" w:rsidR="00D4739E" w:rsidRDefault="00D4739E" w:rsidP="0066372D">
      <w:pPr>
        <w:ind w:firstLine="720"/>
      </w:pPr>
      <w:r>
        <w:t xml:space="preserve">After successfully installed boost and </w:t>
      </w:r>
      <w:proofErr w:type="spellStart"/>
      <w:r>
        <w:t>xmotif</w:t>
      </w:r>
      <w:proofErr w:type="spellEnd"/>
      <w:r>
        <w:t xml:space="preserve"> libraries, run in terminal: </w:t>
      </w:r>
    </w:p>
    <w:p w14:paraId="56290D19" w14:textId="6464CC83" w:rsidR="00D4739E" w:rsidRPr="00AC0D2A" w:rsidRDefault="0066372D" w:rsidP="0066372D">
      <w:pPr>
        <w:ind w:firstLine="720"/>
        <w:rPr>
          <w:rFonts w:ascii="Menlo" w:hAnsi="Menlo" w:cs="Menlo"/>
        </w:rPr>
      </w:pPr>
      <w:r>
        <w:rPr>
          <w:rFonts w:ascii="Menlo" w:hAnsi="Menlo" w:cs="Menlo"/>
        </w:rPr>
        <w:t>$</w:t>
      </w:r>
      <w:proofErr w:type="spellStart"/>
      <w:r w:rsidR="00D4739E" w:rsidRPr="00AC0D2A">
        <w:rPr>
          <w:rFonts w:ascii="Menlo" w:hAnsi="Menlo" w:cs="Menlo"/>
        </w:rPr>
        <w:t>localmake_config</w:t>
      </w:r>
      <w:proofErr w:type="spellEnd"/>
    </w:p>
    <w:p w14:paraId="2407A003" w14:textId="77777777" w:rsidR="00AC0D2A" w:rsidRDefault="00AC0D2A" w:rsidP="00D4739E"/>
    <w:p w14:paraId="7FE853B7" w14:textId="2DE657A2" w:rsidR="00D4739E" w:rsidRDefault="00D4739E" w:rsidP="00D4739E">
      <w:r>
        <w:t xml:space="preserve">This </w:t>
      </w:r>
      <w:r w:rsidR="00AC0D2A">
        <w:t>will lead</w:t>
      </w:r>
      <w:r>
        <w:t xml:space="preserve"> you to the interface where you can enable BOOST and XMOTIF capabilities.</w:t>
      </w:r>
    </w:p>
    <w:p w14:paraId="0EE0994E" w14:textId="77777777" w:rsidR="00D4739E" w:rsidRDefault="00D4739E" w:rsidP="00D4739E"/>
    <w:p w14:paraId="3A6879D1" w14:textId="6B165B1E" w:rsidR="00D4739E" w:rsidRDefault="0066372D" w:rsidP="006D4906">
      <w:pPr>
        <w:pStyle w:val="Heading2"/>
      </w:pPr>
      <w:bookmarkStart w:id="13" w:name="_Toc445993656"/>
      <w:r>
        <w:t>2.4</w:t>
      </w:r>
      <w:r w:rsidR="00D4739E">
        <w:t xml:space="preserve"> Install</w:t>
      </w:r>
      <w:bookmarkEnd w:id="13"/>
    </w:p>
    <w:p w14:paraId="55162902" w14:textId="19D68D2C" w:rsidR="00D4739E" w:rsidRDefault="0091342A" w:rsidP="0091342A">
      <w:pPr>
        <w:ind w:firstLine="720"/>
      </w:pPr>
      <w:r>
        <w:t>Once you have all of the required libraries installed and properly configured, i</w:t>
      </w:r>
      <w:r w:rsidR="00D4739E">
        <w:t xml:space="preserve">n terminal, type: </w:t>
      </w:r>
    </w:p>
    <w:p w14:paraId="4E3002A6" w14:textId="762325E4" w:rsidR="00D4739E" w:rsidRPr="00AC0D2A" w:rsidRDefault="00FF7B47" w:rsidP="00FF7B47">
      <w:pPr>
        <w:ind w:firstLine="720"/>
        <w:rPr>
          <w:rFonts w:ascii="Menlo" w:hAnsi="Menlo" w:cs="Menlo"/>
        </w:rPr>
      </w:pPr>
      <w:r>
        <w:rPr>
          <w:rFonts w:ascii="Menlo" w:hAnsi="Menlo" w:cs="Menlo"/>
        </w:rPr>
        <w:t>$</w:t>
      </w:r>
      <w:r w:rsidR="00D4739E" w:rsidRPr="00AC0D2A">
        <w:rPr>
          <w:rFonts w:ascii="Menlo" w:hAnsi="Menlo" w:cs="Menlo"/>
        </w:rPr>
        <w:t>make</w:t>
      </w:r>
    </w:p>
    <w:p w14:paraId="658B75BB" w14:textId="77777777" w:rsidR="00D4739E" w:rsidRDefault="00D4739E" w:rsidP="00FF7B47">
      <w:r>
        <w:t>If the above compiling procedure is successful, run:</w:t>
      </w:r>
    </w:p>
    <w:p w14:paraId="3230754E" w14:textId="4AE04C34" w:rsidR="00D4739E" w:rsidRPr="00F55F8D" w:rsidRDefault="00FF7B47" w:rsidP="00FF7B47">
      <w:pPr>
        <w:ind w:firstLine="720"/>
        <w:rPr>
          <w:rFonts w:ascii="Menlo" w:hAnsi="Menlo" w:cs="Menlo"/>
        </w:rPr>
      </w:pPr>
      <w:r>
        <w:rPr>
          <w:rFonts w:ascii="Menlo" w:hAnsi="Menlo" w:cs="Menlo"/>
        </w:rPr>
        <w:t>$</w:t>
      </w:r>
      <w:r w:rsidR="00D4739E" w:rsidRPr="00F55F8D">
        <w:rPr>
          <w:rFonts w:ascii="Menlo" w:hAnsi="Menlo" w:cs="Menlo"/>
        </w:rPr>
        <w:t>make install</w:t>
      </w:r>
    </w:p>
    <w:p w14:paraId="34A97D74" w14:textId="0D6D7CC4" w:rsidR="00D4739E" w:rsidRDefault="00D4739E" w:rsidP="00D4739E">
      <w:r>
        <w:t xml:space="preserve">This deposit </w:t>
      </w:r>
      <w:proofErr w:type="spellStart"/>
      <w:r>
        <w:t>tredit</w:t>
      </w:r>
      <w:proofErr w:type="spellEnd"/>
      <w:r>
        <w:t xml:space="preserve"> and </w:t>
      </w:r>
      <w:proofErr w:type="spellStart"/>
      <w:r>
        <w:t>decon</w:t>
      </w:r>
      <w:proofErr w:type="spellEnd"/>
      <w:r>
        <w:t xml:space="preserve"> tables to $ANTELOPE/</w:t>
      </w:r>
      <w:proofErr w:type="spellStart"/>
      <w:r>
        <w:t>contrib</w:t>
      </w:r>
      <w:proofErr w:type="spellEnd"/>
      <w:r>
        <w:t>/data/css3.0.ext/, deposit RFeditor executable to $ANTELOPE/</w:t>
      </w:r>
      <w:proofErr w:type="spellStart"/>
      <w:r>
        <w:t>contrib</w:t>
      </w:r>
      <w:proofErr w:type="spellEnd"/>
      <w:r>
        <w:t xml:space="preserve">/bin, and </w:t>
      </w:r>
      <w:proofErr w:type="spellStart"/>
      <w:r>
        <w:t>deposity</w:t>
      </w:r>
      <w:proofErr w:type="spellEnd"/>
      <w:r>
        <w:t xml:space="preserve"> RFeditor.pf to $ANTELOPE/</w:t>
      </w:r>
      <w:proofErr w:type="spellStart"/>
      <w:r>
        <w:t>contrib</w:t>
      </w:r>
      <w:proofErr w:type="spellEnd"/>
      <w:r>
        <w:t>/data/pf/.</w:t>
      </w:r>
      <w:r w:rsidR="00FF7B47">
        <w:t xml:space="preserve"> Please m</w:t>
      </w:r>
      <w:r>
        <w:t>ake sure you have the permission to wr</w:t>
      </w:r>
      <w:r w:rsidR="00FF7B47">
        <w:t>ite, read, and execute programs!</w:t>
      </w:r>
    </w:p>
    <w:p w14:paraId="653E90AC" w14:textId="77777777" w:rsidR="00D4739E" w:rsidRDefault="00D4739E" w:rsidP="00C27534">
      <w:pPr>
        <w:ind w:firstLine="720"/>
      </w:pPr>
      <w:r>
        <w:t>If you the above compiling went through, congratulations, RFeditor is available to you.</w:t>
      </w:r>
    </w:p>
    <w:p w14:paraId="772CAD4B" w14:textId="77777777" w:rsidR="00EA32CA" w:rsidRDefault="00EA32CA" w:rsidP="00EA32CA"/>
    <w:p w14:paraId="08010465" w14:textId="355843AF" w:rsidR="00EA32CA" w:rsidRPr="00837E6F" w:rsidRDefault="00EA32CA" w:rsidP="00837E6F">
      <w:pPr>
        <w:pStyle w:val="Heading1"/>
        <w:rPr>
          <w:b/>
        </w:rPr>
      </w:pPr>
      <w:bookmarkStart w:id="14" w:name="_Ref445993620"/>
      <w:bookmarkStart w:id="15" w:name="_Toc445993657"/>
      <w:r w:rsidRPr="00837E6F">
        <w:rPr>
          <w:b/>
        </w:rPr>
        <w:lastRenderedPageBreak/>
        <w:t xml:space="preserve">3. </w:t>
      </w:r>
      <w:r w:rsidR="005C386D" w:rsidRPr="00837E6F">
        <w:rPr>
          <w:b/>
        </w:rPr>
        <w:t>Data Preparation</w:t>
      </w:r>
      <w:bookmarkEnd w:id="14"/>
      <w:bookmarkEnd w:id="15"/>
    </w:p>
    <w:p w14:paraId="6CE20149" w14:textId="77777777" w:rsidR="005C386D" w:rsidRDefault="005C386D" w:rsidP="00EA32CA"/>
    <w:p w14:paraId="2B6CC67E" w14:textId="5F6E9BC4" w:rsidR="005C386D" w:rsidRPr="00837E6F" w:rsidRDefault="00ED24E2" w:rsidP="00837E6F">
      <w:pPr>
        <w:pStyle w:val="Heading1"/>
        <w:rPr>
          <w:b/>
        </w:rPr>
      </w:pPr>
      <w:bookmarkStart w:id="16" w:name="_Ref445993628"/>
      <w:bookmarkStart w:id="17" w:name="_Toc445993658"/>
      <w:r>
        <w:rPr>
          <w:b/>
        </w:rPr>
        <w:t>4</w:t>
      </w:r>
      <w:r w:rsidR="005C386D" w:rsidRPr="00837E6F">
        <w:rPr>
          <w:b/>
        </w:rPr>
        <w:t xml:space="preserve">. </w:t>
      </w:r>
      <w:r w:rsidR="00F72C53" w:rsidRPr="00837E6F">
        <w:rPr>
          <w:b/>
        </w:rPr>
        <w:t>Command Line Options</w:t>
      </w:r>
      <w:bookmarkEnd w:id="16"/>
      <w:bookmarkEnd w:id="17"/>
    </w:p>
    <w:p w14:paraId="18D73795" w14:textId="2E26C6F9" w:rsidR="007D025A" w:rsidRDefault="002B1D36" w:rsidP="007D025A">
      <w:pPr>
        <w:ind w:firstLine="720"/>
      </w:pPr>
      <w:r>
        <w:t xml:space="preserve">You can start RFeditor from the terminal </w:t>
      </w:r>
      <w:r w:rsidR="007D025A">
        <w:t>by simply typing the program name: RFeditor. This will give you a brief usage information. For example:</w:t>
      </w:r>
    </w:p>
    <w:p w14:paraId="1A188A80" w14:textId="77777777" w:rsidR="007D025A" w:rsidRDefault="007D025A" w:rsidP="007D025A">
      <w:pPr>
        <w:ind w:firstLine="720"/>
      </w:pPr>
      <w:r>
        <w:t>$RFeditor</w:t>
      </w:r>
    </w:p>
    <w:p w14:paraId="3A21CB45" w14:textId="77777777" w:rsidR="007D025A" w:rsidRDefault="007D025A" w:rsidP="007D02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&lt; version v3.7.0.5 &gt; 3/15/2016</w:t>
      </w:r>
    </w:p>
    <w:p w14:paraId="3D7FE052" w14:textId="56261236" w:rsidR="007D025A" w:rsidRDefault="007D025A" w:rsidP="007D02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RFeditor </w:t>
      </w:r>
      <w:proofErr w:type="spellStart"/>
      <w:r>
        <w:rPr>
          <w:rFonts w:ascii="Menlo" w:hAnsi="Menlo" w:cs="Menlo"/>
          <w:color w:val="000000"/>
          <w:sz w:val="22"/>
          <w:szCs w:val="22"/>
        </w:rPr>
        <w:t>dbin</w:t>
      </w:r>
      <w:proofErr w:type="spellEnd"/>
      <w:r>
        <w:rPr>
          <w:rFonts w:ascii="Menlo" w:hAnsi="Menlo" w:cs="Menlo"/>
          <w:color w:val="000000"/>
          <w:sz w:val="22"/>
          <w:szCs w:val="22"/>
        </w:rPr>
        <w:t xml:space="preserve"> </w:t>
      </w:r>
      <w:proofErr w:type="spellStart"/>
      <w:r>
        <w:rPr>
          <w:rFonts w:ascii="Menlo" w:hAnsi="Menlo" w:cs="Menlo"/>
          <w:color w:val="000000"/>
          <w:sz w:val="22"/>
          <w:szCs w:val="22"/>
        </w:rPr>
        <w:t>dbout</w:t>
      </w:r>
      <w:proofErr w:type="spellEnd"/>
      <w:r>
        <w:rPr>
          <w:rFonts w:ascii="Menlo" w:hAnsi="Menlo" w:cs="Menlo"/>
          <w:color w:val="000000"/>
          <w:sz w:val="22"/>
          <w:szCs w:val="22"/>
        </w:rPr>
        <w:t xml:space="preserve"> [-d </w:t>
      </w:r>
      <w:proofErr w:type="spellStart"/>
      <w:proofErr w:type="gramStart"/>
      <w:r>
        <w:rPr>
          <w:rFonts w:ascii="Menlo" w:hAnsi="Menlo" w:cs="Menlo"/>
          <w:color w:val="000000"/>
          <w:sz w:val="22"/>
          <w:szCs w:val="22"/>
        </w:rPr>
        <w:t>outd</w:t>
      </w:r>
      <w:r w:rsidR="001204A9">
        <w:rPr>
          <w:rFonts w:ascii="Menlo" w:hAnsi="Menlo" w:cs="Menlo"/>
          <w:color w:val="000000"/>
          <w:sz w:val="22"/>
          <w:szCs w:val="22"/>
        </w:rPr>
        <w:t>ir</w:t>
      </w:r>
      <w:proofErr w:type="spellEnd"/>
      <w:r w:rsidR="001204A9">
        <w:rPr>
          <w:rFonts w:ascii="Menlo" w:hAnsi="Menlo" w:cs="Menlo"/>
          <w:color w:val="000000"/>
          <w:sz w:val="22"/>
          <w:szCs w:val="22"/>
        </w:rPr>
        <w:t>][</w:t>
      </w:r>
      <w:proofErr w:type="gramEnd"/>
      <w:r w:rsidR="001204A9">
        <w:rPr>
          <w:rFonts w:ascii="Menlo" w:hAnsi="Menlo" w:cs="Menlo"/>
          <w:color w:val="000000"/>
          <w:sz w:val="22"/>
          <w:szCs w:val="22"/>
        </w:rPr>
        <w:t>-</w:t>
      </w:r>
      <w:proofErr w:type="spellStart"/>
      <w:r w:rsidR="001204A9">
        <w:rPr>
          <w:rFonts w:ascii="Menlo" w:hAnsi="Menlo" w:cs="Menlo"/>
          <w:color w:val="000000"/>
          <w:sz w:val="22"/>
          <w:szCs w:val="22"/>
        </w:rPr>
        <w:t>tredit</w:t>
      </w:r>
      <w:proofErr w:type="spellEnd"/>
      <w:r w:rsidR="001204A9">
        <w:rPr>
          <w:rFonts w:ascii="Menlo" w:hAnsi="Menlo" w:cs="Menlo"/>
          <w:color w:val="000000"/>
          <w:sz w:val="22"/>
          <w:szCs w:val="22"/>
        </w:rPr>
        <w:t xml:space="preserve"> filename][-</w:t>
      </w:r>
      <w:proofErr w:type="spellStart"/>
      <w:r w:rsidR="001204A9">
        <w:rPr>
          <w:rFonts w:ascii="Menlo" w:hAnsi="Menlo" w:cs="Menlo"/>
          <w:color w:val="000000"/>
          <w:sz w:val="22"/>
          <w:szCs w:val="22"/>
        </w:rPr>
        <w:t>rm</w:t>
      </w:r>
      <w:proofErr w:type="spellEnd"/>
      <w:r w:rsidR="001204A9">
        <w:rPr>
          <w:rFonts w:ascii="Menlo" w:hAnsi="Menlo" w:cs="Menlo"/>
          <w:color w:val="000000"/>
          <w:sz w:val="22"/>
          <w:szCs w:val="22"/>
        </w:rPr>
        <w:t>][-go][-continue]</w:t>
      </w:r>
    </w:p>
    <w:p w14:paraId="6DCD83DA" w14:textId="77777777" w:rsidR="007D025A" w:rsidRDefault="007D025A" w:rsidP="007D02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[-fa </w:t>
      </w:r>
      <w:proofErr w:type="spellStart"/>
      <w:r>
        <w:rPr>
          <w:rFonts w:ascii="Menlo" w:hAnsi="Menlo" w:cs="Menlo"/>
          <w:color w:val="000000"/>
          <w:sz w:val="22"/>
          <w:szCs w:val="22"/>
        </w:rPr>
        <w:t>fa_</w:t>
      </w:r>
      <w:proofErr w:type="gramStart"/>
      <w:r>
        <w:rPr>
          <w:rFonts w:ascii="Menlo" w:hAnsi="Menlo" w:cs="Menlo"/>
          <w:color w:val="000000"/>
          <w:sz w:val="22"/>
          <w:szCs w:val="22"/>
        </w:rPr>
        <w:t>filename</w:t>
      </w:r>
      <w:proofErr w:type="spellEnd"/>
      <w:r>
        <w:rPr>
          <w:rFonts w:ascii="Menlo" w:hAnsi="Menlo" w:cs="Menlo"/>
          <w:color w:val="000000"/>
          <w:sz w:val="22"/>
          <w:szCs w:val="22"/>
        </w:rPr>
        <w:t>][</w:t>
      </w:r>
      <w:proofErr w:type="gramEnd"/>
      <w:r>
        <w:rPr>
          <w:rFonts w:ascii="Menlo" w:hAnsi="Menlo" w:cs="Menlo"/>
          <w:color w:val="000000"/>
          <w:sz w:val="22"/>
          <w:szCs w:val="22"/>
        </w:rPr>
        <w:t xml:space="preserve">-pf </w:t>
      </w:r>
      <w:proofErr w:type="spellStart"/>
      <w:r>
        <w:rPr>
          <w:rFonts w:ascii="Menlo" w:hAnsi="Menlo" w:cs="Menlo"/>
          <w:color w:val="000000"/>
          <w:sz w:val="22"/>
          <w:szCs w:val="22"/>
        </w:rPr>
        <w:t>pffile</w:t>
      </w:r>
      <w:proofErr w:type="spellEnd"/>
      <w:r>
        <w:rPr>
          <w:rFonts w:ascii="Menlo" w:hAnsi="Menlo" w:cs="Menlo"/>
          <w:color w:val="000000"/>
          <w:sz w:val="22"/>
          <w:szCs w:val="22"/>
        </w:rPr>
        <w:t>][-</w:t>
      </w:r>
      <w:proofErr w:type="spellStart"/>
      <w:r>
        <w:rPr>
          <w:rFonts w:ascii="Menlo" w:hAnsi="Menlo" w:cs="Menlo"/>
          <w:color w:val="000000"/>
          <w:sz w:val="22"/>
          <w:szCs w:val="22"/>
        </w:rPr>
        <w:t>laststa</w:t>
      </w:r>
      <w:proofErr w:type="spellEnd"/>
      <w:r>
        <w:rPr>
          <w:rFonts w:ascii="Menlo" w:hAnsi="Menlo" w:cs="Menlo"/>
          <w:color w:val="000000"/>
          <w:sz w:val="22"/>
          <w:szCs w:val="22"/>
        </w:rPr>
        <w:t xml:space="preserve"> xx][-</w:t>
      </w:r>
      <w:proofErr w:type="spellStart"/>
      <w:r>
        <w:rPr>
          <w:rFonts w:ascii="Menlo" w:hAnsi="Menlo" w:cs="Menlo"/>
          <w:color w:val="000000"/>
          <w:sz w:val="22"/>
          <w:szCs w:val="22"/>
        </w:rPr>
        <w:t>ss</w:t>
      </w:r>
      <w:proofErr w:type="spellEnd"/>
      <w:r>
        <w:rPr>
          <w:rFonts w:ascii="Menlo" w:hAnsi="Menlo" w:cs="Menlo"/>
          <w:color w:val="000000"/>
          <w:sz w:val="22"/>
          <w:szCs w:val="22"/>
        </w:rPr>
        <w:t xml:space="preserve"> </w:t>
      </w:r>
      <w:proofErr w:type="spellStart"/>
      <w:r>
        <w:rPr>
          <w:rFonts w:ascii="Menlo" w:hAnsi="Menlo" w:cs="Menlo"/>
          <w:color w:val="000000"/>
          <w:sz w:val="22"/>
          <w:szCs w:val="22"/>
        </w:rPr>
        <w:t>subset_condition</w:t>
      </w:r>
      <w:proofErr w:type="spellEnd"/>
      <w:r>
        <w:rPr>
          <w:rFonts w:ascii="Menlo" w:hAnsi="Menlo" w:cs="Menlo"/>
          <w:color w:val="000000"/>
          <w:sz w:val="22"/>
          <w:szCs w:val="22"/>
        </w:rPr>
        <w:t>][-</w:t>
      </w:r>
      <w:proofErr w:type="spellStart"/>
      <w:r>
        <w:rPr>
          <w:rFonts w:ascii="Menlo" w:hAnsi="Menlo" w:cs="Menlo"/>
          <w:color w:val="000000"/>
          <w:sz w:val="22"/>
          <w:szCs w:val="22"/>
        </w:rPr>
        <w:t>v|V</w:t>
      </w:r>
      <w:proofErr w:type="spellEnd"/>
      <w:r>
        <w:rPr>
          <w:rFonts w:ascii="Menlo" w:hAnsi="Menlo" w:cs="Menlo"/>
          <w:color w:val="000000"/>
          <w:sz w:val="22"/>
          <w:szCs w:val="22"/>
        </w:rPr>
        <w:t>][-</w:t>
      </w:r>
      <w:proofErr w:type="spellStart"/>
      <w:r>
        <w:rPr>
          <w:rFonts w:ascii="Menlo" w:hAnsi="Menlo" w:cs="Menlo"/>
          <w:color w:val="000000"/>
          <w:sz w:val="22"/>
          <w:szCs w:val="22"/>
        </w:rPr>
        <w:t>h|H</w:t>
      </w:r>
      <w:proofErr w:type="spellEnd"/>
      <w:r>
        <w:rPr>
          <w:rFonts w:ascii="Menlo" w:hAnsi="Menlo" w:cs="Menlo"/>
          <w:color w:val="000000"/>
          <w:sz w:val="22"/>
          <w:szCs w:val="22"/>
        </w:rPr>
        <w:t>]</w:t>
      </w:r>
    </w:p>
    <w:p w14:paraId="6B510107" w14:textId="285E0D26" w:rsidR="007D025A" w:rsidRDefault="007D025A" w:rsidP="007D02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Use -h to print out detailed explanations on the options.</w:t>
      </w:r>
    </w:p>
    <w:p w14:paraId="192632D8" w14:textId="0A22B95C" w:rsidR="007D025A" w:rsidRDefault="007D025A" w:rsidP="002B1D36">
      <w:pPr>
        <w:ind w:firstLine="720"/>
      </w:pPr>
      <w:r>
        <w:t>However, to start the program on an Antelope database, it requires two arguments: the input database and the output database, where the edited data will be stored.</w:t>
      </w:r>
    </w:p>
    <w:p w14:paraId="33136552" w14:textId="77777777" w:rsidR="007D025A" w:rsidRDefault="007D025A" w:rsidP="007D025A"/>
    <w:p w14:paraId="0032B410" w14:textId="7B10496C" w:rsidR="00F72C53" w:rsidRDefault="00ED24E2" w:rsidP="00837E6F">
      <w:pPr>
        <w:pStyle w:val="Heading2"/>
      </w:pPr>
      <w:bookmarkStart w:id="18" w:name="_Toc445993659"/>
      <w:r>
        <w:t>4</w:t>
      </w:r>
      <w:r w:rsidR="002D005E">
        <w:t>.1 Running modes</w:t>
      </w:r>
      <w:bookmarkEnd w:id="18"/>
    </w:p>
    <w:p w14:paraId="3FE3A70C" w14:textId="13EAF337" w:rsidR="002D005E" w:rsidRDefault="00F91A9E" w:rsidP="00F91A9E">
      <w:pPr>
        <w:ind w:firstLine="720"/>
      </w:pPr>
      <w:r>
        <w:rPr>
          <w:i/>
        </w:rPr>
        <w:t>RFeditor</w:t>
      </w:r>
      <w:r w:rsidRPr="00F91A9E">
        <w:t xml:space="preserve"> has two running modes: interactive mode with Graphical User Interface (GUI-mode) and automated mode (Auto-mode). GUI-mode allows the user to interactively work on each station gather, select quality control procedures and customize parameters for each metric. For a large dataset, we recommend this mode for testing parameters before running in Auto-mode.</w:t>
      </w:r>
    </w:p>
    <w:p w14:paraId="04C26F4C" w14:textId="63A0EFF8" w:rsidR="00CF006D" w:rsidRDefault="00CF006D" w:rsidP="00F91A9E">
      <w:pPr>
        <w:ind w:firstLine="720"/>
      </w:pPr>
      <w:r>
        <w:t xml:space="preserve">By default, the program starts in GUI-mode. </w:t>
      </w:r>
      <w:r w:rsidR="00406049">
        <w:t>To run the program in Auto-mode</w:t>
      </w:r>
      <w:r w:rsidR="009C2ECF">
        <w:t>, use option</w:t>
      </w:r>
      <w:r w:rsidR="00F92F11">
        <w:t>:</w:t>
      </w:r>
      <w:r w:rsidR="009C2ECF">
        <w:t xml:space="preserve"> </w:t>
      </w:r>
      <w:r w:rsidR="009C2ECF" w:rsidRPr="009C2ECF">
        <w:rPr>
          <w:rFonts w:ascii="Menlo" w:hAnsi="Menlo" w:cs="Menlo"/>
        </w:rPr>
        <w:t>--</w:t>
      </w:r>
      <w:proofErr w:type="spellStart"/>
      <w:r w:rsidR="009C2ECF" w:rsidRPr="009C2ECF">
        <w:rPr>
          <w:rFonts w:ascii="Menlo" w:hAnsi="Menlo" w:cs="Menlo"/>
        </w:rPr>
        <w:t>gui</w:t>
      </w:r>
      <w:proofErr w:type="spellEnd"/>
      <w:r w:rsidR="009C2ECF" w:rsidRPr="009C2ECF">
        <w:rPr>
          <w:rFonts w:ascii="Menlo" w:hAnsi="Menlo" w:cs="Menlo"/>
        </w:rPr>
        <w:t>-off</w:t>
      </w:r>
      <w:r w:rsidR="009C2ECF">
        <w:t xml:space="preserve"> or </w:t>
      </w:r>
      <w:r w:rsidR="009C2ECF" w:rsidRPr="009C2ECF">
        <w:rPr>
          <w:rFonts w:ascii="Menlo" w:hAnsi="Menlo" w:cs="Menlo"/>
        </w:rPr>
        <w:t>-go</w:t>
      </w:r>
      <w:r w:rsidR="009C2ECF">
        <w:t>.</w:t>
      </w:r>
    </w:p>
    <w:p w14:paraId="37813FF3" w14:textId="77777777" w:rsidR="00F91A9E" w:rsidRDefault="00F91A9E" w:rsidP="00F91A9E"/>
    <w:p w14:paraId="6E4831C9" w14:textId="63915EC4" w:rsidR="002D005E" w:rsidRDefault="00ED24E2" w:rsidP="00837E6F">
      <w:pPr>
        <w:pStyle w:val="Heading2"/>
      </w:pPr>
      <w:bookmarkStart w:id="19" w:name="_Toc445993660"/>
      <w:r>
        <w:t>4</w:t>
      </w:r>
      <w:r w:rsidR="002D005E">
        <w:t>.2 Other options</w:t>
      </w:r>
      <w:bookmarkEnd w:id="19"/>
    </w:p>
    <w:p w14:paraId="2267437A" w14:textId="77777777" w:rsidR="00ED24E2" w:rsidRPr="00ED24E2" w:rsidRDefault="00ED24E2" w:rsidP="00ED24E2"/>
    <w:p w14:paraId="5AED6004" w14:textId="1401C174" w:rsidR="00ED24E2" w:rsidRPr="00837E6F" w:rsidRDefault="00ED24E2" w:rsidP="00ED24E2">
      <w:pPr>
        <w:pStyle w:val="Heading1"/>
        <w:rPr>
          <w:b/>
        </w:rPr>
      </w:pPr>
      <w:bookmarkStart w:id="20" w:name="_Ref445993637"/>
      <w:bookmarkStart w:id="21" w:name="_Toc445993661"/>
      <w:r>
        <w:rPr>
          <w:b/>
        </w:rPr>
        <w:t>5</w:t>
      </w:r>
      <w:r w:rsidRPr="00837E6F">
        <w:rPr>
          <w:b/>
        </w:rPr>
        <w:t>. Parameter File</w:t>
      </w:r>
      <w:bookmarkEnd w:id="20"/>
      <w:bookmarkEnd w:id="21"/>
    </w:p>
    <w:p w14:paraId="7DA9620A" w14:textId="6B219E62" w:rsidR="00D0014E" w:rsidRDefault="00D0014E" w:rsidP="00D0014E">
      <w:pPr>
        <w:ind w:firstLine="720"/>
      </w:pPr>
      <w:r>
        <w:t xml:space="preserve">The following are main parameters driving the program (see RFeditor.pf in RFEROOT for example parameter values. </w:t>
      </w:r>
    </w:p>
    <w:p w14:paraId="62AADD4F" w14:textId="138AC157" w:rsidR="002D005E" w:rsidRDefault="008412B6" w:rsidP="00D0014E">
      <w:pPr>
        <w:pStyle w:val="Heading2"/>
      </w:pPr>
      <w:bookmarkStart w:id="22" w:name="_Toc445993662"/>
      <w:r>
        <w:t xml:space="preserve">5.1 </w:t>
      </w:r>
      <w:r w:rsidR="00531D36">
        <w:t>Global p</w:t>
      </w:r>
      <w:r>
        <w:t>arameters driving the program</w:t>
      </w:r>
      <w:bookmarkEnd w:id="22"/>
    </w:p>
    <w:p w14:paraId="2C7217BD" w14:textId="03C5F690" w:rsidR="00531D36" w:rsidRDefault="00531D36" w:rsidP="00531D36">
      <w:proofErr w:type="spellStart"/>
      <w:r w:rsidRPr="00531D36">
        <w:rPr>
          <w:rFonts w:ascii="Menlo" w:hAnsi="Menlo" w:cs="Menlo"/>
        </w:rPr>
        <w:t>minimum_number_receiver_functions</w:t>
      </w:r>
      <w:proofErr w:type="spellEnd"/>
    </w:p>
    <w:p w14:paraId="06402370" w14:textId="5BD76E77" w:rsidR="00531D36" w:rsidRDefault="00D0014E" w:rsidP="00D0014E">
      <w:pPr>
        <w:ind w:left="1440"/>
      </w:pPr>
      <w:r>
        <w:t>Stations with number of events less than this will be skipped automatically with a log message.</w:t>
      </w:r>
    </w:p>
    <w:p w14:paraId="659C3350" w14:textId="72B5B0AE" w:rsidR="00531D36" w:rsidRDefault="00531D36" w:rsidP="00531D36">
      <w:proofErr w:type="spellStart"/>
      <w:r w:rsidRPr="00531D36">
        <w:rPr>
          <w:rFonts w:ascii="Menlo" w:hAnsi="Menlo" w:cs="Menlo"/>
        </w:rPr>
        <w:t>FA_reference_time</w:t>
      </w:r>
      <w:proofErr w:type="spellEnd"/>
    </w:p>
    <w:p w14:paraId="3F48012A" w14:textId="2F12F9AF" w:rsidR="00D0014E" w:rsidRDefault="00D0014E" w:rsidP="00D0014E">
      <w:pPr>
        <w:ind w:left="1440"/>
      </w:pPr>
      <w:r>
        <w:t xml:space="preserve">First arrival time shift for plot (default displays First Arrival at time 0). Signs: +, shift to positive time axis; -, shift left to negative time axis. When </w:t>
      </w:r>
      <w:proofErr w:type="spellStart"/>
      <w:r w:rsidRPr="00D0014E">
        <w:rPr>
          <w:rFonts w:ascii="Menlo" w:hAnsi="Menlo" w:cs="Menlo"/>
        </w:rPr>
        <w:t>use_arrival_data</w:t>
      </w:r>
      <w:proofErr w:type="spellEnd"/>
      <w:r>
        <w:t xml:space="preserve"> is set to false, this is the FA time in the data</w:t>
      </w:r>
      <w:r w:rsidR="0069625C">
        <w:t xml:space="preserve"> and </w:t>
      </w:r>
      <w:r>
        <w:t>the trace will be plotted starting from 0 seconds.</w:t>
      </w:r>
    </w:p>
    <w:p w14:paraId="346963AC" w14:textId="06018259" w:rsidR="00531D36" w:rsidRDefault="00531D36" w:rsidP="00531D36">
      <w:proofErr w:type="spellStart"/>
      <w:r w:rsidRPr="00531D36">
        <w:rPr>
          <w:rFonts w:ascii="Menlo" w:hAnsi="Menlo" w:cs="Menlo"/>
        </w:rPr>
        <w:t>use_arrival_data</w:t>
      </w:r>
      <w:proofErr w:type="spellEnd"/>
    </w:p>
    <w:p w14:paraId="02F246A9" w14:textId="19E9EDF5" w:rsidR="0069625C" w:rsidRDefault="00833CA3" w:rsidP="00833CA3">
      <w:pPr>
        <w:ind w:left="1440"/>
      </w:pPr>
      <w:r>
        <w:lastRenderedPageBreak/>
        <w:t xml:space="preserve">This is a Boolean parameter (true/false). If this is true, the arrival and </w:t>
      </w:r>
      <w:proofErr w:type="spellStart"/>
      <w:r>
        <w:t>assoc</w:t>
      </w:r>
      <w:proofErr w:type="spellEnd"/>
      <w:r>
        <w:t xml:space="preserve"> tables must be provided and will be used in converting the time frame from absolute to relative.</w:t>
      </w:r>
    </w:p>
    <w:p w14:paraId="4A218EA2" w14:textId="60061AA3" w:rsidR="00531D36" w:rsidRDefault="00531D36" w:rsidP="00531D36">
      <w:proofErr w:type="spellStart"/>
      <w:r w:rsidRPr="00531D36">
        <w:rPr>
          <w:rFonts w:ascii="Menlo" w:hAnsi="Menlo" w:cs="Menlo"/>
        </w:rPr>
        <w:t>use_decon_in_editing</w:t>
      </w:r>
      <w:proofErr w:type="spellEnd"/>
    </w:p>
    <w:p w14:paraId="6538BC93" w14:textId="78826798" w:rsidR="00300432" w:rsidRDefault="00300432" w:rsidP="00300432">
      <w:pPr>
        <w:ind w:left="1440"/>
      </w:pPr>
      <w:r>
        <w:t xml:space="preserve">This is a Boolean parameter (true/false). If this is true, </w:t>
      </w:r>
      <w:r w:rsidR="00DC618F">
        <w:t xml:space="preserve">the </w:t>
      </w:r>
      <w:proofErr w:type="spellStart"/>
      <w:r>
        <w:t>decon</w:t>
      </w:r>
      <w:proofErr w:type="spellEnd"/>
      <w:r>
        <w:t xml:space="preserve"> table must be provided. This table is generated by the </w:t>
      </w:r>
      <w:r w:rsidR="001D2A9E">
        <w:t xml:space="preserve">program associated with the Generalized Iterative </w:t>
      </w:r>
      <w:proofErr w:type="spellStart"/>
      <w:r w:rsidR="001D2A9E">
        <w:t>Deconvolution</w:t>
      </w:r>
      <w:proofErr w:type="spellEnd"/>
      <w:r w:rsidR="001D2A9E">
        <w:t xml:space="preserve"> method by Wang and Pavlis (2016). When this parameter is set to true, the QC process will enable </w:t>
      </w:r>
      <w:proofErr w:type="spellStart"/>
      <w:r w:rsidR="001D2A9E">
        <w:t>deconvolution</w:t>
      </w:r>
      <w:proofErr w:type="spellEnd"/>
      <w:r w:rsidR="001D2A9E">
        <w:t xml:space="preserve"> attributes related procedures.</w:t>
      </w:r>
    </w:p>
    <w:p w14:paraId="0469ABD4" w14:textId="77777777" w:rsidR="00531D36" w:rsidRDefault="00531D36" w:rsidP="00531D36">
      <w:proofErr w:type="spellStart"/>
      <w:r w:rsidRPr="00531D36">
        <w:rPr>
          <w:rFonts w:ascii="Menlo" w:hAnsi="Menlo" w:cs="Menlo"/>
        </w:rPr>
        <w:t>use_netmag_table</w:t>
      </w:r>
      <w:proofErr w:type="spellEnd"/>
      <w:r>
        <w:t xml:space="preserve"> true</w:t>
      </w:r>
    </w:p>
    <w:p w14:paraId="64F1A8B9" w14:textId="34AE04B9" w:rsidR="00531D36" w:rsidRDefault="00DC618F" w:rsidP="00DC618F">
      <w:pPr>
        <w:ind w:left="1440"/>
      </w:pPr>
      <w:r>
        <w:t xml:space="preserve">This is a Boolean parameter (true/false). If this is true, the </w:t>
      </w:r>
      <w:proofErr w:type="spellStart"/>
      <w:r>
        <w:t>netmag</w:t>
      </w:r>
      <w:proofErr w:type="spellEnd"/>
      <w:r>
        <w:t xml:space="preserve"> table must be provided. </w:t>
      </w:r>
      <w:r w:rsidR="00307671">
        <w:t>The program will read in magnitude information from this table. Currently, magnitude information can be used in sorting the receiver functions (a station gather).</w:t>
      </w:r>
    </w:p>
    <w:p w14:paraId="25E2B0B4" w14:textId="0026A04B" w:rsidR="00531D36" w:rsidRDefault="00531D36" w:rsidP="00531D36">
      <w:proofErr w:type="spellStart"/>
      <w:r w:rsidRPr="00531D36">
        <w:rPr>
          <w:rFonts w:ascii="Menlo" w:hAnsi="Menlo" w:cs="Menlo"/>
        </w:rPr>
        <w:t>radial_channel_key</w:t>
      </w:r>
      <w:proofErr w:type="spellEnd"/>
    </w:p>
    <w:p w14:paraId="04A1A7A9" w14:textId="64E0131E" w:rsidR="00531D36" w:rsidRDefault="00531D36" w:rsidP="00531D36">
      <w:proofErr w:type="spellStart"/>
      <w:r w:rsidRPr="00531D36">
        <w:rPr>
          <w:rFonts w:ascii="Menlo" w:hAnsi="Menlo" w:cs="Menlo"/>
        </w:rPr>
        <w:t>transverse_channel_key</w:t>
      </w:r>
      <w:proofErr w:type="spellEnd"/>
    </w:p>
    <w:p w14:paraId="48A9AFB2" w14:textId="034A56BF" w:rsidR="00531D36" w:rsidRDefault="00531D36" w:rsidP="00531D36">
      <w:proofErr w:type="spellStart"/>
      <w:r w:rsidRPr="00531D36">
        <w:rPr>
          <w:rFonts w:ascii="Menlo" w:hAnsi="Menlo" w:cs="Menlo"/>
        </w:rPr>
        <w:t>vertical_channel_key</w:t>
      </w:r>
      <w:proofErr w:type="spellEnd"/>
    </w:p>
    <w:p w14:paraId="30C62D6F" w14:textId="4912829C" w:rsidR="00531D36" w:rsidRDefault="00FE47AC" w:rsidP="00FE47AC">
      <w:pPr>
        <w:ind w:left="1440"/>
      </w:pPr>
      <w:r>
        <w:t xml:space="preserve">The above three parameters are channel codes for the three component of the receiver function. </w:t>
      </w:r>
    </w:p>
    <w:p w14:paraId="622BB0F4" w14:textId="77777777" w:rsidR="00DE6F2E" w:rsidRDefault="00DE6F2E" w:rsidP="00DE6F2E">
      <w:pPr>
        <w:rPr>
          <w:rFonts w:ascii="Menlo" w:hAnsi="Menlo" w:cs="Menlo"/>
        </w:rPr>
      </w:pPr>
      <w:proofErr w:type="spellStart"/>
      <w:r w:rsidRPr="006B6D06">
        <w:rPr>
          <w:rFonts w:ascii="Menlo" w:hAnsi="Menlo" w:cs="Menlo"/>
        </w:rPr>
        <w:t>no_vertical_data</w:t>
      </w:r>
      <w:proofErr w:type="spellEnd"/>
    </w:p>
    <w:p w14:paraId="545BD5F3" w14:textId="225F1E65" w:rsidR="00DE6F2E" w:rsidRPr="00DE6F2E" w:rsidRDefault="00DE6F2E" w:rsidP="00DE6F2E">
      <w:pPr>
        <w:ind w:left="1440"/>
        <w:rPr>
          <w:rFonts w:cs="Menlo"/>
        </w:rPr>
      </w:pPr>
      <w:r>
        <w:t>This is a Boolean parameter (true/false). If this is true, the program will only process radial and transverse data. If your data includes vertical data, this parameter is not required. The default value is false.</w:t>
      </w:r>
      <w:r>
        <w:rPr>
          <w:rFonts w:cs="Menlo"/>
        </w:rPr>
        <w:t xml:space="preserve"> The program only tries to read this parameter </w:t>
      </w:r>
      <w:r w:rsidR="002D7AB1">
        <w:rPr>
          <w:rFonts w:cs="Menlo"/>
        </w:rPr>
        <w:t>after</w:t>
      </w:r>
      <w:r>
        <w:rPr>
          <w:rFonts w:cs="Menlo"/>
        </w:rPr>
        <w:t xml:space="preserve"> it fails to read the </w:t>
      </w:r>
      <w:proofErr w:type="spellStart"/>
      <w:r w:rsidR="002D7AB1" w:rsidRPr="00531D36">
        <w:rPr>
          <w:rFonts w:ascii="Menlo" w:hAnsi="Menlo" w:cs="Menlo"/>
        </w:rPr>
        <w:t>vertical_channel_key</w:t>
      </w:r>
      <w:proofErr w:type="spellEnd"/>
      <w:r w:rsidR="002D7AB1">
        <w:rPr>
          <w:rFonts w:cs="Menlo"/>
        </w:rPr>
        <w:t xml:space="preserve"> </w:t>
      </w:r>
      <w:r>
        <w:rPr>
          <w:rFonts w:cs="Menlo"/>
        </w:rPr>
        <w:t>from the parameter file.</w:t>
      </w:r>
    </w:p>
    <w:p w14:paraId="3DC9D923" w14:textId="5786DF3A" w:rsidR="00531D36" w:rsidRDefault="00531D36" w:rsidP="00531D36">
      <w:proofErr w:type="spellStart"/>
      <w:r w:rsidRPr="00531D36">
        <w:rPr>
          <w:rFonts w:ascii="Menlo" w:hAnsi="Menlo" w:cs="Menlo"/>
        </w:rPr>
        <w:t>edit_on_channel</w:t>
      </w:r>
      <w:proofErr w:type="spellEnd"/>
    </w:p>
    <w:p w14:paraId="039BD714" w14:textId="32460AA9" w:rsidR="00531D36" w:rsidRDefault="004D77F6" w:rsidP="004D77F6">
      <w:pPr>
        <w:ind w:left="1440"/>
      </w:pPr>
      <w:r>
        <w:t>This parameter (radial, transverse, or vertical) gives the option to choose which component to edit.</w:t>
      </w:r>
    </w:p>
    <w:p w14:paraId="66C34182" w14:textId="77777777" w:rsidR="0011281F" w:rsidRDefault="0011281F" w:rsidP="0011281F">
      <w:proofErr w:type="spellStart"/>
      <w:r w:rsidRPr="00531D36">
        <w:rPr>
          <w:rFonts w:ascii="Menlo" w:hAnsi="Menlo" w:cs="Menlo"/>
        </w:rPr>
        <w:t>use_wfdisc_in</w:t>
      </w:r>
      <w:proofErr w:type="spellEnd"/>
    </w:p>
    <w:p w14:paraId="74807832" w14:textId="65061B2F" w:rsidR="0011281F" w:rsidRDefault="0011281F" w:rsidP="0011281F">
      <w:pPr>
        <w:ind w:left="1440"/>
      </w:pPr>
      <w:r>
        <w:t xml:space="preserve">This is a Boolean parameter (true/false). If this is true, the program will read waveform data following </w:t>
      </w:r>
      <w:proofErr w:type="spellStart"/>
      <w:r>
        <w:t>wfdisc</w:t>
      </w:r>
      <w:proofErr w:type="spellEnd"/>
      <w:r>
        <w:t xml:space="preserve"> table. Otherwise, </w:t>
      </w:r>
      <w:proofErr w:type="spellStart"/>
      <w:r>
        <w:t>wfprocess</w:t>
      </w:r>
      <w:proofErr w:type="spellEnd"/>
      <w:r>
        <w:t xml:space="preserve"> table is used.</w:t>
      </w:r>
    </w:p>
    <w:p w14:paraId="5378FEEE" w14:textId="0762CCC5" w:rsidR="00531D36" w:rsidRDefault="00531D36" w:rsidP="00531D36">
      <w:pPr>
        <w:rPr>
          <w:rFonts w:ascii="Menlo" w:hAnsi="Menlo" w:cs="Menlo"/>
        </w:rPr>
      </w:pPr>
      <w:proofErr w:type="spellStart"/>
      <w:r w:rsidRPr="00531D36">
        <w:rPr>
          <w:rFonts w:ascii="Menlo" w:hAnsi="Menlo" w:cs="Menlo"/>
        </w:rPr>
        <w:t>apply_prefilter</w:t>
      </w:r>
      <w:proofErr w:type="spellEnd"/>
    </w:p>
    <w:p w14:paraId="7456502B" w14:textId="63E534C6" w:rsidR="009B0272" w:rsidRDefault="00D10437" w:rsidP="00AA2FE6">
      <w:pPr>
        <w:ind w:left="1440"/>
      </w:pPr>
      <w:r>
        <w:t>This is a Boolean parameter (true/false). If this is true,</w:t>
      </w:r>
      <w:r w:rsidRPr="00D10437">
        <w:t xml:space="preserve"> </w:t>
      </w:r>
      <w:r>
        <w:t xml:space="preserve">the receiver function data will be filtered before processing and plotting (in GUI-mode). We recommend turn the </w:t>
      </w:r>
      <w:proofErr w:type="spellStart"/>
      <w:r>
        <w:t>prefilter</w:t>
      </w:r>
      <w:proofErr w:type="spellEnd"/>
      <w:r>
        <w:t xml:space="preserve"> on for pure-spike RF data. O</w:t>
      </w:r>
      <w:r w:rsidR="009B0272" w:rsidRPr="00D10437">
        <w:t>therwise</w:t>
      </w:r>
      <w:r w:rsidR="009B0272">
        <w:t xml:space="preserve">, </w:t>
      </w:r>
      <w:r>
        <w:t>QC processing will not be</w:t>
      </w:r>
      <w:r w:rsidR="009B0272">
        <w:t xml:space="preserve"> working </w:t>
      </w:r>
      <w:r>
        <w:t>correctly</w:t>
      </w:r>
      <w:r w:rsidR="009B0272">
        <w:t>.</w:t>
      </w:r>
    </w:p>
    <w:p w14:paraId="703884D6" w14:textId="77777777" w:rsidR="00AA2FE6" w:rsidRDefault="00531D36" w:rsidP="00531D36">
      <w:proofErr w:type="spellStart"/>
      <w:r w:rsidRPr="00531D36">
        <w:rPr>
          <w:rFonts w:ascii="Menlo" w:hAnsi="Menlo" w:cs="Menlo"/>
        </w:rPr>
        <w:t>wavelet_type</w:t>
      </w:r>
      <w:proofErr w:type="spellEnd"/>
    </w:p>
    <w:p w14:paraId="63D8C188" w14:textId="28F91473" w:rsidR="00531D36" w:rsidRDefault="00AA2FE6" w:rsidP="00AA2FE6">
      <w:pPr>
        <w:ind w:left="1440"/>
      </w:pPr>
      <w:r>
        <w:t>A</w:t>
      </w:r>
      <w:r w:rsidR="00531D36">
        <w:t xml:space="preserve">vailable types: filter, </w:t>
      </w:r>
      <w:proofErr w:type="spellStart"/>
      <w:r>
        <w:t>gaussian</w:t>
      </w:r>
      <w:proofErr w:type="spellEnd"/>
      <w:r>
        <w:t xml:space="preserve">, </w:t>
      </w:r>
      <w:proofErr w:type="spellStart"/>
      <w:r>
        <w:t>ricker</w:t>
      </w:r>
      <w:proofErr w:type="spellEnd"/>
      <w:r>
        <w:t>. Ricker wavelet should NOT be used for the purpose of QC.</w:t>
      </w:r>
    </w:p>
    <w:p w14:paraId="76925A96" w14:textId="548AAA57" w:rsidR="00AA2FE6" w:rsidRDefault="00AA2FE6" w:rsidP="00531D36">
      <w:pPr>
        <w:rPr>
          <w:rFonts w:ascii="Menlo" w:hAnsi="Menlo" w:cs="Menlo"/>
        </w:rPr>
      </w:pPr>
      <w:r>
        <w:rPr>
          <w:rFonts w:ascii="Menlo" w:hAnsi="Menlo" w:cs="Menlo"/>
        </w:rPr>
        <w:t>filter</w:t>
      </w:r>
    </w:p>
    <w:p w14:paraId="0D856CC7" w14:textId="1D3F30D6" w:rsidR="00531D36" w:rsidRDefault="00757F52" w:rsidP="00AA2FE6">
      <w:pPr>
        <w:ind w:left="1440"/>
      </w:pPr>
      <w:r>
        <w:rPr>
          <w:rFonts w:cs="Menlo"/>
        </w:rPr>
        <w:t>Only i</w:t>
      </w:r>
      <w:r w:rsidR="00AA2FE6" w:rsidRPr="00AA2FE6">
        <w:rPr>
          <w:rFonts w:cs="Menlo"/>
        </w:rPr>
        <w:t>f</w:t>
      </w:r>
      <w:r w:rsidR="00AA2FE6">
        <w:rPr>
          <w:rFonts w:cs="Menlo"/>
        </w:rPr>
        <w:t xml:space="preserve"> </w:t>
      </w:r>
      <w:proofErr w:type="spellStart"/>
      <w:r w:rsidR="00AA2FE6" w:rsidRPr="00AA2FE6">
        <w:rPr>
          <w:rFonts w:ascii="Menlo" w:hAnsi="Menlo" w:cs="Menlo"/>
        </w:rPr>
        <w:t>wavelet_type</w:t>
      </w:r>
      <w:proofErr w:type="spellEnd"/>
      <w:r w:rsidR="00AA2FE6">
        <w:rPr>
          <w:rFonts w:cs="Menlo"/>
        </w:rPr>
        <w:t xml:space="preserve"> is filter, the filter parameters should be specified here. For example, a Butterworth band-pass filter with 2 poles</w:t>
      </w:r>
      <w:r w:rsidR="00B9706C">
        <w:rPr>
          <w:rFonts w:cs="Menlo"/>
        </w:rPr>
        <w:t>:</w:t>
      </w:r>
      <w:r w:rsidR="00531D36" w:rsidRPr="00AA2FE6">
        <w:rPr>
          <w:rFonts w:cs="Menlo"/>
        </w:rPr>
        <w:t xml:space="preserve"> </w:t>
      </w:r>
      <w:r w:rsidR="00531D36" w:rsidRPr="00AA2FE6">
        <w:t>B</w:t>
      </w:r>
      <w:r w:rsidR="00531D36">
        <w:t>W 0.2 2 2 2</w:t>
      </w:r>
      <w:r w:rsidR="00B9706C">
        <w:t xml:space="preserve">. Ignore this parameter if the </w:t>
      </w:r>
      <w:proofErr w:type="spellStart"/>
      <w:r w:rsidR="00B9706C" w:rsidRPr="00B9706C">
        <w:rPr>
          <w:rFonts w:ascii="Menlo" w:hAnsi="Menlo" w:cs="Menlo"/>
        </w:rPr>
        <w:t>wavelet_type</w:t>
      </w:r>
      <w:proofErr w:type="spellEnd"/>
      <w:r w:rsidR="00B9706C">
        <w:t xml:space="preserve"> is set to </w:t>
      </w:r>
      <w:proofErr w:type="spellStart"/>
      <w:r w:rsidR="00B9706C">
        <w:t>gaussian</w:t>
      </w:r>
      <w:proofErr w:type="spellEnd"/>
      <w:r w:rsidR="00B9706C">
        <w:t xml:space="preserve"> or </w:t>
      </w:r>
      <w:proofErr w:type="spellStart"/>
      <w:r w:rsidR="00B9706C">
        <w:t>ricker</w:t>
      </w:r>
      <w:proofErr w:type="spellEnd"/>
      <w:r w:rsidR="00B9706C">
        <w:t>.</w:t>
      </w:r>
    </w:p>
    <w:p w14:paraId="65A8D258" w14:textId="189A5F33" w:rsidR="00B9706C" w:rsidRDefault="00531D36" w:rsidP="00531D36">
      <w:proofErr w:type="spellStart"/>
      <w:r w:rsidRPr="00531D36">
        <w:rPr>
          <w:rFonts w:ascii="Menlo" w:hAnsi="Menlo" w:cs="Menlo"/>
        </w:rPr>
        <w:t>data_sample_interval</w:t>
      </w:r>
      <w:proofErr w:type="spellEnd"/>
    </w:p>
    <w:p w14:paraId="78393662" w14:textId="7AE27CCF" w:rsidR="00531D36" w:rsidRDefault="00531D36" w:rsidP="00531D36">
      <w:pPr>
        <w:rPr>
          <w:rFonts w:ascii="Menlo" w:hAnsi="Menlo" w:cs="Menlo"/>
        </w:rPr>
      </w:pPr>
      <w:proofErr w:type="spellStart"/>
      <w:r w:rsidRPr="00531D36">
        <w:rPr>
          <w:rFonts w:ascii="Menlo" w:hAnsi="Menlo" w:cs="Menlo"/>
        </w:rPr>
        <w:lastRenderedPageBreak/>
        <w:t>wavelet_width_parameter</w:t>
      </w:r>
      <w:proofErr w:type="spellEnd"/>
    </w:p>
    <w:p w14:paraId="4FE7C946" w14:textId="3C1CFD67" w:rsidR="00B9706C" w:rsidRDefault="00B9706C" w:rsidP="00531D36">
      <w:proofErr w:type="spellStart"/>
      <w:r w:rsidRPr="00531D36">
        <w:rPr>
          <w:rFonts w:ascii="Menlo" w:hAnsi="Menlo" w:cs="Menlo"/>
        </w:rPr>
        <w:t>wavelet_length</w:t>
      </w:r>
      <w:proofErr w:type="spellEnd"/>
    </w:p>
    <w:p w14:paraId="45E84783" w14:textId="4F120A4C" w:rsidR="00531D36" w:rsidRDefault="00531D36" w:rsidP="00531D36">
      <w:proofErr w:type="spellStart"/>
      <w:r w:rsidRPr="00531D36">
        <w:rPr>
          <w:rFonts w:ascii="Menlo" w:hAnsi="Menlo" w:cs="Menlo"/>
        </w:rPr>
        <w:t>wavelet_normalization_method</w:t>
      </w:r>
      <w:proofErr w:type="spellEnd"/>
    </w:p>
    <w:p w14:paraId="4F716B2C" w14:textId="4554DA59" w:rsidR="002D2846" w:rsidRPr="000379F6" w:rsidRDefault="00B9706C" w:rsidP="000379F6">
      <w:pPr>
        <w:ind w:left="1440"/>
      </w:pPr>
      <w:r>
        <w:t xml:space="preserve">The above four parameters are needed by </w:t>
      </w:r>
      <w:proofErr w:type="spellStart"/>
      <w:r>
        <w:t>gaussian</w:t>
      </w:r>
      <w:proofErr w:type="spellEnd"/>
      <w:r>
        <w:t xml:space="preserve"> or </w:t>
      </w:r>
      <w:proofErr w:type="spellStart"/>
      <w:r>
        <w:t>ricker</w:t>
      </w:r>
      <w:proofErr w:type="spellEnd"/>
      <w:r>
        <w:t xml:space="preserve"> </w:t>
      </w:r>
      <w:proofErr w:type="spellStart"/>
      <w:r w:rsidRPr="00AA2FE6">
        <w:rPr>
          <w:rFonts w:ascii="Menlo" w:hAnsi="Menlo" w:cs="Menlo"/>
        </w:rPr>
        <w:t>wavelet_type</w:t>
      </w:r>
      <w:proofErr w:type="spellEnd"/>
      <w:r>
        <w:rPr>
          <w:rFonts w:cs="Menlo"/>
        </w:rPr>
        <w:t xml:space="preserve">. These are ignored if the </w:t>
      </w:r>
      <w:proofErr w:type="spellStart"/>
      <w:r w:rsidRPr="00AA2FE6">
        <w:rPr>
          <w:rFonts w:ascii="Menlo" w:hAnsi="Menlo" w:cs="Menlo"/>
        </w:rPr>
        <w:t>wavelet_type</w:t>
      </w:r>
      <w:proofErr w:type="spellEnd"/>
      <w:r>
        <w:rPr>
          <w:rFonts w:cs="Menlo"/>
        </w:rPr>
        <w:t xml:space="preserve"> </w:t>
      </w:r>
      <w:r w:rsidR="00B93A3A">
        <w:rPr>
          <w:rFonts w:cs="Menlo"/>
        </w:rPr>
        <w:t xml:space="preserve">is filter. The </w:t>
      </w:r>
      <w:proofErr w:type="spellStart"/>
      <w:r w:rsidRPr="00531D36">
        <w:rPr>
          <w:rFonts w:ascii="Menlo" w:hAnsi="Menlo" w:cs="Menlo"/>
        </w:rPr>
        <w:t>data_sample_interval</w:t>
      </w:r>
      <w:proofErr w:type="spellEnd"/>
      <w:r>
        <w:t xml:space="preserve"> is the sample interval in time domain, e.g., 0.025. </w:t>
      </w:r>
      <w:r w:rsidR="00B93A3A">
        <w:t xml:space="preserve">The </w:t>
      </w:r>
      <w:proofErr w:type="spellStart"/>
      <w:r w:rsidR="00B93A3A" w:rsidRPr="00531D36">
        <w:rPr>
          <w:rFonts w:ascii="Menlo" w:hAnsi="Menlo" w:cs="Menlo"/>
        </w:rPr>
        <w:t>wavelet_width_parameter</w:t>
      </w:r>
      <w:proofErr w:type="spellEnd"/>
      <w:r w:rsidR="00B93A3A">
        <w:t xml:space="preserve"> is the width of the wavelet. It is the sigma for Gaussian wavelet and the central frequency for Ricker wavelet. </w:t>
      </w:r>
      <w:r>
        <w:t xml:space="preserve">The </w:t>
      </w:r>
      <w:proofErr w:type="spellStart"/>
      <w:r w:rsidRPr="00531D36">
        <w:rPr>
          <w:rFonts w:ascii="Menlo" w:hAnsi="Menlo" w:cs="Menlo"/>
        </w:rPr>
        <w:t>wavelet_length</w:t>
      </w:r>
      <w:proofErr w:type="spellEnd"/>
      <w:r>
        <w:t xml:space="preserve"> is length of the wavelet. We suggest that the wavelet is at least 3 times the width parameter in time</w:t>
      </w:r>
      <w:r w:rsidR="00B93A3A">
        <w:t xml:space="preserve"> domain</w:t>
      </w:r>
      <w:r>
        <w:t xml:space="preserve">. </w:t>
      </w:r>
      <w:proofErr w:type="spellStart"/>
      <w:r w:rsidR="00B93A3A" w:rsidRPr="00531D36">
        <w:rPr>
          <w:rFonts w:ascii="Menlo" w:hAnsi="Menlo" w:cs="Menlo"/>
        </w:rPr>
        <w:t>wavelet_normalization_method</w:t>
      </w:r>
      <w:proofErr w:type="spellEnd"/>
      <w:r w:rsidR="00B93A3A">
        <w:t xml:space="preserve"> is recommended to be</w:t>
      </w:r>
      <w:r>
        <w:t xml:space="preserve"> PEAK</w:t>
      </w:r>
      <w:r w:rsidR="00B93A3A">
        <w:t>.</w:t>
      </w:r>
    </w:p>
    <w:p w14:paraId="24BE6064" w14:textId="77777777" w:rsidR="002819D7" w:rsidRDefault="00531D36" w:rsidP="00531D36">
      <w:pPr>
        <w:rPr>
          <w:rFonts w:ascii="Menlo" w:hAnsi="Menlo" w:cs="Menlo"/>
        </w:rPr>
      </w:pPr>
      <w:proofErr w:type="spellStart"/>
      <w:r w:rsidRPr="00531D36">
        <w:rPr>
          <w:rFonts w:ascii="Menlo" w:hAnsi="Menlo" w:cs="Menlo"/>
        </w:rPr>
        <w:t>save_wfdisc_table</w:t>
      </w:r>
      <w:proofErr w:type="spellEnd"/>
    </w:p>
    <w:p w14:paraId="3EEFD7C7" w14:textId="2CBED6E8" w:rsidR="00531D36" w:rsidRDefault="002819D7" w:rsidP="00F65459">
      <w:pPr>
        <w:ind w:left="1440"/>
      </w:pPr>
      <w:r>
        <w:t>This is a Boolean parameter (true/false). If this is true,</w:t>
      </w:r>
      <w:r w:rsidRPr="00D10437">
        <w:t xml:space="preserve"> </w:t>
      </w:r>
      <w:r>
        <w:t xml:space="preserve">when reading input from </w:t>
      </w:r>
      <w:proofErr w:type="spellStart"/>
      <w:r>
        <w:t>wfprocess</w:t>
      </w:r>
      <w:proofErr w:type="spellEnd"/>
      <w:r>
        <w:t xml:space="preserve"> table, a </w:t>
      </w:r>
      <w:proofErr w:type="spellStart"/>
      <w:r>
        <w:t>wfdisc</w:t>
      </w:r>
      <w:proofErr w:type="spellEnd"/>
      <w:r>
        <w:t xml:space="preserve"> table will be generated containing the receiver functions after QC. The program will use channel keys define above for different channels. This parameter will be ignored if reading input waveform from </w:t>
      </w:r>
      <w:proofErr w:type="spellStart"/>
      <w:r>
        <w:t>wfdisc</w:t>
      </w:r>
      <w:proofErr w:type="spellEnd"/>
      <w:r>
        <w:t xml:space="preserve"> (i.e., </w:t>
      </w:r>
      <w:proofErr w:type="spellStart"/>
      <w:r w:rsidRPr="002819D7">
        <w:rPr>
          <w:rFonts w:ascii="Menlo" w:hAnsi="Menlo" w:cs="Menlo"/>
        </w:rPr>
        <w:t>use_wfdisc_in</w:t>
      </w:r>
      <w:proofErr w:type="spellEnd"/>
      <w:r>
        <w:t xml:space="preserve"> is true).</w:t>
      </w:r>
      <w:r w:rsidR="003D4354">
        <w:t xml:space="preserve"> If </w:t>
      </w:r>
      <w:proofErr w:type="spellStart"/>
      <w:r w:rsidR="003D4354" w:rsidRPr="002819D7">
        <w:rPr>
          <w:rFonts w:ascii="Menlo" w:hAnsi="Menlo" w:cs="Menlo"/>
        </w:rPr>
        <w:t>use_wfdisc_in</w:t>
      </w:r>
      <w:proofErr w:type="spellEnd"/>
      <w:r w:rsidR="003D4354">
        <w:t xml:space="preserve"> is false and this parameter is true, then the program saves the output to both </w:t>
      </w:r>
      <w:proofErr w:type="spellStart"/>
      <w:r w:rsidR="003D4354">
        <w:t>wfdisc</w:t>
      </w:r>
      <w:proofErr w:type="spellEnd"/>
      <w:r w:rsidR="003D4354">
        <w:t xml:space="preserve"> and </w:t>
      </w:r>
      <w:proofErr w:type="spellStart"/>
      <w:r w:rsidR="003D4354">
        <w:t>wfprocess</w:t>
      </w:r>
      <w:proofErr w:type="spellEnd"/>
      <w:r w:rsidR="003D4354">
        <w:t xml:space="preserve"> tables.</w:t>
      </w:r>
    </w:p>
    <w:p w14:paraId="76045E8A" w14:textId="448BA866" w:rsidR="002643E9" w:rsidRDefault="002643E9" w:rsidP="00531D36">
      <w:pPr>
        <w:rPr>
          <w:rFonts w:ascii="Menlo" w:hAnsi="Menlo" w:cs="Menlo"/>
        </w:rPr>
      </w:pPr>
      <w:proofErr w:type="spellStart"/>
      <w:r>
        <w:rPr>
          <w:rFonts w:ascii="Menlo" w:hAnsi="Menlo" w:cs="Menlo"/>
        </w:rPr>
        <w:t>save_wfprocess_table</w:t>
      </w:r>
      <w:proofErr w:type="spellEnd"/>
      <w:r w:rsidRPr="002643E9">
        <w:rPr>
          <w:rFonts w:ascii="Menlo" w:hAnsi="Menlo" w:cs="Menlo"/>
        </w:rPr>
        <w:t xml:space="preserve"> </w:t>
      </w:r>
    </w:p>
    <w:p w14:paraId="773AC43C" w14:textId="5232722B" w:rsidR="002643E9" w:rsidRPr="002643E9" w:rsidRDefault="00FB7665" w:rsidP="002643E9">
      <w:pPr>
        <w:ind w:left="1440"/>
        <w:rPr>
          <w:rFonts w:cs="Menlo"/>
        </w:rPr>
      </w:pPr>
      <w:r>
        <w:t>This is a Boolean parameter (true/false). If this is true,</w:t>
      </w:r>
      <w:r w:rsidRPr="00D10437">
        <w:t xml:space="preserve"> </w:t>
      </w:r>
      <w:r>
        <w:t xml:space="preserve">when reading input from </w:t>
      </w:r>
      <w:proofErr w:type="spellStart"/>
      <w:r>
        <w:t>wfdisc</w:t>
      </w:r>
      <w:proofErr w:type="spellEnd"/>
      <w:r>
        <w:t xml:space="preserve"> table, a </w:t>
      </w:r>
      <w:proofErr w:type="spellStart"/>
      <w:r>
        <w:t>wfprocess</w:t>
      </w:r>
      <w:proofErr w:type="spellEnd"/>
      <w:r>
        <w:t xml:space="preserve"> table will be generated containing the receiver functions after QC. This parameter will be ignored if reading input waveform from </w:t>
      </w:r>
      <w:proofErr w:type="spellStart"/>
      <w:r>
        <w:t>wfprocess</w:t>
      </w:r>
      <w:proofErr w:type="spellEnd"/>
      <w:r>
        <w:t xml:space="preserve"> (i.e., </w:t>
      </w:r>
      <w:proofErr w:type="spellStart"/>
      <w:r w:rsidRPr="002819D7">
        <w:rPr>
          <w:rFonts w:ascii="Menlo" w:hAnsi="Menlo" w:cs="Menlo"/>
        </w:rPr>
        <w:t>use_wfdisc_in</w:t>
      </w:r>
      <w:proofErr w:type="spellEnd"/>
      <w:r>
        <w:t xml:space="preserve"> is false), when </w:t>
      </w:r>
      <w:proofErr w:type="spellStart"/>
      <w:r>
        <w:t>wfprocess</w:t>
      </w:r>
      <w:proofErr w:type="spellEnd"/>
      <w:r>
        <w:t xml:space="preserve"> table will be saved by default.</w:t>
      </w:r>
    </w:p>
    <w:p w14:paraId="66E0C960" w14:textId="20ABBB3D" w:rsidR="00F65459" w:rsidRDefault="00531D36" w:rsidP="00531D36">
      <w:pPr>
        <w:rPr>
          <w:rFonts w:ascii="Menlo" w:hAnsi="Menlo" w:cs="Menlo"/>
        </w:rPr>
      </w:pPr>
      <w:r w:rsidRPr="00531D36">
        <w:rPr>
          <w:rFonts w:ascii="Menlo" w:hAnsi="Menlo" w:cs="Menlo"/>
        </w:rPr>
        <w:t>save_3C_data</w:t>
      </w:r>
    </w:p>
    <w:p w14:paraId="1235B288" w14:textId="5968BD8E" w:rsidR="00531D36" w:rsidRDefault="00F65459" w:rsidP="00F65459">
      <w:pPr>
        <w:ind w:left="1440"/>
      </w:pPr>
      <w:r>
        <w:t xml:space="preserve">This is a Boolean parameter (true/false). </w:t>
      </w:r>
      <w:r w:rsidRPr="00574D13">
        <w:rPr>
          <w:u w:val="single"/>
        </w:rPr>
        <w:t xml:space="preserve">It is applicable only if the input is from </w:t>
      </w:r>
      <w:proofErr w:type="spellStart"/>
      <w:r w:rsidRPr="00574D13">
        <w:rPr>
          <w:u w:val="single"/>
        </w:rPr>
        <w:t>wfprocess</w:t>
      </w:r>
      <w:proofErr w:type="spellEnd"/>
      <w:r w:rsidRPr="00574D13">
        <w:rPr>
          <w:u w:val="single"/>
        </w:rPr>
        <w:t xml:space="preserve"> table and with 3c </w:t>
      </w:r>
      <w:proofErr w:type="spellStart"/>
      <w:r w:rsidRPr="00574D13">
        <w:rPr>
          <w:rFonts w:cs="Menlo"/>
          <w:u w:val="single"/>
        </w:rPr>
        <w:t>datatype</w:t>
      </w:r>
      <w:proofErr w:type="spellEnd"/>
      <w:r>
        <w:rPr>
          <w:rFonts w:cs="Menlo"/>
        </w:rPr>
        <w:t xml:space="preserve">, which means that each row in </w:t>
      </w:r>
      <w:proofErr w:type="spellStart"/>
      <w:r>
        <w:rPr>
          <w:rFonts w:cs="Menlo"/>
        </w:rPr>
        <w:t>wfprocess</w:t>
      </w:r>
      <w:proofErr w:type="spellEnd"/>
      <w:r>
        <w:rPr>
          <w:rFonts w:cs="Menlo"/>
        </w:rPr>
        <w:t xml:space="preserve"> table is a three-component seismogram.</w:t>
      </w:r>
      <w:r>
        <w:t xml:space="preserve"> If this is true,</w:t>
      </w:r>
      <w:r w:rsidRPr="00D10437">
        <w:t xml:space="preserve"> </w:t>
      </w:r>
      <w:r>
        <w:t xml:space="preserve">the waveforms after QC will be saved in 3c </w:t>
      </w:r>
      <w:proofErr w:type="spellStart"/>
      <w:r>
        <w:t>datatype</w:t>
      </w:r>
      <w:proofErr w:type="spellEnd"/>
      <w:r w:rsidR="00531D36">
        <w:t xml:space="preserve">. </w:t>
      </w:r>
      <w:proofErr w:type="spellStart"/>
      <w:r>
        <w:t>datatype</w:t>
      </w:r>
      <w:proofErr w:type="spellEnd"/>
      <w:r>
        <w:t xml:space="preserve"> is an entry of the </w:t>
      </w:r>
      <w:proofErr w:type="spellStart"/>
      <w:r>
        <w:t>wfprocess</w:t>
      </w:r>
      <w:proofErr w:type="spellEnd"/>
      <w:r w:rsidR="00C660EF">
        <w:t xml:space="preserve"> and </w:t>
      </w:r>
      <w:proofErr w:type="spellStart"/>
      <w:r w:rsidR="00C660EF">
        <w:t>wfdisc</w:t>
      </w:r>
      <w:proofErr w:type="spellEnd"/>
      <w:r>
        <w:t xml:space="preserve"> table.</w:t>
      </w:r>
    </w:p>
    <w:p w14:paraId="10C59485" w14:textId="77777777" w:rsidR="00574D13" w:rsidRDefault="00531D36" w:rsidP="00531D36">
      <w:pPr>
        <w:rPr>
          <w:rFonts w:ascii="Menlo" w:hAnsi="Menlo" w:cs="Menlo"/>
        </w:rPr>
      </w:pPr>
      <w:proofErr w:type="spellStart"/>
      <w:r w:rsidRPr="00531D36">
        <w:rPr>
          <w:rFonts w:ascii="Menlo" w:hAnsi="Menlo" w:cs="Menlo"/>
        </w:rPr>
        <w:t>save_decon_table</w:t>
      </w:r>
      <w:proofErr w:type="spellEnd"/>
    </w:p>
    <w:p w14:paraId="17A7F283" w14:textId="14C8CF1E" w:rsidR="00531D36" w:rsidRDefault="00574D13" w:rsidP="00FB71CF">
      <w:pPr>
        <w:ind w:left="1440"/>
      </w:pPr>
      <w:r>
        <w:t xml:space="preserve">This is a Boolean parameter (true/false). When this is true, the </w:t>
      </w:r>
      <w:proofErr w:type="spellStart"/>
      <w:r>
        <w:t>decon</w:t>
      </w:r>
      <w:proofErr w:type="spellEnd"/>
      <w:r>
        <w:t xml:space="preserve"> table will be saved after QC. </w:t>
      </w:r>
      <w:r w:rsidR="00FB71CF">
        <w:t xml:space="preserve">However, ONLY one component of the </w:t>
      </w:r>
      <w:proofErr w:type="spellStart"/>
      <w:r w:rsidR="00FB71CF">
        <w:t>decon</w:t>
      </w:r>
      <w:proofErr w:type="spellEnd"/>
      <w:r w:rsidR="00FB71CF">
        <w:t xml:space="preserve"> table will be saved. This component is specified by </w:t>
      </w:r>
      <w:proofErr w:type="spellStart"/>
      <w:r w:rsidR="00FB71CF" w:rsidRPr="00FB71CF">
        <w:rPr>
          <w:rFonts w:ascii="Menlo" w:hAnsi="Menlo" w:cs="Menlo"/>
        </w:rPr>
        <w:t>edit_on_channel</w:t>
      </w:r>
      <w:proofErr w:type="spellEnd"/>
      <w:r w:rsidR="00FB71CF">
        <w:t xml:space="preserve"> and the associated channel key will be used in saving the table. This parameter will be </w:t>
      </w:r>
      <w:r w:rsidR="00531D36">
        <w:t xml:space="preserve">ignored if </w:t>
      </w:r>
      <w:proofErr w:type="spellStart"/>
      <w:r w:rsidR="00FB71CF" w:rsidRPr="00FB71CF">
        <w:rPr>
          <w:rFonts w:ascii="Menlo" w:hAnsi="Menlo" w:cs="Menlo"/>
        </w:rPr>
        <w:t>use_decon_in_editing</w:t>
      </w:r>
      <w:proofErr w:type="spellEnd"/>
      <w:r w:rsidR="00531D36">
        <w:t xml:space="preserve"> is false.</w:t>
      </w:r>
    </w:p>
    <w:p w14:paraId="6B98AAC9" w14:textId="77777777" w:rsidR="00B44786" w:rsidRDefault="00531D36" w:rsidP="00531D36">
      <w:proofErr w:type="spellStart"/>
      <w:r w:rsidRPr="00531D36">
        <w:rPr>
          <w:rFonts w:ascii="Menlo" w:hAnsi="Menlo" w:cs="Menlo"/>
        </w:rPr>
        <w:t>save_vertical_channel</w:t>
      </w:r>
      <w:proofErr w:type="spellEnd"/>
    </w:p>
    <w:p w14:paraId="210F5BEA" w14:textId="34ED798C" w:rsidR="00531D36" w:rsidRDefault="00B44786" w:rsidP="00B44786">
      <w:pPr>
        <w:ind w:left="1440"/>
      </w:pPr>
      <w:r>
        <w:t xml:space="preserve">This is a Boolean parameter (true/false). When it is true, vertical component of the three component seismogram will be saved after QC. This is </w:t>
      </w:r>
      <w:r w:rsidR="00531D36">
        <w:t xml:space="preserve">automatically </w:t>
      </w:r>
      <w:r>
        <w:t xml:space="preserve">set to </w:t>
      </w:r>
      <w:r w:rsidR="00531D36">
        <w:t xml:space="preserve">true if </w:t>
      </w:r>
      <w:r>
        <w:t xml:space="preserve">the </w:t>
      </w:r>
      <w:r w:rsidR="00531D36">
        <w:t xml:space="preserve">input </w:t>
      </w:r>
      <w:proofErr w:type="spellStart"/>
      <w:r w:rsidR="00531D36">
        <w:t>datatype</w:t>
      </w:r>
      <w:proofErr w:type="spellEnd"/>
      <w:r w:rsidR="00531D36">
        <w:t xml:space="preserve"> is 3c (i.e., </w:t>
      </w:r>
      <w:proofErr w:type="spellStart"/>
      <w:r w:rsidR="00531D36">
        <w:t>ThreeComponentSeismogram</w:t>
      </w:r>
      <w:proofErr w:type="spellEnd"/>
      <w:r w:rsidR="00531D36">
        <w:t>)</w:t>
      </w:r>
      <w:r>
        <w:t>.</w:t>
      </w:r>
      <w:r w:rsidR="001907FB">
        <w:t xml:space="preserve"> We use this parameter because there are some imaging programs that only use radial and transverse components.</w:t>
      </w:r>
    </w:p>
    <w:p w14:paraId="6545EF0E" w14:textId="479FF254" w:rsidR="00531D36" w:rsidRDefault="00531D36" w:rsidP="00531D36">
      <w:proofErr w:type="spellStart"/>
      <w:r w:rsidRPr="00531D36">
        <w:rPr>
          <w:rFonts w:ascii="Menlo" w:hAnsi="Menlo" w:cs="Menlo"/>
        </w:rPr>
        <w:t>save_metadata_only</w:t>
      </w:r>
      <w:proofErr w:type="spellEnd"/>
    </w:p>
    <w:p w14:paraId="5E205F86" w14:textId="410BF2E5" w:rsidR="008D24F0" w:rsidRPr="003D4354" w:rsidRDefault="008D24F0" w:rsidP="008D24F0">
      <w:pPr>
        <w:ind w:left="1440"/>
      </w:pPr>
      <w:r>
        <w:lastRenderedPageBreak/>
        <w:t xml:space="preserve">This is a Boolean parameter (true/false). When it is true, </w:t>
      </w:r>
      <w:r w:rsidR="003D4354">
        <w:t xml:space="preserve">the program only saves database tables but not the real waveform data. This works for the case when the same type of input and out tables are used. For example, both </w:t>
      </w:r>
      <w:proofErr w:type="spellStart"/>
      <w:r w:rsidR="003D4354" w:rsidRPr="00531D36">
        <w:rPr>
          <w:rFonts w:ascii="Menlo" w:hAnsi="Menlo" w:cs="Menlo"/>
        </w:rPr>
        <w:t>use_wfdisc_in</w:t>
      </w:r>
      <w:proofErr w:type="spellEnd"/>
      <w:r w:rsidR="003D4354">
        <w:rPr>
          <w:rFonts w:cs="Menlo"/>
        </w:rPr>
        <w:t xml:space="preserve"> and </w:t>
      </w:r>
      <w:proofErr w:type="spellStart"/>
      <w:r w:rsidR="003D4354" w:rsidRPr="00531D36">
        <w:rPr>
          <w:rFonts w:ascii="Menlo" w:hAnsi="Menlo" w:cs="Menlo"/>
        </w:rPr>
        <w:t>save_wfdisc_table</w:t>
      </w:r>
      <w:proofErr w:type="spellEnd"/>
      <w:r w:rsidR="003D4354">
        <w:rPr>
          <w:rFonts w:cs="Menlo"/>
        </w:rPr>
        <w:t xml:space="preserve"> are true. </w:t>
      </w:r>
      <w:r w:rsidR="00A069B7">
        <w:rPr>
          <w:rFonts w:cs="Menlo"/>
        </w:rPr>
        <w:t>When</w:t>
      </w:r>
      <w:r w:rsidR="003D4354">
        <w:rPr>
          <w:rFonts w:cs="Menlo"/>
        </w:rPr>
        <w:t xml:space="preserve"> </w:t>
      </w:r>
      <w:proofErr w:type="spellStart"/>
      <w:r w:rsidR="003D4354" w:rsidRPr="00531D36">
        <w:rPr>
          <w:rFonts w:ascii="Menlo" w:hAnsi="Menlo" w:cs="Menlo"/>
        </w:rPr>
        <w:t>use_wfdisc_in</w:t>
      </w:r>
      <w:proofErr w:type="spellEnd"/>
      <w:r w:rsidR="003D4354" w:rsidRPr="003D4354">
        <w:rPr>
          <w:rFonts w:cs="Menlo"/>
        </w:rPr>
        <w:t xml:space="preserve"> </w:t>
      </w:r>
      <w:r w:rsidR="003D4354">
        <w:rPr>
          <w:rFonts w:cs="Menlo"/>
        </w:rPr>
        <w:t xml:space="preserve">is false, which means use </w:t>
      </w:r>
      <w:proofErr w:type="spellStart"/>
      <w:r w:rsidR="003D4354">
        <w:rPr>
          <w:rFonts w:cs="Menlo"/>
        </w:rPr>
        <w:t>wfprocess</w:t>
      </w:r>
      <w:proofErr w:type="spellEnd"/>
      <w:r w:rsidR="003D4354">
        <w:rPr>
          <w:rFonts w:cs="Menlo"/>
        </w:rPr>
        <w:t xml:space="preserve"> as input table, </w:t>
      </w:r>
      <w:r w:rsidR="00A069B7">
        <w:rPr>
          <w:rFonts w:cs="Menlo"/>
        </w:rPr>
        <w:t xml:space="preserve">the </w:t>
      </w:r>
      <w:proofErr w:type="spellStart"/>
      <w:r w:rsidR="00A069B7">
        <w:rPr>
          <w:rFonts w:cs="Menlo"/>
        </w:rPr>
        <w:t>datatype</w:t>
      </w:r>
      <w:proofErr w:type="spellEnd"/>
      <w:r w:rsidR="00A069B7">
        <w:rPr>
          <w:rFonts w:cs="Menlo"/>
        </w:rPr>
        <w:t xml:space="preserve"> is 3c, and </w:t>
      </w:r>
      <w:proofErr w:type="spellStart"/>
      <w:r w:rsidR="00A069B7" w:rsidRPr="00531D36">
        <w:rPr>
          <w:rFonts w:ascii="Menlo" w:hAnsi="Menlo" w:cs="Menlo"/>
        </w:rPr>
        <w:t>save_wfdisc_table</w:t>
      </w:r>
      <w:proofErr w:type="spellEnd"/>
      <w:r w:rsidR="00A069B7">
        <w:rPr>
          <w:rFonts w:cs="Menlo"/>
        </w:rPr>
        <w:t xml:space="preserve"> is true, the program currently is unable to handle this combination and will throw errors and exist.</w:t>
      </w:r>
    </w:p>
    <w:p w14:paraId="3500FA66" w14:textId="77777777" w:rsidR="004152A5" w:rsidRDefault="00531D36" w:rsidP="00531D36">
      <w:proofErr w:type="spellStart"/>
      <w:r w:rsidRPr="00531D36">
        <w:rPr>
          <w:rFonts w:ascii="Menlo" w:hAnsi="Menlo" w:cs="Menlo"/>
        </w:rPr>
        <w:t>save_filtered_data</w:t>
      </w:r>
      <w:proofErr w:type="spellEnd"/>
    </w:p>
    <w:p w14:paraId="21865D00" w14:textId="08540343" w:rsidR="00531D36" w:rsidRDefault="00786C3E" w:rsidP="00786C3E">
      <w:pPr>
        <w:ind w:left="1440"/>
      </w:pPr>
      <w:r>
        <w:t xml:space="preserve">The user could choose to save the filtered data by tuning this on (or set to true). If this is true, the data after QC will be filtered before saving using the filter defined above by </w:t>
      </w:r>
      <w:proofErr w:type="spellStart"/>
      <w:r w:rsidRPr="00786C3E">
        <w:rPr>
          <w:rFonts w:ascii="Menlo" w:hAnsi="Menlo" w:cs="Menlo"/>
        </w:rPr>
        <w:t>apply_prefilter</w:t>
      </w:r>
      <w:proofErr w:type="spellEnd"/>
      <w:r>
        <w:t xml:space="preserve"> and other related parameters.</w:t>
      </w:r>
    </w:p>
    <w:p w14:paraId="43AB245A" w14:textId="77777777" w:rsidR="001B0250" w:rsidRDefault="00531D36" w:rsidP="00531D36">
      <w:proofErr w:type="spellStart"/>
      <w:r w:rsidRPr="00531D36">
        <w:rPr>
          <w:rFonts w:ascii="Menlo" w:hAnsi="Menlo" w:cs="Menlo"/>
        </w:rPr>
        <w:t>output_dfile_base</w:t>
      </w:r>
      <w:proofErr w:type="spellEnd"/>
    </w:p>
    <w:p w14:paraId="4D27F1D5" w14:textId="5A25A72E" w:rsidR="00531D36" w:rsidRDefault="001B0250" w:rsidP="00B809B4">
      <w:pPr>
        <w:ind w:left="1440"/>
      </w:pPr>
      <w:r>
        <w:t>Base of the output data file name</w:t>
      </w:r>
      <w:r w:rsidR="0091286A">
        <w:t xml:space="preserve">, e.g., </w:t>
      </w:r>
      <w:proofErr w:type="spellStart"/>
      <w:r w:rsidR="0091286A">
        <w:t>RFedited</w:t>
      </w:r>
      <w:proofErr w:type="spellEnd"/>
      <w:r>
        <w:t xml:space="preserve">. </w:t>
      </w:r>
      <w:r w:rsidR="0091286A">
        <w:t xml:space="preserve">The file will be named as: RFedited_KF28.R for radial, </w:t>
      </w:r>
      <w:proofErr w:type="gramStart"/>
      <w:r w:rsidR="0091286A">
        <w:t>*.</w:t>
      </w:r>
      <w:r w:rsidR="00531D36">
        <w:t>T</w:t>
      </w:r>
      <w:proofErr w:type="gramEnd"/>
      <w:r w:rsidR="00531D36">
        <w:t xml:space="preserve"> for transverse</w:t>
      </w:r>
      <w:r w:rsidR="0091286A">
        <w:t>, and *.Z for vertical</w:t>
      </w:r>
      <w:r w:rsidR="00531D36">
        <w:t>.</w:t>
      </w:r>
      <w:r w:rsidR="00FA6218">
        <w:t xml:space="preserve"> </w:t>
      </w:r>
      <w:r w:rsidR="000379F6">
        <w:t xml:space="preserve">When saving 3C data, the file extension will be *.3C for </w:t>
      </w:r>
      <w:proofErr w:type="spellStart"/>
      <w:r w:rsidR="000379F6">
        <w:t>wfprocess</w:t>
      </w:r>
      <w:proofErr w:type="spellEnd"/>
      <w:r w:rsidR="000379F6">
        <w:t xml:space="preserve"> table, and </w:t>
      </w:r>
      <w:proofErr w:type="gramStart"/>
      <w:r w:rsidR="000379F6">
        <w:t>*.w</w:t>
      </w:r>
      <w:proofErr w:type="gramEnd"/>
      <w:r w:rsidR="000379F6">
        <w:t xml:space="preserve"> for </w:t>
      </w:r>
      <w:proofErr w:type="spellStart"/>
      <w:r w:rsidR="000379F6">
        <w:t>wfdisc</w:t>
      </w:r>
      <w:proofErr w:type="spellEnd"/>
      <w:r w:rsidR="000379F6">
        <w:t xml:space="preserve"> table.</w:t>
      </w:r>
    </w:p>
    <w:p w14:paraId="23CB8D40" w14:textId="77777777" w:rsidR="005D12A3" w:rsidRDefault="005D12A3" w:rsidP="005D12A3"/>
    <w:p w14:paraId="2DCFA6EE" w14:textId="6AC288B8" w:rsidR="008412B6" w:rsidRDefault="008412B6" w:rsidP="00EE2EA0">
      <w:pPr>
        <w:pStyle w:val="Heading2"/>
      </w:pPr>
      <w:bookmarkStart w:id="23" w:name="_Toc445993663"/>
      <w:r>
        <w:t>5.</w:t>
      </w:r>
      <w:r w:rsidR="00AD3920">
        <w:t>2</w:t>
      </w:r>
      <w:r>
        <w:t xml:space="preserve"> Parameters driving the QC in GUI-mode</w:t>
      </w:r>
      <w:bookmarkEnd w:id="23"/>
    </w:p>
    <w:p w14:paraId="1243CACF" w14:textId="21584566" w:rsidR="008412B6" w:rsidRDefault="00B06B86" w:rsidP="00EA32CA">
      <w:r>
        <w:tab/>
        <w:t>The parameter array</w:t>
      </w:r>
      <w:r w:rsidR="001033F6">
        <w:t xml:space="preserve">, </w:t>
      </w:r>
      <w:proofErr w:type="spellStart"/>
      <w:r w:rsidR="001033F6" w:rsidRPr="001033F6">
        <w:rPr>
          <w:rFonts w:ascii="Menlo" w:hAnsi="Menlo" w:cs="Menlo"/>
        </w:rPr>
        <w:t>gui_edit_parameters</w:t>
      </w:r>
      <w:proofErr w:type="spellEnd"/>
      <w:r w:rsidR="001033F6" w:rsidRPr="001033F6">
        <w:rPr>
          <w:rFonts w:ascii="Menlo" w:hAnsi="Menlo" w:cs="Menlo"/>
        </w:rPr>
        <w:t xml:space="preserve"> &amp;</w:t>
      </w:r>
      <w:proofErr w:type="spellStart"/>
      <w:proofErr w:type="gramStart"/>
      <w:r w:rsidR="001033F6" w:rsidRPr="001033F6">
        <w:rPr>
          <w:rFonts w:ascii="Menlo" w:hAnsi="Menlo" w:cs="Menlo"/>
        </w:rPr>
        <w:t>Arr</w:t>
      </w:r>
      <w:proofErr w:type="spellEnd"/>
      <w:r w:rsidR="001033F6" w:rsidRPr="001033F6">
        <w:rPr>
          <w:rFonts w:ascii="Menlo" w:hAnsi="Menlo" w:cs="Menlo"/>
        </w:rPr>
        <w:t>{ }</w:t>
      </w:r>
      <w:proofErr w:type="gramEnd"/>
      <w:r w:rsidR="001033F6" w:rsidRPr="001033F6">
        <w:rPr>
          <w:rFonts w:ascii="Menlo" w:hAnsi="Menlo" w:cs="Menlo"/>
        </w:rPr>
        <w:t>,</w:t>
      </w:r>
      <w:r>
        <w:t xml:space="preserve"> contains all of the parameters used by GUI-mode RFeditor. </w:t>
      </w:r>
    </w:p>
    <w:p w14:paraId="5FDA4C84" w14:textId="77777777" w:rsidR="00B06B86" w:rsidRDefault="00B06B86" w:rsidP="00EA32CA"/>
    <w:p w14:paraId="6DD6ECBF" w14:textId="77777777" w:rsidR="00C64821" w:rsidRDefault="00C64821" w:rsidP="00C64821">
      <w:r>
        <w:t xml:space="preserve">#stacking window </w:t>
      </w:r>
      <w:proofErr w:type="spellStart"/>
      <w:r>
        <w:t>params</w:t>
      </w:r>
      <w:proofErr w:type="spellEnd"/>
      <w:r>
        <w:t xml:space="preserve"> for </w:t>
      </w:r>
      <w:proofErr w:type="spellStart"/>
      <w:r>
        <w:t>robustSNR</w:t>
      </w:r>
      <w:proofErr w:type="spellEnd"/>
      <w:r>
        <w:t xml:space="preserve"> stacking.</w:t>
      </w:r>
    </w:p>
    <w:p w14:paraId="694543E9" w14:textId="77777777" w:rsidR="00C64821" w:rsidRDefault="00C64821" w:rsidP="00C64821">
      <w:r>
        <w:t>#</w:t>
      </w:r>
      <w:proofErr w:type="spellStart"/>
      <w:r>
        <w:t>stacktype</w:t>
      </w:r>
      <w:proofErr w:type="spellEnd"/>
      <w:r>
        <w:t xml:space="preserve"> </w:t>
      </w:r>
      <w:proofErr w:type="spellStart"/>
      <w:r>
        <w:t>RobustSNR</w:t>
      </w:r>
      <w:proofErr w:type="spellEnd"/>
    </w:p>
    <w:p w14:paraId="214B2A79" w14:textId="77777777" w:rsidR="00C64821" w:rsidRDefault="00C64821" w:rsidP="00C64821">
      <w:proofErr w:type="spellStart"/>
      <w:r>
        <w:t>robust_window_start</w:t>
      </w:r>
      <w:proofErr w:type="spellEnd"/>
      <w:r>
        <w:t xml:space="preserve"> -1</w:t>
      </w:r>
    </w:p>
    <w:p w14:paraId="5BA91BDA" w14:textId="77777777" w:rsidR="00C64821" w:rsidRDefault="00C64821" w:rsidP="00C64821">
      <w:proofErr w:type="spellStart"/>
      <w:r>
        <w:t>robust_window_end</w:t>
      </w:r>
      <w:proofErr w:type="spellEnd"/>
      <w:r>
        <w:t xml:space="preserve"> 10</w:t>
      </w:r>
    </w:p>
    <w:p w14:paraId="38483517" w14:textId="77777777" w:rsidR="00C64821" w:rsidRDefault="00C64821" w:rsidP="00C64821"/>
    <w:p w14:paraId="45298F84" w14:textId="77777777" w:rsidR="00C64821" w:rsidRDefault="00C64821" w:rsidP="00C64821">
      <w:proofErr w:type="spellStart"/>
      <w:r>
        <w:t>NFA_tolerance_TW_start</w:t>
      </w:r>
      <w:proofErr w:type="spellEnd"/>
      <w:r>
        <w:t xml:space="preserve"> -2</w:t>
      </w:r>
    </w:p>
    <w:p w14:paraId="6673A4D3" w14:textId="77777777" w:rsidR="00C64821" w:rsidRDefault="00C64821" w:rsidP="00C64821">
      <w:proofErr w:type="spellStart"/>
      <w:r>
        <w:t>NFA_tolerance_TW_end</w:t>
      </w:r>
      <w:proofErr w:type="spellEnd"/>
      <w:r>
        <w:t xml:space="preserve"> 5</w:t>
      </w:r>
    </w:p>
    <w:p w14:paraId="7D8725BD" w14:textId="77777777" w:rsidR="00C64821" w:rsidRDefault="00C64821" w:rsidP="00C64821">
      <w:proofErr w:type="spellStart"/>
      <w:r>
        <w:t>PCoda_search_TW_start</w:t>
      </w:r>
      <w:proofErr w:type="spellEnd"/>
      <w:r>
        <w:t xml:space="preserve"> 5</w:t>
      </w:r>
    </w:p>
    <w:p w14:paraId="44BFC3DD" w14:textId="77777777" w:rsidR="00C64821" w:rsidRDefault="00C64821" w:rsidP="00C64821">
      <w:proofErr w:type="spellStart"/>
      <w:r>
        <w:t>PCoda_search_TW_end</w:t>
      </w:r>
      <w:proofErr w:type="spellEnd"/>
      <w:r>
        <w:t xml:space="preserve"> 35.0</w:t>
      </w:r>
    </w:p>
    <w:p w14:paraId="0BC9C709" w14:textId="77777777" w:rsidR="00C64821" w:rsidRDefault="00C64821" w:rsidP="00C64821">
      <w:proofErr w:type="spellStart"/>
      <w:r>
        <w:t>PCoda_grow_</w:t>
      </w:r>
      <w:proofErr w:type="gramStart"/>
      <w:r>
        <w:t>tolerance</w:t>
      </w:r>
      <w:proofErr w:type="spellEnd"/>
      <w:r>
        <w:t xml:space="preserve">  0.0</w:t>
      </w:r>
      <w:proofErr w:type="gramEnd"/>
    </w:p>
    <w:p w14:paraId="56E55E43" w14:textId="77777777" w:rsidR="00C64821" w:rsidRDefault="00C64821" w:rsidP="00C64821">
      <w:proofErr w:type="spellStart"/>
      <w:r>
        <w:t>max_trace_abs_amplitude</w:t>
      </w:r>
      <w:proofErr w:type="spellEnd"/>
      <w:r>
        <w:t xml:space="preserve"> 100    #true amplitude (as stored in the data).</w:t>
      </w:r>
    </w:p>
    <w:p w14:paraId="385E20CF" w14:textId="77777777" w:rsidR="00C64821" w:rsidRDefault="00C64821" w:rsidP="00C64821">
      <w:proofErr w:type="spellStart"/>
      <w:r>
        <w:t>CodaCA_search_TW_start</w:t>
      </w:r>
      <w:proofErr w:type="spellEnd"/>
      <w:r>
        <w:t xml:space="preserve"> 2.0</w:t>
      </w:r>
    </w:p>
    <w:p w14:paraId="0E1D7154" w14:textId="77777777" w:rsidR="00C64821" w:rsidRDefault="00C64821" w:rsidP="00C64821">
      <w:proofErr w:type="spellStart"/>
      <w:r>
        <w:t>CodaCA_search_TW_end</w:t>
      </w:r>
      <w:proofErr w:type="spellEnd"/>
      <w:r>
        <w:t xml:space="preserve"> 20.0</w:t>
      </w:r>
    </w:p>
    <w:p w14:paraId="1A916BF9" w14:textId="77777777" w:rsidR="00C64821" w:rsidRDefault="00C64821" w:rsidP="00C64821">
      <w:proofErr w:type="spellStart"/>
      <w:r>
        <w:t>CodaCA_tolerance_twin_length</w:t>
      </w:r>
      <w:proofErr w:type="spellEnd"/>
      <w:r>
        <w:t xml:space="preserve"> 5   #recommend: 5*(filter width in time-domain).</w:t>
      </w:r>
    </w:p>
    <w:p w14:paraId="57E7FBBC" w14:textId="77777777" w:rsidR="00C64821" w:rsidRDefault="00C64821" w:rsidP="00C64821">
      <w:proofErr w:type="spellStart"/>
      <w:r>
        <w:t>RefXcor_search_TW_start</w:t>
      </w:r>
      <w:proofErr w:type="spellEnd"/>
      <w:r>
        <w:t xml:space="preserve"> -1</w:t>
      </w:r>
    </w:p>
    <w:p w14:paraId="79B131B0" w14:textId="77777777" w:rsidR="00C64821" w:rsidRDefault="00C64821" w:rsidP="00C64821">
      <w:r>
        <w:tab/>
      </w:r>
      <w:proofErr w:type="spellStart"/>
      <w:r>
        <w:t>RefXcor_search_TW_end</w:t>
      </w:r>
      <w:proofErr w:type="spellEnd"/>
      <w:r>
        <w:t xml:space="preserve"> 10</w:t>
      </w:r>
    </w:p>
    <w:p w14:paraId="1A7DA0F8" w14:textId="77777777" w:rsidR="00C64821" w:rsidRDefault="00C64821" w:rsidP="00C64821"/>
    <w:p w14:paraId="60951492" w14:textId="77777777" w:rsidR="00C64821" w:rsidRDefault="00C64821" w:rsidP="00C64821">
      <w:r>
        <w:t>#</w:t>
      </w:r>
      <w:proofErr w:type="spellStart"/>
      <w:r>
        <w:t>decon</w:t>
      </w:r>
      <w:proofErr w:type="spellEnd"/>
      <w:r>
        <w:t xml:space="preserve"> parameter threshold: default values.</w:t>
      </w:r>
    </w:p>
    <w:p w14:paraId="52431402" w14:textId="77777777" w:rsidR="00C64821" w:rsidRDefault="00C64821" w:rsidP="00C64821">
      <w:proofErr w:type="spellStart"/>
      <w:r>
        <w:t>niteration_min</w:t>
      </w:r>
      <w:proofErr w:type="spellEnd"/>
      <w:r>
        <w:t xml:space="preserve"> 20</w:t>
      </w:r>
    </w:p>
    <w:p w14:paraId="72636AF0" w14:textId="77777777" w:rsidR="00C64821" w:rsidRDefault="00C64821" w:rsidP="00C64821">
      <w:proofErr w:type="spellStart"/>
      <w:r>
        <w:t>niteration_max</w:t>
      </w:r>
      <w:proofErr w:type="spellEnd"/>
      <w:r>
        <w:t xml:space="preserve"> 1000</w:t>
      </w:r>
    </w:p>
    <w:p w14:paraId="6B0A6DB3" w14:textId="77777777" w:rsidR="00C64821" w:rsidRDefault="00C64821" w:rsidP="00C64821">
      <w:proofErr w:type="spellStart"/>
      <w:r>
        <w:t>nspike_min</w:t>
      </w:r>
      <w:proofErr w:type="spellEnd"/>
      <w:r>
        <w:t xml:space="preserve"> 20</w:t>
      </w:r>
    </w:p>
    <w:p w14:paraId="0A1F5741" w14:textId="77777777" w:rsidR="00C64821" w:rsidRDefault="00C64821" w:rsidP="00C64821">
      <w:proofErr w:type="spellStart"/>
      <w:r>
        <w:t>nspike_max</w:t>
      </w:r>
      <w:proofErr w:type="spellEnd"/>
      <w:r>
        <w:t xml:space="preserve"> 1000</w:t>
      </w:r>
    </w:p>
    <w:p w14:paraId="6F630964" w14:textId="77777777" w:rsidR="00C64821" w:rsidRDefault="00C64821" w:rsidP="00C64821">
      <w:proofErr w:type="spellStart"/>
      <w:r>
        <w:t>epsilon_min</w:t>
      </w:r>
      <w:proofErr w:type="spellEnd"/>
      <w:r>
        <w:t xml:space="preserve"> 0.0</w:t>
      </w:r>
    </w:p>
    <w:p w14:paraId="456C24AF" w14:textId="3953473F" w:rsidR="00C64821" w:rsidRDefault="00C64821" w:rsidP="00C64821">
      <w:proofErr w:type="spellStart"/>
      <w:r>
        <w:lastRenderedPageBreak/>
        <w:t>epsilon_max</w:t>
      </w:r>
      <w:proofErr w:type="spellEnd"/>
      <w:r>
        <w:t xml:space="preserve"> 50.0</w:t>
      </w:r>
    </w:p>
    <w:p w14:paraId="60C82204" w14:textId="3236B3FD" w:rsidR="00C64821" w:rsidRDefault="00C64821" w:rsidP="00C64821">
      <w:proofErr w:type="spellStart"/>
      <w:r>
        <w:t>peakamp_min</w:t>
      </w:r>
      <w:proofErr w:type="spellEnd"/>
      <w:r>
        <w:t xml:space="preserve"> 0.001</w:t>
      </w:r>
    </w:p>
    <w:p w14:paraId="78CDE87D" w14:textId="3FDAC538" w:rsidR="00C64821" w:rsidRDefault="00C64821" w:rsidP="00C64821">
      <w:proofErr w:type="spellStart"/>
      <w:r>
        <w:t>peakamp_max</w:t>
      </w:r>
      <w:proofErr w:type="spellEnd"/>
      <w:r>
        <w:t xml:space="preserve"> 1</w:t>
      </w:r>
    </w:p>
    <w:p w14:paraId="0E5CF8FA" w14:textId="4B7C7681" w:rsidR="00C64821" w:rsidRDefault="00C64821" w:rsidP="00C64821">
      <w:proofErr w:type="spellStart"/>
      <w:r>
        <w:t>averamp_min</w:t>
      </w:r>
      <w:proofErr w:type="spellEnd"/>
      <w:r>
        <w:t xml:space="preserve"> 0.0</w:t>
      </w:r>
    </w:p>
    <w:p w14:paraId="1FC84226" w14:textId="77777777" w:rsidR="00C64821" w:rsidRDefault="00C64821" w:rsidP="00C64821">
      <w:proofErr w:type="spellStart"/>
      <w:r>
        <w:t>averamp_max</w:t>
      </w:r>
      <w:proofErr w:type="spellEnd"/>
      <w:r>
        <w:t xml:space="preserve"> 1</w:t>
      </w:r>
    </w:p>
    <w:p w14:paraId="609E6F8A" w14:textId="77777777" w:rsidR="00C64821" w:rsidRDefault="00C64821" w:rsidP="00C64821">
      <w:proofErr w:type="spellStart"/>
      <w:r>
        <w:t>rawsnr_min</w:t>
      </w:r>
      <w:proofErr w:type="spellEnd"/>
      <w:r>
        <w:t xml:space="preserve"> 1</w:t>
      </w:r>
    </w:p>
    <w:p w14:paraId="3929E2C4" w14:textId="77777777" w:rsidR="00C64821" w:rsidRDefault="00C64821" w:rsidP="00C64821">
      <w:proofErr w:type="spellStart"/>
      <w:r>
        <w:t>rawsnr_max</w:t>
      </w:r>
      <w:proofErr w:type="spellEnd"/>
      <w:r>
        <w:t xml:space="preserve"> 1000</w:t>
      </w:r>
    </w:p>
    <w:p w14:paraId="7D963497" w14:textId="77777777" w:rsidR="00E47192" w:rsidRDefault="00E47192" w:rsidP="00EA32CA"/>
    <w:p w14:paraId="14492744" w14:textId="64C06FB0" w:rsidR="008412B6" w:rsidRDefault="008412B6" w:rsidP="00EE2EA0">
      <w:pPr>
        <w:pStyle w:val="Heading2"/>
      </w:pPr>
      <w:bookmarkStart w:id="24" w:name="_Toc445993664"/>
      <w:r>
        <w:t>5.</w:t>
      </w:r>
      <w:r w:rsidR="00AD3920">
        <w:t>3</w:t>
      </w:r>
      <w:r>
        <w:t xml:space="preserve"> Parameters driving the QC in Auto-mode</w:t>
      </w:r>
      <w:bookmarkEnd w:id="24"/>
    </w:p>
    <w:p w14:paraId="290465C6" w14:textId="77777777" w:rsidR="00531D36" w:rsidRDefault="00531D36" w:rsidP="00EA32CA"/>
    <w:p w14:paraId="77AED19D" w14:textId="54D4BE7A" w:rsidR="00AB2A84" w:rsidRDefault="0074494D" w:rsidP="00AB2A84">
      <w:proofErr w:type="spellStart"/>
      <w:r>
        <w:t>apply_klat</w:t>
      </w:r>
      <w:proofErr w:type="spellEnd"/>
      <w:r>
        <w:t xml:space="preserve"> false</w:t>
      </w:r>
    </w:p>
    <w:p w14:paraId="08AC6089" w14:textId="77777777" w:rsidR="00AB2A84" w:rsidRDefault="00AB2A84" w:rsidP="00AB2A84">
      <w:proofErr w:type="spellStart"/>
      <w:r>
        <w:t>apply_decon_ALL</w:t>
      </w:r>
      <w:proofErr w:type="spellEnd"/>
      <w:r>
        <w:t xml:space="preserve"> true</w:t>
      </w:r>
    </w:p>
    <w:p w14:paraId="58001BD8" w14:textId="77777777" w:rsidR="00AB2A84" w:rsidRDefault="00AB2A84" w:rsidP="00AB2A84">
      <w:proofErr w:type="spellStart"/>
      <w:r>
        <w:t>apply_kdnitn</w:t>
      </w:r>
      <w:proofErr w:type="spellEnd"/>
      <w:r>
        <w:t xml:space="preserve"> false</w:t>
      </w:r>
    </w:p>
    <w:p w14:paraId="17391087" w14:textId="77777777" w:rsidR="00AB2A84" w:rsidRDefault="00AB2A84" w:rsidP="00AB2A84">
      <w:proofErr w:type="spellStart"/>
      <w:r>
        <w:t>apply_kdnspike</w:t>
      </w:r>
      <w:proofErr w:type="spellEnd"/>
      <w:r>
        <w:t xml:space="preserve"> false</w:t>
      </w:r>
    </w:p>
    <w:p w14:paraId="033BC378" w14:textId="77777777" w:rsidR="00AB2A84" w:rsidRDefault="00AB2A84" w:rsidP="00AB2A84">
      <w:proofErr w:type="spellStart"/>
      <w:r>
        <w:t>apply_kdepsilon</w:t>
      </w:r>
      <w:proofErr w:type="spellEnd"/>
      <w:r>
        <w:t xml:space="preserve"> false</w:t>
      </w:r>
    </w:p>
    <w:p w14:paraId="26C67D74" w14:textId="77777777" w:rsidR="00AB2A84" w:rsidRDefault="00AB2A84" w:rsidP="00AB2A84">
      <w:proofErr w:type="spellStart"/>
      <w:r>
        <w:t>apply_kdpkamp</w:t>
      </w:r>
      <w:proofErr w:type="spellEnd"/>
      <w:r>
        <w:t xml:space="preserve"> false</w:t>
      </w:r>
    </w:p>
    <w:p w14:paraId="27C7A116" w14:textId="77777777" w:rsidR="00AB2A84" w:rsidRDefault="00AB2A84" w:rsidP="00AB2A84">
      <w:proofErr w:type="spellStart"/>
      <w:r>
        <w:t>apply_kdavamp</w:t>
      </w:r>
      <w:proofErr w:type="spellEnd"/>
      <w:r>
        <w:t xml:space="preserve"> false</w:t>
      </w:r>
    </w:p>
    <w:p w14:paraId="307BA096" w14:textId="77777777" w:rsidR="00AB2A84" w:rsidRDefault="00AB2A84" w:rsidP="00AB2A84">
      <w:proofErr w:type="spellStart"/>
      <w:r>
        <w:t>apply_kdsnr</w:t>
      </w:r>
      <w:proofErr w:type="spellEnd"/>
      <w:r>
        <w:t xml:space="preserve"> false</w:t>
      </w:r>
    </w:p>
    <w:p w14:paraId="11CC5AEF" w14:textId="77777777" w:rsidR="00AB2A84" w:rsidRDefault="00AB2A84" w:rsidP="00AB2A84">
      <w:proofErr w:type="spellStart"/>
      <w:r>
        <w:t>apply_kldsi</w:t>
      </w:r>
      <w:proofErr w:type="spellEnd"/>
      <w:r>
        <w:t xml:space="preserve"> true</w:t>
      </w:r>
    </w:p>
    <w:p w14:paraId="67C93E64" w14:textId="77777777" w:rsidR="00AB2A84" w:rsidRDefault="00AB2A84" w:rsidP="00AB2A84"/>
    <w:p w14:paraId="2E6B6BAE" w14:textId="77777777" w:rsidR="00AB2A84" w:rsidRDefault="00AB2A84" w:rsidP="00AB2A84">
      <w:proofErr w:type="spellStart"/>
      <w:r>
        <w:t>apply_knfa</w:t>
      </w:r>
      <w:proofErr w:type="spellEnd"/>
      <w:r>
        <w:t xml:space="preserve"> true</w:t>
      </w:r>
    </w:p>
    <w:p w14:paraId="6A0EB485" w14:textId="77777777" w:rsidR="00AB2A84" w:rsidRDefault="00AB2A84" w:rsidP="00AB2A84">
      <w:proofErr w:type="spellStart"/>
      <w:r>
        <w:t>apply_kgpc</w:t>
      </w:r>
      <w:proofErr w:type="spellEnd"/>
      <w:r>
        <w:t xml:space="preserve"> true</w:t>
      </w:r>
    </w:p>
    <w:p w14:paraId="51304901" w14:textId="77777777" w:rsidR="00AB2A84" w:rsidRDefault="00AB2A84" w:rsidP="00AB2A84">
      <w:proofErr w:type="spellStart"/>
      <w:r>
        <w:t>apply_kca</w:t>
      </w:r>
      <w:proofErr w:type="spellEnd"/>
      <w:r>
        <w:t xml:space="preserve"> true</w:t>
      </w:r>
    </w:p>
    <w:p w14:paraId="446D7A6A" w14:textId="77777777" w:rsidR="00AB2A84" w:rsidRDefault="00AB2A84" w:rsidP="00AB2A84"/>
    <w:p w14:paraId="36FE0030" w14:textId="77777777" w:rsidR="00AB2A84" w:rsidRDefault="00AB2A84" w:rsidP="00AB2A84">
      <w:proofErr w:type="spellStart"/>
      <w:r>
        <w:t>apply_klsw</w:t>
      </w:r>
      <w:proofErr w:type="spellEnd"/>
      <w:r>
        <w:t xml:space="preserve"> true</w:t>
      </w:r>
    </w:p>
    <w:p w14:paraId="4959F672" w14:textId="77777777" w:rsidR="00AB2A84" w:rsidRDefault="00AB2A84" w:rsidP="00AB2A84">
      <w:proofErr w:type="spellStart"/>
      <w:r>
        <w:t>apply_klxcor</w:t>
      </w:r>
      <w:proofErr w:type="spellEnd"/>
      <w:r>
        <w:t xml:space="preserve"> true</w:t>
      </w:r>
    </w:p>
    <w:p w14:paraId="1B50586C" w14:textId="77777777" w:rsidR="00AB2A84" w:rsidRDefault="00AB2A84" w:rsidP="00AB2A84">
      <w:proofErr w:type="spellStart"/>
      <w:r>
        <w:t>apply_klrfqi</w:t>
      </w:r>
      <w:proofErr w:type="spellEnd"/>
      <w:r>
        <w:t xml:space="preserve"> true</w:t>
      </w:r>
    </w:p>
    <w:p w14:paraId="745CD503" w14:textId="77777777" w:rsidR="00AB2A84" w:rsidRDefault="00AB2A84" w:rsidP="00AB2A84"/>
    <w:p w14:paraId="2864D39F" w14:textId="77777777" w:rsidR="00AB2A84" w:rsidRDefault="00AB2A84" w:rsidP="00AB2A84">
      <w:proofErr w:type="spellStart"/>
      <w:r>
        <w:t>NFA_tolerance_TW_start</w:t>
      </w:r>
      <w:proofErr w:type="spellEnd"/>
      <w:r>
        <w:t xml:space="preserve"> -2</w:t>
      </w:r>
    </w:p>
    <w:p w14:paraId="3F17343B" w14:textId="77777777" w:rsidR="00AB2A84" w:rsidRDefault="00AB2A84" w:rsidP="00AB2A84">
      <w:proofErr w:type="spellStart"/>
      <w:r>
        <w:t>NFA_tolerance_TW_end</w:t>
      </w:r>
      <w:proofErr w:type="spellEnd"/>
      <w:r>
        <w:t xml:space="preserve"> 5</w:t>
      </w:r>
    </w:p>
    <w:p w14:paraId="783BA17C" w14:textId="77777777" w:rsidR="00AB2A84" w:rsidRDefault="00AB2A84" w:rsidP="00AB2A84">
      <w:proofErr w:type="spellStart"/>
      <w:r>
        <w:t>PCoda_search_TW_start</w:t>
      </w:r>
      <w:proofErr w:type="spellEnd"/>
      <w:r>
        <w:t xml:space="preserve"> 5.0</w:t>
      </w:r>
    </w:p>
    <w:p w14:paraId="22AEFB06" w14:textId="77777777" w:rsidR="00AB2A84" w:rsidRDefault="00AB2A84" w:rsidP="00AB2A84">
      <w:proofErr w:type="spellStart"/>
      <w:r>
        <w:t>PCoda_search_TW_end</w:t>
      </w:r>
      <w:proofErr w:type="spellEnd"/>
      <w:r>
        <w:t xml:space="preserve"> 35.0</w:t>
      </w:r>
    </w:p>
    <w:p w14:paraId="2DE0DB17" w14:textId="77777777" w:rsidR="00AB2A84" w:rsidRDefault="00AB2A84" w:rsidP="00AB2A84">
      <w:proofErr w:type="spellStart"/>
      <w:r>
        <w:t>CodaCA_search_TW_start</w:t>
      </w:r>
      <w:proofErr w:type="spellEnd"/>
      <w:r>
        <w:t xml:space="preserve"> 2.0</w:t>
      </w:r>
    </w:p>
    <w:p w14:paraId="2641C6E4" w14:textId="77777777" w:rsidR="00AB2A84" w:rsidRDefault="00AB2A84" w:rsidP="00AB2A84">
      <w:proofErr w:type="spellStart"/>
      <w:r>
        <w:t>CodaCA_search_TW_end</w:t>
      </w:r>
      <w:proofErr w:type="spellEnd"/>
      <w:r>
        <w:t xml:space="preserve"> 20.0</w:t>
      </w:r>
    </w:p>
    <w:p w14:paraId="4477E1E2" w14:textId="77777777" w:rsidR="00AB2A84" w:rsidRDefault="00AB2A84" w:rsidP="00AB2A84">
      <w:proofErr w:type="spellStart"/>
      <w:r>
        <w:t>RefXcor_search_TW_start</w:t>
      </w:r>
      <w:proofErr w:type="spellEnd"/>
      <w:r>
        <w:t xml:space="preserve"> -1</w:t>
      </w:r>
    </w:p>
    <w:p w14:paraId="462178C3" w14:textId="77777777" w:rsidR="00AB2A84" w:rsidRDefault="00AB2A84" w:rsidP="00AB2A84">
      <w:proofErr w:type="spellStart"/>
      <w:r>
        <w:t>RefXcor_search_TW_end</w:t>
      </w:r>
      <w:proofErr w:type="spellEnd"/>
      <w:r>
        <w:t xml:space="preserve"> 10</w:t>
      </w:r>
    </w:p>
    <w:p w14:paraId="468F01FF" w14:textId="77777777" w:rsidR="00264A5B" w:rsidRDefault="00264A5B" w:rsidP="00AB2A84">
      <w:proofErr w:type="spellStart"/>
      <w:r>
        <w:t>max_trace_abs_amplitude</w:t>
      </w:r>
      <w:proofErr w:type="spellEnd"/>
      <w:r>
        <w:t xml:space="preserve"> 100 </w:t>
      </w:r>
    </w:p>
    <w:p w14:paraId="0D22ACA1" w14:textId="4AA34C65" w:rsidR="00AB2A84" w:rsidRDefault="00264A5B" w:rsidP="00264A5B">
      <w:pPr>
        <w:ind w:left="1440"/>
      </w:pPr>
      <w:r>
        <w:t xml:space="preserve">This is the threshold for maximum </w:t>
      </w:r>
      <w:r w:rsidR="00AB2A84">
        <w:t>true amplitude (as stored in the data).</w:t>
      </w:r>
    </w:p>
    <w:p w14:paraId="06456386" w14:textId="77777777" w:rsidR="00AB2A84" w:rsidRDefault="00AB2A84" w:rsidP="00AB2A84">
      <w:proofErr w:type="spellStart"/>
      <w:r>
        <w:t>CodaCA_tolerance_twin_length</w:t>
      </w:r>
      <w:proofErr w:type="spellEnd"/>
      <w:r>
        <w:t xml:space="preserve"> 5</w:t>
      </w:r>
    </w:p>
    <w:p w14:paraId="2F07C6A6" w14:textId="77777777" w:rsidR="00AB2A84" w:rsidRDefault="00AB2A84" w:rsidP="00AB2A84">
      <w:proofErr w:type="spellStart"/>
      <w:r>
        <w:t>PCoda_grow_tolerance</w:t>
      </w:r>
      <w:proofErr w:type="spellEnd"/>
      <w:r>
        <w:t xml:space="preserve"> 0.0</w:t>
      </w:r>
    </w:p>
    <w:p w14:paraId="585CA645" w14:textId="77777777" w:rsidR="00AB2A84" w:rsidRDefault="00AB2A84" w:rsidP="00AB2A84">
      <w:proofErr w:type="spellStart"/>
      <w:r>
        <w:t>RFQI_weigth_stackweight</w:t>
      </w:r>
      <w:proofErr w:type="spellEnd"/>
      <w:r>
        <w:t xml:space="preserve"> 0.2</w:t>
      </w:r>
    </w:p>
    <w:p w14:paraId="75638858" w14:textId="77777777" w:rsidR="00AB2A84" w:rsidRDefault="00AB2A84" w:rsidP="00AB2A84">
      <w:proofErr w:type="spellStart"/>
      <w:r>
        <w:t>RFQI_weigth_</w:t>
      </w:r>
      <w:proofErr w:type="gramStart"/>
      <w:r>
        <w:t>refxcorcoe</w:t>
      </w:r>
      <w:proofErr w:type="spellEnd"/>
      <w:r>
        <w:t xml:space="preserve">  0.3</w:t>
      </w:r>
      <w:proofErr w:type="gramEnd"/>
    </w:p>
    <w:p w14:paraId="06728BA9" w14:textId="77777777" w:rsidR="00AB2A84" w:rsidRDefault="00AB2A84" w:rsidP="00AB2A84">
      <w:proofErr w:type="spellStart"/>
      <w:r>
        <w:t>RFQI_weigth_</w:t>
      </w:r>
      <w:proofErr w:type="gramStart"/>
      <w:r>
        <w:t>successindex</w:t>
      </w:r>
      <w:proofErr w:type="spellEnd"/>
      <w:r>
        <w:t xml:space="preserve">  0.5</w:t>
      </w:r>
      <w:proofErr w:type="gramEnd"/>
    </w:p>
    <w:p w14:paraId="73649740" w14:textId="77777777" w:rsidR="00AB2A84" w:rsidRDefault="00AB2A84" w:rsidP="00AB2A84">
      <w:proofErr w:type="spellStart"/>
      <w:r>
        <w:t>rfqi_</w:t>
      </w:r>
      <w:proofErr w:type="gramStart"/>
      <w:r>
        <w:t>min</w:t>
      </w:r>
      <w:proofErr w:type="spellEnd"/>
      <w:r>
        <w:t xml:space="preserve">  0.6</w:t>
      </w:r>
      <w:proofErr w:type="gramEnd"/>
    </w:p>
    <w:p w14:paraId="750B6FAD" w14:textId="77777777" w:rsidR="00AB2A84" w:rsidRDefault="00AB2A84" w:rsidP="00AB2A84"/>
    <w:p w14:paraId="52C842BF" w14:textId="77777777" w:rsidR="00AB2A84" w:rsidRDefault="00AB2A84" w:rsidP="00AB2A84">
      <w:proofErr w:type="spellStart"/>
      <w:r>
        <w:t>niteration_min</w:t>
      </w:r>
      <w:proofErr w:type="spellEnd"/>
      <w:r>
        <w:t xml:space="preserve"> 20</w:t>
      </w:r>
    </w:p>
    <w:p w14:paraId="67B57FD0" w14:textId="77777777" w:rsidR="00AB2A84" w:rsidRDefault="00AB2A84" w:rsidP="00AB2A84">
      <w:proofErr w:type="spellStart"/>
      <w:r>
        <w:t>niteration_max</w:t>
      </w:r>
      <w:proofErr w:type="spellEnd"/>
      <w:r>
        <w:t xml:space="preserve"> 1000</w:t>
      </w:r>
    </w:p>
    <w:p w14:paraId="38F53404" w14:textId="77777777" w:rsidR="00AB2A84" w:rsidRDefault="00AB2A84" w:rsidP="00AB2A84">
      <w:proofErr w:type="spellStart"/>
      <w:r>
        <w:t>nspike_min</w:t>
      </w:r>
      <w:proofErr w:type="spellEnd"/>
      <w:r>
        <w:t xml:space="preserve"> 20</w:t>
      </w:r>
    </w:p>
    <w:p w14:paraId="31D9550C" w14:textId="77777777" w:rsidR="00AB2A84" w:rsidRDefault="00AB2A84" w:rsidP="00AB2A84">
      <w:proofErr w:type="spellStart"/>
      <w:r>
        <w:t>nspike_max</w:t>
      </w:r>
      <w:proofErr w:type="spellEnd"/>
      <w:r>
        <w:t xml:space="preserve"> 1000</w:t>
      </w:r>
    </w:p>
    <w:p w14:paraId="79A06DCB" w14:textId="77777777" w:rsidR="00AB2A84" w:rsidRDefault="00AB2A84" w:rsidP="00AB2A84">
      <w:proofErr w:type="spellStart"/>
      <w:r>
        <w:t>epsilon_min</w:t>
      </w:r>
      <w:proofErr w:type="spellEnd"/>
      <w:r>
        <w:t xml:space="preserve"> 0.0</w:t>
      </w:r>
    </w:p>
    <w:p w14:paraId="1AA10D0B" w14:textId="77777777" w:rsidR="00AB2A84" w:rsidRDefault="00AB2A84" w:rsidP="00AB2A84">
      <w:proofErr w:type="spellStart"/>
      <w:r>
        <w:t>epsilon_max</w:t>
      </w:r>
      <w:proofErr w:type="spellEnd"/>
      <w:r>
        <w:t xml:space="preserve"> 50.0</w:t>
      </w:r>
    </w:p>
    <w:p w14:paraId="2F7E220F" w14:textId="77777777" w:rsidR="00AB2A84" w:rsidRDefault="00AB2A84" w:rsidP="00AB2A84">
      <w:proofErr w:type="spellStart"/>
      <w:r>
        <w:t>peakamp_min</w:t>
      </w:r>
      <w:proofErr w:type="spellEnd"/>
      <w:r>
        <w:t xml:space="preserve"> 0.001</w:t>
      </w:r>
    </w:p>
    <w:p w14:paraId="14ED62BB" w14:textId="77777777" w:rsidR="00AB2A84" w:rsidRDefault="00AB2A84" w:rsidP="00AB2A84">
      <w:proofErr w:type="spellStart"/>
      <w:r>
        <w:t>peakamp_max</w:t>
      </w:r>
      <w:proofErr w:type="spellEnd"/>
      <w:r>
        <w:t xml:space="preserve"> 1</w:t>
      </w:r>
    </w:p>
    <w:p w14:paraId="71F16C22" w14:textId="77777777" w:rsidR="00AB2A84" w:rsidRDefault="00AB2A84" w:rsidP="00AB2A84">
      <w:proofErr w:type="spellStart"/>
      <w:r>
        <w:t>averamp_min</w:t>
      </w:r>
      <w:proofErr w:type="spellEnd"/>
      <w:r>
        <w:t xml:space="preserve"> 0.0</w:t>
      </w:r>
    </w:p>
    <w:p w14:paraId="55CE4A23" w14:textId="77777777" w:rsidR="00AB2A84" w:rsidRDefault="00AB2A84" w:rsidP="00AB2A84">
      <w:proofErr w:type="spellStart"/>
      <w:r>
        <w:t>averamp_max</w:t>
      </w:r>
      <w:proofErr w:type="spellEnd"/>
      <w:r>
        <w:t xml:space="preserve"> 1</w:t>
      </w:r>
    </w:p>
    <w:p w14:paraId="65FF0F3B" w14:textId="77777777" w:rsidR="00AB2A84" w:rsidRDefault="00AB2A84" w:rsidP="00AB2A84">
      <w:proofErr w:type="spellStart"/>
      <w:r>
        <w:t>rawsnr_min</w:t>
      </w:r>
      <w:proofErr w:type="spellEnd"/>
      <w:r>
        <w:t xml:space="preserve"> 1</w:t>
      </w:r>
    </w:p>
    <w:p w14:paraId="04F84791" w14:textId="77777777" w:rsidR="00AB2A84" w:rsidRDefault="00AB2A84" w:rsidP="00AB2A84">
      <w:proofErr w:type="spellStart"/>
      <w:r>
        <w:t>rawsnr_max</w:t>
      </w:r>
      <w:proofErr w:type="spellEnd"/>
      <w:r>
        <w:t xml:space="preserve"> 1000</w:t>
      </w:r>
    </w:p>
    <w:p w14:paraId="43DE4630" w14:textId="77777777" w:rsidR="00AB2A84" w:rsidRDefault="00AB2A84" w:rsidP="00AB2A84"/>
    <w:p w14:paraId="41378856" w14:textId="77777777" w:rsidR="00AB2A84" w:rsidRDefault="00AB2A84" w:rsidP="00AB2A84">
      <w:proofErr w:type="spellStart"/>
      <w:r>
        <w:t>stackweight_min</w:t>
      </w:r>
      <w:proofErr w:type="spellEnd"/>
      <w:r>
        <w:t xml:space="preserve"> 0.2</w:t>
      </w:r>
    </w:p>
    <w:p w14:paraId="0A763079" w14:textId="77777777" w:rsidR="00AB2A84" w:rsidRDefault="00AB2A84" w:rsidP="00AB2A84">
      <w:proofErr w:type="spellStart"/>
      <w:r>
        <w:t>xcorcoe_</w:t>
      </w:r>
      <w:proofErr w:type="gramStart"/>
      <w:r>
        <w:t>min</w:t>
      </w:r>
      <w:proofErr w:type="spellEnd"/>
      <w:r>
        <w:t xml:space="preserve">  0.5</w:t>
      </w:r>
      <w:proofErr w:type="gramEnd"/>
    </w:p>
    <w:p w14:paraId="732E54A4" w14:textId="77777777" w:rsidR="00AB2A84" w:rsidRDefault="00AB2A84" w:rsidP="00AB2A84">
      <w:proofErr w:type="spellStart"/>
      <w:r>
        <w:t>dsi_min</w:t>
      </w:r>
      <w:proofErr w:type="spellEnd"/>
      <w:r>
        <w:t xml:space="preserve"> 0.3</w:t>
      </w:r>
    </w:p>
    <w:p w14:paraId="53720ABE" w14:textId="77777777" w:rsidR="00AB2A84" w:rsidRDefault="00AB2A84" w:rsidP="00AB2A84">
      <w:proofErr w:type="spellStart"/>
      <w:r>
        <w:t>stacktype</w:t>
      </w:r>
      <w:proofErr w:type="spellEnd"/>
      <w:r>
        <w:t xml:space="preserve"> </w:t>
      </w:r>
      <w:proofErr w:type="spellStart"/>
      <w:r>
        <w:t>RobustSNR</w:t>
      </w:r>
      <w:proofErr w:type="spellEnd"/>
    </w:p>
    <w:p w14:paraId="5912FBE8" w14:textId="77777777" w:rsidR="00AB2A84" w:rsidRDefault="00AB2A84" w:rsidP="00AB2A84">
      <w:proofErr w:type="spellStart"/>
      <w:r>
        <w:t>robust_window_start</w:t>
      </w:r>
      <w:proofErr w:type="spellEnd"/>
      <w:r>
        <w:t xml:space="preserve"> -1</w:t>
      </w:r>
    </w:p>
    <w:p w14:paraId="4856C7CD" w14:textId="77777777" w:rsidR="00AB2A84" w:rsidRDefault="00AB2A84" w:rsidP="00AB2A84">
      <w:proofErr w:type="spellStart"/>
      <w:r>
        <w:t>robust_window_end</w:t>
      </w:r>
      <w:proofErr w:type="spellEnd"/>
      <w:r>
        <w:t xml:space="preserve"> 10</w:t>
      </w:r>
      <w:r>
        <w:tab/>
      </w:r>
    </w:p>
    <w:p w14:paraId="7EF3EFE6" w14:textId="77777777" w:rsidR="000D2B44" w:rsidRDefault="000D2B44" w:rsidP="00EA32CA"/>
    <w:p w14:paraId="721D6380" w14:textId="77777777" w:rsidR="00EE2EA0" w:rsidRDefault="00EE2EA0" w:rsidP="00D8498C"/>
    <w:p w14:paraId="6C7F0FD2" w14:textId="4D628C7E" w:rsidR="00EE2EA0" w:rsidRDefault="00EE2EA0" w:rsidP="00EE2EA0">
      <w:pPr>
        <w:pStyle w:val="Heading2"/>
      </w:pPr>
      <w:bookmarkStart w:id="25" w:name="_Toc445993665"/>
      <w:r>
        <w:t>5.</w:t>
      </w:r>
      <w:r w:rsidR="00AD3920">
        <w:t>4</w:t>
      </w:r>
      <w:r>
        <w:t xml:space="preserve"> Other optional parameters</w:t>
      </w:r>
      <w:bookmarkEnd w:id="25"/>
    </w:p>
    <w:p w14:paraId="56AD12F2" w14:textId="24822431" w:rsidR="00EE2EA0" w:rsidRDefault="00AD3920" w:rsidP="00EE2EA0">
      <w:pPr>
        <w:pStyle w:val="Heading3"/>
      </w:pPr>
      <w:bookmarkStart w:id="26" w:name="_Toc445993666"/>
      <w:r>
        <w:t>5.4</w:t>
      </w:r>
      <w:r w:rsidR="00EE2EA0">
        <w:t>.1 First arrival detection</w:t>
      </w:r>
      <w:bookmarkEnd w:id="26"/>
    </w:p>
    <w:p w14:paraId="5D6C2163" w14:textId="2913AACC" w:rsidR="00570E4B" w:rsidRDefault="00570E4B" w:rsidP="00570E4B">
      <w:pPr>
        <w:ind w:firstLine="720"/>
      </w:pPr>
      <w:r w:rsidRPr="00570E4B">
        <w:t>F</w:t>
      </w:r>
      <w:r>
        <w:t xml:space="preserve">irst </w:t>
      </w:r>
      <w:r w:rsidRPr="00570E4B">
        <w:t>A</w:t>
      </w:r>
      <w:r>
        <w:t>rrival (FA)</w:t>
      </w:r>
      <w:r w:rsidRPr="00570E4B">
        <w:t xml:space="preserve"> detection parameters</w:t>
      </w:r>
      <w:r>
        <w:t xml:space="preserve"> are not</w:t>
      </w:r>
      <w:r w:rsidRPr="00570E4B">
        <w:t xml:space="preserve"> required if FA detection is not turned on. Use -fa option when running RFeditor to turn it on.</w:t>
      </w:r>
      <w:r w:rsidR="00163C99">
        <w:t xml:space="preserve"> Here we list these parameters and the default values</w:t>
      </w:r>
      <w:r w:rsidR="00C82C79">
        <w:t>. The user can change the default values by specifying new values in the parameter file.</w:t>
      </w:r>
    </w:p>
    <w:p w14:paraId="5D322F9C" w14:textId="7FC0348A" w:rsidR="00570E4B" w:rsidRPr="00F119F5" w:rsidRDefault="00C82C79" w:rsidP="00570E4B">
      <w:pPr>
        <w:rPr>
          <w:rFonts w:ascii="Menlo" w:hAnsi="Menlo" w:cs="Menlo"/>
        </w:rPr>
      </w:pPr>
      <w:proofErr w:type="spellStart"/>
      <w:r w:rsidRPr="00F119F5">
        <w:rPr>
          <w:rFonts w:ascii="Menlo" w:hAnsi="Menlo" w:cs="Menlo"/>
        </w:rPr>
        <w:t>FA_sensitivity</w:t>
      </w:r>
      <w:proofErr w:type="spellEnd"/>
      <w:r w:rsidRPr="00F119F5">
        <w:rPr>
          <w:rFonts w:ascii="Menlo" w:hAnsi="Menlo" w:cs="Menlo"/>
        </w:rPr>
        <w:t xml:space="preserve"> 10e-4</w:t>
      </w:r>
    </w:p>
    <w:p w14:paraId="375285FC" w14:textId="03F53950" w:rsidR="00EE2EA0" w:rsidRDefault="007B4244" w:rsidP="007B4244">
      <w:pPr>
        <w:ind w:left="1440"/>
      </w:pPr>
      <w:r>
        <w:t xml:space="preserve">This is the </w:t>
      </w:r>
      <w:r w:rsidR="00EE2EA0">
        <w:t xml:space="preserve">sensitivity in amplitude: turn on detection only if the amplitude is </w:t>
      </w:r>
      <w:r>
        <w:t xml:space="preserve">above </w:t>
      </w:r>
      <w:r w:rsidR="00EE2EA0">
        <w:t xml:space="preserve">this value. this is used in </w:t>
      </w:r>
      <w:proofErr w:type="spellStart"/>
      <w:r w:rsidR="00EE2EA0">
        <w:t>TraceEditOperator</w:t>
      </w:r>
      <w:proofErr w:type="spellEnd"/>
      <w:r w:rsidR="00EE2EA0">
        <w:t xml:space="preserve"> object.</w:t>
      </w:r>
    </w:p>
    <w:p w14:paraId="399FB802" w14:textId="6FE0B197" w:rsidR="00C82C79" w:rsidRPr="00F119F5" w:rsidRDefault="00C82C79" w:rsidP="00C82C79">
      <w:pPr>
        <w:rPr>
          <w:rFonts w:ascii="Menlo" w:hAnsi="Menlo" w:cs="Menlo"/>
        </w:rPr>
      </w:pPr>
      <w:proofErr w:type="spellStart"/>
      <w:r w:rsidRPr="00F119F5">
        <w:rPr>
          <w:rFonts w:ascii="Menlo" w:hAnsi="Menlo" w:cs="Menlo"/>
        </w:rPr>
        <w:t>FA_detect_length</w:t>
      </w:r>
      <w:proofErr w:type="spellEnd"/>
      <w:r w:rsidRPr="00F119F5">
        <w:rPr>
          <w:rFonts w:ascii="Menlo" w:hAnsi="Menlo" w:cs="Menlo"/>
        </w:rPr>
        <w:t xml:space="preserve"> 0.8</w:t>
      </w:r>
    </w:p>
    <w:p w14:paraId="3F62F92C" w14:textId="77777777" w:rsidR="00C82C79" w:rsidRPr="00F119F5" w:rsidRDefault="00C82C79" w:rsidP="00C82C79">
      <w:pPr>
        <w:rPr>
          <w:rFonts w:ascii="Menlo" w:hAnsi="Menlo" w:cs="Menlo"/>
        </w:rPr>
      </w:pPr>
      <w:proofErr w:type="spellStart"/>
      <w:r w:rsidRPr="00F119F5">
        <w:rPr>
          <w:rFonts w:ascii="Menlo" w:hAnsi="Menlo" w:cs="Menlo"/>
        </w:rPr>
        <w:t>FA_search_TW_start</w:t>
      </w:r>
      <w:proofErr w:type="spellEnd"/>
      <w:r w:rsidRPr="00F119F5">
        <w:rPr>
          <w:rFonts w:ascii="Menlo" w:hAnsi="Menlo" w:cs="Menlo"/>
        </w:rPr>
        <w:t xml:space="preserve"> -5</w:t>
      </w:r>
    </w:p>
    <w:p w14:paraId="148EF73F" w14:textId="09F5E783" w:rsidR="00EE2EA0" w:rsidRPr="00F119F5" w:rsidRDefault="00C82C79" w:rsidP="00EE2EA0">
      <w:pPr>
        <w:rPr>
          <w:rFonts w:ascii="Menlo" w:hAnsi="Menlo" w:cs="Menlo"/>
        </w:rPr>
      </w:pPr>
      <w:proofErr w:type="spellStart"/>
      <w:r w:rsidRPr="00F119F5">
        <w:rPr>
          <w:rFonts w:ascii="Menlo" w:hAnsi="Menlo" w:cs="Menlo"/>
        </w:rPr>
        <w:t>FA_search_TW_end</w:t>
      </w:r>
      <w:proofErr w:type="spellEnd"/>
      <w:r w:rsidRPr="00F119F5">
        <w:rPr>
          <w:rFonts w:ascii="Menlo" w:hAnsi="Menlo" w:cs="Menlo"/>
        </w:rPr>
        <w:t xml:space="preserve"> 5</w:t>
      </w:r>
    </w:p>
    <w:p w14:paraId="674AAC3E" w14:textId="287D6A59" w:rsidR="00EE2EA0" w:rsidRDefault="007B4244" w:rsidP="007B4244">
      <w:pPr>
        <w:ind w:left="1440"/>
      </w:pPr>
      <w:r>
        <w:t>T</w:t>
      </w:r>
      <w:r w:rsidR="00EE2EA0">
        <w:t>ime window length for FA detection.</w:t>
      </w:r>
      <w:r>
        <w:t xml:space="preserve"> The program will only detect FA within this window specified by the start and end time stamps. When detecting FAs, the moving window length is specified the the </w:t>
      </w:r>
      <w:proofErr w:type="spellStart"/>
      <w:r w:rsidRPr="007B4244">
        <w:rPr>
          <w:rFonts w:ascii="Menlo" w:hAnsi="Menlo" w:cs="Menlo"/>
        </w:rPr>
        <w:t>FA_detect_length</w:t>
      </w:r>
      <w:proofErr w:type="spellEnd"/>
      <w:r>
        <w:t xml:space="preserve"> parameter above. The </w:t>
      </w:r>
      <w:r w:rsidR="00EE2EA0">
        <w:t>program searches for FA within this length after first non-zero</w:t>
      </w:r>
      <w:r>
        <w:t xml:space="preserve"> </w:t>
      </w:r>
      <w:r w:rsidR="00EE2EA0">
        <w:t>values (&gt;=</w:t>
      </w:r>
      <w:proofErr w:type="spellStart"/>
      <w:r w:rsidR="00EE2EA0">
        <w:t>FA_sensitivity</w:t>
      </w:r>
      <w:proofErr w:type="spellEnd"/>
      <w:r w:rsidR="00EE2EA0">
        <w:t>)</w:t>
      </w:r>
      <w:r>
        <w:t>. The empirical</w:t>
      </w:r>
      <w:r w:rsidR="00EE2EA0">
        <w:t xml:space="preserve"> </w:t>
      </w:r>
      <w:r>
        <w:t xml:space="preserve">length </w:t>
      </w:r>
      <w:r w:rsidR="00EE2EA0">
        <w:t>value for reference: &gt;=4*</w:t>
      </w:r>
      <w:proofErr w:type="spellStart"/>
      <w:r w:rsidR="00EE2EA0">
        <w:t>gaussian_sigma</w:t>
      </w:r>
      <w:proofErr w:type="spellEnd"/>
      <w:r w:rsidR="00EE2EA0">
        <w:t xml:space="preserve"> for </w:t>
      </w:r>
      <w:proofErr w:type="spellStart"/>
      <w:r w:rsidR="00EE2EA0">
        <w:t>gaussian</w:t>
      </w:r>
      <w:proofErr w:type="spellEnd"/>
      <w:r>
        <w:t xml:space="preserve"> </w:t>
      </w:r>
      <w:r w:rsidR="00EE2EA0">
        <w:t>or 1.5*</w:t>
      </w:r>
      <w:proofErr w:type="spellStart"/>
      <w:r w:rsidR="00EE2EA0">
        <w:t>ricker_side_lope_distance</w:t>
      </w:r>
      <w:proofErr w:type="spellEnd"/>
      <w:r w:rsidR="00EE2EA0">
        <w:t xml:space="preserve"> for </w:t>
      </w:r>
      <w:proofErr w:type="spellStart"/>
      <w:r w:rsidR="00EE2EA0">
        <w:t>ricker</w:t>
      </w:r>
      <w:proofErr w:type="spellEnd"/>
      <w:r>
        <w:t>.</w:t>
      </w:r>
    </w:p>
    <w:p w14:paraId="100387C3" w14:textId="77777777" w:rsidR="00EE2EA0" w:rsidRPr="00F119F5" w:rsidRDefault="00EE2EA0" w:rsidP="00EE2EA0">
      <w:pPr>
        <w:rPr>
          <w:rFonts w:ascii="Menlo" w:hAnsi="Menlo" w:cs="Menlo"/>
        </w:rPr>
      </w:pPr>
      <w:proofErr w:type="spellStart"/>
      <w:r w:rsidRPr="00F119F5">
        <w:rPr>
          <w:rFonts w:ascii="Menlo" w:hAnsi="Menlo" w:cs="Menlo"/>
        </w:rPr>
        <w:t>data_shaping_wavelet_type</w:t>
      </w:r>
      <w:proofErr w:type="spellEnd"/>
      <w:r w:rsidRPr="00F119F5">
        <w:rPr>
          <w:rFonts w:ascii="Menlo" w:hAnsi="Menlo" w:cs="Menlo"/>
        </w:rPr>
        <w:t xml:space="preserve"> GAUSSIAN</w:t>
      </w:r>
    </w:p>
    <w:p w14:paraId="283A4BA0" w14:textId="1A37EC40" w:rsidR="00C82C79" w:rsidRDefault="00E51D55" w:rsidP="00E51D55">
      <w:pPr>
        <w:ind w:left="1440"/>
      </w:pPr>
      <w:r>
        <w:t>T</w:t>
      </w:r>
      <w:r w:rsidR="00C82C79">
        <w:t xml:space="preserve">his is referenced </w:t>
      </w:r>
      <w:r>
        <w:t xml:space="preserve">only </w:t>
      </w:r>
      <w:r w:rsidR="00C82C79">
        <w:t>when detecting the first arrivals</w:t>
      </w:r>
      <w:r>
        <w:t>. T</w:t>
      </w:r>
      <w:r w:rsidR="00C82C79">
        <w:t xml:space="preserve">his is the wavelet type used to generate the receiver functions, which is input of the RFeditor program. </w:t>
      </w:r>
    </w:p>
    <w:p w14:paraId="5F7406C0" w14:textId="4128729B" w:rsidR="00C82C79" w:rsidRDefault="00E51D55" w:rsidP="00C82C79">
      <w:pPr>
        <w:ind w:left="1440"/>
      </w:pPr>
      <w:r>
        <w:t>Use</w:t>
      </w:r>
      <w:r w:rsidR="00C82C79">
        <w:t xml:space="preserve"> </w:t>
      </w:r>
      <w:r>
        <w:t>RICKER</w:t>
      </w:r>
      <w:r w:rsidR="00C82C79">
        <w:t xml:space="preserve"> if </w:t>
      </w:r>
      <w:proofErr w:type="spellStart"/>
      <w:r w:rsidR="00C82C79">
        <w:t>ricker</w:t>
      </w:r>
      <w:proofErr w:type="spellEnd"/>
      <w:r w:rsidR="00C82C79">
        <w:t xml:space="preserve"> was used in either </w:t>
      </w:r>
      <w:proofErr w:type="spellStart"/>
      <w:r w:rsidR="00C82C79">
        <w:t>deconvolution</w:t>
      </w:r>
      <w:proofErr w:type="spellEnd"/>
      <w:r w:rsidR="00C82C79">
        <w:t xml:space="preserve"> </w:t>
      </w:r>
      <w:r>
        <w:t>or the</w:t>
      </w:r>
      <w:r w:rsidR="00C82C79">
        <w:t xml:space="preserve"> pre-filtering process.</w:t>
      </w:r>
    </w:p>
    <w:p w14:paraId="6CCA547A" w14:textId="46A78773" w:rsidR="007B4244" w:rsidRDefault="00E51D55" w:rsidP="00A966A6">
      <w:pPr>
        <w:ind w:left="1440"/>
      </w:pPr>
      <w:r>
        <w:lastRenderedPageBreak/>
        <w:t>There are three a</w:t>
      </w:r>
      <w:r w:rsidR="00C82C79">
        <w:t>vailable types: SPIKE, GAUSSIAN, RICKER (CASE SENSITIVE)</w:t>
      </w:r>
      <w:r>
        <w:t>. T</w:t>
      </w:r>
      <w:r w:rsidR="00C82C79">
        <w:t>his parameter is read</w:t>
      </w:r>
      <w:r>
        <w:t>-</w:t>
      </w:r>
      <w:r w:rsidR="00C82C79">
        <w:t xml:space="preserve">in just once when the </w:t>
      </w:r>
      <w:proofErr w:type="spellStart"/>
      <w:r w:rsidR="00C82C79">
        <w:t>TraceEditOperator</w:t>
      </w:r>
      <w:proofErr w:type="spellEnd"/>
      <w:r w:rsidR="00C82C79">
        <w:t xml:space="preserve"> object is </w:t>
      </w:r>
      <w:r>
        <w:t>initiated</w:t>
      </w:r>
      <w:r w:rsidR="00C82C79">
        <w:t>.</w:t>
      </w:r>
    </w:p>
    <w:p w14:paraId="24043094" w14:textId="77777777" w:rsidR="00A966A6" w:rsidRDefault="00A966A6" w:rsidP="00A966A6"/>
    <w:p w14:paraId="52EAE311" w14:textId="06537201" w:rsidR="00EE2EA0" w:rsidRDefault="00EE2EA0" w:rsidP="00EE2EA0">
      <w:pPr>
        <w:pStyle w:val="Heading3"/>
      </w:pPr>
      <w:bookmarkStart w:id="27" w:name="_Toc445993667"/>
      <w:r>
        <w:t>5.</w:t>
      </w:r>
      <w:r w:rsidR="00AD3920">
        <w:t>4</w:t>
      </w:r>
      <w:r>
        <w:t>.2 Metadata lists for input and output tables</w:t>
      </w:r>
      <w:bookmarkEnd w:id="27"/>
    </w:p>
    <w:p w14:paraId="1815DDFE" w14:textId="15EA3F18" w:rsidR="00EE2EA0" w:rsidRDefault="00EE2EA0" w:rsidP="00EE2EA0">
      <w:r>
        <w:tab/>
        <w:t>In parameter file, metadata lists are specified by a table of metadata tags</w:t>
      </w:r>
      <w:r w:rsidR="00363609">
        <w:t>/attributes</w:t>
      </w:r>
      <w:r>
        <w:t xml:space="preserve"> and metadata types. In the current version of RFeditor, it uses built-in metadata lists unless the user specifies them in the parameter file.</w:t>
      </w:r>
    </w:p>
    <w:p w14:paraId="19F21272" w14:textId="77777777" w:rsidR="00EE2EA0" w:rsidRPr="002A3A10" w:rsidRDefault="00EE2EA0" w:rsidP="00EE2EA0">
      <w:pPr>
        <w:rPr>
          <w:rFonts w:ascii="Menlo" w:hAnsi="Menlo" w:cs="Menlo"/>
        </w:rPr>
      </w:pPr>
      <w:proofErr w:type="spellStart"/>
      <w:r w:rsidRPr="002A3A10">
        <w:rPr>
          <w:rFonts w:ascii="Menlo" w:hAnsi="Menlo" w:cs="Menlo"/>
        </w:rPr>
        <w:t>mdlist_ensemble</w:t>
      </w:r>
      <w:proofErr w:type="spellEnd"/>
    </w:p>
    <w:p w14:paraId="6871BF50" w14:textId="54D6B008" w:rsidR="00EE2EA0" w:rsidRDefault="00B97CA3" w:rsidP="00363609">
      <w:pPr>
        <w:ind w:left="1440"/>
      </w:pPr>
      <w:r>
        <w:t>Metadata list read in for each time series ensemble (station gather).</w:t>
      </w:r>
    </w:p>
    <w:p w14:paraId="6EC54AD5" w14:textId="77777777" w:rsidR="00EE2EA0" w:rsidRPr="002A3A10" w:rsidRDefault="00EE2EA0" w:rsidP="00EE2EA0">
      <w:pPr>
        <w:rPr>
          <w:rFonts w:ascii="Menlo" w:hAnsi="Menlo" w:cs="Menlo"/>
        </w:rPr>
      </w:pPr>
      <w:proofErr w:type="spellStart"/>
      <w:r w:rsidRPr="002A3A10">
        <w:rPr>
          <w:rFonts w:ascii="Menlo" w:hAnsi="Menlo" w:cs="Menlo"/>
        </w:rPr>
        <w:t>mdlist_wfdisc_in</w:t>
      </w:r>
      <w:proofErr w:type="spellEnd"/>
    </w:p>
    <w:p w14:paraId="7AF10988" w14:textId="765111CA" w:rsidR="00EE2EA0" w:rsidRDefault="00363609" w:rsidP="00363609">
      <w:pPr>
        <w:ind w:left="1440"/>
      </w:pPr>
      <w:r>
        <w:t xml:space="preserve">Metadata list read in for each receiver function trace when using </w:t>
      </w:r>
      <w:proofErr w:type="spellStart"/>
      <w:r>
        <w:t>wfdisc</w:t>
      </w:r>
      <w:proofErr w:type="spellEnd"/>
      <w:r>
        <w:t xml:space="preserve"> table as input.</w:t>
      </w:r>
    </w:p>
    <w:p w14:paraId="0C07A2F1" w14:textId="77777777" w:rsidR="00EE2EA0" w:rsidRPr="002A3A10" w:rsidRDefault="00EE2EA0" w:rsidP="00EE2EA0">
      <w:pPr>
        <w:rPr>
          <w:rFonts w:ascii="Menlo" w:hAnsi="Menlo" w:cs="Menlo"/>
        </w:rPr>
      </w:pPr>
      <w:proofErr w:type="spellStart"/>
      <w:r w:rsidRPr="002A3A10">
        <w:rPr>
          <w:rFonts w:ascii="Menlo" w:hAnsi="Menlo" w:cs="Menlo"/>
        </w:rPr>
        <w:t>mdlist_wfdisc_out</w:t>
      </w:r>
      <w:proofErr w:type="spellEnd"/>
    </w:p>
    <w:p w14:paraId="2CC70475" w14:textId="080194C1" w:rsidR="00EE2EA0" w:rsidRDefault="00363609" w:rsidP="00363609">
      <w:pPr>
        <w:ind w:left="1440"/>
      </w:pPr>
      <w:r>
        <w:t xml:space="preserve">Metadata list of the output </w:t>
      </w:r>
      <w:proofErr w:type="spellStart"/>
      <w:r>
        <w:t>wfdisc</w:t>
      </w:r>
      <w:proofErr w:type="spellEnd"/>
      <w:r>
        <w:t xml:space="preserve"> table.</w:t>
      </w:r>
    </w:p>
    <w:p w14:paraId="6A02D67E" w14:textId="77777777" w:rsidR="00EE2EA0" w:rsidRPr="002A3A10" w:rsidRDefault="00EE2EA0" w:rsidP="00EE2EA0">
      <w:pPr>
        <w:rPr>
          <w:rFonts w:ascii="Menlo" w:hAnsi="Menlo" w:cs="Menlo"/>
        </w:rPr>
      </w:pPr>
      <w:proofErr w:type="spellStart"/>
      <w:r w:rsidRPr="002A3A10">
        <w:rPr>
          <w:rFonts w:ascii="Menlo" w:hAnsi="Menlo" w:cs="Menlo"/>
        </w:rPr>
        <w:t>mdlist_wfprocess_in</w:t>
      </w:r>
      <w:proofErr w:type="spellEnd"/>
    </w:p>
    <w:p w14:paraId="2A82A3C0" w14:textId="34B27715" w:rsidR="00EE2EA0" w:rsidRDefault="00363609" w:rsidP="00363609">
      <w:pPr>
        <w:ind w:left="1440"/>
      </w:pPr>
      <w:r>
        <w:t xml:space="preserve">Metadata list read in for each receiver function trace when using </w:t>
      </w:r>
      <w:proofErr w:type="spellStart"/>
      <w:r>
        <w:t>wfprocess</w:t>
      </w:r>
      <w:proofErr w:type="spellEnd"/>
      <w:r>
        <w:t xml:space="preserve"> table as input. Adjust the lists of attributes when using </w:t>
      </w:r>
      <w:proofErr w:type="spellStart"/>
      <w:r>
        <w:t>decon</w:t>
      </w:r>
      <w:proofErr w:type="spellEnd"/>
      <w:r>
        <w:t xml:space="preserve"> table, arrival data or </w:t>
      </w:r>
      <w:proofErr w:type="spellStart"/>
      <w:r>
        <w:t>netmag</w:t>
      </w:r>
      <w:proofErr w:type="spellEnd"/>
      <w:r>
        <w:t xml:space="preserve"> table.</w:t>
      </w:r>
    </w:p>
    <w:p w14:paraId="70D0CBB9" w14:textId="77777777" w:rsidR="00EE2EA0" w:rsidRPr="002A3A10" w:rsidRDefault="00EE2EA0" w:rsidP="00EE2EA0">
      <w:pPr>
        <w:rPr>
          <w:rFonts w:ascii="Menlo" w:hAnsi="Menlo" w:cs="Menlo"/>
        </w:rPr>
      </w:pPr>
      <w:proofErr w:type="spellStart"/>
      <w:r w:rsidRPr="002A3A10">
        <w:rPr>
          <w:rFonts w:ascii="Menlo" w:hAnsi="Menlo" w:cs="Menlo"/>
        </w:rPr>
        <w:t>mdlist_wfprocess_out</w:t>
      </w:r>
      <w:proofErr w:type="spellEnd"/>
    </w:p>
    <w:p w14:paraId="78B766AB" w14:textId="6E21BD43" w:rsidR="00EE2EA0" w:rsidRDefault="00363609" w:rsidP="00363609">
      <w:pPr>
        <w:ind w:left="1440"/>
      </w:pPr>
      <w:r>
        <w:t xml:space="preserve">Metadata list of the output </w:t>
      </w:r>
      <w:proofErr w:type="spellStart"/>
      <w:r>
        <w:t>wfprocess</w:t>
      </w:r>
      <w:proofErr w:type="spellEnd"/>
      <w:r>
        <w:t xml:space="preserve"> table.</w:t>
      </w:r>
    </w:p>
    <w:p w14:paraId="2FFFC1FB" w14:textId="77777777" w:rsidR="00E83CC5" w:rsidRDefault="00E83CC5" w:rsidP="00E83CC5"/>
    <w:p w14:paraId="6AC5561D" w14:textId="617520A0" w:rsidR="00241591" w:rsidRDefault="00241591" w:rsidP="00E83CC5">
      <w:pPr>
        <w:pStyle w:val="Heading3"/>
      </w:pPr>
      <w:bookmarkStart w:id="28" w:name="_Toc445993668"/>
      <w:r>
        <w:t xml:space="preserve">5.4.3 Keys of the </w:t>
      </w:r>
      <w:proofErr w:type="spellStart"/>
      <w:r>
        <w:t>d</w:t>
      </w:r>
      <w:r w:rsidRPr="00241591">
        <w:t>econ</w:t>
      </w:r>
      <w:r>
        <w:t>volution</w:t>
      </w:r>
      <w:proofErr w:type="spellEnd"/>
      <w:r w:rsidRPr="00241591">
        <w:t xml:space="preserve"> attribute</w:t>
      </w:r>
      <w:r>
        <w:t>s</w:t>
      </w:r>
      <w:bookmarkEnd w:id="28"/>
    </w:p>
    <w:p w14:paraId="465D4B8B" w14:textId="65545A62" w:rsidR="00241591" w:rsidRDefault="002A3A10" w:rsidP="00C0731F">
      <w:pPr>
        <w:ind w:firstLine="720"/>
        <w:rPr>
          <w:rFonts w:cs="Menlo"/>
        </w:rPr>
      </w:pPr>
      <w:r>
        <w:t xml:space="preserve">The following are default values for </w:t>
      </w:r>
      <w:proofErr w:type="spellStart"/>
      <w:r>
        <w:t>decon</w:t>
      </w:r>
      <w:proofErr w:type="spellEnd"/>
      <w:r>
        <w:t xml:space="preserve"> keys. </w:t>
      </w:r>
      <w:r w:rsidR="00C0731F">
        <w:t>If you want to use other values, p</w:t>
      </w:r>
      <w:r>
        <w:t xml:space="preserve">lease </w:t>
      </w:r>
      <w:r w:rsidR="00241591">
        <w:t xml:space="preserve">make sure they are consistent with those in </w:t>
      </w:r>
      <w:r>
        <w:t xml:space="preserve">the </w:t>
      </w:r>
      <w:proofErr w:type="spellStart"/>
      <w:r>
        <w:t>mdlist_wfprocess_in</w:t>
      </w:r>
      <w:proofErr w:type="spellEnd"/>
      <w:r>
        <w:t xml:space="preserve"> metadata list/table when </w:t>
      </w:r>
      <w:proofErr w:type="spellStart"/>
      <w:r w:rsidRPr="002A3A10">
        <w:rPr>
          <w:rFonts w:ascii="Menlo" w:hAnsi="Menlo" w:cs="Menlo"/>
        </w:rPr>
        <w:t>use_decon_in_editing</w:t>
      </w:r>
      <w:proofErr w:type="spellEnd"/>
      <w:r>
        <w:t xml:space="preserve"> is true. </w:t>
      </w:r>
      <w:r w:rsidR="00C0731F">
        <w:t xml:space="preserve">Those are defined in the parameter arrays, </w:t>
      </w:r>
      <w:proofErr w:type="spellStart"/>
      <w:r w:rsidR="00C0731F" w:rsidRPr="001033F6">
        <w:rPr>
          <w:rFonts w:ascii="Menlo" w:hAnsi="Menlo" w:cs="Menlo"/>
        </w:rPr>
        <w:t>gui_edit_parameters</w:t>
      </w:r>
      <w:proofErr w:type="spellEnd"/>
      <w:r w:rsidR="00C0731F" w:rsidRPr="001033F6">
        <w:rPr>
          <w:rFonts w:ascii="Menlo" w:hAnsi="Menlo" w:cs="Menlo"/>
        </w:rPr>
        <w:t xml:space="preserve"> &amp;</w:t>
      </w:r>
      <w:proofErr w:type="spellStart"/>
      <w:proofErr w:type="gramStart"/>
      <w:r w:rsidR="00C0731F" w:rsidRPr="001033F6">
        <w:rPr>
          <w:rFonts w:ascii="Menlo" w:hAnsi="Menlo" w:cs="Menlo"/>
        </w:rPr>
        <w:t>Arr</w:t>
      </w:r>
      <w:proofErr w:type="spellEnd"/>
      <w:r w:rsidR="00C0731F" w:rsidRPr="001033F6">
        <w:rPr>
          <w:rFonts w:ascii="Menlo" w:hAnsi="Menlo" w:cs="Menlo"/>
        </w:rPr>
        <w:t>{</w:t>
      </w:r>
      <w:proofErr w:type="gramEnd"/>
      <w:r w:rsidR="00C0731F" w:rsidRPr="001033F6">
        <w:rPr>
          <w:rFonts w:ascii="Menlo" w:hAnsi="Menlo" w:cs="Menlo"/>
        </w:rPr>
        <w:t>}</w:t>
      </w:r>
      <w:r w:rsidR="00C0731F">
        <w:rPr>
          <w:rFonts w:cs="Menlo"/>
        </w:rPr>
        <w:t xml:space="preserve"> and </w:t>
      </w:r>
      <w:proofErr w:type="spellStart"/>
      <w:r w:rsidR="00C0731F">
        <w:rPr>
          <w:rFonts w:ascii="Menlo" w:hAnsi="Menlo" w:cs="Menlo"/>
        </w:rPr>
        <w:t>auto</w:t>
      </w:r>
      <w:r w:rsidR="00C0731F" w:rsidRPr="001033F6">
        <w:rPr>
          <w:rFonts w:ascii="Menlo" w:hAnsi="Menlo" w:cs="Menlo"/>
        </w:rPr>
        <w:t>_edit_parameters</w:t>
      </w:r>
      <w:proofErr w:type="spellEnd"/>
      <w:r w:rsidR="00C0731F" w:rsidRPr="001033F6">
        <w:rPr>
          <w:rFonts w:ascii="Menlo" w:hAnsi="Menlo" w:cs="Menlo"/>
        </w:rPr>
        <w:t xml:space="preserve"> &amp;</w:t>
      </w:r>
      <w:proofErr w:type="spellStart"/>
      <w:r w:rsidR="00C0731F" w:rsidRPr="001033F6">
        <w:rPr>
          <w:rFonts w:ascii="Menlo" w:hAnsi="Menlo" w:cs="Menlo"/>
        </w:rPr>
        <w:t>Arr</w:t>
      </w:r>
      <w:proofErr w:type="spellEnd"/>
      <w:r w:rsidR="00C0731F" w:rsidRPr="001033F6">
        <w:rPr>
          <w:rFonts w:ascii="Menlo" w:hAnsi="Menlo" w:cs="Menlo"/>
        </w:rPr>
        <w:t>{}</w:t>
      </w:r>
      <w:r w:rsidR="00C0731F">
        <w:rPr>
          <w:rFonts w:cs="Menlo"/>
        </w:rPr>
        <w:t>.</w:t>
      </w:r>
    </w:p>
    <w:p w14:paraId="701C5F8E" w14:textId="26DBED55" w:rsidR="00C0731F" w:rsidRDefault="00C0731F" w:rsidP="002A3A10">
      <w:r>
        <w:tab/>
        <w:t>Defaults</w:t>
      </w:r>
      <w:r w:rsidR="000E65F1">
        <w:t xml:space="preserve"> definitions</w:t>
      </w:r>
      <w:r>
        <w:t>:</w:t>
      </w:r>
    </w:p>
    <w:p w14:paraId="0427F3B5" w14:textId="26674CAA" w:rsidR="00241591" w:rsidRPr="002A3A10" w:rsidRDefault="00241591" w:rsidP="00C0731F">
      <w:pPr>
        <w:rPr>
          <w:rFonts w:ascii="Menlo" w:hAnsi="Menlo" w:cs="Menlo"/>
        </w:rPr>
      </w:pPr>
      <w:proofErr w:type="spellStart"/>
      <w:r w:rsidRPr="002A3A10">
        <w:rPr>
          <w:rFonts w:ascii="Menlo" w:hAnsi="Menlo" w:cs="Menlo"/>
        </w:rPr>
        <w:t>decon_nspike_key</w:t>
      </w:r>
      <w:proofErr w:type="spellEnd"/>
      <w:r w:rsidRPr="002A3A10">
        <w:rPr>
          <w:rFonts w:ascii="Menlo" w:hAnsi="Menlo" w:cs="Menlo"/>
        </w:rPr>
        <w:t xml:space="preserve"> </w:t>
      </w:r>
      <w:proofErr w:type="spellStart"/>
      <w:proofErr w:type="gramStart"/>
      <w:r w:rsidRPr="002A3A10">
        <w:rPr>
          <w:rFonts w:ascii="Menlo" w:hAnsi="Menlo" w:cs="Menlo"/>
        </w:rPr>
        <w:t>decon.nspike</w:t>
      </w:r>
      <w:proofErr w:type="spellEnd"/>
      <w:proofErr w:type="gramEnd"/>
    </w:p>
    <w:p w14:paraId="0BBD22ED" w14:textId="63F4EA20" w:rsidR="00241591" w:rsidRPr="002A3A10" w:rsidRDefault="00241591" w:rsidP="00C0731F">
      <w:pPr>
        <w:rPr>
          <w:rFonts w:ascii="Menlo" w:hAnsi="Menlo" w:cs="Menlo"/>
        </w:rPr>
      </w:pPr>
      <w:proofErr w:type="spellStart"/>
      <w:r w:rsidRPr="002A3A10">
        <w:rPr>
          <w:rFonts w:ascii="Menlo" w:hAnsi="Menlo" w:cs="Menlo"/>
        </w:rPr>
        <w:t>decon_rawsnr_key</w:t>
      </w:r>
      <w:proofErr w:type="spellEnd"/>
      <w:r w:rsidRPr="002A3A10">
        <w:rPr>
          <w:rFonts w:ascii="Menlo" w:hAnsi="Menlo" w:cs="Menlo"/>
        </w:rPr>
        <w:t xml:space="preserve"> </w:t>
      </w:r>
      <w:proofErr w:type="spellStart"/>
      <w:proofErr w:type="gramStart"/>
      <w:r w:rsidRPr="002A3A10">
        <w:rPr>
          <w:rFonts w:ascii="Menlo" w:hAnsi="Menlo" w:cs="Menlo"/>
        </w:rPr>
        <w:t>decon.rawsnr</w:t>
      </w:r>
      <w:proofErr w:type="spellEnd"/>
      <w:proofErr w:type="gramEnd"/>
    </w:p>
    <w:p w14:paraId="71F18C1A" w14:textId="45C6BBB2" w:rsidR="00241591" w:rsidRPr="002A3A10" w:rsidRDefault="00241591" w:rsidP="00C0731F">
      <w:pPr>
        <w:rPr>
          <w:rFonts w:ascii="Menlo" w:hAnsi="Menlo" w:cs="Menlo"/>
        </w:rPr>
      </w:pPr>
      <w:proofErr w:type="spellStart"/>
      <w:r w:rsidRPr="002A3A10">
        <w:rPr>
          <w:rFonts w:ascii="Menlo" w:hAnsi="Menlo" w:cs="Menlo"/>
        </w:rPr>
        <w:t>decon_averamp_key</w:t>
      </w:r>
      <w:proofErr w:type="spellEnd"/>
      <w:r w:rsidRPr="002A3A10">
        <w:rPr>
          <w:rFonts w:ascii="Menlo" w:hAnsi="Menlo" w:cs="Menlo"/>
        </w:rPr>
        <w:t xml:space="preserve"> </w:t>
      </w:r>
      <w:proofErr w:type="spellStart"/>
      <w:proofErr w:type="gramStart"/>
      <w:r w:rsidRPr="002A3A10">
        <w:rPr>
          <w:rFonts w:ascii="Menlo" w:hAnsi="Menlo" w:cs="Menlo"/>
        </w:rPr>
        <w:t>decon.averamp</w:t>
      </w:r>
      <w:proofErr w:type="spellEnd"/>
      <w:proofErr w:type="gramEnd"/>
    </w:p>
    <w:p w14:paraId="5A98AF84" w14:textId="741B6EFB" w:rsidR="00241591" w:rsidRPr="002A3A10" w:rsidRDefault="00241591" w:rsidP="00C0731F">
      <w:pPr>
        <w:rPr>
          <w:rFonts w:ascii="Menlo" w:hAnsi="Menlo" w:cs="Menlo"/>
        </w:rPr>
      </w:pPr>
      <w:proofErr w:type="spellStart"/>
      <w:r w:rsidRPr="002A3A10">
        <w:rPr>
          <w:rFonts w:ascii="Menlo" w:hAnsi="Menlo" w:cs="Menlo"/>
        </w:rPr>
        <w:t>decon_epsilon_key</w:t>
      </w:r>
      <w:proofErr w:type="spellEnd"/>
      <w:r w:rsidRPr="002A3A10">
        <w:rPr>
          <w:rFonts w:ascii="Menlo" w:hAnsi="Menlo" w:cs="Menlo"/>
        </w:rPr>
        <w:t xml:space="preserve"> </w:t>
      </w:r>
      <w:proofErr w:type="spellStart"/>
      <w:proofErr w:type="gramStart"/>
      <w:r w:rsidRPr="002A3A10">
        <w:rPr>
          <w:rFonts w:ascii="Menlo" w:hAnsi="Menlo" w:cs="Menlo"/>
        </w:rPr>
        <w:t>decon.epsilon</w:t>
      </w:r>
      <w:proofErr w:type="spellEnd"/>
      <w:proofErr w:type="gramEnd"/>
    </w:p>
    <w:p w14:paraId="2E922E5A" w14:textId="5B7D92C9" w:rsidR="00241591" w:rsidRPr="002A3A10" w:rsidRDefault="00241591" w:rsidP="00C0731F">
      <w:pPr>
        <w:rPr>
          <w:rFonts w:ascii="Menlo" w:hAnsi="Menlo" w:cs="Menlo"/>
        </w:rPr>
      </w:pPr>
      <w:proofErr w:type="spellStart"/>
      <w:r w:rsidRPr="002A3A10">
        <w:rPr>
          <w:rFonts w:ascii="Menlo" w:hAnsi="Menlo" w:cs="Menlo"/>
        </w:rPr>
        <w:t>decon_niteration_key</w:t>
      </w:r>
      <w:proofErr w:type="spellEnd"/>
      <w:r w:rsidRPr="002A3A10">
        <w:rPr>
          <w:rFonts w:ascii="Menlo" w:hAnsi="Menlo" w:cs="Menlo"/>
        </w:rPr>
        <w:t xml:space="preserve"> </w:t>
      </w:r>
      <w:proofErr w:type="spellStart"/>
      <w:proofErr w:type="gramStart"/>
      <w:r w:rsidRPr="002A3A10">
        <w:rPr>
          <w:rFonts w:ascii="Menlo" w:hAnsi="Menlo" w:cs="Menlo"/>
        </w:rPr>
        <w:t>decon.niteration</w:t>
      </w:r>
      <w:proofErr w:type="spellEnd"/>
      <w:proofErr w:type="gramEnd"/>
    </w:p>
    <w:p w14:paraId="2F858954" w14:textId="7B750FBE" w:rsidR="00241591" w:rsidRPr="002A3A10" w:rsidRDefault="00241591" w:rsidP="00C0731F">
      <w:pPr>
        <w:rPr>
          <w:rFonts w:ascii="Menlo" w:hAnsi="Menlo" w:cs="Menlo"/>
        </w:rPr>
      </w:pPr>
      <w:proofErr w:type="spellStart"/>
      <w:r w:rsidRPr="002A3A10">
        <w:rPr>
          <w:rFonts w:ascii="Menlo" w:hAnsi="Menlo" w:cs="Menlo"/>
        </w:rPr>
        <w:t>decon_peakamp_key</w:t>
      </w:r>
      <w:proofErr w:type="spellEnd"/>
      <w:r w:rsidRPr="002A3A10">
        <w:rPr>
          <w:rFonts w:ascii="Menlo" w:hAnsi="Menlo" w:cs="Menlo"/>
        </w:rPr>
        <w:t xml:space="preserve"> </w:t>
      </w:r>
      <w:proofErr w:type="spellStart"/>
      <w:proofErr w:type="gramStart"/>
      <w:r w:rsidRPr="002A3A10">
        <w:rPr>
          <w:rFonts w:ascii="Menlo" w:hAnsi="Menlo" w:cs="Menlo"/>
        </w:rPr>
        <w:t>decon.peakamp</w:t>
      </w:r>
      <w:proofErr w:type="spellEnd"/>
      <w:proofErr w:type="gramEnd"/>
    </w:p>
    <w:p w14:paraId="65717AC8" w14:textId="77777777" w:rsidR="00241591" w:rsidRDefault="00241591" w:rsidP="00D8498C"/>
    <w:p w14:paraId="7588FA1F" w14:textId="30C7599B" w:rsidR="00AD3920" w:rsidRDefault="00AD3920" w:rsidP="00AD3920">
      <w:pPr>
        <w:pStyle w:val="Heading3"/>
      </w:pPr>
      <w:bookmarkStart w:id="29" w:name="_Toc445993669"/>
      <w:r>
        <w:t>5.4.</w:t>
      </w:r>
      <w:r w:rsidR="00241591">
        <w:t>4</w:t>
      </w:r>
      <w:r>
        <w:t xml:space="preserve"> Plotting window parameters</w:t>
      </w:r>
      <w:bookmarkEnd w:id="29"/>
    </w:p>
    <w:p w14:paraId="22F0791D" w14:textId="7946AF3B" w:rsidR="00AD3920" w:rsidRDefault="00AD3920" w:rsidP="00AD3920">
      <w:pPr>
        <w:ind w:firstLine="720"/>
        <w:rPr>
          <w:rFonts w:cs="Menlo"/>
        </w:rPr>
      </w:pPr>
      <w:r w:rsidRPr="00280BDA">
        <w:rPr>
          <w14:textOutline w14:w="25400" w14:cap="rnd" w14:cmpd="sng" w14:algn="ctr">
            <w14:noFill/>
            <w14:prstDash w14:val="solid"/>
            <w14:bevel/>
          </w14:textOutline>
        </w:rPr>
        <w:t>Parameters</w:t>
      </w:r>
      <w:r>
        <w:rPr>
          <w14:textOutline w14:w="25400" w14:cap="rnd" w14:cmpd="sng" w14:algn="ctr">
            <w14:noFill/>
            <w14:prstDash w14:val="solid"/>
            <w14:bevel/>
          </w14:textOutline>
        </w:rPr>
        <w:t xml:space="preserve"> for the plotting window shown here are the built-in default values. </w:t>
      </w:r>
      <w:r w:rsidRPr="00231132">
        <w:rPr>
          <w:u w:val="single"/>
          <w14:textOutline w14:w="25400" w14:cap="rnd" w14:cmpd="sng" w14:algn="ctr">
            <w14:noFill/>
            <w14:prstDash w14:val="solid"/>
            <w14:bevel/>
          </w14:textOutline>
        </w:rPr>
        <w:t>PLEASE DO NOT change them unless necessary</w:t>
      </w:r>
      <w:r>
        <w:rPr>
          <w14:textOutline w14:w="25400" w14:cap="rnd" w14:cmpd="sng" w14:algn="ctr">
            <w14:noFill/>
            <w14:prstDash w14:val="solid"/>
            <w14:bevel/>
          </w14:textOutline>
        </w:rPr>
        <w:t xml:space="preserve">! You can specify the values for these parameters in </w:t>
      </w:r>
      <w:r>
        <w:t xml:space="preserve">the parameter array, </w:t>
      </w:r>
      <w:proofErr w:type="spellStart"/>
      <w:r w:rsidRPr="001033F6">
        <w:rPr>
          <w:rFonts w:ascii="Menlo" w:hAnsi="Menlo" w:cs="Menlo"/>
        </w:rPr>
        <w:t>gui_edit_parameters</w:t>
      </w:r>
      <w:proofErr w:type="spellEnd"/>
      <w:r w:rsidRPr="001033F6">
        <w:rPr>
          <w:rFonts w:ascii="Menlo" w:hAnsi="Menlo" w:cs="Menlo"/>
        </w:rPr>
        <w:t xml:space="preserve"> &amp;</w:t>
      </w:r>
      <w:proofErr w:type="spellStart"/>
      <w:proofErr w:type="gramStart"/>
      <w:r w:rsidRPr="001033F6">
        <w:rPr>
          <w:rFonts w:ascii="Menlo" w:hAnsi="Menlo" w:cs="Menlo"/>
        </w:rPr>
        <w:t>Arr</w:t>
      </w:r>
      <w:proofErr w:type="spellEnd"/>
      <w:r w:rsidRPr="001033F6">
        <w:rPr>
          <w:rFonts w:ascii="Menlo" w:hAnsi="Menlo" w:cs="Menlo"/>
        </w:rPr>
        <w:t>{</w:t>
      </w:r>
      <w:proofErr w:type="gramEnd"/>
      <w:r w:rsidRPr="001033F6">
        <w:rPr>
          <w:rFonts w:ascii="Menlo" w:hAnsi="Menlo" w:cs="Menlo"/>
        </w:rPr>
        <w:t>}</w:t>
      </w:r>
      <w:r w:rsidRPr="001754E5">
        <w:rPr>
          <w:rFonts w:cs="Menlo"/>
        </w:rPr>
        <w:t>.</w:t>
      </w:r>
      <w:r w:rsidR="000E65F1">
        <w:rPr>
          <w:rFonts w:cs="Menlo"/>
        </w:rPr>
        <w:t xml:space="preserve"> Here are list the default values for all of these parameters.</w:t>
      </w:r>
    </w:p>
    <w:p w14:paraId="7E631F21" w14:textId="27BD5103" w:rsidR="00AD3920" w:rsidRDefault="000E65F1" w:rsidP="00AD3920">
      <w:pPr>
        <w:ind w:firstLine="720"/>
      </w:pPr>
      <w:r>
        <w:t>Default values:</w:t>
      </w:r>
    </w:p>
    <w:p w14:paraId="3BAE2DC6"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SUVariableArea_grey_value</w:t>
      </w:r>
      <w:proofErr w:type="spellEnd"/>
      <w:r>
        <w:rPr>
          <w:rFonts w:ascii="Menlo" w:hAnsi="Menlo" w:cs="Menlo"/>
          <w:color w:val="000000"/>
          <w:sz w:val="22"/>
          <w:szCs w:val="22"/>
        </w:rPr>
        <w:tab/>
        <w:t>1</w:t>
      </w:r>
    </w:p>
    <w:p w14:paraId="241ED747"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VariableArea</w:t>
      </w:r>
      <w:proofErr w:type="spellEnd"/>
      <w:r>
        <w:rPr>
          <w:rFonts w:ascii="Menlo" w:hAnsi="Menlo" w:cs="Menlo"/>
          <w:color w:val="000000"/>
          <w:sz w:val="22"/>
          <w:szCs w:val="22"/>
        </w:rPr>
        <w:tab/>
        <w:t>true</w:t>
      </w:r>
    </w:p>
    <w:p w14:paraId="4E358A2C"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WiggleTrace</w:t>
      </w:r>
      <w:proofErr w:type="spellEnd"/>
      <w:r>
        <w:rPr>
          <w:rFonts w:ascii="Menlo" w:hAnsi="Menlo" w:cs="Menlo"/>
          <w:color w:val="000000"/>
          <w:sz w:val="22"/>
          <w:szCs w:val="22"/>
        </w:rPr>
        <w:tab/>
        <w:t>true</w:t>
      </w:r>
    </w:p>
    <w:p w14:paraId="7702897B"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blabel</w:t>
      </w:r>
      <w:proofErr w:type="spellEnd"/>
      <w:r>
        <w:rPr>
          <w:rFonts w:ascii="Menlo" w:hAnsi="Menlo" w:cs="Menlo"/>
          <w:color w:val="000000"/>
          <w:sz w:val="22"/>
          <w:szCs w:val="22"/>
        </w:rPr>
        <w:tab/>
        <w:t>Data Window</w:t>
      </w:r>
    </w:p>
    <w:p w14:paraId="3761292C"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blabel2</w:t>
      </w:r>
      <w:r>
        <w:rPr>
          <w:rFonts w:ascii="Menlo" w:hAnsi="Menlo" w:cs="Menlo"/>
          <w:color w:val="000000"/>
          <w:sz w:val="22"/>
          <w:szCs w:val="22"/>
        </w:rPr>
        <w:tab/>
        <w:t>Data Window</w:t>
      </w:r>
    </w:p>
    <w:p w14:paraId="25754FA2"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clip_data</w:t>
      </w:r>
      <w:proofErr w:type="spellEnd"/>
      <w:r>
        <w:rPr>
          <w:rFonts w:ascii="Menlo" w:hAnsi="Menlo" w:cs="Menlo"/>
          <w:color w:val="000000"/>
          <w:sz w:val="22"/>
          <w:szCs w:val="22"/>
        </w:rPr>
        <w:tab/>
        <w:t>true</w:t>
      </w:r>
    </w:p>
    <w:p w14:paraId="207CBABE"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clip_percent</w:t>
      </w:r>
      <w:proofErr w:type="spellEnd"/>
      <w:r>
        <w:rPr>
          <w:rFonts w:ascii="Menlo" w:hAnsi="Menlo" w:cs="Menlo"/>
          <w:color w:val="000000"/>
          <w:sz w:val="22"/>
          <w:szCs w:val="22"/>
        </w:rPr>
        <w:tab/>
        <w:t>99.5</w:t>
      </w:r>
    </w:p>
    <w:p w14:paraId="6C14CA09"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clip_wiggle_traces</w:t>
      </w:r>
      <w:proofErr w:type="spellEnd"/>
      <w:r>
        <w:rPr>
          <w:rFonts w:ascii="Menlo" w:hAnsi="Menlo" w:cs="Menlo"/>
          <w:color w:val="000000"/>
          <w:sz w:val="22"/>
          <w:szCs w:val="22"/>
        </w:rPr>
        <w:tab/>
        <w:t>false</w:t>
      </w:r>
    </w:p>
    <w:p w14:paraId="7497B241"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d1num</w:t>
      </w:r>
      <w:r>
        <w:rPr>
          <w:rFonts w:ascii="Menlo" w:hAnsi="Menlo" w:cs="Menlo"/>
          <w:color w:val="000000"/>
          <w:sz w:val="22"/>
          <w:szCs w:val="22"/>
        </w:rPr>
        <w:tab/>
        <w:t>0.0</w:t>
      </w:r>
    </w:p>
    <w:p w14:paraId="7A9E5288"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d2num</w:t>
      </w:r>
      <w:r>
        <w:rPr>
          <w:rFonts w:ascii="Menlo" w:hAnsi="Menlo" w:cs="Menlo"/>
          <w:color w:val="000000"/>
          <w:sz w:val="22"/>
          <w:szCs w:val="22"/>
        </w:rPr>
        <w:tab/>
        <w:t>0.0</w:t>
      </w:r>
    </w:p>
    <w:p w14:paraId="26D13367"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default_curve_color</w:t>
      </w:r>
      <w:proofErr w:type="spellEnd"/>
      <w:r>
        <w:rPr>
          <w:rFonts w:ascii="Menlo" w:hAnsi="Menlo" w:cs="Menlo"/>
          <w:color w:val="000000"/>
          <w:sz w:val="22"/>
          <w:szCs w:val="22"/>
        </w:rPr>
        <w:tab/>
        <w:t>black</w:t>
      </w:r>
    </w:p>
    <w:p w14:paraId="42ADC3F8"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editing_mode</w:t>
      </w:r>
      <w:proofErr w:type="spellEnd"/>
      <w:r>
        <w:rPr>
          <w:rFonts w:ascii="Menlo" w:hAnsi="Menlo" w:cs="Menlo"/>
          <w:color w:val="000000"/>
          <w:sz w:val="22"/>
          <w:szCs w:val="22"/>
        </w:rPr>
        <w:tab/>
      </w:r>
      <w:proofErr w:type="spellStart"/>
      <w:r>
        <w:rPr>
          <w:rFonts w:ascii="Menlo" w:hAnsi="Menlo" w:cs="Menlo"/>
          <w:color w:val="000000"/>
          <w:sz w:val="22"/>
          <w:szCs w:val="22"/>
        </w:rPr>
        <w:t>single_trace</w:t>
      </w:r>
      <w:proofErr w:type="spellEnd"/>
    </w:p>
    <w:p w14:paraId="1F43DADC"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f1num</w:t>
      </w:r>
      <w:r>
        <w:rPr>
          <w:rFonts w:ascii="Menlo" w:hAnsi="Menlo" w:cs="Menlo"/>
          <w:color w:val="000000"/>
          <w:sz w:val="22"/>
          <w:szCs w:val="22"/>
        </w:rPr>
        <w:tab/>
        <w:t>0.0</w:t>
      </w:r>
    </w:p>
    <w:p w14:paraId="092FF4A1"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f2num</w:t>
      </w:r>
      <w:r>
        <w:rPr>
          <w:rFonts w:ascii="Menlo" w:hAnsi="Menlo" w:cs="Menlo"/>
          <w:color w:val="000000"/>
          <w:sz w:val="22"/>
          <w:szCs w:val="22"/>
        </w:rPr>
        <w:tab/>
        <w:t>0.0</w:t>
      </w:r>
    </w:p>
    <w:p w14:paraId="0FC87BA4"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first_trace_offset</w:t>
      </w:r>
      <w:proofErr w:type="spellEnd"/>
      <w:r>
        <w:rPr>
          <w:rFonts w:ascii="Menlo" w:hAnsi="Menlo" w:cs="Menlo"/>
          <w:color w:val="000000"/>
          <w:sz w:val="22"/>
          <w:szCs w:val="22"/>
        </w:rPr>
        <w:tab/>
        <w:t>0.0</w:t>
      </w:r>
    </w:p>
    <w:p w14:paraId="193BEA11"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grid1</w:t>
      </w:r>
      <w:r>
        <w:rPr>
          <w:rFonts w:ascii="Menlo" w:hAnsi="Menlo" w:cs="Menlo"/>
          <w:color w:val="000000"/>
          <w:sz w:val="22"/>
          <w:szCs w:val="22"/>
        </w:rPr>
        <w:tab/>
        <w:t>1</w:t>
      </w:r>
    </w:p>
    <w:p w14:paraId="2A8F5D74"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grid2</w:t>
      </w:r>
      <w:r>
        <w:rPr>
          <w:rFonts w:ascii="Menlo" w:hAnsi="Menlo" w:cs="Menlo"/>
          <w:color w:val="000000"/>
          <w:sz w:val="22"/>
          <w:szCs w:val="22"/>
        </w:rPr>
        <w:tab/>
        <w:t>1</w:t>
      </w:r>
    </w:p>
    <w:p w14:paraId="5900E55C"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gridcolor</w:t>
      </w:r>
      <w:proofErr w:type="spellEnd"/>
      <w:r>
        <w:rPr>
          <w:rFonts w:ascii="Menlo" w:hAnsi="Menlo" w:cs="Menlo"/>
          <w:color w:val="000000"/>
          <w:sz w:val="22"/>
          <w:szCs w:val="22"/>
        </w:rPr>
        <w:tab/>
        <w:t>blue</w:t>
      </w:r>
    </w:p>
    <w:p w14:paraId="126BD96F"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hbox</w:t>
      </w:r>
      <w:proofErr w:type="spellEnd"/>
      <w:r>
        <w:rPr>
          <w:rFonts w:ascii="Menlo" w:hAnsi="Menlo" w:cs="Menlo"/>
          <w:color w:val="000000"/>
          <w:sz w:val="22"/>
          <w:szCs w:val="22"/>
        </w:rPr>
        <w:tab/>
        <w:t>5000</w:t>
      </w:r>
    </w:p>
    <w:p w14:paraId="4E813716"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interpolate</w:t>
      </w:r>
      <w:r>
        <w:rPr>
          <w:rFonts w:ascii="Menlo" w:hAnsi="Menlo" w:cs="Menlo"/>
          <w:color w:val="000000"/>
          <w:sz w:val="22"/>
          <w:szCs w:val="22"/>
        </w:rPr>
        <w:tab/>
        <w:t>true</w:t>
      </w:r>
    </w:p>
    <w:p w14:paraId="4E2B36EF"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label1</w:t>
      </w:r>
      <w:r>
        <w:rPr>
          <w:rFonts w:ascii="Menlo" w:hAnsi="Menlo" w:cs="Menlo"/>
          <w:color w:val="000000"/>
          <w:sz w:val="22"/>
          <w:szCs w:val="22"/>
        </w:rPr>
        <w:tab/>
        <w:t>time</w:t>
      </w:r>
    </w:p>
    <w:p w14:paraId="6AE756E6"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label2</w:t>
      </w:r>
      <w:r>
        <w:rPr>
          <w:rFonts w:ascii="Menlo" w:hAnsi="Menlo" w:cs="Menlo"/>
          <w:color w:val="000000"/>
          <w:sz w:val="22"/>
          <w:szCs w:val="22"/>
        </w:rPr>
        <w:tab/>
        <w:t>index</w:t>
      </w:r>
    </w:p>
    <w:p w14:paraId="47FD9ADC"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labelcolor</w:t>
      </w:r>
      <w:proofErr w:type="spellEnd"/>
      <w:r>
        <w:rPr>
          <w:rFonts w:ascii="Menlo" w:hAnsi="Menlo" w:cs="Menlo"/>
          <w:color w:val="000000"/>
          <w:sz w:val="22"/>
          <w:szCs w:val="22"/>
        </w:rPr>
        <w:tab/>
        <w:t>blue</w:t>
      </w:r>
    </w:p>
    <w:p w14:paraId="672AB393"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labelfont</w:t>
      </w:r>
      <w:proofErr w:type="spellEnd"/>
      <w:r>
        <w:rPr>
          <w:rFonts w:ascii="Menlo" w:hAnsi="Menlo" w:cs="Menlo"/>
          <w:color w:val="000000"/>
          <w:sz w:val="22"/>
          <w:szCs w:val="22"/>
        </w:rPr>
        <w:tab/>
        <w:t>Rom14</w:t>
      </w:r>
    </w:p>
    <w:p w14:paraId="6C37FD72"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labelsize</w:t>
      </w:r>
      <w:proofErr w:type="spellEnd"/>
      <w:r>
        <w:rPr>
          <w:rFonts w:ascii="Menlo" w:hAnsi="Menlo" w:cs="Menlo"/>
          <w:color w:val="000000"/>
          <w:sz w:val="22"/>
          <w:szCs w:val="22"/>
        </w:rPr>
        <w:tab/>
        <w:t>18.0</w:t>
      </w:r>
    </w:p>
    <w:p w14:paraId="3B02DF99"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n1tic</w:t>
      </w:r>
      <w:r>
        <w:rPr>
          <w:rFonts w:ascii="Menlo" w:hAnsi="Menlo" w:cs="Menlo"/>
          <w:color w:val="000000"/>
          <w:sz w:val="22"/>
          <w:szCs w:val="22"/>
        </w:rPr>
        <w:tab/>
        <w:t>5</w:t>
      </w:r>
    </w:p>
    <w:p w14:paraId="7848BAAF"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n2tic</w:t>
      </w:r>
      <w:r>
        <w:rPr>
          <w:rFonts w:ascii="Menlo" w:hAnsi="Menlo" w:cs="Menlo"/>
          <w:color w:val="000000"/>
          <w:sz w:val="22"/>
          <w:szCs w:val="22"/>
        </w:rPr>
        <w:tab/>
        <w:t>1</w:t>
      </w:r>
    </w:p>
    <w:p w14:paraId="192EBE11"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plot_file_name</w:t>
      </w:r>
      <w:proofErr w:type="spellEnd"/>
      <w:r>
        <w:rPr>
          <w:rFonts w:ascii="Menlo" w:hAnsi="Menlo" w:cs="Menlo"/>
          <w:color w:val="000000"/>
          <w:sz w:val="22"/>
          <w:szCs w:val="22"/>
        </w:rPr>
        <w:tab/>
        <w:t>SeismicPlot.ps</w:t>
      </w:r>
    </w:p>
    <w:p w14:paraId="313E5AA2"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style</w:t>
      </w:r>
      <w:r>
        <w:rPr>
          <w:rFonts w:ascii="Menlo" w:hAnsi="Menlo" w:cs="Menlo"/>
          <w:color w:val="000000"/>
          <w:sz w:val="22"/>
          <w:szCs w:val="22"/>
        </w:rPr>
        <w:tab/>
        <w:t>normal</w:t>
      </w:r>
    </w:p>
    <w:p w14:paraId="4027C521"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time_axis_grid_type</w:t>
      </w:r>
      <w:proofErr w:type="spellEnd"/>
      <w:r>
        <w:rPr>
          <w:rFonts w:ascii="Menlo" w:hAnsi="Menlo" w:cs="Menlo"/>
          <w:color w:val="000000"/>
          <w:sz w:val="22"/>
          <w:szCs w:val="22"/>
        </w:rPr>
        <w:tab/>
        <w:t>solid</w:t>
      </w:r>
    </w:p>
    <w:p w14:paraId="50C25961"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time_scaling</w:t>
      </w:r>
      <w:proofErr w:type="spellEnd"/>
      <w:r>
        <w:rPr>
          <w:rFonts w:ascii="Menlo" w:hAnsi="Menlo" w:cs="Menlo"/>
          <w:color w:val="000000"/>
          <w:sz w:val="22"/>
          <w:szCs w:val="22"/>
        </w:rPr>
        <w:tab/>
        <w:t>auto</w:t>
      </w:r>
    </w:p>
    <w:p w14:paraId="4AEBC8A3"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title</w:t>
      </w:r>
      <w:r>
        <w:rPr>
          <w:rFonts w:ascii="Menlo" w:hAnsi="Menlo" w:cs="Menlo"/>
          <w:color w:val="000000"/>
          <w:sz w:val="22"/>
          <w:szCs w:val="22"/>
        </w:rPr>
        <w:tab/>
        <w:t>Receiver Function Data</w:t>
      </w:r>
    </w:p>
    <w:p w14:paraId="527CEC5B"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titlecolor</w:t>
      </w:r>
      <w:proofErr w:type="spellEnd"/>
      <w:r>
        <w:rPr>
          <w:rFonts w:ascii="Menlo" w:hAnsi="Menlo" w:cs="Menlo"/>
          <w:color w:val="000000"/>
          <w:sz w:val="22"/>
          <w:szCs w:val="22"/>
        </w:rPr>
        <w:tab/>
        <w:t>red</w:t>
      </w:r>
    </w:p>
    <w:p w14:paraId="1D84426A"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titlefont</w:t>
      </w:r>
      <w:proofErr w:type="spellEnd"/>
      <w:r>
        <w:rPr>
          <w:rFonts w:ascii="Menlo" w:hAnsi="Menlo" w:cs="Menlo"/>
          <w:color w:val="000000"/>
          <w:sz w:val="22"/>
          <w:szCs w:val="22"/>
        </w:rPr>
        <w:tab/>
        <w:t>Rom22</w:t>
      </w:r>
    </w:p>
    <w:p w14:paraId="75F4B0CD"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titlesize</w:t>
      </w:r>
      <w:proofErr w:type="spellEnd"/>
      <w:r>
        <w:rPr>
          <w:rFonts w:ascii="Menlo" w:hAnsi="Menlo" w:cs="Menlo"/>
          <w:color w:val="000000"/>
          <w:sz w:val="22"/>
          <w:szCs w:val="22"/>
        </w:rPr>
        <w:tab/>
        <w:t>36.0</w:t>
      </w:r>
    </w:p>
    <w:p w14:paraId="472F8F93"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trace_axis_attribute</w:t>
      </w:r>
      <w:proofErr w:type="spellEnd"/>
      <w:r>
        <w:rPr>
          <w:rFonts w:ascii="Menlo" w:hAnsi="Menlo" w:cs="Menlo"/>
          <w:color w:val="000000"/>
          <w:sz w:val="22"/>
          <w:szCs w:val="22"/>
        </w:rPr>
        <w:tab/>
      </w:r>
      <w:proofErr w:type="spellStart"/>
      <w:proofErr w:type="gramStart"/>
      <w:r>
        <w:rPr>
          <w:rFonts w:ascii="Menlo" w:hAnsi="Menlo" w:cs="Menlo"/>
          <w:color w:val="000000"/>
          <w:sz w:val="22"/>
          <w:szCs w:val="22"/>
        </w:rPr>
        <w:t>assoc.delta</w:t>
      </w:r>
      <w:proofErr w:type="spellEnd"/>
      <w:proofErr w:type="gramEnd"/>
    </w:p>
    <w:p w14:paraId="06A3D1D9"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trace_axis_grid_type</w:t>
      </w:r>
      <w:proofErr w:type="spellEnd"/>
      <w:r>
        <w:rPr>
          <w:rFonts w:ascii="Menlo" w:hAnsi="Menlo" w:cs="Menlo"/>
          <w:color w:val="000000"/>
          <w:sz w:val="22"/>
          <w:szCs w:val="22"/>
        </w:rPr>
        <w:tab/>
        <w:t>none</w:t>
      </w:r>
    </w:p>
    <w:p w14:paraId="55B62455"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trace_axis_scaling</w:t>
      </w:r>
      <w:proofErr w:type="spellEnd"/>
      <w:r>
        <w:rPr>
          <w:rFonts w:ascii="Menlo" w:hAnsi="Menlo" w:cs="Menlo"/>
          <w:color w:val="000000"/>
          <w:sz w:val="22"/>
          <w:szCs w:val="22"/>
        </w:rPr>
        <w:tab/>
        <w:t>auto</w:t>
      </w:r>
    </w:p>
    <w:p w14:paraId="479CBB0D"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trace_spacing</w:t>
      </w:r>
      <w:proofErr w:type="spellEnd"/>
      <w:r>
        <w:rPr>
          <w:rFonts w:ascii="Menlo" w:hAnsi="Menlo" w:cs="Menlo"/>
          <w:color w:val="000000"/>
          <w:sz w:val="22"/>
          <w:szCs w:val="22"/>
        </w:rPr>
        <w:tab/>
        <w:t>1.0</w:t>
      </w:r>
    </w:p>
    <w:p w14:paraId="62C0CA52"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trim_gap_edges</w:t>
      </w:r>
      <w:proofErr w:type="spellEnd"/>
      <w:r>
        <w:rPr>
          <w:rFonts w:ascii="Menlo" w:hAnsi="Menlo" w:cs="Menlo"/>
          <w:color w:val="000000"/>
          <w:sz w:val="22"/>
          <w:szCs w:val="22"/>
        </w:rPr>
        <w:tab/>
        <w:t>true</w:t>
      </w:r>
    </w:p>
    <w:p w14:paraId="191E9B83"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use_variable_trace_spacing</w:t>
      </w:r>
      <w:proofErr w:type="spellEnd"/>
      <w:r>
        <w:rPr>
          <w:rFonts w:ascii="Menlo" w:hAnsi="Menlo" w:cs="Menlo"/>
          <w:color w:val="000000"/>
          <w:sz w:val="22"/>
          <w:szCs w:val="22"/>
        </w:rPr>
        <w:tab/>
        <w:t>false</w:t>
      </w:r>
    </w:p>
    <w:p w14:paraId="46409D66"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verbose</w:t>
      </w:r>
      <w:r>
        <w:rPr>
          <w:rFonts w:ascii="Menlo" w:hAnsi="Menlo" w:cs="Menlo"/>
          <w:color w:val="000000"/>
          <w:sz w:val="22"/>
          <w:szCs w:val="22"/>
        </w:rPr>
        <w:tab/>
        <w:t>true</w:t>
      </w:r>
    </w:p>
    <w:p w14:paraId="37E31D5C"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wbox</w:t>
      </w:r>
      <w:proofErr w:type="spellEnd"/>
      <w:r>
        <w:rPr>
          <w:rFonts w:ascii="Menlo" w:hAnsi="Menlo" w:cs="Menlo"/>
          <w:color w:val="000000"/>
          <w:sz w:val="22"/>
          <w:szCs w:val="22"/>
        </w:rPr>
        <w:tab/>
        <w:t>950</w:t>
      </w:r>
    </w:p>
    <w:p w14:paraId="1EEA1AF4"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windowtitle</w:t>
      </w:r>
      <w:proofErr w:type="spellEnd"/>
      <w:r>
        <w:rPr>
          <w:rFonts w:ascii="Menlo" w:hAnsi="Menlo" w:cs="Menlo"/>
          <w:color w:val="000000"/>
          <w:sz w:val="22"/>
          <w:szCs w:val="22"/>
        </w:rPr>
        <w:tab/>
        <w:t>RFeditor</w:t>
      </w:r>
    </w:p>
    <w:p w14:paraId="1618D5E4"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x1beg</w:t>
      </w:r>
      <w:r>
        <w:rPr>
          <w:rFonts w:ascii="Menlo" w:hAnsi="Menlo" w:cs="Menlo"/>
          <w:color w:val="000000"/>
          <w:sz w:val="22"/>
          <w:szCs w:val="22"/>
        </w:rPr>
        <w:tab/>
        <w:t>0.0</w:t>
      </w:r>
    </w:p>
    <w:p w14:paraId="51D237BC"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x1end</w:t>
      </w:r>
      <w:r>
        <w:rPr>
          <w:rFonts w:ascii="Menlo" w:hAnsi="Menlo" w:cs="Menlo"/>
          <w:color w:val="000000"/>
          <w:sz w:val="22"/>
          <w:szCs w:val="22"/>
        </w:rPr>
        <w:tab/>
        <w:t>120.0</w:t>
      </w:r>
    </w:p>
    <w:p w14:paraId="08B11213"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x2beg</w:t>
      </w:r>
      <w:r>
        <w:rPr>
          <w:rFonts w:ascii="Menlo" w:hAnsi="Menlo" w:cs="Menlo"/>
          <w:color w:val="000000"/>
          <w:sz w:val="22"/>
          <w:szCs w:val="22"/>
        </w:rPr>
        <w:tab/>
        <w:t>0.0</w:t>
      </w:r>
    </w:p>
    <w:p w14:paraId="0C0F102A"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x2end</w:t>
      </w:r>
      <w:r>
        <w:rPr>
          <w:rFonts w:ascii="Menlo" w:hAnsi="Menlo" w:cs="Menlo"/>
          <w:color w:val="000000"/>
          <w:sz w:val="22"/>
          <w:szCs w:val="22"/>
        </w:rPr>
        <w:tab/>
        <w:t>24.0</w:t>
      </w:r>
    </w:p>
    <w:p w14:paraId="38EBC3A5"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xbox</w:t>
      </w:r>
      <w:proofErr w:type="spellEnd"/>
      <w:r>
        <w:rPr>
          <w:rFonts w:ascii="Menlo" w:hAnsi="Menlo" w:cs="Menlo"/>
          <w:color w:val="000000"/>
          <w:sz w:val="22"/>
          <w:szCs w:val="22"/>
        </w:rPr>
        <w:tab/>
        <w:t>50</w:t>
      </w:r>
    </w:p>
    <w:p w14:paraId="47BD671C"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xcur</w:t>
      </w:r>
      <w:proofErr w:type="spellEnd"/>
      <w:r>
        <w:rPr>
          <w:rFonts w:ascii="Menlo" w:hAnsi="Menlo" w:cs="Menlo"/>
          <w:color w:val="000000"/>
          <w:sz w:val="22"/>
          <w:szCs w:val="22"/>
        </w:rPr>
        <w:tab/>
        <w:t>1.0</w:t>
      </w:r>
    </w:p>
    <w:p w14:paraId="482972AA"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ybox</w:t>
      </w:r>
      <w:proofErr w:type="spellEnd"/>
      <w:r>
        <w:rPr>
          <w:rFonts w:ascii="Menlo" w:hAnsi="Menlo" w:cs="Menlo"/>
          <w:color w:val="000000"/>
          <w:sz w:val="22"/>
          <w:szCs w:val="22"/>
        </w:rPr>
        <w:tab/>
        <w:t>50</w:t>
      </w:r>
    </w:p>
    <w:p w14:paraId="7920C742"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beam_hbox</w:t>
      </w:r>
      <w:proofErr w:type="spellEnd"/>
      <w:r>
        <w:rPr>
          <w:rFonts w:ascii="Menlo" w:hAnsi="Menlo" w:cs="Menlo"/>
          <w:color w:val="000000"/>
          <w:sz w:val="22"/>
          <w:szCs w:val="22"/>
        </w:rPr>
        <w:t xml:space="preserve"> 250</w:t>
      </w:r>
    </w:p>
    <w:p w14:paraId="79893791"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beam_clip_data</w:t>
      </w:r>
      <w:proofErr w:type="spellEnd"/>
      <w:r>
        <w:rPr>
          <w:rFonts w:ascii="Menlo" w:hAnsi="Menlo" w:cs="Menlo"/>
          <w:color w:val="000000"/>
          <w:sz w:val="22"/>
          <w:szCs w:val="22"/>
        </w:rPr>
        <w:t xml:space="preserve"> false</w:t>
      </w:r>
    </w:p>
    <w:p w14:paraId="2025BAFA"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beam_trace_spacing</w:t>
      </w:r>
      <w:proofErr w:type="spellEnd"/>
      <w:r>
        <w:rPr>
          <w:rFonts w:ascii="Menlo" w:hAnsi="Menlo" w:cs="Menlo"/>
          <w:color w:val="000000"/>
          <w:sz w:val="22"/>
          <w:szCs w:val="22"/>
        </w:rPr>
        <w:t xml:space="preserve"> 1.0</w:t>
      </w:r>
    </w:p>
    <w:p w14:paraId="6282C1B0"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lastRenderedPageBreak/>
        <w:t>beam_xcur</w:t>
      </w:r>
      <w:proofErr w:type="spellEnd"/>
      <w:r>
        <w:rPr>
          <w:rFonts w:ascii="Menlo" w:hAnsi="Menlo" w:cs="Menlo"/>
          <w:color w:val="000000"/>
          <w:sz w:val="22"/>
          <w:szCs w:val="22"/>
        </w:rPr>
        <w:t xml:space="preserve"> 1.0</w:t>
      </w:r>
    </w:p>
    <w:p w14:paraId="4D4D77F8" w14:textId="77777777" w:rsidR="00AD3920" w:rsidRDefault="00AD3920" w:rsidP="00AD3920">
      <w:proofErr w:type="spellStart"/>
      <w:r>
        <w:rPr>
          <w:rFonts w:ascii="Menlo" w:hAnsi="Menlo" w:cs="Menlo"/>
          <w:color w:val="000000"/>
          <w:sz w:val="22"/>
          <w:szCs w:val="22"/>
        </w:rPr>
        <w:t>beam_trace_axis_scaling</w:t>
      </w:r>
      <w:proofErr w:type="spellEnd"/>
      <w:r>
        <w:rPr>
          <w:rFonts w:ascii="Menlo" w:hAnsi="Menlo" w:cs="Menlo"/>
          <w:color w:val="000000"/>
          <w:sz w:val="22"/>
          <w:szCs w:val="22"/>
        </w:rPr>
        <w:t xml:space="preserve"> auto</w:t>
      </w:r>
    </w:p>
    <w:p w14:paraId="4A493527" w14:textId="77777777" w:rsidR="00AD3920" w:rsidRDefault="00AD3920" w:rsidP="00D8498C"/>
    <w:p w14:paraId="0F313ABE" w14:textId="52E0982D" w:rsidR="00F72C53" w:rsidRPr="00837E6F" w:rsidRDefault="00F72C53" w:rsidP="00837E6F">
      <w:pPr>
        <w:pStyle w:val="Heading1"/>
        <w:rPr>
          <w:b/>
        </w:rPr>
      </w:pPr>
      <w:bookmarkStart w:id="30" w:name="_Toc445993670"/>
      <w:r w:rsidRPr="00837E6F">
        <w:rPr>
          <w:b/>
        </w:rPr>
        <w:t xml:space="preserve">6. </w:t>
      </w:r>
      <w:r w:rsidR="004846F1" w:rsidRPr="00837E6F">
        <w:rPr>
          <w:b/>
        </w:rPr>
        <w:t>QC in GUI-Mode</w:t>
      </w:r>
      <w:bookmarkEnd w:id="30"/>
    </w:p>
    <w:p w14:paraId="0D3AC9AC" w14:textId="77777777" w:rsidR="004846F1" w:rsidRDefault="004846F1" w:rsidP="00EA32CA"/>
    <w:p w14:paraId="23577E5D" w14:textId="43998AE6" w:rsidR="004846F1" w:rsidRDefault="004846F1" w:rsidP="00837E6F">
      <w:pPr>
        <w:pStyle w:val="Heading1"/>
        <w:rPr>
          <w:b/>
        </w:rPr>
      </w:pPr>
      <w:bookmarkStart w:id="31" w:name="_Toc445993671"/>
      <w:r w:rsidRPr="00837E6F">
        <w:rPr>
          <w:b/>
        </w:rPr>
        <w:t>7. QC in Auto-Mode</w:t>
      </w:r>
      <w:bookmarkEnd w:id="31"/>
    </w:p>
    <w:p w14:paraId="35936CF1" w14:textId="77777777" w:rsidR="00300432" w:rsidRDefault="00300432" w:rsidP="00300432"/>
    <w:p w14:paraId="73C726B9" w14:textId="3A258ADB" w:rsidR="00300432" w:rsidRPr="00300432" w:rsidRDefault="00300432" w:rsidP="00300432">
      <w:pPr>
        <w:pStyle w:val="Heading1"/>
        <w:rPr>
          <w:b/>
        </w:rPr>
      </w:pPr>
      <w:bookmarkStart w:id="32" w:name="_Toc445993672"/>
      <w:r w:rsidRPr="00300432">
        <w:rPr>
          <w:b/>
        </w:rPr>
        <w:t>8. References</w:t>
      </w:r>
      <w:bookmarkEnd w:id="32"/>
    </w:p>
    <w:p w14:paraId="747264DB" w14:textId="77777777" w:rsidR="004846F1" w:rsidRDefault="004846F1" w:rsidP="00EA32CA"/>
    <w:p w14:paraId="022D847C" w14:textId="77777777" w:rsidR="00D4739E" w:rsidRDefault="00D4739E" w:rsidP="00C40C8B"/>
    <w:p w14:paraId="64732877" w14:textId="77777777" w:rsidR="00D4739E" w:rsidRPr="00C40C8B" w:rsidRDefault="00D4739E" w:rsidP="00C40C8B"/>
    <w:sectPr w:rsidR="00D4739E" w:rsidRPr="00C40C8B" w:rsidSect="00C17E0A">
      <w:footerReference w:type="first" r:id="rId17"/>
      <w:pgSz w:w="12240" w:h="15840"/>
      <w:pgMar w:top="1440" w:right="1440" w:bottom="1440" w:left="1440" w:header="924"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37B95" w14:textId="77777777" w:rsidR="00690D0A" w:rsidRDefault="00690D0A" w:rsidP="00EA32CA">
      <w:r>
        <w:separator/>
      </w:r>
    </w:p>
  </w:endnote>
  <w:endnote w:type="continuationSeparator" w:id="0">
    <w:p w14:paraId="68D48B92" w14:textId="77777777" w:rsidR="00690D0A" w:rsidRDefault="00690D0A" w:rsidP="00EA3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BB879" w14:textId="77777777" w:rsidR="00163C99" w:rsidRDefault="00163C99" w:rsidP="00163C9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D5EC32" w14:textId="77777777" w:rsidR="00163C99" w:rsidRDefault="00163C9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0DFDB" w14:textId="77777777" w:rsidR="00163C99" w:rsidRDefault="00163C99" w:rsidP="00163C9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A1463">
      <w:rPr>
        <w:rStyle w:val="PageNumber"/>
        <w:noProof/>
      </w:rPr>
      <w:t>11</w:t>
    </w:r>
    <w:r>
      <w:rPr>
        <w:rStyle w:val="PageNumber"/>
      </w:rPr>
      <w:fldChar w:fldCharType="end"/>
    </w:r>
  </w:p>
  <w:p w14:paraId="4E6EC1AB" w14:textId="77777777" w:rsidR="00163C99" w:rsidRDefault="00163C9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CA189" w14:textId="77777777" w:rsidR="00C17E0A" w:rsidRDefault="00C17E0A" w:rsidP="00FB1A9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A1463">
      <w:rPr>
        <w:rStyle w:val="PageNumber"/>
        <w:noProof/>
      </w:rPr>
      <w:t>i</w:t>
    </w:r>
    <w:r>
      <w:rPr>
        <w:rStyle w:val="PageNumber"/>
      </w:rPr>
      <w:fldChar w:fldCharType="end"/>
    </w:r>
  </w:p>
  <w:p w14:paraId="389DA9EF" w14:textId="77777777" w:rsidR="00C17E0A" w:rsidRDefault="00C17E0A">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863A7" w14:textId="77777777" w:rsidR="00C17E0A" w:rsidRDefault="00C17E0A" w:rsidP="00FB1A9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A1463">
      <w:rPr>
        <w:rStyle w:val="PageNumber"/>
        <w:noProof/>
      </w:rPr>
      <w:t>1</w:t>
    </w:r>
    <w:r>
      <w:rPr>
        <w:rStyle w:val="PageNumber"/>
      </w:rPr>
      <w:fldChar w:fldCharType="end"/>
    </w:r>
  </w:p>
  <w:p w14:paraId="5033E033" w14:textId="77777777" w:rsidR="00C17E0A" w:rsidRDefault="00C17E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8D223" w14:textId="77777777" w:rsidR="00690D0A" w:rsidRDefault="00690D0A" w:rsidP="00EA32CA">
      <w:r>
        <w:separator/>
      </w:r>
    </w:p>
  </w:footnote>
  <w:footnote w:type="continuationSeparator" w:id="0">
    <w:p w14:paraId="1C793F5D" w14:textId="77777777" w:rsidR="00690D0A" w:rsidRDefault="00690D0A" w:rsidP="00EA32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A8587" w14:textId="3942AB03" w:rsidR="0029565D" w:rsidRPr="0029565D" w:rsidRDefault="0029565D" w:rsidP="00DF2047">
    <w:pPr>
      <w:pStyle w:val="Header"/>
      <w:pBdr>
        <w:bottom w:val="single" w:sz="4" w:space="1" w:color="auto"/>
      </w:pBdr>
      <w:jc w:val="center"/>
      <w:rPr>
        <w:i/>
      </w:rPr>
    </w:pPr>
    <w:r w:rsidRPr="00771676">
      <w:rPr>
        <w:i/>
      </w:rPr>
      <w:t>R</w:t>
    </w:r>
    <w:r w:rsidR="00BB3752">
      <w:rPr>
        <w:i/>
      </w:rPr>
      <w:t>Feditor User Guide – v3.7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4FD9C" w14:textId="6B80A8C2" w:rsidR="00163C99" w:rsidRPr="00771676" w:rsidRDefault="00163C99" w:rsidP="00497A4E">
    <w:pPr>
      <w:pStyle w:val="Header"/>
      <w:jc w:val="center"/>
      <w:rPr>
        <w:i/>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73EC4" w14:textId="77777777" w:rsidR="00497A4E" w:rsidRPr="00771676" w:rsidRDefault="00497A4E" w:rsidP="00E05843">
    <w:pPr>
      <w:pStyle w:val="Header"/>
      <w:pBdr>
        <w:bottom w:val="single" w:sz="4" w:space="1" w:color="auto"/>
      </w:pBdr>
      <w:jc w:val="center"/>
      <w:rPr>
        <w:i/>
      </w:rPr>
    </w:pPr>
    <w:r w:rsidRPr="00771676">
      <w:rPr>
        <w:i/>
      </w:rPr>
      <w:t>R</w:t>
    </w:r>
    <w:r>
      <w:rPr>
        <w:i/>
      </w:rPr>
      <w:t>Feditor User Guide – v3.7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A0F"/>
    <w:rsid w:val="00010BC5"/>
    <w:rsid w:val="000214C5"/>
    <w:rsid w:val="00023DBB"/>
    <w:rsid w:val="000379F6"/>
    <w:rsid w:val="00081656"/>
    <w:rsid w:val="000C144D"/>
    <w:rsid w:val="000D049C"/>
    <w:rsid w:val="000D2B44"/>
    <w:rsid w:val="000E65F1"/>
    <w:rsid w:val="001033F6"/>
    <w:rsid w:val="0011281F"/>
    <w:rsid w:val="001204A9"/>
    <w:rsid w:val="001368FD"/>
    <w:rsid w:val="0013701F"/>
    <w:rsid w:val="0015478A"/>
    <w:rsid w:val="00163C99"/>
    <w:rsid w:val="001754E5"/>
    <w:rsid w:val="001877C3"/>
    <w:rsid w:val="001907FB"/>
    <w:rsid w:val="001A4AD3"/>
    <w:rsid w:val="001B0250"/>
    <w:rsid w:val="001C586C"/>
    <w:rsid w:val="001D2258"/>
    <w:rsid w:val="001D2A9E"/>
    <w:rsid w:val="0022091A"/>
    <w:rsid w:val="00231132"/>
    <w:rsid w:val="00241591"/>
    <w:rsid w:val="00247099"/>
    <w:rsid w:val="002643E9"/>
    <w:rsid w:val="00264A5B"/>
    <w:rsid w:val="00280BDA"/>
    <w:rsid w:val="002819D7"/>
    <w:rsid w:val="0029565D"/>
    <w:rsid w:val="002A3A10"/>
    <w:rsid w:val="002B1D36"/>
    <w:rsid w:val="002C5520"/>
    <w:rsid w:val="002D005E"/>
    <w:rsid w:val="002D2846"/>
    <w:rsid w:val="002D7AB1"/>
    <w:rsid w:val="002F11B1"/>
    <w:rsid w:val="00300432"/>
    <w:rsid w:val="00307671"/>
    <w:rsid w:val="00331428"/>
    <w:rsid w:val="00350F95"/>
    <w:rsid w:val="00363609"/>
    <w:rsid w:val="00392CC0"/>
    <w:rsid w:val="00396ED1"/>
    <w:rsid w:val="003D4354"/>
    <w:rsid w:val="003F26AB"/>
    <w:rsid w:val="00406049"/>
    <w:rsid w:val="0041046C"/>
    <w:rsid w:val="004152A5"/>
    <w:rsid w:val="004174DA"/>
    <w:rsid w:val="004360E8"/>
    <w:rsid w:val="004846F1"/>
    <w:rsid w:val="00485763"/>
    <w:rsid w:val="00497A4E"/>
    <w:rsid w:val="004A1463"/>
    <w:rsid w:val="004B39A2"/>
    <w:rsid w:val="004D77F6"/>
    <w:rsid w:val="00503302"/>
    <w:rsid w:val="00531D36"/>
    <w:rsid w:val="00536927"/>
    <w:rsid w:val="0056427C"/>
    <w:rsid w:val="00570E4B"/>
    <w:rsid w:val="00574D13"/>
    <w:rsid w:val="00585D80"/>
    <w:rsid w:val="005A3932"/>
    <w:rsid w:val="005C386D"/>
    <w:rsid w:val="005D12A3"/>
    <w:rsid w:val="005D3413"/>
    <w:rsid w:val="005D5FFD"/>
    <w:rsid w:val="005E6F62"/>
    <w:rsid w:val="005F1301"/>
    <w:rsid w:val="0066372D"/>
    <w:rsid w:val="00687EBC"/>
    <w:rsid w:val="00690D0A"/>
    <w:rsid w:val="00692FC2"/>
    <w:rsid w:val="0069625C"/>
    <w:rsid w:val="006B6D06"/>
    <w:rsid w:val="006D4906"/>
    <w:rsid w:val="006D69B1"/>
    <w:rsid w:val="0074494D"/>
    <w:rsid w:val="00757F52"/>
    <w:rsid w:val="00771676"/>
    <w:rsid w:val="00786C3E"/>
    <w:rsid w:val="007907AC"/>
    <w:rsid w:val="007B4244"/>
    <w:rsid w:val="007D025A"/>
    <w:rsid w:val="00802134"/>
    <w:rsid w:val="00833CA3"/>
    <w:rsid w:val="00837E6F"/>
    <w:rsid w:val="008412B6"/>
    <w:rsid w:val="0084587F"/>
    <w:rsid w:val="0084596A"/>
    <w:rsid w:val="00891580"/>
    <w:rsid w:val="00892B14"/>
    <w:rsid w:val="008D24F0"/>
    <w:rsid w:val="0091286A"/>
    <w:rsid w:val="0091342A"/>
    <w:rsid w:val="00932719"/>
    <w:rsid w:val="00965E3D"/>
    <w:rsid w:val="009B0272"/>
    <w:rsid w:val="009C2ECF"/>
    <w:rsid w:val="009D781D"/>
    <w:rsid w:val="009E1AE7"/>
    <w:rsid w:val="00A069B7"/>
    <w:rsid w:val="00A754E9"/>
    <w:rsid w:val="00A757EA"/>
    <w:rsid w:val="00A966A6"/>
    <w:rsid w:val="00AA2FE6"/>
    <w:rsid w:val="00AB2A84"/>
    <w:rsid w:val="00AC0D2A"/>
    <w:rsid w:val="00AC3288"/>
    <w:rsid w:val="00AD3920"/>
    <w:rsid w:val="00AE4F66"/>
    <w:rsid w:val="00B06B86"/>
    <w:rsid w:val="00B253AB"/>
    <w:rsid w:val="00B44786"/>
    <w:rsid w:val="00B809B4"/>
    <w:rsid w:val="00B842C1"/>
    <w:rsid w:val="00B93A3A"/>
    <w:rsid w:val="00B9706C"/>
    <w:rsid w:val="00B97CA3"/>
    <w:rsid w:val="00BA039C"/>
    <w:rsid w:val="00BA5D5A"/>
    <w:rsid w:val="00BB3752"/>
    <w:rsid w:val="00BB68E1"/>
    <w:rsid w:val="00C04EF8"/>
    <w:rsid w:val="00C0731F"/>
    <w:rsid w:val="00C17E0A"/>
    <w:rsid w:val="00C27534"/>
    <w:rsid w:val="00C34016"/>
    <w:rsid w:val="00C40C8B"/>
    <w:rsid w:val="00C53B1D"/>
    <w:rsid w:val="00C64821"/>
    <w:rsid w:val="00C660EF"/>
    <w:rsid w:val="00C82C79"/>
    <w:rsid w:val="00CC4A0F"/>
    <w:rsid w:val="00CC64EA"/>
    <w:rsid w:val="00CF006D"/>
    <w:rsid w:val="00D0014E"/>
    <w:rsid w:val="00D10437"/>
    <w:rsid w:val="00D22B56"/>
    <w:rsid w:val="00D459D8"/>
    <w:rsid w:val="00D4739E"/>
    <w:rsid w:val="00D8498C"/>
    <w:rsid w:val="00D85164"/>
    <w:rsid w:val="00DB5B68"/>
    <w:rsid w:val="00DC618F"/>
    <w:rsid w:val="00DE6F2E"/>
    <w:rsid w:val="00DF2047"/>
    <w:rsid w:val="00E05843"/>
    <w:rsid w:val="00E47192"/>
    <w:rsid w:val="00E51D55"/>
    <w:rsid w:val="00E555D9"/>
    <w:rsid w:val="00E77C39"/>
    <w:rsid w:val="00E83CC5"/>
    <w:rsid w:val="00E8405D"/>
    <w:rsid w:val="00EA32CA"/>
    <w:rsid w:val="00ED24E2"/>
    <w:rsid w:val="00EE2EA0"/>
    <w:rsid w:val="00EE4BEE"/>
    <w:rsid w:val="00EF6DBC"/>
    <w:rsid w:val="00F119F5"/>
    <w:rsid w:val="00F55F8D"/>
    <w:rsid w:val="00F65459"/>
    <w:rsid w:val="00F72C53"/>
    <w:rsid w:val="00F90E3A"/>
    <w:rsid w:val="00F91A9E"/>
    <w:rsid w:val="00F92F11"/>
    <w:rsid w:val="00FA6218"/>
    <w:rsid w:val="00FB71CF"/>
    <w:rsid w:val="00FB7665"/>
    <w:rsid w:val="00FE47AC"/>
    <w:rsid w:val="00FF7500"/>
    <w:rsid w:val="00FF7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D9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739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490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490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39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4739E"/>
    <w:pPr>
      <w:ind w:left="720"/>
      <w:contextualSpacing/>
    </w:pPr>
  </w:style>
  <w:style w:type="character" w:customStyle="1" w:styleId="Heading2Char">
    <w:name w:val="Heading 2 Char"/>
    <w:basedOn w:val="DefaultParagraphFont"/>
    <w:link w:val="Heading2"/>
    <w:uiPriority w:val="9"/>
    <w:rsid w:val="006D490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4906"/>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D22B56"/>
    <w:rPr>
      <w:color w:val="0563C1" w:themeColor="hyperlink"/>
      <w:u w:val="single"/>
    </w:rPr>
  </w:style>
  <w:style w:type="paragraph" w:styleId="Header">
    <w:name w:val="header"/>
    <w:basedOn w:val="Normal"/>
    <w:link w:val="HeaderChar"/>
    <w:uiPriority w:val="99"/>
    <w:unhideWhenUsed/>
    <w:rsid w:val="00EA32CA"/>
    <w:pPr>
      <w:tabs>
        <w:tab w:val="center" w:pos="4680"/>
        <w:tab w:val="right" w:pos="9360"/>
      </w:tabs>
    </w:pPr>
  </w:style>
  <w:style w:type="character" w:customStyle="1" w:styleId="HeaderChar">
    <w:name w:val="Header Char"/>
    <w:basedOn w:val="DefaultParagraphFont"/>
    <w:link w:val="Header"/>
    <w:uiPriority w:val="99"/>
    <w:rsid w:val="00EA32CA"/>
  </w:style>
  <w:style w:type="paragraph" w:styleId="Footer">
    <w:name w:val="footer"/>
    <w:basedOn w:val="Normal"/>
    <w:link w:val="FooterChar"/>
    <w:uiPriority w:val="99"/>
    <w:unhideWhenUsed/>
    <w:rsid w:val="00EA32CA"/>
    <w:pPr>
      <w:tabs>
        <w:tab w:val="center" w:pos="4680"/>
        <w:tab w:val="right" w:pos="9360"/>
      </w:tabs>
    </w:pPr>
  </w:style>
  <w:style w:type="character" w:customStyle="1" w:styleId="FooterChar">
    <w:name w:val="Footer Char"/>
    <w:basedOn w:val="DefaultParagraphFont"/>
    <w:link w:val="Footer"/>
    <w:uiPriority w:val="99"/>
    <w:rsid w:val="00EA32CA"/>
  </w:style>
  <w:style w:type="character" w:styleId="PageNumber">
    <w:name w:val="page number"/>
    <w:basedOn w:val="DefaultParagraphFont"/>
    <w:uiPriority w:val="99"/>
    <w:semiHidden/>
    <w:unhideWhenUsed/>
    <w:rsid w:val="00EA32CA"/>
  </w:style>
  <w:style w:type="paragraph" w:styleId="Date">
    <w:name w:val="Date"/>
    <w:basedOn w:val="Normal"/>
    <w:next w:val="Normal"/>
    <w:link w:val="DateChar"/>
    <w:uiPriority w:val="99"/>
    <w:semiHidden/>
    <w:unhideWhenUsed/>
    <w:rsid w:val="00687EBC"/>
  </w:style>
  <w:style w:type="character" w:customStyle="1" w:styleId="DateChar">
    <w:name w:val="Date Char"/>
    <w:basedOn w:val="DefaultParagraphFont"/>
    <w:link w:val="Date"/>
    <w:uiPriority w:val="99"/>
    <w:semiHidden/>
    <w:rsid w:val="00687EBC"/>
  </w:style>
  <w:style w:type="paragraph" w:styleId="TOC1">
    <w:name w:val="toc 1"/>
    <w:basedOn w:val="Normal"/>
    <w:next w:val="Normal"/>
    <w:autoRedefine/>
    <w:uiPriority w:val="39"/>
    <w:unhideWhenUsed/>
    <w:rsid w:val="0022091A"/>
  </w:style>
  <w:style w:type="paragraph" w:styleId="TOC2">
    <w:name w:val="toc 2"/>
    <w:basedOn w:val="Normal"/>
    <w:next w:val="Normal"/>
    <w:autoRedefine/>
    <w:uiPriority w:val="39"/>
    <w:unhideWhenUsed/>
    <w:rsid w:val="0022091A"/>
    <w:pPr>
      <w:ind w:left="240"/>
    </w:pPr>
  </w:style>
  <w:style w:type="paragraph" w:styleId="TOC3">
    <w:name w:val="toc 3"/>
    <w:basedOn w:val="Normal"/>
    <w:next w:val="Normal"/>
    <w:autoRedefine/>
    <w:uiPriority w:val="39"/>
    <w:unhideWhenUsed/>
    <w:rsid w:val="0022091A"/>
    <w:pPr>
      <w:ind w:left="480"/>
    </w:pPr>
  </w:style>
  <w:style w:type="paragraph" w:styleId="TOC4">
    <w:name w:val="toc 4"/>
    <w:basedOn w:val="Normal"/>
    <w:next w:val="Normal"/>
    <w:autoRedefine/>
    <w:uiPriority w:val="39"/>
    <w:unhideWhenUsed/>
    <w:rsid w:val="0022091A"/>
    <w:pPr>
      <w:ind w:left="720"/>
    </w:pPr>
  </w:style>
  <w:style w:type="paragraph" w:styleId="TOC5">
    <w:name w:val="toc 5"/>
    <w:basedOn w:val="Normal"/>
    <w:next w:val="Normal"/>
    <w:autoRedefine/>
    <w:uiPriority w:val="39"/>
    <w:unhideWhenUsed/>
    <w:rsid w:val="0022091A"/>
    <w:pPr>
      <w:ind w:left="960"/>
    </w:pPr>
  </w:style>
  <w:style w:type="paragraph" w:styleId="TOC6">
    <w:name w:val="toc 6"/>
    <w:basedOn w:val="Normal"/>
    <w:next w:val="Normal"/>
    <w:autoRedefine/>
    <w:uiPriority w:val="39"/>
    <w:unhideWhenUsed/>
    <w:rsid w:val="0022091A"/>
    <w:pPr>
      <w:ind w:left="1200"/>
    </w:pPr>
  </w:style>
  <w:style w:type="paragraph" w:styleId="TOC7">
    <w:name w:val="toc 7"/>
    <w:basedOn w:val="Normal"/>
    <w:next w:val="Normal"/>
    <w:autoRedefine/>
    <w:uiPriority w:val="39"/>
    <w:unhideWhenUsed/>
    <w:rsid w:val="0022091A"/>
    <w:pPr>
      <w:ind w:left="1440"/>
    </w:pPr>
  </w:style>
  <w:style w:type="paragraph" w:styleId="TOC8">
    <w:name w:val="toc 8"/>
    <w:basedOn w:val="Normal"/>
    <w:next w:val="Normal"/>
    <w:autoRedefine/>
    <w:uiPriority w:val="39"/>
    <w:unhideWhenUsed/>
    <w:rsid w:val="0022091A"/>
    <w:pPr>
      <w:ind w:left="1680"/>
    </w:pPr>
  </w:style>
  <w:style w:type="paragraph" w:styleId="TOC9">
    <w:name w:val="toc 9"/>
    <w:basedOn w:val="Normal"/>
    <w:next w:val="Normal"/>
    <w:autoRedefine/>
    <w:uiPriority w:val="39"/>
    <w:unhideWhenUsed/>
    <w:rsid w:val="0022091A"/>
    <w:pPr>
      <w:ind w:left="1920"/>
    </w:pPr>
  </w:style>
  <w:style w:type="paragraph" w:styleId="BalloonText">
    <w:name w:val="Balloon Text"/>
    <w:basedOn w:val="Normal"/>
    <w:link w:val="BalloonTextChar"/>
    <w:uiPriority w:val="99"/>
    <w:semiHidden/>
    <w:unhideWhenUsed/>
    <w:rsid w:val="00CC64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64EA"/>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1A4AD3"/>
    <w:rPr>
      <w:rFonts w:ascii="Times New Roman" w:hAnsi="Times New Roman" w:cs="Times New Roman"/>
    </w:rPr>
  </w:style>
  <w:style w:type="character" w:customStyle="1" w:styleId="DocumentMapChar">
    <w:name w:val="Document Map Char"/>
    <w:basedOn w:val="DefaultParagraphFont"/>
    <w:link w:val="DocumentMap"/>
    <w:uiPriority w:val="99"/>
    <w:semiHidden/>
    <w:rsid w:val="001A4AD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s://github.com/xtyangpsp/RFeditor" TargetMode="External"/><Relationship Id="rId15" Type="http://schemas.openxmlformats.org/officeDocument/2006/relationships/hyperlink" Target="https://github.com/xtyangpsp/RFeditor" TargetMode="External"/><Relationship Id="rId16" Type="http://schemas.openxmlformats.org/officeDocument/2006/relationships/hyperlink" Target="http://xtyang@indiana.edu" TargetMode="Externa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23C38E-673C-804D-90C9-B0138B651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2842</Words>
  <Characters>16201</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Xiaotao Yang</dc:creator>
  <cp:keywords/>
  <dc:description/>
  <cp:lastModifiedBy>Xiaotao Yang</cp:lastModifiedBy>
  <cp:revision>6</cp:revision>
  <cp:lastPrinted>2016-03-17T19:33:00Z</cp:lastPrinted>
  <dcterms:created xsi:type="dcterms:W3CDTF">2016-03-17T19:33:00Z</dcterms:created>
  <dcterms:modified xsi:type="dcterms:W3CDTF">2016-03-17T19:58:00Z</dcterms:modified>
</cp:coreProperties>
</file>