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360"/>
        <w:jc w:val="center"/>
      </w:pPr>
      <w:r>
        <w:rPr>
          <w:rFonts w:ascii="Aptos" w:hAnsi="Aptos" w:eastAsia="Noto Sans CJK SC"/>
          <w:b/>
          <w:color w:val="2E74B5"/>
          <w:sz w:val="16"/>
        </w:rPr>
        <w:t>BRIDGEAI  ·  ARCHITECTURE WHITE PAPER</w:t>
      </w:r>
    </w:p>
    <w:p>
      <w:pPr>
        <w:spacing w:after="180"/>
        <w:jc w:val="center"/>
      </w:pPr>
      <w:r>
        <w:rPr>
          <w:rFonts w:ascii="Aptos" w:hAnsi="Aptos" w:eastAsia="Noto Sans CJK SC"/>
          <w:b/>
          <w:color w:val="143B63"/>
          <w:sz w:val="44"/>
        </w:rPr>
        <w:t>BridgeAI Platform</w:t>
        <w:br/>
        <w:t>总体架构设计</w:t>
      </w:r>
    </w:p>
    <w:p>
      <w:pPr>
        <w:spacing w:after="440"/>
        <w:jc w:val="center"/>
        <w:pBdr>
          <w:bottom w:val="single" w:sz="10" w:space="10" w:color="2E74B5"/>
        </w:pBdr>
      </w:pPr>
      <w:r>
        <w:rPr>
          <w:rFonts w:ascii="Aptos" w:hAnsi="Aptos" w:eastAsia="Noto Sans CJK SC"/>
          <w:b/>
          <w:color w:val="2E74B5"/>
          <w:sz w:val="25"/>
        </w:rPr>
        <w:t>面向交通基础设施全生命周期的 AI Agent 平台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73F6D"/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73F6D"/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23303D"/>
                <w:sz w:val="17"/>
              </w:rPr>
              <w:t>文档名称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Noto Sans CJK SC"/>
                <w:b w:val="0"/>
                <w:color w:val="23303D"/>
                <w:sz w:val="17"/>
              </w:rPr>
              <w:t>BridgeAI Platform Architecture White Paper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23303D"/>
                <w:sz w:val="17"/>
              </w:rPr>
              <w:t>章节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Noto Sans CJK SC"/>
                <w:b w:val="0"/>
                <w:color w:val="23303D"/>
                <w:sz w:val="17"/>
              </w:rPr>
              <w:t>第六章 BridgeAI Platform 总体架构设计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23303D"/>
                <w:sz w:val="17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Noto Sans CJK SC"/>
                <w:b w:val="0"/>
                <w:color w:val="23303D"/>
                <w:sz w:val="17"/>
              </w:rPr>
              <w:t>V1.0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23303D"/>
                <w:sz w:val="17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Noto Sans CJK SC"/>
                <w:b w:val="0"/>
                <w:color w:val="23303D"/>
                <w:sz w:val="17"/>
              </w:rPr>
              <w:t>正式可交付版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23303D"/>
                <w:sz w:val="17"/>
              </w:rPr>
              <w:t>平台定位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Noto Sans CJK SC"/>
                <w:b w:val="0"/>
                <w:color w:val="23303D"/>
                <w:sz w:val="17"/>
              </w:rPr>
              <w:t>面向交通基础设施全生命周期的 AI Agent 平台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23303D"/>
                <w:sz w:val="17"/>
              </w:rPr>
              <w:t>默认开发环境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Noto Sans CJK SC"/>
                <w:b w:val="0"/>
                <w:color w:val="23303D"/>
                <w:sz w:val="17"/>
              </w:rPr>
              <w:t>Mac Studio / Apple M3 Ultra / 512GB 统一内存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23303D"/>
                <w:sz w:val="17"/>
              </w:rPr>
              <w:t>数据库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Noto Sans CJK SC"/>
                <w:b w:val="0"/>
                <w:color w:val="23303D"/>
                <w:sz w:val="17"/>
              </w:rPr>
              <w:t>PostgreSQL（本地部署）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23303D"/>
                <w:sz w:val="17"/>
              </w:rPr>
              <w:t>Agent 编排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Noto Sans CJK SC"/>
                <w:b w:val="0"/>
                <w:color w:val="23303D"/>
                <w:sz w:val="17"/>
              </w:rPr>
              <w:t>LangGraph 优先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23303D"/>
                <w:sz w:val="17"/>
              </w:rPr>
              <w:t>本地模型运行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Noto Sans CJK SC"/>
                <w:b w:val="0"/>
                <w:color w:val="23303D"/>
                <w:sz w:val="17"/>
              </w:rPr>
              <w:t>Apple MLX 优先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23303D"/>
                <w:sz w:val="17"/>
              </w:rPr>
              <w:t>视觉模型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Noto Sans CJK SC"/>
                <w:b w:val="0"/>
                <w:color w:val="23303D"/>
                <w:sz w:val="17"/>
              </w:rPr>
              <w:t>YOLO26 及后续可替换模型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Aptos" w:hAnsi="Aptos" w:eastAsia="Noto Sans CJK SC"/>
                <w:b/>
                <w:color w:val="23303D"/>
                <w:sz w:val="17"/>
              </w:rPr>
              <w:t>编制日期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 w:eastAsia="Noto Sans CJK SC"/>
                <w:b w:val="0"/>
                <w:color w:val="23303D"/>
                <w:sz w:val="17"/>
              </w:rPr>
              <w:t>2026-07-17</w:t>
            </w:r>
          </w:p>
        </w:tc>
      </w:tr>
    </w:tbl>
    <w:p>
      <w:pPr>
        <w:spacing w:before="440"/>
        <w:jc w:val="center"/>
      </w:pPr>
      <w:r>
        <w:rPr>
          <w:rFonts w:ascii="Aptos" w:hAnsi="Aptos" w:eastAsia="Noto Sans CJK SC"/>
          <w:color w:val="5F6E7D"/>
          <w:sz w:val="17"/>
        </w:rPr>
        <w:t>V1.0  ·  正式可交付版  ·  2026-07-17</w:t>
      </w:r>
      <w:r>
        <w:br w:type="page"/>
      </w:r>
    </w:p>
    <w:p>
      <w:pPr>
        <w:pStyle w:val="Heading1"/>
        <w:spacing w:before="0" w:after="180"/>
        <w:jc w:val="left"/>
        <w:pBdr>
          <w:bottom w:val="single" w:sz="9" w:space="8" w:color="2E74B5"/>
        </w:pBdr>
      </w:pPr>
      <w:r>
        <w:rPr>
          <w:rFonts w:ascii="Aptos" w:hAnsi="Aptos" w:eastAsia="Noto Sans CJK SC"/>
          <w:b/>
          <w:color w:val="143B63"/>
          <w:sz w:val="36"/>
        </w:rPr>
        <w:t>目录</w:t>
      </w:r>
    </w:p>
    <w:p>
      <w:pPr>
        <w:pStyle w:val="TOCEntry1"/>
        <w:tabs>
          <w:tab w:val="right" w:leader="dot" w:pos="9120"/>
        </w:tabs>
      </w:pPr>
      <w:hyperlink w:anchor="bridgeai_06_nav_001">
        <w:r>
          <w:rPr>
            <w:color w:val="263746"/>
          </w:rPr>
          <w:t>6.1 本章目的</w:t>
        </w:r>
      </w:hyperlink>
      <w:r>
        <w:tab/>
        <w:t>5</w:t>
      </w:r>
    </w:p>
    <w:p>
      <w:pPr>
        <w:pStyle w:val="TOCEntry1"/>
        <w:tabs>
          <w:tab w:val="right" w:leader="dot" w:pos="9120"/>
        </w:tabs>
      </w:pPr>
      <w:hyperlink w:anchor="bridgeai_06_nav_002">
        <w:r>
          <w:rPr>
            <w:color w:val="263746"/>
          </w:rPr>
          <w:t>6.2 产品愿景</w:t>
        </w:r>
      </w:hyperlink>
      <w:r>
        <w:tab/>
        <w:t>6</w:t>
      </w:r>
    </w:p>
    <w:p>
      <w:pPr>
        <w:pStyle w:val="TOCEntry2"/>
        <w:tabs>
          <w:tab w:val="right" w:leader="dot" w:pos="9120"/>
        </w:tabs>
      </w:pPr>
      <w:hyperlink w:anchor="bridgeai_06_nav_003">
        <w:r>
          <w:rPr>
            <w:color w:val="263746"/>
          </w:rPr>
          <w:t>6.2.1 愿景</w:t>
        </w:r>
      </w:hyperlink>
      <w:r>
        <w:tab/>
        <w:t>6</w:t>
      </w:r>
    </w:p>
    <w:p>
      <w:pPr>
        <w:pStyle w:val="TOCEntry2"/>
        <w:tabs>
          <w:tab w:val="right" w:leader="dot" w:pos="9120"/>
        </w:tabs>
      </w:pPr>
      <w:hyperlink w:anchor="bridgeai_06_nav_004">
        <w:r>
          <w:rPr>
            <w:color w:val="263746"/>
          </w:rPr>
          <w:t>6.2.2 使命</w:t>
        </w:r>
      </w:hyperlink>
      <w:r>
        <w:tab/>
        <w:t>7</w:t>
      </w:r>
    </w:p>
    <w:p>
      <w:pPr>
        <w:pStyle w:val="TOCEntry2"/>
        <w:tabs>
          <w:tab w:val="right" w:leader="dot" w:pos="9120"/>
        </w:tabs>
      </w:pPr>
      <w:hyperlink w:anchor="bridgeai_06_nav_005">
        <w:r>
          <w:rPr>
            <w:color w:val="263746"/>
          </w:rPr>
          <w:t>6.2.3 核心价值</w:t>
        </w:r>
      </w:hyperlink>
      <w:r>
        <w:tab/>
        <w:t>7</w:t>
      </w:r>
    </w:p>
    <w:p>
      <w:pPr>
        <w:pStyle w:val="TOCEntry1"/>
        <w:tabs>
          <w:tab w:val="right" w:leader="dot" w:pos="9120"/>
        </w:tabs>
      </w:pPr>
      <w:hyperlink w:anchor="bridgeai_06_nav_006">
        <w:r>
          <w:rPr>
            <w:color w:val="263746"/>
          </w:rPr>
          <w:t>6.3 行业背景与平台建设必要性</w:t>
        </w:r>
      </w:hyperlink>
      <w:r>
        <w:tab/>
        <w:t>8</w:t>
      </w:r>
    </w:p>
    <w:p>
      <w:pPr>
        <w:pStyle w:val="TOCEntry1"/>
        <w:tabs>
          <w:tab w:val="right" w:leader="dot" w:pos="9120"/>
        </w:tabs>
      </w:pPr>
      <w:hyperlink w:anchor="bridgeai_06_nav_007">
        <w:r>
          <w:rPr>
            <w:color w:val="263746"/>
          </w:rPr>
          <w:t>6.4 产品定位</w:t>
        </w:r>
      </w:hyperlink>
      <w:r>
        <w:tab/>
        <w:t>10</w:t>
      </w:r>
    </w:p>
    <w:p>
      <w:pPr>
        <w:pStyle w:val="TOCEntry2"/>
        <w:tabs>
          <w:tab w:val="right" w:leader="dot" w:pos="9120"/>
        </w:tabs>
      </w:pPr>
      <w:hyperlink w:anchor="bridgeai_06_nav_008">
        <w:r>
          <w:rPr>
            <w:color w:val="263746"/>
          </w:rPr>
          <w:t>6.4.1 正式定位</w:t>
        </w:r>
      </w:hyperlink>
      <w:r>
        <w:tab/>
        <w:t>10</w:t>
      </w:r>
    </w:p>
    <w:p>
      <w:pPr>
        <w:pStyle w:val="TOCEntry2"/>
        <w:tabs>
          <w:tab w:val="right" w:leader="dot" w:pos="9120"/>
        </w:tabs>
      </w:pPr>
      <w:hyperlink w:anchor="bridgeai_06_nav_009">
        <w:r>
          <w:rPr>
            <w:color w:val="263746"/>
          </w:rPr>
          <w:t>6.4.2 BridgeAI 名称的边界</w:t>
        </w:r>
      </w:hyperlink>
      <w:r>
        <w:tab/>
        <w:t>10</w:t>
      </w:r>
    </w:p>
    <w:p>
      <w:pPr>
        <w:pStyle w:val="TOCEntry2"/>
        <w:tabs>
          <w:tab w:val="right" w:leader="dot" w:pos="9120"/>
        </w:tabs>
      </w:pPr>
      <w:hyperlink w:anchor="bridgeai_06_nav_010">
        <w:r>
          <w:rPr>
            <w:color w:val="263746"/>
          </w:rPr>
          <w:t>6.4.3 平台不是什么</w:t>
        </w:r>
      </w:hyperlink>
      <w:r>
        <w:tab/>
        <w:t>11</w:t>
      </w:r>
    </w:p>
    <w:p>
      <w:pPr>
        <w:pStyle w:val="TOCEntry1"/>
        <w:tabs>
          <w:tab w:val="right" w:leader="dot" w:pos="9120"/>
        </w:tabs>
      </w:pPr>
      <w:hyperlink w:anchor="bridgeai_06_nav_011">
        <w:r>
          <w:rPr>
            <w:color w:val="263746"/>
          </w:rPr>
          <w:t>6.5 全生命周期业务模型</w:t>
        </w:r>
      </w:hyperlink>
      <w:r>
        <w:tab/>
        <w:t>11</w:t>
      </w:r>
    </w:p>
    <w:p>
      <w:pPr>
        <w:pStyle w:val="TOCEntry2"/>
        <w:tabs>
          <w:tab w:val="right" w:leader="dot" w:pos="9120"/>
        </w:tabs>
      </w:pPr>
      <w:hyperlink w:anchor="bridgeai_06_nav_012">
        <w:r>
          <w:rPr>
            <w:color w:val="263746"/>
          </w:rPr>
          <w:t>6.5.1 规划阶段</w:t>
        </w:r>
      </w:hyperlink>
      <w:r>
        <w:tab/>
        <w:t>11</w:t>
      </w:r>
    </w:p>
    <w:p>
      <w:pPr>
        <w:pStyle w:val="TOCEntry2"/>
        <w:tabs>
          <w:tab w:val="right" w:leader="dot" w:pos="9120"/>
        </w:tabs>
      </w:pPr>
      <w:hyperlink w:anchor="bridgeai_06_nav_013">
        <w:r>
          <w:rPr>
            <w:color w:val="263746"/>
          </w:rPr>
          <w:t>6.5.2 勘察阶段</w:t>
        </w:r>
      </w:hyperlink>
      <w:r>
        <w:tab/>
        <w:t>12</w:t>
      </w:r>
    </w:p>
    <w:p>
      <w:pPr>
        <w:pStyle w:val="TOCEntry2"/>
        <w:tabs>
          <w:tab w:val="right" w:leader="dot" w:pos="9120"/>
        </w:tabs>
      </w:pPr>
      <w:hyperlink w:anchor="bridgeai_06_nav_014">
        <w:r>
          <w:rPr>
            <w:color w:val="263746"/>
          </w:rPr>
          <w:t>6.5.3 设计阶段</w:t>
        </w:r>
      </w:hyperlink>
      <w:r>
        <w:tab/>
        <w:t>12</w:t>
      </w:r>
    </w:p>
    <w:p>
      <w:pPr>
        <w:pStyle w:val="TOCEntry2"/>
        <w:tabs>
          <w:tab w:val="right" w:leader="dot" w:pos="9120"/>
        </w:tabs>
      </w:pPr>
      <w:hyperlink w:anchor="bridgeai_06_nav_015">
        <w:r>
          <w:rPr>
            <w:color w:val="263746"/>
          </w:rPr>
          <w:t>6.5.4 施工阶段</w:t>
        </w:r>
      </w:hyperlink>
      <w:r>
        <w:tab/>
        <w:t>12</w:t>
      </w:r>
    </w:p>
    <w:p>
      <w:pPr>
        <w:pStyle w:val="TOCEntry2"/>
        <w:tabs>
          <w:tab w:val="right" w:leader="dot" w:pos="9120"/>
        </w:tabs>
      </w:pPr>
      <w:hyperlink w:anchor="bridgeai_06_nav_016">
        <w:r>
          <w:rPr>
            <w:color w:val="263746"/>
          </w:rPr>
          <w:t>6.5.5 交工验收阶段</w:t>
        </w:r>
      </w:hyperlink>
      <w:r>
        <w:tab/>
        <w:t>13</w:t>
      </w:r>
    </w:p>
    <w:p>
      <w:pPr>
        <w:pStyle w:val="TOCEntry2"/>
        <w:tabs>
          <w:tab w:val="right" w:leader="dot" w:pos="9120"/>
        </w:tabs>
      </w:pPr>
      <w:hyperlink w:anchor="bridgeai_06_nav_017">
        <w:r>
          <w:rPr>
            <w:color w:val="263746"/>
          </w:rPr>
          <w:t>6.5.6 运营养护阶段</w:t>
        </w:r>
      </w:hyperlink>
      <w:r>
        <w:tab/>
        <w:t>13</w:t>
      </w:r>
    </w:p>
    <w:p>
      <w:pPr>
        <w:pStyle w:val="TOCEntry2"/>
        <w:tabs>
          <w:tab w:val="right" w:leader="dot" w:pos="9120"/>
        </w:tabs>
      </w:pPr>
      <w:hyperlink w:anchor="bridgeai_06_nav_018">
        <w:r>
          <w:rPr>
            <w:color w:val="263746"/>
          </w:rPr>
          <w:t>6.5.7 应急阶段</w:t>
        </w:r>
      </w:hyperlink>
      <w:r>
        <w:tab/>
        <w:t>13</w:t>
      </w:r>
    </w:p>
    <w:p>
      <w:pPr>
        <w:pStyle w:val="TOCEntry2"/>
        <w:tabs>
          <w:tab w:val="right" w:leader="dot" w:pos="9120"/>
        </w:tabs>
      </w:pPr>
      <w:hyperlink w:anchor="bridgeai_06_nav_019">
        <w:r>
          <w:rPr>
            <w:color w:val="263746"/>
          </w:rPr>
          <w:t>6.5.8 改扩建阶段</w:t>
        </w:r>
      </w:hyperlink>
      <w:r>
        <w:tab/>
        <w:t>14</w:t>
      </w:r>
    </w:p>
    <w:p>
      <w:pPr>
        <w:pStyle w:val="TOCEntry1"/>
        <w:tabs>
          <w:tab w:val="right" w:leader="dot" w:pos="9120"/>
        </w:tabs>
      </w:pPr>
      <w:hyperlink w:anchor="bridgeai_06_nav_020">
        <w:r>
          <w:rPr>
            <w:color w:val="263746"/>
          </w:rPr>
          <w:t>6.6 平台总体架构</w:t>
        </w:r>
      </w:hyperlink>
      <w:r>
        <w:tab/>
        <w:t>14</w:t>
      </w:r>
    </w:p>
    <w:p>
      <w:pPr>
        <w:pStyle w:val="TOCEntry1"/>
        <w:tabs>
          <w:tab w:val="right" w:leader="dot" w:pos="9120"/>
        </w:tabs>
      </w:pPr>
      <w:hyperlink w:anchor="bridgeai_06_nav_021">
        <w:r>
          <w:rPr>
            <w:color w:val="263746"/>
          </w:rPr>
          <w:t>6.7 平台分层原则</w:t>
        </w:r>
      </w:hyperlink>
      <w:r>
        <w:tab/>
        <w:t>15</w:t>
      </w:r>
    </w:p>
    <w:p>
      <w:pPr>
        <w:pStyle w:val="TOCEntry2"/>
        <w:tabs>
          <w:tab w:val="right" w:leader="dot" w:pos="9120"/>
        </w:tabs>
      </w:pPr>
      <w:hyperlink w:anchor="bridgeai_06_nav_022">
        <w:r>
          <w:rPr>
            <w:color w:val="263746"/>
          </w:rPr>
          <w:t>6.7.1 Platform First</w:t>
        </w:r>
      </w:hyperlink>
      <w:r>
        <w:tab/>
        <w:t>15</w:t>
      </w:r>
    </w:p>
    <w:p>
      <w:pPr>
        <w:pStyle w:val="TOCEntry2"/>
        <w:tabs>
          <w:tab w:val="right" w:leader="dot" w:pos="9120"/>
        </w:tabs>
      </w:pPr>
      <w:hyperlink w:anchor="bridgeai_06_nav_023">
        <w:r>
          <w:rPr>
            <w:color w:val="263746"/>
          </w:rPr>
          <w:t>6.7.2 Domain Separation</w:t>
        </w:r>
      </w:hyperlink>
      <w:r>
        <w:tab/>
        <w:t>15</w:t>
      </w:r>
    </w:p>
    <w:p>
      <w:pPr>
        <w:pStyle w:val="TOCEntry2"/>
        <w:tabs>
          <w:tab w:val="right" w:leader="dot" w:pos="9120"/>
        </w:tabs>
      </w:pPr>
      <w:hyperlink w:anchor="bridgeai_06_nav_024">
        <w:r>
          <w:rPr>
            <w:color w:val="263746"/>
          </w:rPr>
          <w:t>6.7.3 Workflow Driven</w:t>
        </w:r>
      </w:hyperlink>
      <w:r>
        <w:tab/>
        <w:t>15</w:t>
      </w:r>
    </w:p>
    <w:p>
      <w:pPr>
        <w:pStyle w:val="TOCEntry2"/>
        <w:tabs>
          <w:tab w:val="right" w:leader="dot" w:pos="9120"/>
        </w:tabs>
      </w:pPr>
      <w:hyperlink w:anchor="bridgeai_06_nav_025">
        <w:r>
          <w:rPr>
            <w:color w:val="263746"/>
          </w:rPr>
          <w:t>6.7.4 Local First</w:t>
        </w:r>
      </w:hyperlink>
      <w:r>
        <w:tab/>
        <w:t>15</w:t>
      </w:r>
    </w:p>
    <w:p>
      <w:pPr>
        <w:pStyle w:val="TOCEntry2"/>
        <w:tabs>
          <w:tab w:val="right" w:leader="dot" w:pos="9120"/>
        </w:tabs>
      </w:pPr>
      <w:hyperlink w:anchor="bridgeai_06_nav_026">
        <w:r>
          <w:rPr>
            <w:color w:val="263746"/>
          </w:rPr>
          <w:t>6.7.5 Human-in-the-loop</w:t>
        </w:r>
      </w:hyperlink>
      <w:r>
        <w:tab/>
        <w:t>16</w:t>
      </w:r>
    </w:p>
    <w:p>
      <w:pPr>
        <w:pStyle w:val="TOCEntry2"/>
        <w:tabs>
          <w:tab w:val="right" w:leader="dot" w:pos="9120"/>
        </w:tabs>
      </w:pPr>
      <w:hyperlink w:anchor="bridgeai_06_nav_027">
        <w:r>
          <w:rPr>
            <w:color w:val="263746"/>
          </w:rPr>
          <w:t>6.7.6 Evidence First</w:t>
        </w:r>
      </w:hyperlink>
      <w:r>
        <w:tab/>
        <w:t>16</w:t>
      </w:r>
    </w:p>
    <w:p>
      <w:pPr>
        <w:pStyle w:val="TOCEntry2"/>
        <w:tabs>
          <w:tab w:val="right" w:leader="dot" w:pos="9120"/>
        </w:tabs>
      </w:pPr>
      <w:hyperlink w:anchor="bridgeai_06_nav_028">
        <w:r>
          <w:rPr>
            <w:color w:val="263746"/>
          </w:rPr>
          <w:t>6.7.7 Model Agnostic</w:t>
        </w:r>
      </w:hyperlink>
      <w:r>
        <w:tab/>
        <w:t>16</w:t>
      </w:r>
    </w:p>
    <w:p>
      <w:pPr>
        <w:pStyle w:val="TOCEntry2"/>
        <w:tabs>
          <w:tab w:val="right" w:leader="dot" w:pos="9120"/>
        </w:tabs>
      </w:pPr>
      <w:hyperlink w:anchor="bridgeai_06_nav_029">
        <w:r>
          <w:rPr>
            <w:color w:val="263746"/>
          </w:rPr>
          <w:t>6.7.8 Physical AI Safety</w:t>
        </w:r>
      </w:hyperlink>
      <w:r>
        <w:tab/>
        <w:t>16</w:t>
      </w:r>
    </w:p>
    <w:p>
      <w:pPr>
        <w:pStyle w:val="TOCEntry1"/>
        <w:tabs>
          <w:tab w:val="right" w:leader="dot" w:pos="9120"/>
        </w:tabs>
      </w:pPr>
      <w:hyperlink w:anchor="bridgeai_06_nav_030">
        <w:r>
          <w:rPr>
            <w:color w:val="263746"/>
          </w:rPr>
          <w:t>6.8 Agent Runtime</w:t>
        </w:r>
      </w:hyperlink>
      <w:r>
        <w:tab/>
        <w:t>17</w:t>
      </w:r>
    </w:p>
    <w:p>
      <w:pPr>
        <w:pStyle w:val="TOCEntry2"/>
        <w:tabs>
          <w:tab w:val="right" w:leader="dot" w:pos="9120"/>
        </w:tabs>
      </w:pPr>
      <w:hyperlink w:anchor="bridgeai_06_nav_031">
        <w:r>
          <w:rPr>
            <w:color w:val="263746"/>
          </w:rPr>
          <w:t>6.8.1 Intent Parser</w:t>
        </w:r>
      </w:hyperlink>
      <w:r>
        <w:tab/>
        <w:t>17</w:t>
      </w:r>
    </w:p>
    <w:p>
      <w:pPr>
        <w:pStyle w:val="TOCEntry2"/>
        <w:tabs>
          <w:tab w:val="right" w:leader="dot" w:pos="9120"/>
        </w:tabs>
      </w:pPr>
      <w:hyperlink w:anchor="bridgeai_06_nav_032">
        <w:r>
          <w:rPr>
            <w:color w:val="263746"/>
          </w:rPr>
          <w:t>6.8.2 Planner</w:t>
        </w:r>
      </w:hyperlink>
      <w:r>
        <w:tab/>
        <w:t>17</w:t>
      </w:r>
    </w:p>
    <w:p>
      <w:pPr>
        <w:pStyle w:val="TOCEntry2"/>
        <w:tabs>
          <w:tab w:val="right" w:leader="dot" w:pos="9120"/>
        </w:tabs>
      </w:pPr>
      <w:hyperlink w:anchor="bridgeai_06_nav_033">
        <w:r>
          <w:rPr>
            <w:color w:val="263746"/>
          </w:rPr>
          <w:t>6.8.3 Policy Engine</w:t>
        </w:r>
      </w:hyperlink>
      <w:r>
        <w:tab/>
        <w:t>17</w:t>
      </w:r>
    </w:p>
    <w:p>
      <w:pPr>
        <w:pStyle w:val="TOCEntry2"/>
        <w:tabs>
          <w:tab w:val="right" w:leader="dot" w:pos="9120"/>
        </w:tabs>
      </w:pPr>
      <w:hyperlink w:anchor="bridgeai_06_nav_034">
        <w:r>
          <w:rPr>
            <w:color w:val="263746"/>
          </w:rPr>
          <w:t>6.8.4 Tool Router</w:t>
        </w:r>
      </w:hyperlink>
      <w:r>
        <w:tab/>
        <w:t>17</w:t>
      </w:r>
    </w:p>
    <w:p>
      <w:pPr>
        <w:pStyle w:val="TOCEntry2"/>
        <w:tabs>
          <w:tab w:val="right" w:leader="dot" w:pos="9120"/>
        </w:tabs>
      </w:pPr>
      <w:hyperlink w:anchor="bridgeai_06_nav_035">
        <w:r>
          <w:rPr>
            <w:color w:val="263746"/>
          </w:rPr>
          <w:t>6.8.5 State Manager</w:t>
        </w:r>
      </w:hyperlink>
      <w:r>
        <w:tab/>
        <w:t>17</w:t>
      </w:r>
    </w:p>
    <w:p>
      <w:pPr>
        <w:pStyle w:val="TOCEntry2"/>
        <w:tabs>
          <w:tab w:val="right" w:leader="dot" w:pos="9120"/>
        </w:tabs>
      </w:pPr>
      <w:hyperlink w:anchor="bridgeai_06_nav_036">
        <w:r>
          <w:rPr>
            <w:color w:val="263746"/>
          </w:rPr>
          <w:t>6.8.6 Review Manager</w:t>
        </w:r>
      </w:hyperlink>
      <w:r>
        <w:tab/>
        <w:t>17</w:t>
      </w:r>
    </w:p>
    <w:p>
      <w:pPr>
        <w:pStyle w:val="TOCEntry2"/>
        <w:tabs>
          <w:tab w:val="right" w:leader="dot" w:pos="9120"/>
        </w:tabs>
      </w:pPr>
      <w:hyperlink w:anchor="bridgeai_06_nav_037">
        <w:r>
          <w:rPr>
            <w:color w:val="263746"/>
          </w:rPr>
          <w:t>6.8.7 Audit Logger</w:t>
        </w:r>
      </w:hyperlink>
      <w:r>
        <w:tab/>
        <w:t>18</w:t>
      </w:r>
    </w:p>
    <w:p>
      <w:pPr>
        <w:pStyle w:val="TOCEntry1"/>
        <w:tabs>
          <w:tab w:val="right" w:leader="dot" w:pos="9120"/>
        </w:tabs>
      </w:pPr>
      <w:hyperlink w:anchor="bridgeai_06_nav_038">
        <w:r>
          <w:rPr>
            <w:color w:val="263746"/>
          </w:rPr>
          <w:t>6.9 Workflow Engine</w:t>
        </w:r>
      </w:hyperlink>
      <w:r>
        <w:tab/>
        <w:t>18</w:t>
      </w:r>
    </w:p>
    <w:p>
      <w:pPr>
        <w:pStyle w:val="TOCEntry1"/>
        <w:tabs>
          <w:tab w:val="right" w:leader="dot" w:pos="9120"/>
        </w:tabs>
      </w:pPr>
      <w:hyperlink w:anchor="bridgeai_06_nav_039">
        <w:r>
          <w:rPr>
            <w:color w:val="263746"/>
          </w:rPr>
          <w:t>6.10 Knowledge Center</w:t>
        </w:r>
      </w:hyperlink>
      <w:r>
        <w:tab/>
        <w:t>18</w:t>
      </w:r>
    </w:p>
    <w:p>
      <w:pPr>
        <w:pStyle w:val="TOCEntry1"/>
        <w:tabs>
          <w:tab w:val="right" w:leader="dot" w:pos="9120"/>
        </w:tabs>
      </w:pPr>
      <w:hyperlink w:anchor="bridgeai_06_nav_040">
        <w:r>
          <w:rPr>
            <w:color w:val="263746"/>
          </w:rPr>
          <w:t>6.11 Tool Center</w:t>
        </w:r>
      </w:hyperlink>
      <w:r>
        <w:tab/>
        <w:t>19</w:t>
      </w:r>
    </w:p>
    <w:p>
      <w:pPr>
        <w:pStyle w:val="TOCEntry2"/>
        <w:tabs>
          <w:tab w:val="right" w:leader="dot" w:pos="9120"/>
        </w:tabs>
      </w:pPr>
      <w:hyperlink w:anchor="bridgeai_06_nav_041">
        <w:r>
          <w:rPr>
            <w:color w:val="263746"/>
          </w:rPr>
          <w:t>视觉 Tool</w:t>
        </w:r>
      </w:hyperlink>
      <w:r>
        <w:tab/>
        <w:t>19</w:t>
      </w:r>
    </w:p>
    <w:p>
      <w:pPr>
        <w:pStyle w:val="TOCEntry2"/>
        <w:tabs>
          <w:tab w:val="right" w:leader="dot" w:pos="9120"/>
        </w:tabs>
      </w:pPr>
      <w:hyperlink w:anchor="bridgeai_06_nav_042">
        <w:r>
          <w:rPr>
            <w:color w:val="263746"/>
          </w:rPr>
          <w:t>无人机 Tool</w:t>
        </w:r>
      </w:hyperlink>
      <w:r>
        <w:tab/>
        <w:t>20</w:t>
      </w:r>
    </w:p>
    <w:p>
      <w:pPr>
        <w:pStyle w:val="TOCEntry2"/>
        <w:tabs>
          <w:tab w:val="right" w:leader="dot" w:pos="9120"/>
        </w:tabs>
      </w:pPr>
      <w:hyperlink w:anchor="bridgeai_06_nav_043">
        <w:r>
          <w:rPr>
            <w:color w:val="263746"/>
          </w:rPr>
          <w:t>BIM/GIS Tool</w:t>
        </w:r>
      </w:hyperlink>
      <w:r>
        <w:tab/>
        <w:t>20</w:t>
      </w:r>
    </w:p>
    <w:p>
      <w:pPr>
        <w:pStyle w:val="TOCEntry2"/>
        <w:tabs>
          <w:tab w:val="right" w:leader="dot" w:pos="9120"/>
        </w:tabs>
      </w:pPr>
      <w:hyperlink w:anchor="bridgeai_06_nav_044">
        <w:r>
          <w:rPr>
            <w:color w:val="263746"/>
          </w:rPr>
          <w:t>工程资料 Tool</w:t>
        </w:r>
      </w:hyperlink>
      <w:r>
        <w:tab/>
        <w:t>20</w:t>
      </w:r>
    </w:p>
    <w:p>
      <w:pPr>
        <w:pStyle w:val="TOCEntry2"/>
        <w:tabs>
          <w:tab w:val="right" w:leader="dot" w:pos="9120"/>
        </w:tabs>
      </w:pPr>
      <w:hyperlink w:anchor="bridgeai_06_nav_045">
        <w:r>
          <w:rPr>
            <w:color w:val="263746"/>
          </w:rPr>
          <w:t>数据 Tool</w:t>
        </w:r>
      </w:hyperlink>
      <w:r>
        <w:tab/>
        <w:t>21</w:t>
      </w:r>
    </w:p>
    <w:p>
      <w:pPr>
        <w:pStyle w:val="TOCEntry1"/>
        <w:tabs>
          <w:tab w:val="right" w:leader="dot" w:pos="9120"/>
        </w:tabs>
      </w:pPr>
      <w:hyperlink w:anchor="bridgeai_06_nav_046">
        <w:r>
          <w:rPr>
            <w:color w:val="263746"/>
          </w:rPr>
          <w:t>6.12 PostgreSQL 数据中心</w:t>
        </w:r>
      </w:hyperlink>
      <w:r>
        <w:tab/>
        <w:t>21</w:t>
      </w:r>
    </w:p>
    <w:p>
      <w:pPr>
        <w:pStyle w:val="TOCEntry2"/>
        <w:tabs>
          <w:tab w:val="right" w:leader="dot" w:pos="9120"/>
        </w:tabs>
      </w:pPr>
      <w:hyperlink w:anchor="bridgeai_06_nav_047">
        <w:r>
          <w:rPr>
            <w:color w:val="263746"/>
          </w:rPr>
          <w:t>核心实体</w:t>
        </w:r>
      </w:hyperlink>
      <w:r>
        <w:tab/>
        <w:t>21</w:t>
      </w:r>
    </w:p>
    <w:p>
      <w:pPr>
        <w:pStyle w:val="TOCEntry2"/>
        <w:tabs>
          <w:tab w:val="right" w:leader="dot" w:pos="9120"/>
        </w:tabs>
      </w:pPr>
      <w:hyperlink w:anchor="bridgeai_06_nav_048">
        <w:r>
          <w:rPr>
            <w:color w:val="263746"/>
          </w:rPr>
          <w:t>数据原则</w:t>
        </w:r>
      </w:hyperlink>
      <w:r>
        <w:tab/>
        <w:t>22</w:t>
      </w:r>
    </w:p>
    <w:p>
      <w:pPr>
        <w:pStyle w:val="TOCEntry1"/>
        <w:tabs>
          <w:tab w:val="right" w:leader="dot" w:pos="9120"/>
        </w:tabs>
      </w:pPr>
      <w:hyperlink w:anchor="bridgeai_06_nav_049">
        <w:r>
          <w:rPr>
            <w:color w:val="263746"/>
          </w:rPr>
          <w:t>6.13 Model Gateway</w:t>
        </w:r>
      </w:hyperlink>
      <w:r>
        <w:tab/>
        <w:t>22</w:t>
      </w:r>
    </w:p>
    <w:p>
      <w:pPr>
        <w:pStyle w:val="TOCEntry1"/>
        <w:tabs>
          <w:tab w:val="right" w:leader="dot" w:pos="9120"/>
        </w:tabs>
      </w:pPr>
      <w:hyperlink w:anchor="bridgeai_06_nav_050">
        <w:r>
          <w:rPr>
            <w:color w:val="263746"/>
          </w:rPr>
          <w:t>6.14 Domain Agent 体系</w:t>
        </w:r>
      </w:hyperlink>
      <w:r>
        <w:tab/>
        <w:t>23</w:t>
      </w:r>
    </w:p>
    <w:p>
      <w:pPr>
        <w:pStyle w:val="TOCEntry2"/>
        <w:tabs>
          <w:tab w:val="right" w:leader="dot" w:pos="9120"/>
        </w:tabs>
      </w:pPr>
      <w:hyperlink w:anchor="bridgeai_06_nav_051">
        <w:r>
          <w:rPr>
            <w:color w:val="263746"/>
          </w:rPr>
          <w:t>6.14.1 Bridge Inspection Agent</w:t>
        </w:r>
      </w:hyperlink>
      <w:r>
        <w:tab/>
        <w:t>23</w:t>
      </w:r>
    </w:p>
    <w:p>
      <w:pPr>
        <w:pStyle w:val="TOCEntry2"/>
        <w:tabs>
          <w:tab w:val="right" w:leader="dot" w:pos="9120"/>
        </w:tabs>
      </w:pPr>
      <w:hyperlink w:anchor="bridgeai_06_nav_052">
        <w:r>
          <w:rPr>
            <w:color w:val="263746"/>
          </w:rPr>
          <w:t>6.14.2 Smart Construction Agent</w:t>
        </w:r>
      </w:hyperlink>
      <w:r>
        <w:tab/>
        <w:t>24</w:t>
      </w:r>
    </w:p>
    <w:p>
      <w:pPr>
        <w:pStyle w:val="TOCEntry2"/>
        <w:tabs>
          <w:tab w:val="right" w:leader="dot" w:pos="9120"/>
        </w:tabs>
      </w:pPr>
      <w:hyperlink w:anchor="bridgeai_06_nav_053">
        <w:r>
          <w:rPr>
            <w:color w:val="263746"/>
          </w:rPr>
          <w:t>6.14.3 Safety Supervision Agent</w:t>
        </w:r>
      </w:hyperlink>
      <w:r>
        <w:tab/>
        <w:t>24</w:t>
      </w:r>
    </w:p>
    <w:p>
      <w:pPr>
        <w:pStyle w:val="TOCEntry2"/>
        <w:tabs>
          <w:tab w:val="right" w:leader="dot" w:pos="9120"/>
        </w:tabs>
      </w:pPr>
      <w:hyperlink w:anchor="bridgeai_06_nav_054">
        <w:r>
          <w:rPr>
            <w:color w:val="263746"/>
          </w:rPr>
          <w:t>6.14.4 Quality Inspection Agent</w:t>
        </w:r>
      </w:hyperlink>
      <w:r>
        <w:tab/>
        <w:t>24</w:t>
      </w:r>
    </w:p>
    <w:p>
      <w:pPr>
        <w:pStyle w:val="TOCEntry2"/>
        <w:tabs>
          <w:tab w:val="right" w:leader="dot" w:pos="9120"/>
        </w:tabs>
      </w:pPr>
      <w:hyperlink w:anchor="bridgeai_06_nav_055">
        <w:r>
          <w:rPr>
            <w:color w:val="263746"/>
          </w:rPr>
          <w:t>6.14.5 BIM Review Agent</w:t>
        </w:r>
      </w:hyperlink>
      <w:r>
        <w:tab/>
        <w:t>25</w:t>
      </w:r>
    </w:p>
    <w:p>
      <w:pPr>
        <w:pStyle w:val="TOCEntry2"/>
        <w:tabs>
          <w:tab w:val="right" w:leader="dot" w:pos="9120"/>
        </w:tabs>
      </w:pPr>
      <w:hyperlink w:anchor="bridgeai_06_nav_056">
        <w:r>
          <w:rPr>
            <w:color w:val="263746"/>
          </w:rPr>
          <w:t>6.14.6 Road Asset Agent</w:t>
        </w:r>
      </w:hyperlink>
      <w:r>
        <w:tab/>
        <w:t>25</w:t>
      </w:r>
    </w:p>
    <w:p>
      <w:pPr>
        <w:pStyle w:val="TOCEntry2"/>
        <w:tabs>
          <w:tab w:val="right" w:leader="dot" w:pos="9120"/>
        </w:tabs>
      </w:pPr>
      <w:hyperlink w:anchor="bridgeai_06_nav_057">
        <w:r>
          <w:rPr>
            <w:color w:val="263746"/>
          </w:rPr>
          <w:t>6.14.7 Tunnel Inspection Agent</w:t>
        </w:r>
      </w:hyperlink>
      <w:r>
        <w:tab/>
        <w:t>25</w:t>
      </w:r>
    </w:p>
    <w:p>
      <w:pPr>
        <w:pStyle w:val="TOCEntry2"/>
        <w:tabs>
          <w:tab w:val="right" w:leader="dot" w:pos="9120"/>
        </w:tabs>
      </w:pPr>
      <w:hyperlink w:anchor="bridgeai_06_nav_058">
        <w:r>
          <w:rPr>
            <w:color w:val="263746"/>
          </w:rPr>
          <w:t>6.14.8 Maintenance Planning Agent</w:t>
        </w:r>
      </w:hyperlink>
      <w:r>
        <w:tab/>
        <w:t>26</w:t>
      </w:r>
    </w:p>
    <w:p>
      <w:pPr>
        <w:pStyle w:val="TOCEntry2"/>
        <w:tabs>
          <w:tab w:val="right" w:leader="dot" w:pos="9120"/>
        </w:tabs>
      </w:pPr>
      <w:hyperlink w:anchor="bridgeai_06_nav_059">
        <w:r>
          <w:rPr>
            <w:color w:val="263746"/>
          </w:rPr>
          <w:t>6.14.9 Emergency Response Agent</w:t>
        </w:r>
      </w:hyperlink>
      <w:r>
        <w:tab/>
        <w:t>26</w:t>
      </w:r>
    </w:p>
    <w:p>
      <w:pPr>
        <w:pStyle w:val="TOCEntry2"/>
        <w:tabs>
          <w:tab w:val="right" w:leader="dot" w:pos="9120"/>
        </w:tabs>
      </w:pPr>
      <w:hyperlink w:anchor="bridgeai_06_nav_060">
        <w:r>
          <w:rPr>
            <w:color w:val="263746"/>
          </w:rPr>
          <w:t>6.14.10 Digital Twin Agent</w:t>
        </w:r>
      </w:hyperlink>
      <w:r>
        <w:tab/>
        <w:t>26</w:t>
      </w:r>
    </w:p>
    <w:p>
      <w:pPr>
        <w:pStyle w:val="TOCEntry1"/>
        <w:tabs>
          <w:tab w:val="right" w:leader="dot" w:pos="9120"/>
        </w:tabs>
      </w:pPr>
      <w:hyperlink w:anchor="bridgeai_06_nav_061">
        <w:r>
          <w:rPr>
            <w:color w:val="263746"/>
          </w:rPr>
          <w:t>6.15 Smart Construction Agent 详细定位</w:t>
        </w:r>
      </w:hyperlink>
      <w:r>
        <w:tab/>
        <w:t>27</w:t>
      </w:r>
    </w:p>
    <w:p>
      <w:pPr>
        <w:pStyle w:val="TOCEntry2"/>
        <w:tabs>
          <w:tab w:val="right" w:leader="dot" w:pos="9120"/>
        </w:tabs>
      </w:pPr>
      <w:hyperlink w:anchor="bridgeai_06_nav_062">
        <w:r>
          <w:rPr>
            <w:color w:val="263746"/>
          </w:rPr>
          <w:t>6.15.1 输入数据</w:t>
        </w:r>
      </w:hyperlink>
      <w:r>
        <w:tab/>
        <w:t>27</w:t>
      </w:r>
    </w:p>
    <w:p>
      <w:pPr>
        <w:pStyle w:val="TOCEntry2"/>
        <w:tabs>
          <w:tab w:val="right" w:leader="dot" w:pos="9120"/>
        </w:tabs>
      </w:pPr>
      <w:hyperlink w:anchor="bridgeai_06_nav_063">
        <w:r>
          <w:rPr>
            <w:color w:val="263746"/>
          </w:rPr>
          <w:t>6.15.2 输出成果</w:t>
        </w:r>
      </w:hyperlink>
      <w:r>
        <w:tab/>
        <w:t>27</w:t>
      </w:r>
    </w:p>
    <w:p>
      <w:pPr>
        <w:pStyle w:val="TOCEntry2"/>
        <w:tabs>
          <w:tab w:val="right" w:leader="dot" w:pos="9120"/>
        </w:tabs>
      </w:pPr>
      <w:hyperlink w:anchor="bridgeai_06_nav_064">
        <w:r>
          <w:rPr>
            <w:color w:val="263746"/>
          </w:rPr>
          <w:t>6.15.3 典型 Workflow</w:t>
        </w:r>
      </w:hyperlink>
      <w:r>
        <w:tab/>
        <w:t>28</w:t>
      </w:r>
    </w:p>
    <w:p>
      <w:pPr>
        <w:pStyle w:val="TOCEntry2"/>
        <w:tabs>
          <w:tab w:val="right" w:leader="dot" w:pos="9120"/>
        </w:tabs>
      </w:pPr>
      <w:hyperlink w:anchor="bridgeai_06_nav_065">
        <w:r>
          <w:rPr>
            <w:color w:val="263746"/>
          </w:rPr>
          <w:t>6.15.4 Human-in-the-loop</w:t>
        </w:r>
      </w:hyperlink>
      <w:r>
        <w:tab/>
        <w:t>28</w:t>
      </w:r>
    </w:p>
    <w:p>
      <w:pPr>
        <w:pStyle w:val="TOCEntry1"/>
        <w:tabs>
          <w:tab w:val="right" w:leader="dot" w:pos="9120"/>
        </w:tabs>
      </w:pPr>
      <w:hyperlink w:anchor="bridgeai_06_nav_066">
        <w:r>
          <w:rPr>
            <w:color w:val="263746"/>
          </w:rPr>
          <w:t>6.16 BridgeAI-UAV 在平台中的位置</w:t>
        </w:r>
      </w:hyperlink>
      <w:r>
        <w:tab/>
        <w:t>28</w:t>
      </w:r>
    </w:p>
    <w:p>
      <w:pPr>
        <w:pStyle w:val="TOCEntry2"/>
        <w:tabs>
          <w:tab w:val="right" w:leader="dot" w:pos="9120"/>
        </w:tabs>
      </w:pPr>
      <w:hyperlink w:anchor="bridgeai_06_nav_067">
        <w:r>
          <w:rPr>
            <w:color w:val="263746"/>
          </w:rPr>
          <w:t>已验证能力</w:t>
        </w:r>
      </w:hyperlink>
      <w:r>
        <w:tab/>
        <w:t>29</w:t>
      </w:r>
    </w:p>
    <w:p>
      <w:pPr>
        <w:pStyle w:val="TOCEntry2"/>
        <w:tabs>
          <w:tab w:val="right" w:leader="dot" w:pos="9120"/>
        </w:tabs>
      </w:pPr>
      <w:hyperlink w:anchor="bridgeai_06_nav_068">
        <w:r>
          <w:rPr>
            <w:color w:val="263746"/>
          </w:rPr>
          <w:t>正在研发</w:t>
        </w:r>
      </w:hyperlink>
      <w:r>
        <w:tab/>
        <w:t>29</w:t>
      </w:r>
    </w:p>
    <w:p>
      <w:pPr>
        <w:pStyle w:val="TOCEntry2"/>
        <w:tabs>
          <w:tab w:val="right" w:leader="dot" w:pos="9120"/>
        </w:tabs>
      </w:pPr>
      <w:hyperlink w:anchor="bridgeai_06_nav_069">
        <w:r>
          <w:rPr>
            <w:color w:val="263746"/>
          </w:rPr>
          <w:t>安全边界</w:t>
        </w:r>
      </w:hyperlink>
      <w:r>
        <w:tab/>
        <w:t>29</w:t>
      </w:r>
    </w:p>
    <w:p>
      <w:pPr>
        <w:pStyle w:val="TOCEntry1"/>
        <w:tabs>
          <w:tab w:val="right" w:leader="dot" w:pos="9120"/>
        </w:tabs>
      </w:pPr>
      <w:hyperlink w:anchor="bridgeai_06_nav_070">
        <w:r>
          <w:rPr>
            <w:color w:val="263746"/>
          </w:rPr>
          <w:t>6.17 数字闭环</w:t>
        </w:r>
      </w:hyperlink>
      <w:r>
        <w:tab/>
        <w:t>30</w:t>
      </w:r>
    </w:p>
    <w:p>
      <w:pPr>
        <w:pStyle w:val="TOCEntry1"/>
        <w:tabs>
          <w:tab w:val="right" w:leader="dot" w:pos="9120"/>
        </w:tabs>
      </w:pPr>
      <w:hyperlink w:anchor="bridgeai_06_nav_071">
        <w:r>
          <w:rPr>
            <w:color w:val="263746"/>
          </w:rPr>
          <w:t>6.18 平台应用架构</w:t>
        </w:r>
      </w:hyperlink>
      <w:r>
        <w:tab/>
        <w:t>31</w:t>
      </w:r>
    </w:p>
    <w:p>
      <w:pPr>
        <w:pStyle w:val="TOCEntry2"/>
        <w:tabs>
          <w:tab w:val="right" w:leader="dot" w:pos="9120"/>
        </w:tabs>
      </w:pPr>
      <w:hyperlink w:anchor="bridgeai_06_nav_072">
        <w:r>
          <w:rPr>
            <w:color w:val="263746"/>
          </w:rPr>
          <w:t>Project Center</w:t>
        </w:r>
      </w:hyperlink>
      <w:r>
        <w:tab/>
        <w:t>31</w:t>
      </w:r>
    </w:p>
    <w:p>
      <w:pPr>
        <w:pStyle w:val="TOCEntry2"/>
        <w:tabs>
          <w:tab w:val="right" w:leader="dot" w:pos="9120"/>
        </w:tabs>
      </w:pPr>
      <w:hyperlink w:anchor="bridgeai_06_nav_073">
        <w:r>
          <w:rPr>
            <w:color w:val="263746"/>
          </w:rPr>
          <w:t>Task Center</w:t>
        </w:r>
      </w:hyperlink>
      <w:r>
        <w:tab/>
        <w:t>31</w:t>
      </w:r>
    </w:p>
    <w:p>
      <w:pPr>
        <w:pStyle w:val="TOCEntry2"/>
        <w:tabs>
          <w:tab w:val="right" w:leader="dot" w:pos="9120"/>
        </w:tabs>
      </w:pPr>
      <w:hyperlink w:anchor="bridgeai_06_nav_074">
        <w:r>
          <w:rPr>
            <w:color w:val="263746"/>
          </w:rPr>
          <w:t>Smart Construction</w:t>
        </w:r>
      </w:hyperlink>
      <w:r>
        <w:tab/>
        <w:t>42</w:t>
      </w:r>
    </w:p>
    <w:p>
      <w:pPr>
        <w:pStyle w:val="TOCEntry2"/>
        <w:tabs>
          <w:tab w:val="right" w:leader="dot" w:pos="9120"/>
        </w:tabs>
      </w:pPr>
      <w:hyperlink w:anchor="bridgeai_06_nav_075">
        <w:r>
          <w:rPr>
            <w:color w:val="263746"/>
          </w:rPr>
          <w:t>Inspection Center</w:t>
        </w:r>
      </w:hyperlink>
      <w:r>
        <w:tab/>
        <w:t>32</w:t>
      </w:r>
    </w:p>
    <w:p>
      <w:pPr>
        <w:pStyle w:val="TOCEntry2"/>
        <w:tabs>
          <w:tab w:val="right" w:leader="dot" w:pos="9120"/>
        </w:tabs>
      </w:pPr>
      <w:hyperlink w:anchor="bridgeai_06_nav_076">
        <w:r>
          <w:rPr>
            <w:color w:val="263746"/>
          </w:rPr>
          <w:t>Model Center</w:t>
        </w:r>
      </w:hyperlink>
      <w:r>
        <w:tab/>
        <w:t>32</w:t>
      </w:r>
    </w:p>
    <w:p>
      <w:pPr>
        <w:pStyle w:val="TOCEntry1"/>
        <w:tabs>
          <w:tab w:val="right" w:leader="dot" w:pos="9120"/>
        </w:tabs>
      </w:pPr>
      <w:hyperlink w:anchor="bridgeai_06_nav_077">
        <w:r>
          <w:rPr>
            <w:color w:val="263746"/>
          </w:rPr>
          <w:t>6.19 推荐代码目录</w:t>
        </w:r>
      </w:hyperlink>
      <w:r>
        <w:tab/>
        <w:t>33</w:t>
      </w:r>
    </w:p>
    <w:p>
      <w:pPr>
        <w:pStyle w:val="TOCEntry1"/>
        <w:tabs>
          <w:tab w:val="right" w:leader="dot" w:pos="9120"/>
        </w:tabs>
      </w:pPr>
      <w:hyperlink w:anchor="bridgeai_06_nav_078">
        <w:r>
          <w:rPr>
            <w:color w:val="263746"/>
          </w:rPr>
          <w:t>6.20 部署架构</w:t>
        </w:r>
      </w:hyperlink>
      <w:r>
        <w:tab/>
        <w:t>34</w:t>
      </w:r>
    </w:p>
    <w:p>
      <w:pPr>
        <w:pStyle w:val="TOCEntry2"/>
        <w:tabs>
          <w:tab w:val="right" w:leader="dot" w:pos="9120"/>
        </w:tabs>
      </w:pPr>
      <w:hyperlink w:anchor="bridgeai_06_nav_079">
        <w:r>
          <w:rPr>
            <w:color w:val="263746"/>
          </w:rPr>
          <w:t>第一阶段：单机开发部署</w:t>
        </w:r>
      </w:hyperlink>
      <w:r>
        <w:tab/>
        <w:t>34</w:t>
      </w:r>
    </w:p>
    <w:p>
      <w:pPr>
        <w:pStyle w:val="TOCEntry2"/>
        <w:tabs>
          <w:tab w:val="right" w:leader="dot" w:pos="9120"/>
        </w:tabs>
      </w:pPr>
      <w:hyperlink w:anchor="bridgeai_06_nav_080">
        <w:r>
          <w:rPr>
            <w:color w:val="263746"/>
          </w:rPr>
          <w:t>第二阶段：本地服务器部署</w:t>
        </w:r>
      </w:hyperlink>
      <w:r>
        <w:tab/>
        <w:t>34</w:t>
      </w:r>
    </w:p>
    <w:p>
      <w:pPr>
        <w:pStyle w:val="TOCEntry2"/>
        <w:tabs>
          <w:tab w:val="right" w:leader="dot" w:pos="9120"/>
        </w:tabs>
      </w:pPr>
      <w:hyperlink w:anchor="bridgeai_06_nav_081">
        <w:r>
          <w:rPr>
            <w:color w:val="263746"/>
          </w:rPr>
          <w:t>第三阶段：边云协同</w:t>
        </w:r>
      </w:hyperlink>
      <w:r>
        <w:tab/>
        <w:t>35</w:t>
      </w:r>
    </w:p>
    <w:p>
      <w:pPr>
        <w:pStyle w:val="TOCEntry1"/>
        <w:tabs>
          <w:tab w:val="right" w:leader="dot" w:pos="9120"/>
        </w:tabs>
      </w:pPr>
      <w:hyperlink w:anchor="bridgeai_06_nav_082">
        <w:r>
          <w:rPr>
            <w:color w:val="263746"/>
          </w:rPr>
          <w:t>6.21 权限与安全</w:t>
        </w:r>
      </w:hyperlink>
      <w:r>
        <w:tab/>
        <w:t>35</w:t>
      </w:r>
    </w:p>
    <w:p>
      <w:pPr>
        <w:pStyle w:val="TOCEntry2"/>
        <w:tabs>
          <w:tab w:val="right" w:leader="dot" w:pos="9120"/>
        </w:tabs>
      </w:pPr>
      <w:hyperlink w:anchor="bridgeai_06_nav_083">
        <w:r>
          <w:rPr>
            <w:color w:val="263746"/>
          </w:rPr>
          <w:t>权限层级</w:t>
        </w:r>
      </w:hyperlink>
      <w:r>
        <w:tab/>
        <w:t>35</w:t>
      </w:r>
    </w:p>
    <w:p>
      <w:pPr>
        <w:pStyle w:val="TOCEntry2"/>
        <w:tabs>
          <w:tab w:val="right" w:leader="dot" w:pos="9120"/>
        </w:tabs>
      </w:pPr>
      <w:hyperlink w:anchor="bridgeai_06_nav_084">
        <w:r>
          <w:rPr>
            <w:color w:val="263746"/>
          </w:rPr>
          <w:t>安全要求</w:t>
        </w:r>
      </w:hyperlink>
      <w:r>
        <w:tab/>
        <w:t>40</w:t>
      </w:r>
    </w:p>
    <w:p>
      <w:pPr>
        <w:pStyle w:val="TOCEntry1"/>
        <w:tabs>
          <w:tab w:val="right" w:leader="dot" w:pos="9120"/>
        </w:tabs>
      </w:pPr>
      <w:hyperlink w:anchor="bridgeai_06_nav_085">
        <w:r>
          <w:rPr>
            <w:color w:val="263746"/>
          </w:rPr>
          <w:t>6.22 平台演进路线</w:t>
        </w:r>
      </w:hyperlink>
      <w:r>
        <w:tab/>
        <w:t>36</w:t>
      </w:r>
    </w:p>
    <w:p>
      <w:pPr>
        <w:pStyle w:val="TOCEntry2"/>
        <w:tabs>
          <w:tab w:val="right" w:leader="dot" w:pos="9120"/>
        </w:tabs>
      </w:pPr>
      <w:hyperlink w:anchor="bridgeai_06_nav_086">
        <w:r>
          <w:rPr>
            <w:color w:val="263746"/>
          </w:rPr>
          <w:t>Phase 1：桥梁巡检闭环</w:t>
        </w:r>
      </w:hyperlink>
      <w:r>
        <w:tab/>
        <w:t>36</w:t>
      </w:r>
    </w:p>
    <w:p>
      <w:pPr>
        <w:pStyle w:val="TOCEntry2"/>
        <w:tabs>
          <w:tab w:val="right" w:leader="dot" w:pos="9120"/>
        </w:tabs>
      </w:pPr>
      <w:hyperlink w:anchor="bridgeai_06_nav_087">
        <w:r>
          <w:rPr>
            <w:color w:val="263746"/>
          </w:rPr>
          <w:t>Phase 2：智慧工地 Agent</w:t>
        </w:r>
      </w:hyperlink>
      <w:r>
        <w:tab/>
        <w:t>36</w:t>
      </w:r>
    </w:p>
    <w:p>
      <w:pPr>
        <w:pStyle w:val="TOCEntry2"/>
        <w:tabs>
          <w:tab w:val="right" w:leader="dot" w:pos="9120"/>
        </w:tabs>
      </w:pPr>
      <w:hyperlink w:anchor="bridgeai_06_nav_088">
        <w:r>
          <w:rPr>
            <w:color w:val="263746"/>
          </w:rPr>
          <w:t>Phase 3：多资产扩展</w:t>
        </w:r>
      </w:hyperlink>
      <w:r>
        <w:tab/>
        <w:t>37</w:t>
      </w:r>
    </w:p>
    <w:p>
      <w:pPr>
        <w:pStyle w:val="TOCEntry2"/>
        <w:tabs>
          <w:tab w:val="right" w:leader="dot" w:pos="9120"/>
        </w:tabs>
      </w:pPr>
      <w:hyperlink w:anchor="bridgeai_06_nav_089">
        <w:r>
          <w:rPr>
            <w:color w:val="263746"/>
          </w:rPr>
          <w:t>Phase 4：数字孪生</w:t>
        </w:r>
      </w:hyperlink>
      <w:r>
        <w:tab/>
        <w:t>37</w:t>
      </w:r>
    </w:p>
    <w:p>
      <w:pPr>
        <w:pStyle w:val="TOCEntry2"/>
        <w:tabs>
          <w:tab w:val="right" w:leader="dot" w:pos="9120"/>
        </w:tabs>
      </w:pPr>
      <w:hyperlink w:anchor="bridgeai_06_nav_090">
        <w:r>
          <w:rPr>
            <w:color w:val="263746"/>
          </w:rPr>
          <w:t>Phase 5：多 Agent 协同</w:t>
        </w:r>
      </w:hyperlink>
      <w:r>
        <w:tab/>
        <w:t>37</w:t>
      </w:r>
    </w:p>
    <w:p>
      <w:pPr>
        <w:pStyle w:val="TOCEntry1"/>
        <w:tabs>
          <w:tab w:val="right" w:leader="dot" w:pos="9120"/>
        </w:tabs>
      </w:pPr>
      <w:hyperlink w:anchor="bridgeai_06_nav_091">
        <w:r>
          <w:rPr>
            <w:color w:val="263746"/>
          </w:rPr>
          <w:t>6.23 V1.0 实施范围</w:t>
        </w:r>
      </w:hyperlink>
      <w:r>
        <w:tab/>
        <w:t>38</w:t>
      </w:r>
    </w:p>
    <w:p>
      <w:pPr>
        <w:pStyle w:val="TOCEntry1"/>
        <w:tabs>
          <w:tab w:val="right" w:leader="dot" w:pos="9120"/>
        </w:tabs>
      </w:pPr>
      <w:hyperlink w:anchor="bridgeai_06_nav_092">
        <w:r>
          <w:rPr>
            <w:color w:val="263746"/>
          </w:rPr>
          <w:t>6.24 架构决策记录</w:t>
        </w:r>
      </w:hyperlink>
      <w:r>
        <w:tab/>
        <w:t>38</w:t>
      </w:r>
    </w:p>
    <w:p>
      <w:pPr>
        <w:pStyle w:val="TOCEntry2"/>
        <w:tabs>
          <w:tab w:val="right" w:leader="dot" w:pos="9120"/>
        </w:tabs>
      </w:pPr>
      <w:hyperlink w:anchor="bridgeai_06_nav_093">
        <w:r>
          <w:rPr>
            <w:color w:val="263746"/>
          </w:rPr>
          <w:t>ADR-006-001：从单一桥梁 Agent 升级为全生命周期平台</w:t>
        </w:r>
      </w:hyperlink>
      <w:r>
        <w:tab/>
        <w:t>38</w:t>
      </w:r>
    </w:p>
    <w:p>
      <w:pPr>
        <w:pStyle w:val="TOCEntry2"/>
        <w:tabs>
          <w:tab w:val="right" w:leader="dot" w:pos="9120"/>
        </w:tabs>
      </w:pPr>
      <w:hyperlink w:anchor="bridgeai_06_nav_094">
        <w:r>
          <w:rPr>
            <w:color w:val="263746"/>
          </w:rPr>
          <w:t>ADR-006-002：智慧工地 Agent 作为一级 Agent</w:t>
        </w:r>
      </w:hyperlink>
      <w:r>
        <w:tab/>
        <w:t>39</w:t>
      </w:r>
    </w:p>
    <w:p>
      <w:pPr>
        <w:pStyle w:val="TOCEntry2"/>
        <w:tabs>
          <w:tab w:val="right" w:leader="dot" w:pos="9120"/>
        </w:tabs>
      </w:pPr>
      <w:hyperlink w:anchor="bridgeai_06_nav_095">
        <w:r>
          <w:rPr>
            <w:color w:val="263746"/>
          </w:rPr>
          <w:t>ADR-006-003：统一 PostgreSQL 数据中心</w:t>
        </w:r>
      </w:hyperlink>
      <w:r>
        <w:tab/>
        <w:t>39</w:t>
      </w:r>
    </w:p>
    <w:p>
      <w:pPr>
        <w:pStyle w:val="TOCEntry2"/>
        <w:tabs>
          <w:tab w:val="right" w:leader="dot" w:pos="9120"/>
        </w:tabs>
      </w:pPr>
      <w:hyperlink w:anchor="bridgeai_06_nav_096">
        <w:r>
          <w:rPr>
            <w:color w:val="263746"/>
          </w:rPr>
          <w:t>ADR-006-004：本地优先，边云协同</w:t>
        </w:r>
      </w:hyperlink>
      <w:r>
        <w:tab/>
        <w:t>40</w:t>
      </w:r>
    </w:p>
    <w:p>
      <w:pPr>
        <w:pStyle w:val="TOCEntry1"/>
        <w:tabs>
          <w:tab w:val="right" w:leader="dot" w:pos="9120"/>
        </w:tabs>
      </w:pPr>
      <w:hyperlink w:anchor="bridgeai_06_nav_097">
        <w:r>
          <w:rPr>
            <w:color w:val="263746"/>
          </w:rPr>
          <w:t>6.25 风险与约束</w:t>
        </w:r>
      </w:hyperlink>
      <w:r>
        <w:tab/>
        <w:t>40</w:t>
      </w:r>
    </w:p>
    <w:p>
      <w:pPr>
        <w:pStyle w:val="TOCEntry2"/>
        <w:tabs>
          <w:tab w:val="right" w:leader="dot" w:pos="9120"/>
        </w:tabs>
      </w:pPr>
      <w:hyperlink w:anchor="bridgeai_06_nav_098">
        <w:r>
          <w:rPr>
            <w:color w:val="263746"/>
          </w:rPr>
          <w:t>平台范围过大</w:t>
        </w:r>
      </w:hyperlink>
      <w:r>
        <w:tab/>
        <w:t>40</w:t>
      </w:r>
    </w:p>
    <w:p>
      <w:pPr>
        <w:pStyle w:val="TOCEntry2"/>
        <w:tabs>
          <w:tab w:val="right" w:leader="dot" w:pos="9120"/>
        </w:tabs>
      </w:pPr>
      <w:hyperlink w:anchor="bridgeai_06_nav_099">
        <w:r>
          <w:rPr>
            <w:color w:val="263746"/>
          </w:rPr>
          <w:t>Agent 幻觉</w:t>
        </w:r>
      </w:hyperlink>
      <w:r>
        <w:tab/>
        <w:t>40</w:t>
      </w:r>
    </w:p>
    <w:p>
      <w:pPr>
        <w:pStyle w:val="TOCEntry2"/>
        <w:tabs>
          <w:tab w:val="right" w:leader="dot" w:pos="9120"/>
        </w:tabs>
      </w:pPr>
      <w:hyperlink w:anchor="bridgeai_06_nav_100">
        <w:r>
          <w:rPr>
            <w:color w:val="263746"/>
          </w:rPr>
          <w:t>数据割裂</w:t>
        </w:r>
      </w:hyperlink>
      <w:r>
        <w:tab/>
        <w:t>41</w:t>
      </w:r>
    </w:p>
    <w:p>
      <w:pPr>
        <w:pStyle w:val="TOCEntry2"/>
        <w:tabs>
          <w:tab w:val="right" w:leader="dot" w:pos="9120"/>
        </w:tabs>
      </w:pPr>
      <w:hyperlink w:anchor="bridgeai_06_nav_101">
        <w:r>
          <w:rPr>
            <w:color w:val="263746"/>
          </w:rPr>
          <w:t>无人机安全</w:t>
        </w:r>
      </w:hyperlink>
      <w:r>
        <w:tab/>
        <w:t>41</w:t>
      </w:r>
    </w:p>
    <w:p>
      <w:pPr>
        <w:pStyle w:val="TOCEntry2"/>
        <w:tabs>
          <w:tab w:val="right" w:leader="dot" w:pos="9120"/>
        </w:tabs>
      </w:pPr>
      <w:hyperlink w:anchor="bridgeai_06_nav_102">
        <w:r>
          <w:rPr>
            <w:color w:val="263746"/>
          </w:rPr>
          <w:t>个人开发压力</w:t>
        </w:r>
      </w:hyperlink>
      <w:r>
        <w:tab/>
        <w:t>41</w:t>
      </w:r>
    </w:p>
    <w:p>
      <w:pPr>
        <w:pStyle w:val="TOCEntry1"/>
        <w:tabs>
          <w:tab w:val="right" w:leader="dot" w:pos="9120"/>
        </w:tabs>
      </w:pPr>
      <w:hyperlink w:anchor="bridgeai_06_nav_103">
        <w:r>
          <w:rPr>
            <w:color w:val="263746"/>
          </w:rPr>
          <w:t>6.26 本章结论</w:t>
        </w:r>
      </w:hyperlink>
      <w:r>
        <w:tab/>
        <w:t>41</w:t>
      </w:r>
    </w:p>
    <w:p>
      <w:pPr>
        <w:pStyle w:val="TOCEntry1"/>
        <w:tabs>
          <w:tab w:val="right" w:leader="dot" w:pos="9120"/>
        </w:tabs>
      </w:pPr>
      <w:hyperlink w:anchor="bridgeai_06_nav_104">
        <w:r>
          <w:rPr>
            <w:color w:val="263746"/>
          </w:rPr>
          <w:t>后续章节建议</w:t>
        </w:r>
      </w:hyperlink>
      <w:r>
        <w:tab/>
        <w:t>42</w:t>
      </w:r>
    </w:p>
    <w:p>
      <w:pPr>
        <w:pStyle w:val="TOCEntry1"/>
        <w:tabs>
          <w:tab w:val="right" w:leader="dot" w:pos="9120"/>
        </w:tabs>
      </w:pPr>
      <w:hyperlink w:anchor="bridgeai_06_nav_105">
        <w:r>
          <w:rPr>
            <w:color w:val="263746"/>
          </w:rPr>
          <w:t>修订记录</w:t>
        </w:r>
      </w:hyperlink>
      <w:r>
        <w:tab/>
        <w:t>43</w:t>
      </w:r>
    </w:p>
    <w:p>
      <w:r>
        <w:br w:type="page"/>
      </w:r>
    </w:p>
    <w:p>
      <w:bookmarkStart w:id="7001" w:name="bridgeai_06_nav_001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6.1 本章目的</w:t>
      </w:r>
      <w:bookmarkEnd w:id="7001"/>
    </w:p>
    <w:p>
      <w:pPr/>
      <w:r>
        <w:rPr>
          <w:rFonts w:ascii="Aptos" w:hAnsi="Aptos" w:eastAsia="Noto Sans CJK SC"/>
          <w:color w:val="23303D"/>
          <w:sz w:val="19"/>
        </w:rPr>
        <w:t>本章用于正式定义 BridgeAI Platform 的产品定位、业务边界、总体架构、核心平台能力、行业 Agent 体系、全生命周期应用模型和后续演进路线。</w:t>
      </w:r>
    </w:p>
    <w:p>
      <w:pPr/>
      <w:r>
        <w:rPr>
          <w:rFonts w:ascii="Aptos" w:hAnsi="Aptos" w:eastAsia="Noto Sans CJK SC"/>
          <w:color w:val="23303D"/>
          <w:sz w:val="19"/>
        </w:rPr>
        <w:t>BridgeAI Platform 不再被定义为单一的桥梁病害检测系统，也不被定义为只服务于运营养护阶段的 AI 工具。</w:t>
      </w:r>
    </w:p>
    <w:p>
      <w:pPr/>
      <w:r>
        <w:rPr>
          <w:rFonts w:ascii="Aptos" w:hAnsi="Aptos" w:eastAsia="Noto Sans CJK SC"/>
          <w:color w:val="23303D"/>
          <w:sz w:val="19"/>
        </w:rPr>
        <w:t>其正式定位为：</w:t>
      </w:r>
    </w:p>
    <w:p>
      <w:pPr>
        <w:pStyle w:val="BridgeAICallout"/>
        <w:shd w:fill="EEF4FA"/>
        <w:pBdr>
          <w:left w:val="single" w:sz="18" w:space="90" w:color="2E74B5"/>
        </w:pBdr>
      </w:pPr>
      <w:r>
        <w:rPr>
          <w:rFonts w:ascii="Aptos" w:hAnsi="Aptos" w:eastAsia="Noto Sans CJK SC"/>
          <w:b/>
          <w:color w:val="1F4D78"/>
          <w:sz w:val="20"/>
        </w:rPr>
        <w:t>BridgeAI Platform 是面向交通基础设施全生命周期的 AI Agent 平台。</w:t>
      </w:r>
    </w:p>
    <w:p>
      <w:pPr/>
      <w:r>
        <w:rPr>
          <w:rFonts w:ascii="Aptos" w:hAnsi="Aptos" w:eastAsia="Noto Sans CJK SC"/>
          <w:color w:val="23303D"/>
          <w:sz w:val="19"/>
        </w:rPr>
        <w:t>平台服务对象包括但不限于：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公路；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桥梁；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隧道；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边坡；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交通场站；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智慧工地；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施工现场；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运营养护单位；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检测单位；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监理单位；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建设管理单位；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设计与咨询单位。</w:t>
      </w:r>
    </w:p>
    <w:p>
      <w:pPr/>
      <w:r>
        <w:rPr>
          <w:rFonts w:ascii="Aptos" w:hAnsi="Aptos" w:eastAsia="Noto Sans CJK SC"/>
          <w:color w:val="23303D"/>
          <w:sz w:val="19"/>
        </w:rPr>
        <w:t>平台覆盖的生命周期包括：</w:t>
      </w:r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规划</w:t>
        <w:br/>
        <w:t xml:space="preserve">  ↓</w:t>
        <w:br/>
        <w:t>勘察</w:t>
        <w:br/>
        <w:t xml:space="preserve">  ↓</w:t>
        <w:br/>
        <w:t>设计</w:t>
        <w:br/>
        <w:t xml:space="preserve">  ↓</w:t>
        <w:br/>
        <w:t>施工</w:t>
        <w:br/>
        <w:t xml:space="preserve">  ↓</w:t>
        <w:br/>
        <w:t>交工验收</w:t>
        <w:br/>
        <w:t xml:space="preserve">  ↓</w:t>
        <w:br/>
        <w:t>运营</w:t>
        <w:br/>
        <w:t xml:space="preserve">  ↓</w:t>
        <w:br/>
        <w:t>巡检</w:t>
        <w:br/>
        <w:t xml:space="preserve">  ↓</w:t>
        <w:br/>
        <w:t>养护</w:t>
        <w:br/>
        <w:t xml:space="preserve">  ↓</w:t>
        <w:br/>
        <w:t>应急</w:t>
        <w:br/>
        <w:t xml:space="preserve">  ↓</w:t>
        <w:br/>
        <w:t>改扩建</w:t>
        <w:br/>
        <w:t xml:space="preserve">  ↓</w:t>
        <w:br/>
        <w:t>退役与数字资产归档</w:t>
      </w:r>
    </w:p>
    <w:p>
      <w:pPr>
        <w:spacing w:after="20"/>
      </w:pPr>
    </w:p>
    <w:p>
      <w:pPr/>
      <w:r>
        <w:rPr>
          <w:rFonts w:ascii="Aptos" w:hAnsi="Aptos" w:eastAsia="Noto Sans CJK SC"/>
          <w:color w:val="23303D"/>
          <w:sz w:val="19"/>
        </w:rPr>
        <w:t>本章将回答以下核心问题：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BridgeAI 为什么需要从单一 Agent 升级为平台；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平台如何支持交通基础设施全生命周期；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智慧工地 AI Agent 在平台中的位置是什么；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桥梁巡检、无人机、BIM、GIS、IoT 和数字孪生如何统一；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平台如何复用 Workflow、Tool、Knowledge、Memory 和 PostgreSQL；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后续新增道路、隧道或施工 Agent 时，为什么不需要推翻现有架构；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哪些能力属于平台层，哪些属于业务 Agent，哪些属于具体应用。</w:t>
      </w:r>
    </w:p>
    <w:p>
      <w:bookmarkStart w:id="7002" w:name="bridgeai_06_nav_002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6.2 产品愿景</w:t>
      </w:r>
      <w:bookmarkEnd w:id="7002"/>
    </w:p>
    <w:p>
      <w:bookmarkStart w:id="7003" w:name="bridgeai_06_nav_003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6.2.1 愿景</w:t>
      </w:r>
      <w:bookmarkEnd w:id="7003"/>
    </w:p>
    <w:p>
      <w:pPr/>
      <w:r>
        <w:rPr>
          <w:rFonts w:ascii="Aptos" w:hAnsi="Aptos" w:eastAsia="Noto Sans CJK SC"/>
          <w:color w:val="23303D"/>
          <w:sz w:val="19"/>
        </w:rPr>
        <w:t>BridgeAI Platform 的愿景是：</w:t>
      </w:r>
    </w:p>
    <w:p>
      <w:pPr>
        <w:pStyle w:val="BridgeAICallout"/>
        <w:shd w:fill="EEF4FA"/>
        <w:pBdr>
          <w:left w:val="single" w:sz="18" w:space="90" w:color="2E74B5"/>
        </w:pBdr>
      </w:pPr>
      <w:r>
        <w:rPr>
          <w:rFonts w:ascii="Aptos" w:hAnsi="Aptos" w:eastAsia="Noto Sans CJK SC"/>
          <w:b/>
          <w:color w:val="1F4D78"/>
          <w:sz w:val="20"/>
        </w:rPr>
        <w:t>让 AI Agent 成为交通基础设施建设、施工、运营和养护流程中的长期数字协作者。</w:t>
      </w:r>
    </w:p>
    <w:p>
      <w:pPr/>
      <w:r>
        <w:rPr>
          <w:rFonts w:ascii="Aptos" w:hAnsi="Aptos" w:eastAsia="Noto Sans CJK SC"/>
          <w:color w:val="23303D"/>
          <w:sz w:val="19"/>
        </w:rPr>
        <w:t>这个数字协作者不是简单的聊天机器人，而是能够：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读取项目资料；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理解工程任务；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调用专业工具；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分析现场数据；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识别风险；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组织复核；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生成工程成果；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保存过程记录；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支持管理决策；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形成持续积累的数据资产。</w:t>
      </w:r>
    </w:p>
    <w:p>
      <w:bookmarkStart w:id="7004" w:name="bridgeai_06_nav_004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6.2.2 使命</w:t>
      </w:r>
      <w:bookmarkEnd w:id="7004"/>
    </w:p>
    <w:p>
      <w:pPr/>
      <w:r>
        <w:rPr>
          <w:rFonts w:ascii="Aptos" w:hAnsi="Aptos" w:eastAsia="Noto Sans CJK SC"/>
          <w:color w:val="23303D"/>
          <w:sz w:val="19"/>
        </w:rPr>
        <w:t>BridgeAI Platform 的使命包括：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降低工程信息处理成本；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提高现场巡检和管理效率；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将工程经验转化为可复用知识；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将单点 AI 能力升级为流程级智能；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形成交通基础设施全生命周期数据闭环；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为工程决策提供可追溯证据；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促进工程行业从项目制软件走向平台化智能系统。</w:t>
      </w:r>
    </w:p>
    <w:p>
      <w:bookmarkStart w:id="7005" w:name="bridgeai_06_nav_005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6.2.3 核心价值</w:t>
      </w:r>
      <w:bookmarkEnd w:id="7005"/>
    </w:p>
    <w:p>
      <w:pPr/>
      <w:r>
        <w:rPr>
          <w:rFonts w:ascii="Aptos" w:hAnsi="Aptos" w:eastAsia="Noto Sans CJK SC"/>
          <w:color w:val="23303D"/>
          <w:sz w:val="19"/>
        </w:rPr>
        <w:t>BridgeAI Platform 的价值不在于“生成更多文字”，而在于：</w:t>
      </w:r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现场数据</w:t>
        <w:br/>
        <w:t xml:space="preserve">  ↓</w:t>
        <w:br/>
        <w:t>专业识别</w:t>
        <w:br/>
        <w:t xml:space="preserve">  ↓</w:t>
        <w:br/>
        <w:t>业务判断</w:t>
        <w:br/>
        <w:t xml:space="preserve">  ↓</w:t>
        <w:br/>
        <w:t>人工复核</w:t>
        <w:br/>
        <w:t xml:space="preserve">  ↓</w:t>
        <w:br/>
        <w:t>工程成果</w:t>
        <w:br/>
        <w:t xml:space="preserve">  ↓</w:t>
        <w:br/>
        <w:t>数据沉淀</w:t>
        <w:br/>
        <w:t xml:space="preserve">  ↓</w:t>
        <w:br/>
        <w:t>模型和知识迭代</w:t>
      </w:r>
    </w:p>
    <w:p>
      <w:pPr>
        <w:spacing w:after="20"/>
      </w:pPr>
    </w:p>
    <w:p>
      <w:bookmarkStart w:id="7006" w:name="bridgeai_06_nav_006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6.3 行业背景与平台建设必要性</w:t>
      </w:r>
      <w:bookmarkEnd w:id="7006"/>
    </w:p>
    <w:p>
      <w:pPr/>
      <w:r>
        <w:rPr>
          <w:rFonts w:ascii="Aptos" w:hAnsi="Aptos" w:eastAsia="Noto Sans CJK SC"/>
          <w:color w:val="23303D"/>
          <w:sz w:val="19"/>
        </w:rPr>
        <w:t>根据现有行业调研，国内工程建设领域的 AI 应用正在从概念验证逐步进入业务流程嵌入阶段。</w:t>
      </w:r>
    </w:p>
    <w:p>
      <w:pPr/>
      <w:r>
        <w:rPr>
          <w:rFonts w:ascii="Aptos" w:hAnsi="Aptos" w:eastAsia="Noto Sans CJK SC"/>
          <w:color w:val="23303D"/>
          <w:sz w:val="19"/>
        </w:rPr>
        <w:t>当前较成熟的应用包括：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规范智能查询；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施工方案自动生成；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AI 组价；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AI 图模管理；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智慧工地视频分析；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安全违规识别；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无人机巡检；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工程资料自动生成；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进度对比；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报告自动生成。</w:t>
      </w:r>
    </w:p>
    <w:p>
      <w:pPr/>
      <w:r>
        <w:rPr>
          <w:rFonts w:ascii="Aptos" w:hAnsi="Aptos" w:eastAsia="Noto Sans CJK SC"/>
          <w:color w:val="23303D"/>
          <w:sz w:val="19"/>
        </w:rPr>
        <w:t>行业现状显示，大多数应用仍以“单点 AI”或“单点 Agent”为主。</w:t>
      </w:r>
    </w:p>
    <w:p>
      <w:pPr/>
      <w:r>
        <w:rPr>
          <w:rFonts w:ascii="Aptos" w:hAnsi="Aptos" w:eastAsia="Noto Sans CJK SC"/>
          <w:color w:val="23303D"/>
          <w:sz w:val="19"/>
        </w:rPr>
        <w:t>典型单点能力包括：</w:t>
      </w:r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只做规范问答</w:t>
        <w:br/>
        <w:t>只做施工方案生成</w:t>
        <w:br/>
        <w:t>只做病害检测</w:t>
        <w:br/>
        <w:t>只做安全帽识别</w:t>
        <w:br/>
        <w:t>只做进度对比</w:t>
        <w:br/>
        <w:t>只做报告生成</w:t>
      </w:r>
    </w:p>
    <w:p>
      <w:pPr>
        <w:spacing w:after="20"/>
      </w:pPr>
    </w:p>
    <w:p>
      <w:pPr/>
      <w:r>
        <w:rPr>
          <w:rFonts w:ascii="Aptos" w:hAnsi="Aptos" w:eastAsia="Noto Sans CJK SC"/>
          <w:color w:val="23303D"/>
          <w:sz w:val="19"/>
        </w:rPr>
        <w:t>这些能力具备实际价值，但存在三个明显问题：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业务流程割裂；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数据不能统一沉淀；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多个 AI 工具之间缺乏任务级协同。</w:t>
      </w:r>
    </w:p>
    <w:p>
      <w:pPr/>
      <w:r>
        <w:rPr>
          <w:rFonts w:ascii="Aptos" w:hAnsi="Aptos" w:eastAsia="Noto Sans CJK SC"/>
          <w:color w:val="23303D"/>
          <w:sz w:val="19"/>
        </w:rPr>
        <w:t>BridgeAI Platform 的建设目标，是把这些单点能力组合成可执行、可恢复、可复核、可追溯的工程任务。</w:t>
      </w:r>
    </w:p>
    <w:p>
      <w:pPr/>
      <w:r>
        <w:rPr>
          <w:rFonts w:ascii="Aptos" w:hAnsi="Aptos" w:eastAsia="Noto Sans CJK SC"/>
          <w:color w:val="23303D"/>
          <w:sz w:val="19"/>
        </w:rPr>
        <w:t>例如，智慧工地场景不应只输出“发现未戴安全帽”，而应进一步完成：</w:t>
      </w:r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发现违规</w:t>
        <w:br/>
        <w:t xml:space="preserve">  ↓</w:t>
        <w:br/>
        <w:t>关联人员与区域</w:t>
        <w:br/>
        <w:t xml:space="preserve">  ↓</w:t>
        <w:br/>
        <w:t>判断风险等级</w:t>
        <w:br/>
        <w:t xml:space="preserve">  ↓</w:t>
        <w:br/>
        <w:t>保存视频证据</w:t>
        <w:br/>
        <w:t xml:space="preserve">  ↓</w:t>
        <w:br/>
        <w:t>通知责任人</w:t>
        <w:br/>
        <w:t xml:space="preserve">  ↓</w:t>
        <w:br/>
        <w:t>生成整改任务</w:t>
        <w:br/>
        <w:t xml:space="preserve">  ↓</w:t>
        <w:br/>
        <w:t>跟踪整改结果</w:t>
        <w:br/>
        <w:t xml:space="preserve">  ↓</w:t>
        <w:br/>
        <w:t>形成安全日报</w:t>
        <w:br/>
        <w:t xml:space="preserve">  ↓</w:t>
        <w:br/>
        <w:t>进入项目安全档案</w:t>
      </w:r>
    </w:p>
    <w:p>
      <w:pPr>
        <w:spacing w:after="20"/>
      </w:pPr>
    </w:p>
    <w:p>
      <w:pPr/>
      <w:r>
        <w:rPr>
          <w:rFonts w:ascii="Aptos" w:hAnsi="Aptos" w:eastAsia="Noto Sans CJK SC"/>
          <w:color w:val="23303D"/>
          <w:sz w:val="19"/>
        </w:rPr>
        <w:t>桥梁巡检场景也不应只输出“发现裂缝”，而应完成：</w:t>
      </w:r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发现病害</w:t>
        <w:br/>
        <w:t xml:space="preserve">  ↓</w:t>
        <w:br/>
        <w:t>关联构件</w:t>
        <w:br/>
        <w:t xml:space="preserve">  ↓</w:t>
        <w:br/>
        <w:t>确定位置</w:t>
        <w:br/>
        <w:t xml:space="preserve">  ↓</w:t>
        <w:br/>
        <w:t>统计数量</w:t>
        <w:br/>
        <w:t xml:space="preserve">  ↓</w:t>
        <w:br/>
        <w:t>检索规范</w:t>
        <w:br/>
        <w:t xml:space="preserve">  ↓</w:t>
        <w:br/>
        <w:t>生成复核清单</w:t>
        <w:br/>
        <w:t xml:space="preserve">  ↓</w:t>
        <w:br/>
        <w:t>提出处置建议</w:t>
        <w:br/>
        <w:t xml:space="preserve">  ↓</w:t>
        <w:br/>
        <w:t>生成报告</w:t>
        <w:br/>
        <w:t xml:space="preserve">  ↓</w:t>
        <w:br/>
        <w:t>归档历史记录</w:t>
        <w:br/>
        <w:t xml:space="preserve">  ↓</w:t>
        <w:br/>
        <w:t>用于下一次病害演化对比</w:t>
      </w:r>
    </w:p>
    <w:p>
      <w:pPr>
        <w:spacing w:after="20"/>
      </w:pPr>
    </w:p>
    <w:p>
      <w:pPr/>
      <w:r>
        <w:rPr>
          <w:rFonts w:ascii="Aptos" w:hAnsi="Aptos" w:eastAsia="Noto Sans CJK SC"/>
          <w:color w:val="23303D"/>
          <w:sz w:val="19"/>
        </w:rPr>
        <w:t>因此，平台化不是扩大概念，而是解决工程流程中的实际断点。</w:t>
      </w:r>
    </w:p>
    <w:p>
      <w:bookmarkStart w:id="7007" w:name="bridgeai_06_nav_007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6.4 产品定位</w:t>
      </w:r>
      <w:bookmarkEnd w:id="7007"/>
    </w:p>
    <w:p>
      <w:bookmarkStart w:id="7008" w:name="bridgeai_06_nav_008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6.4.1 正式定位</w:t>
      </w:r>
      <w:bookmarkEnd w:id="7008"/>
    </w:p>
    <w:p>
      <w:pPr/>
      <w:r>
        <w:rPr>
          <w:rFonts w:ascii="Aptos" w:hAnsi="Aptos" w:eastAsia="Noto Sans CJK SC"/>
          <w:color w:val="23303D"/>
          <w:sz w:val="19"/>
        </w:rPr>
        <w:t>BridgeAI Platform 定位为：</w:t>
      </w:r>
    </w:p>
    <w:p>
      <w:pPr>
        <w:pStyle w:val="BridgeAICallout"/>
        <w:shd w:fill="EEF4FA"/>
        <w:pBdr>
          <w:left w:val="single" w:sz="18" w:space="90" w:color="2E74B5"/>
        </w:pBdr>
      </w:pPr>
      <w:r>
        <w:rPr>
          <w:rFonts w:ascii="Aptos" w:hAnsi="Aptos" w:eastAsia="Noto Sans CJK SC"/>
          <w:b/>
          <w:color w:val="1F4D78"/>
          <w:sz w:val="20"/>
        </w:rPr>
        <w:t>面向交通基础设施全生命周期，融合 Agent、Workflow、计算机视觉、无人机、BIM、GIS、IoT、RAG 和数字孪生的行业智能平台。</w:t>
      </w:r>
    </w:p>
    <w:p>
      <w:bookmarkStart w:id="7009" w:name="bridgeai_06_nav_009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6.4.2 BridgeAI 名称的边界</w:t>
      </w:r>
      <w:bookmarkEnd w:id="7009"/>
    </w:p>
    <w:p>
      <w:pPr/>
      <w:r>
        <w:rPr>
          <w:rFonts w:ascii="Aptos" w:hAnsi="Aptos" w:eastAsia="Noto Sans CJK SC"/>
          <w:color w:val="23303D"/>
          <w:sz w:val="19"/>
        </w:rPr>
        <w:t>“BridgeAI”作为现阶段产品名称保留，但平台架构不局限于桥梁。</w:t>
      </w:r>
    </w:p>
    <w:p>
      <w:pPr/>
      <w:r>
        <w:rPr>
          <w:rFonts w:ascii="Aptos" w:hAnsi="Aptos" w:eastAsia="Noto Sans CJK SC"/>
          <w:color w:val="23303D"/>
          <w:sz w:val="19"/>
        </w:rPr>
        <w:t>桥梁巡检是当前最成熟的业务入口，也是最早完成真实现场验证的场景。</w:t>
      </w:r>
    </w:p>
    <w:p>
      <w:pPr/>
      <w:r>
        <w:rPr>
          <w:rFonts w:ascii="Aptos" w:hAnsi="Aptos" w:eastAsia="Noto Sans CJK SC"/>
          <w:color w:val="23303D"/>
          <w:sz w:val="19"/>
        </w:rPr>
        <w:t>平台从第一天开始按照以下范围设计：</w:t>
      </w:r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BridgeAI Platform</w:t>
        <w:br/>
        <w:t>├── Bridge Inspection</w:t>
        <w:br/>
        <w:t>├── Road Inspection</w:t>
        <w:br/>
        <w:t>├── Tunnel Inspection</w:t>
        <w:br/>
        <w:t>├── Smart Construction</w:t>
        <w:br/>
        <w:t>├── Safety Supervision</w:t>
        <w:br/>
        <w:t>├── Quality Management</w:t>
        <w:br/>
        <w:t>├── BIM Review</w:t>
        <w:br/>
        <w:t>├── Digital Twin</w:t>
        <w:br/>
        <w:t>├── Maintenance Planning</w:t>
        <w:br/>
        <w:t>└── Emergency Response</w:t>
      </w:r>
    </w:p>
    <w:p>
      <w:pPr>
        <w:spacing w:after="20"/>
      </w:pPr>
    </w:p>
    <w:p>
      <w:bookmarkStart w:id="7010" w:name="bridgeai_06_nav_010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6.4.3 平台不是什么</w:t>
      </w:r>
      <w:bookmarkEnd w:id="7010"/>
    </w:p>
    <w:p>
      <w:pPr/>
      <w:r>
        <w:rPr>
          <w:rFonts w:ascii="Aptos" w:hAnsi="Aptos" w:eastAsia="Noto Sans CJK SC"/>
          <w:color w:val="23303D"/>
          <w:sz w:val="19"/>
        </w:rPr>
        <w:t>BridgeAI Platform 不是：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单一 YOLO 项目；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纯聊天机器人；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固定脚本集合；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只有 PDF 报告生成的系统；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只面向养护阶段的软件；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无人工审核的自动决策系统；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直接替代工程责任主体的系统；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只依赖某一个大模型厂商的平台。</w:t>
      </w:r>
    </w:p>
    <w:p>
      <w:bookmarkStart w:id="7011" w:name="bridgeai_06_nav_011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6.5 全生命周期业务模型</w:t>
      </w:r>
      <w:bookmarkEnd w:id="7011"/>
    </w:p>
    <w:p>
      <w:bookmarkStart w:id="7012" w:name="bridgeai_06_nav_012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6.5.1 规划阶段</w:t>
      </w:r>
      <w:bookmarkEnd w:id="7012"/>
    </w:p>
    <w:p>
      <w:pPr/>
      <w:r>
        <w:rPr>
          <w:rFonts w:ascii="Aptos" w:hAnsi="Aptos" w:eastAsia="Noto Sans CJK SC"/>
          <w:color w:val="23303D"/>
          <w:sz w:val="19"/>
        </w:rPr>
        <w:t>Agent 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规划资料汇总；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路线比选辅助；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历史项目检索；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环境约束查询；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投资估算资料整理；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方案风险提示。</w:t>
      </w:r>
    </w:p>
    <w:p>
      <w:bookmarkStart w:id="7013" w:name="bridgeai_06_nav_013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6.5.2 勘察阶段</w:t>
      </w:r>
      <w:bookmarkEnd w:id="7013"/>
    </w:p>
    <w:p>
      <w:pPr/>
      <w:r>
        <w:rPr>
          <w:rFonts w:ascii="Aptos" w:hAnsi="Aptos" w:eastAsia="Noto Sans CJK SC"/>
          <w:color w:val="23303D"/>
          <w:sz w:val="19"/>
        </w:rPr>
        <w:t>Agent 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勘察资料整理；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地质信息抽取；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异常点归类；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勘察日志生成；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数据缺失检查；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勘察报告辅助编制。</w:t>
      </w:r>
    </w:p>
    <w:p>
      <w:bookmarkStart w:id="7014" w:name="bridgeai_06_nav_014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6.5.3 设计阶段</w:t>
      </w:r>
      <w:bookmarkEnd w:id="7014"/>
    </w:p>
    <w:p>
      <w:pPr/>
      <w:r>
        <w:rPr>
          <w:rFonts w:ascii="Aptos" w:hAnsi="Aptos" w:eastAsia="Noto Sans CJK SC"/>
          <w:color w:val="23303D"/>
          <w:sz w:val="19"/>
        </w:rPr>
        <w:t>Agent 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BIM 模型检查；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图纸审查；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规范冲突检查；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设计变更影响分析；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工程量辅助检查；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设计问题清单生成。</w:t>
      </w:r>
    </w:p>
    <w:p>
      <w:bookmarkStart w:id="7015" w:name="bridgeai_06_nav_015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6.5.4 施工阶段</w:t>
      </w:r>
      <w:bookmarkEnd w:id="7015"/>
    </w:p>
    <w:p>
      <w:pPr/>
      <w:r>
        <w:rPr>
          <w:rFonts w:ascii="Aptos" w:hAnsi="Aptos" w:eastAsia="Noto Sans CJK SC"/>
          <w:color w:val="23303D"/>
          <w:sz w:val="19"/>
        </w:rPr>
        <w:t>智慧工地 Agent 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人员安全识别；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临边防护检查；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机械设备状态分析；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施工进度对比；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质量问题识别；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旁站记录生成；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巡视记录生成；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施工日志生成；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监理通知单草稿；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环境监测；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整改闭环跟踪。</w:t>
      </w:r>
    </w:p>
    <w:p>
      <w:bookmarkStart w:id="7016" w:name="bridgeai_06_nav_016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6.5.5 交工验收阶段</w:t>
      </w:r>
      <w:bookmarkEnd w:id="7016"/>
    </w:p>
    <w:p>
      <w:pPr/>
      <w:r>
        <w:rPr>
          <w:rFonts w:ascii="Aptos" w:hAnsi="Aptos" w:eastAsia="Noto Sans CJK SC"/>
          <w:color w:val="23303D"/>
          <w:sz w:val="19"/>
        </w:rPr>
        <w:t>Agent 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资料完整性检查；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影像证据归档；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验收清单生成；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问题整改追踪；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BIM 与实际完成情况对比；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竣工资料辅助编制。</w:t>
      </w:r>
    </w:p>
    <w:p>
      <w:bookmarkStart w:id="7017" w:name="bridgeai_06_nav_017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6.5.6 运营养护阶段</w:t>
      </w:r>
      <w:bookmarkEnd w:id="7017"/>
    </w:p>
    <w:p>
      <w:pPr/>
      <w:r>
        <w:rPr>
          <w:rFonts w:ascii="Aptos" w:hAnsi="Aptos" w:eastAsia="Noto Sans CJK SC"/>
          <w:color w:val="23303D"/>
          <w:sz w:val="19"/>
        </w:rPr>
        <w:t>Agent 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无人机巡检；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病害识别；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历史病害对比；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构件健康档案；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规范检索；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处治建议；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维修计划；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养护优先级排序；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报告生成。</w:t>
      </w:r>
    </w:p>
    <w:p>
      <w:bookmarkStart w:id="7018" w:name="bridgeai_06_nav_018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6.5.7 应急阶段</w:t>
      </w:r>
      <w:bookmarkEnd w:id="7018"/>
    </w:p>
    <w:p>
      <w:pPr/>
      <w:r>
        <w:rPr>
          <w:rFonts w:ascii="Aptos" w:hAnsi="Aptos" w:eastAsia="Noto Sans CJK SC"/>
          <w:color w:val="23303D"/>
          <w:sz w:val="19"/>
        </w:rPr>
        <w:t>Agent 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灾后影像分析；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风险区域识别；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应急巡检任务编排；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多源数据汇总；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初步损伤清单；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应急处置建议；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事件过程记录。</w:t>
      </w:r>
    </w:p>
    <w:p>
      <w:bookmarkStart w:id="7019" w:name="bridgeai_06_nav_019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6.5.8 改扩建阶段</w:t>
      </w:r>
      <w:bookmarkEnd w:id="7019"/>
    </w:p>
    <w:p>
      <w:pPr/>
      <w:r>
        <w:rPr>
          <w:rFonts w:ascii="Aptos" w:hAnsi="Aptos" w:eastAsia="Noto Sans CJK SC"/>
          <w:color w:val="23303D"/>
          <w:sz w:val="19"/>
        </w:rPr>
        <w:t>Agent 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历史资料检索；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既有结构状态汇总；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施工影响分析；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改扩建风险清单；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新旧数据关联；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数字资产迁移。</w:t>
      </w:r>
    </w:p>
    <w:p>
      <w:bookmarkStart w:id="7020" w:name="bridgeai_06_nav_020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6.6 平台总体架构</w:t>
      </w:r>
      <w:bookmarkEnd w:id="7020"/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┌────────────────────────────────────────────────────┐</w:t>
        <w:br/>
        <w:t>│                  Application Layer                 │</w:t>
        <w:br/>
        <w:t>│ Web / Mobile / Desktop / Command Center / API      │</w:t>
        <w:br/>
        <w:t>├────────────────────────────────────────────────────┤</w:t>
        <w:br/>
        <w:t>│                 Domain Agent Layer                 │</w:t>
        <w:br/>
        <w:t>│ Bridge / Road / Tunnel / Smart Construction        │</w:t>
        <w:br/>
        <w:t>│ Safety / Quality / BIM / Maintenance / Emergency   │</w:t>
        <w:br/>
        <w:t>├────────────────────────────────────────────────────┤</w:t>
        <w:br/>
        <w:t>│                Agent Runtime Layer                 │</w:t>
        <w:br/>
        <w:t>│ Planning / Routing / State / Memory / Policy       │</w:t>
        <w:br/>
        <w:t>│ Human Review / Audit / Result Composition          │</w:t>
        <w:br/>
        <w:t>├────────────────────────────────────────────────────┤</w:t>
        <w:br/>
        <w:t>│              Workflow Orchestration Layer          │</w:t>
        <w:br/>
        <w:t>│ LangGraph / StateGraph / Checkpoint / Interrupt    │</w:t>
        <w:br/>
        <w:t>│ Retry / Recovery / Versioning / Scheduling         │</w:t>
        <w:br/>
        <w:t>├────────────────────────────────────────────────────┤</w:t>
        <w:br/>
        <w:t>│                 Capability Layer                   │</w:t>
        <w:br/>
        <w:t>│ Vision / UAV / GIS / BIM / IoT / RAG / Report      │</w:t>
        <w:br/>
        <w:t>│ OCR / Measurement / Statistics / Notification      │</w:t>
        <w:br/>
        <w:t>├────────────────────────────────────────────────────┤</w:t>
        <w:br/>
        <w:t>│                   Data Layer                       │</w:t>
        <w:br/>
        <w:t>│ PostgreSQL / Vector Store / Object Storage         │</w:t>
        <w:br/>
        <w:t>│ Time Series / File Assets / Model Registry         │</w:t>
        <w:br/>
        <w:t>├────────────────────────────────────────────────────┤</w:t>
        <w:br/>
        <w:t>│                  Model Layer                       │</w:t>
        <w:br/>
        <w:t>│ MLX LLM / YOLO26 / Embedding / OCR / Segmentation  │</w:t>
        <w:br/>
        <w:t>│ Optional Cloud Models / Model Gateway              │</w:t>
        <w:br/>
        <w:t>├────────────────────────────────────────────────────┤</w:t>
        <w:br/>
        <w:t>│              Infrastructure Layer                  │</w:t>
        <w:br/>
        <w:t>│ Mac Studio / Edge Compute / UAV / Server / Network │</w:t>
        <w:br/>
        <w:t>└────────────────────────────────────────────────────┘</w:t>
      </w:r>
    </w:p>
    <w:p>
      <w:pPr>
        <w:spacing w:after="20"/>
      </w:pPr>
    </w:p>
    <w:p>
      <w:bookmarkStart w:id="7021" w:name="bridgeai_06_nav_021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6.7 平台分层原则</w:t>
      </w:r>
      <w:bookmarkEnd w:id="7021"/>
    </w:p>
    <w:p>
      <w:bookmarkStart w:id="7022" w:name="bridgeai_06_nav_022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6.7.1 Platform First</w:t>
      </w:r>
      <w:bookmarkEnd w:id="7022"/>
    </w:p>
    <w:p>
      <w:pPr/>
      <w:r>
        <w:rPr>
          <w:rFonts w:ascii="Aptos" w:hAnsi="Aptos" w:eastAsia="Noto Sans CJK SC"/>
          <w:color w:val="23303D"/>
          <w:sz w:val="19"/>
        </w:rPr>
        <w:t>平台能力优先沉淀。</w:t>
      </w:r>
    </w:p>
    <w:p>
      <w:pPr/>
      <w:r>
        <w:rPr>
          <w:rFonts w:ascii="Aptos" w:hAnsi="Aptos" w:eastAsia="Noto Sans CJK SC"/>
          <w:color w:val="23303D"/>
          <w:sz w:val="19"/>
        </w:rPr>
        <w:t>如果某个能力会被多个 Agent 使用，应进入平台能力层，而不是复制到不同 Agent 中。</w:t>
      </w:r>
    </w:p>
    <w:p>
      <w:pPr/>
      <w:r>
        <w:rPr>
          <w:rFonts w:ascii="Aptos" w:hAnsi="Aptos" w:eastAsia="Noto Sans CJK SC"/>
          <w:color w:val="23303D"/>
          <w:sz w:val="19"/>
        </w:rPr>
        <w:t>例如：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报告生成；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规范检索；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用户权限；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任务状态；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Artifact 管理；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审计日志；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模型调用；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Tool 注册；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文件处理。</w:t>
      </w:r>
    </w:p>
    <w:p>
      <w:bookmarkStart w:id="7023" w:name="bridgeai_06_nav_023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6.7.2 Domain Separation</w:t>
      </w:r>
      <w:bookmarkEnd w:id="7023"/>
    </w:p>
    <w:p>
      <w:pPr/>
      <w:r>
        <w:rPr>
          <w:rFonts w:ascii="Aptos" w:hAnsi="Aptos" w:eastAsia="Noto Sans CJK SC"/>
          <w:color w:val="23303D"/>
          <w:sz w:val="19"/>
        </w:rPr>
        <w:t>行业 Agent 只负责领域逻辑。</w:t>
      </w:r>
    </w:p>
    <w:p>
      <w:pPr/>
      <w:r>
        <w:rPr>
          <w:rFonts w:ascii="Aptos" w:hAnsi="Aptos" w:eastAsia="Noto Sans CJK SC"/>
          <w:color w:val="23303D"/>
          <w:sz w:val="19"/>
        </w:rPr>
        <w:t>例如 Smart Construction Agent 可以理解施工现场风险，但不应自己实现数据库连接池或 PDF 渲染。</w:t>
      </w:r>
    </w:p>
    <w:p>
      <w:bookmarkStart w:id="7024" w:name="bridgeai_06_nav_024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6.7.3 Workflow Driven</w:t>
      </w:r>
      <w:bookmarkEnd w:id="7024"/>
    </w:p>
    <w:p>
      <w:pPr/>
      <w:r>
        <w:rPr>
          <w:rFonts w:ascii="Aptos" w:hAnsi="Aptos" w:eastAsia="Noto Sans CJK SC"/>
          <w:color w:val="23303D"/>
          <w:sz w:val="19"/>
        </w:rPr>
        <w:t>所有正式业务任务必须进入 Workflow。</w:t>
      </w:r>
    </w:p>
    <w:p>
      <w:pPr/>
      <w:r>
        <w:rPr>
          <w:rFonts w:ascii="Aptos" w:hAnsi="Aptos" w:eastAsia="Noto Sans CJK SC"/>
          <w:color w:val="23303D"/>
          <w:sz w:val="19"/>
        </w:rPr>
        <w:t>不能通过一次自由对话直接生成正式工程成果。</w:t>
      </w:r>
    </w:p>
    <w:p>
      <w:bookmarkStart w:id="7025" w:name="bridgeai_06_nav_025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6.7.4 Local First</w:t>
      </w:r>
      <w:bookmarkEnd w:id="7025"/>
    </w:p>
    <w:p>
      <w:pPr/>
      <w:r>
        <w:rPr>
          <w:rFonts w:ascii="Aptos" w:hAnsi="Aptos" w:eastAsia="Noto Sans CJK SC"/>
          <w:color w:val="23303D"/>
          <w:sz w:val="19"/>
        </w:rPr>
        <w:t>平台优先支持本地部署：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PostgreSQL 本地运行；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MLX 本地运行；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YOLO 本地运行；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工程资料本地保存；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云模型作为可选能力；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敏感数据默认不出本地。</w:t>
      </w:r>
    </w:p>
    <w:p>
      <w:bookmarkStart w:id="7026" w:name="bridgeai_06_nav_026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6.7.5 Human-in-the-loop</w:t>
      </w:r>
      <w:bookmarkEnd w:id="7026"/>
    </w:p>
    <w:p>
      <w:pPr/>
      <w:r>
        <w:rPr>
          <w:rFonts w:ascii="Aptos" w:hAnsi="Aptos" w:eastAsia="Noto Sans CJK SC"/>
          <w:color w:val="23303D"/>
          <w:sz w:val="19"/>
        </w:rPr>
        <w:t>重大工程结论、正式报告、整改通知和安全处置必须保留人工审核。</w:t>
      </w:r>
    </w:p>
    <w:p>
      <w:bookmarkStart w:id="7027" w:name="bridgeai_06_nav_027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6.7.6 Evidence First</w:t>
      </w:r>
      <w:bookmarkEnd w:id="7027"/>
    </w:p>
    <w:p>
      <w:pPr/>
      <w:r>
        <w:rPr>
          <w:rFonts w:ascii="Aptos" w:hAnsi="Aptos" w:eastAsia="Noto Sans CJK SC"/>
          <w:color w:val="23303D"/>
          <w:sz w:val="19"/>
        </w:rPr>
        <w:t>任何工程结论都必须关联证据：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图片；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视频；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传感器数据；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Tool 输出；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规范来源；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人工复核记录；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模型版本；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时间戳。</w:t>
      </w:r>
    </w:p>
    <w:p>
      <w:bookmarkStart w:id="7028" w:name="bridgeai_06_nav_028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6.7.7 Model Agnostic</w:t>
      </w:r>
      <w:bookmarkEnd w:id="7028"/>
    </w:p>
    <w:p>
      <w:pPr/>
      <w:r>
        <w:rPr>
          <w:rFonts w:ascii="Aptos" w:hAnsi="Aptos" w:eastAsia="Noto Sans CJK SC"/>
          <w:color w:val="23303D"/>
          <w:sz w:val="19"/>
        </w:rPr>
        <w:t>平台不得绑定单一大模型。</w:t>
      </w:r>
    </w:p>
    <w:p>
      <w:pPr/>
      <w:r>
        <w:rPr>
          <w:rFonts w:ascii="Aptos" w:hAnsi="Aptos" w:eastAsia="Noto Sans CJK SC"/>
          <w:color w:val="23303D"/>
          <w:sz w:val="19"/>
        </w:rPr>
        <w:t>通过 Model Gateway 支持：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MLX 本地模型；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Qwen；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DeepSeek；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OpenAI；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其他兼容模型。</w:t>
      </w:r>
    </w:p>
    <w:p>
      <w:bookmarkStart w:id="7029" w:name="bridgeai_06_nav_029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6.7.8 Physical AI Safety</w:t>
      </w:r>
      <w:bookmarkEnd w:id="7029"/>
    </w:p>
    <w:p>
      <w:pPr/>
      <w:r>
        <w:rPr>
          <w:rFonts w:ascii="Aptos" w:hAnsi="Aptos" w:eastAsia="Noto Sans CJK SC"/>
          <w:color w:val="23303D"/>
          <w:sz w:val="19"/>
        </w:rPr>
        <w:t>涉及无人机、机械设备或现场执行时，大语言模型只负责任务级决策，不直接执行实时飞控或设备闭环控制。</w:t>
      </w:r>
    </w:p>
    <w:p>
      <w:bookmarkStart w:id="7030" w:name="bridgeai_06_nav_030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6.8 Agent Runtime</w:t>
      </w:r>
      <w:bookmarkEnd w:id="7030"/>
    </w:p>
    <w:p>
      <w:pPr/>
      <w:r>
        <w:rPr>
          <w:rFonts w:ascii="Aptos" w:hAnsi="Aptos" w:eastAsia="Noto Sans CJK SC"/>
          <w:color w:val="23303D"/>
          <w:sz w:val="19"/>
        </w:rPr>
        <w:t>Agent Runtime 是平台所有业务 Agent 的共同运行时。</w:t>
      </w:r>
    </w:p>
    <w:p>
      <w:pPr/>
      <w:r>
        <w:rPr>
          <w:rFonts w:ascii="Aptos" w:hAnsi="Aptos" w:eastAsia="Noto Sans CJK SC"/>
          <w:color w:val="23303D"/>
          <w:sz w:val="19"/>
        </w:rPr>
        <w:t>主要模块：</w:t>
      </w:r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Agent Runtime</w:t>
        <w:br/>
        <w:t>├── Intent Parser</w:t>
        <w:br/>
        <w:t>├── Context Builder</w:t>
        <w:br/>
        <w:t>├── Planner</w:t>
        <w:br/>
        <w:t>├── Policy Engine</w:t>
        <w:br/>
        <w:t>├── Tool Router</w:t>
        <w:br/>
        <w:t>├── Executor</w:t>
        <w:br/>
        <w:t>├── State Manager</w:t>
        <w:br/>
        <w:t>├── Memory Manager</w:t>
        <w:br/>
        <w:t>├── Review Manager</w:t>
        <w:br/>
        <w:t>├── Result Composer</w:t>
        <w:br/>
        <w:t>└── Audit Logger</w:t>
      </w:r>
    </w:p>
    <w:p>
      <w:pPr>
        <w:spacing w:after="20"/>
      </w:pPr>
    </w:p>
    <w:p>
      <w:bookmarkStart w:id="7031" w:name="bridgeai_06_nav_031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6.8.1 Intent Parser</w:t>
      </w:r>
      <w:bookmarkEnd w:id="7031"/>
    </w:p>
    <w:p>
      <w:pPr/>
      <w:r>
        <w:rPr>
          <w:rFonts w:ascii="Aptos" w:hAnsi="Aptos" w:eastAsia="Noto Sans CJK SC"/>
          <w:color w:val="23303D"/>
          <w:sz w:val="19"/>
        </w:rPr>
        <w:t>识别任务类型、对象、范围和输出。</w:t>
      </w:r>
    </w:p>
    <w:p>
      <w:bookmarkStart w:id="7032" w:name="bridgeai_06_nav_032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6.8.2 Planner</w:t>
      </w:r>
      <w:bookmarkEnd w:id="7032"/>
    </w:p>
    <w:p>
      <w:pPr/>
      <w:r>
        <w:rPr>
          <w:rFonts w:ascii="Aptos" w:hAnsi="Aptos" w:eastAsia="Noto Sans CJK SC"/>
          <w:color w:val="23303D"/>
          <w:sz w:val="19"/>
        </w:rPr>
        <w:t>基于模板计划生成任务步骤。</w:t>
      </w:r>
    </w:p>
    <w:p>
      <w:bookmarkStart w:id="7033" w:name="bridgeai_06_nav_033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6.8.3 Policy Engine</w:t>
      </w:r>
      <w:bookmarkEnd w:id="7033"/>
    </w:p>
    <w:p>
      <w:pPr/>
      <w:r>
        <w:rPr>
          <w:rFonts w:ascii="Aptos" w:hAnsi="Aptos" w:eastAsia="Noto Sans CJK SC"/>
          <w:color w:val="23303D"/>
          <w:sz w:val="19"/>
        </w:rPr>
        <w:t>执行权限、工程规则和安全策略。</w:t>
      </w:r>
    </w:p>
    <w:p>
      <w:bookmarkStart w:id="7034" w:name="bridgeai_06_nav_034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6.8.4 Tool Router</w:t>
      </w:r>
      <w:bookmarkEnd w:id="7034"/>
    </w:p>
    <w:p>
      <w:pPr/>
      <w:r>
        <w:rPr>
          <w:rFonts w:ascii="Aptos" w:hAnsi="Aptos" w:eastAsia="Noto Sans CJK SC"/>
          <w:color w:val="23303D"/>
          <w:sz w:val="19"/>
        </w:rPr>
        <w:t>选择正确 Tool 和版本。</w:t>
      </w:r>
    </w:p>
    <w:p>
      <w:bookmarkStart w:id="7035" w:name="bridgeai_06_nav_035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6.8.5 State Manager</w:t>
      </w:r>
      <w:bookmarkEnd w:id="7035"/>
    </w:p>
    <w:p>
      <w:pPr/>
      <w:r>
        <w:rPr>
          <w:rFonts w:ascii="Aptos" w:hAnsi="Aptos" w:eastAsia="Noto Sans CJK SC"/>
          <w:color w:val="23303D"/>
          <w:sz w:val="19"/>
        </w:rPr>
        <w:t>管理 LangGraph State 和 PostgreSQL 持久化。</w:t>
      </w:r>
    </w:p>
    <w:p>
      <w:bookmarkStart w:id="7036" w:name="bridgeai_06_nav_036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6.8.6 Review Manager</w:t>
      </w:r>
      <w:bookmarkEnd w:id="7036"/>
    </w:p>
    <w:p>
      <w:pPr/>
      <w:r>
        <w:rPr>
          <w:rFonts w:ascii="Aptos" w:hAnsi="Aptos" w:eastAsia="Noto Sans CJK SC"/>
          <w:color w:val="23303D"/>
          <w:sz w:val="19"/>
        </w:rPr>
        <w:t>创建和恢复人工复核节点。</w:t>
      </w:r>
    </w:p>
    <w:p>
      <w:bookmarkStart w:id="7037" w:name="bridgeai_06_nav_037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6.8.7 Audit Logger</w:t>
      </w:r>
      <w:bookmarkEnd w:id="7037"/>
    </w:p>
    <w:p>
      <w:pPr/>
      <w:r>
        <w:rPr>
          <w:rFonts w:ascii="Aptos" w:hAnsi="Aptos" w:eastAsia="Noto Sans CJK SC"/>
          <w:color w:val="23303D"/>
          <w:sz w:val="19"/>
        </w:rPr>
        <w:t>记录完整决策链。</w:t>
      </w:r>
    </w:p>
    <w:p>
      <w:bookmarkStart w:id="7038" w:name="bridgeai_06_nav_038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6.9 Workflow Engine</w:t>
      </w:r>
      <w:bookmarkEnd w:id="7038"/>
    </w:p>
    <w:p>
      <w:pPr/>
      <w:r>
        <w:rPr>
          <w:rFonts w:ascii="Aptos" w:hAnsi="Aptos" w:eastAsia="Noto Sans CJK SC"/>
          <w:color w:val="23303D"/>
          <w:sz w:val="19"/>
        </w:rPr>
        <w:t>Workflow Engine 统一负责：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状态流转；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条件路由；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人工中断；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失败重试；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任务恢复；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长任务执行；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版本控制；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事件日志。</w:t>
      </w:r>
    </w:p>
    <w:p>
      <w:pPr/>
      <w:r>
        <w:rPr>
          <w:rFonts w:ascii="Aptos" w:hAnsi="Aptos" w:eastAsia="Noto Sans CJK SC"/>
          <w:color w:val="23303D"/>
          <w:sz w:val="19"/>
        </w:rPr>
        <w:t>第一阶段采用 LangGraph。</w:t>
      </w:r>
    </w:p>
    <w:p>
      <w:pPr/>
      <w:r>
        <w:rPr>
          <w:rFonts w:ascii="Aptos" w:hAnsi="Aptos" w:eastAsia="Noto Sans CJK SC"/>
          <w:color w:val="23303D"/>
          <w:sz w:val="19"/>
        </w:rPr>
        <w:t>推荐业务 Workflow：</w:t>
      </w:r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BridgeInspectionWorkflow</w:t>
        <w:br/>
        <w:t>SmartConstructionSafetyWorkflow</w:t>
        <w:br/>
        <w:t>QualityInspectionWorkflow</w:t>
        <w:br/>
        <w:t>ConstructionDailyReportWorkflow</w:t>
        <w:br/>
        <w:t>UAVMissionWorkflow</w:t>
        <w:br/>
        <w:t>MaintenancePlanningWorkflow</w:t>
        <w:br/>
        <w:t>EmergencyInspectionWorkflow</w:t>
      </w:r>
    </w:p>
    <w:p>
      <w:pPr>
        <w:spacing w:after="20"/>
      </w:pPr>
    </w:p>
    <w:p>
      <w:bookmarkStart w:id="7039" w:name="bridgeai_06_nav_039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6.10 Knowledge Center</w:t>
      </w:r>
      <w:bookmarkEnd w:id="7039"/>
    </w:p>
    <w:p>
      <w:pPr/>
      <w:r>
        <w:rPr>
          <w:rFonts w:ascii="Aptos" w:hAnsi="Aptos" w:eastAsia="Noto Sans CJK SC"/>
          <w:color w:val="23303D"/>
          <w:sz w:val="19"/>
        </w:rPr>
        <w:t>Knowledge Center 是平台统一知识底座。</w:t>
      </w:r>
    </w:p>
    <w:p>
      <w:pPr/>
      <w:r>
        <w:rPr>
          <w:rFonts w:ascii="Aptos" w:hAnsi="Aptos" w:eastAsia="Noto Sans CJK SC"/>
          <w:color w:val="23303D"/>
          <w:sz w:val="19"/>
        </w:rPr>
        <w:t>知识类型：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国家规范；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行业标准；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地方标准；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企业标准；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施工组织设计；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检测报告；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监理资料；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养护案例；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设计图纸说明；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历史项目经验；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设备说明书。</w:t>
      </w:r>
    </w:p>
    <w:p>
      <w:pPr/>
      <w:r>
        <w:rPr>
          <w:rFonts w:ascii="Aptos" w:hAnsi="Aptos" w:eastAsia="Noto Sans CJK SC"/>
          <w:color w:val="23303D"/>
          <w:sz w:val="19"/>
        </w:rPr>
        <w:t>Knowledge Center 不只是向量库，还包括：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文档解析；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元数据；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版本管理；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生效状态；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权限；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引用；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章节定位；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知识审核。</w:t>
      </w:r>
    </w:p>
    <w:p>
      <w:pPr/>
      <w:r>
        <w:rPr>
          <w:rFonts w:ascii="Aptos" w:hAnsi="Aptos" w:eastAsia="Noto Sans CJK SC"/>
          <w:color w:val="23303D"/>
          <w:sz w:val="19"/>
        </w:rPr>
        <w:t>RAG 输出必须包含：</w:t>
      </w:r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{</w:t>
        <w:br/>
        <w:t xml:space="preserve">  "document_id": "STD-001",</w:t>
        <w:br/>
        <w:t xml:space="preserve">  "document_title": "某工程规范",</w:t>
        <w:br/>
        <w:t xml:space="preserve">  "version": "2025",</w:t>
        <w:br/>
        <w:t xml:space="preserve">  "chapter": "5.2",</w:t>
        <w:br/>
        <w:t xml:space="preserve">  "source_text": "原文片段",</w:t>
        <w:br/>
        <w:t xml:space="preserve">  "effective_status": "active",</w:t>
        <w:br/>
        <w:t xml:space="preserve">  "retrieval_score": 0.89</w:t>
        <w:br/>
        <w:t>}</w:t>
      </w:r>
    </w:p>
    <w:p>
      <w:pPr>
        <w:spacing w:after="20"/>
      </w:pPr>
    </w:p>
    <w:p>
      <w:bookmarkStart w:id="7040" w:name="bridgeai_06_nav_040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6.11 Tool Center</w:t>
      </w:r>
      <w:bookmarkEnd w:id="7040"/>
    </w:p>
    <w:p>
      <w:pPr/>
      <w:r>
        <w:rPr>
          <w:rFonts w:ascii="Aptos" w:hAnsi="Aptos" w:eastAsia="Noto Sans CJK SC"/>
          <w:color w:val="23303D"/>
          <w:sz w:val="19"/>
        </w:rPr>
        <w:t>Tool Center 管理所有可复用专业能力。</w:t>
      </w:r>
    </w:p>
    <w:p>
      <w:bookmarkStart w:id="7041" w:name="bridgeai_06_nav_041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视觉 Tool</w:t>
      </w:r>
      <w:bookmarkEnd w:id="7041"/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病害检测；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安全帽识别；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临边防护识别；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车辆识别；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构件识别；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裂缝分割；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图像质量检查。</w:t>
      </w:r>
    </w:p>
    <w:p>
      <w:bookmarkStart w:id="7042" w:name="bridgeai_06_nav_042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无人机 Tool</w:t>
      </w:r>
      <w:bookmarkEnd w:id="7042"/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任务创建；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航线读取；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影像接收；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飞行状态读取；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定位状态读取；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任务暂停；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人工接管请求。</w:t>
      </w:r>
    </w:p>
    <w:p>
      <w:bookmarkStart w:id="7043" w:name="bridgeai_06_nav_043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BIM/GIS Tool</w:t>
      </w:r>
      <w:bookmarkEnd w:id="7043"/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构件查询；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坐标转换；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模型关联；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病害挂接；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空间统计；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图层导出。</w:t>
      </w:r>
    </w:p>
    <w:p>
      <w:bookmarkStart w:id="7044" w:name="bridgeai_06_nav_044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工程资料 Tool</w:t>
      </w:r>
      <w:bookmarkEnd w:id="7044"/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规范检索；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施工日志生成；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旁站记录生成；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报告生成；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整改通知草稿；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验收资料整理。</w:t>
      </w:r>
    </w:p>
    <w:p>
      <w:bookmarkStart w:id="7045" w:name="bridgeai_06_nav_045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数据 Tool</w:t>
      </w:r>
      <w:bookmarkEnd w:id="7045"/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PostgreSQL 查询；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历史项目对比；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模型版本查询；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数据集统计；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任务进度查询。</w:t>
      </w:r>
    </w:p>
    <w:p>
      <w:bookmarkStart w:id="7046" w:name="bridgeai_06_nav_046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6.12 PostgreSQL 数据中心</w:t>
      </w:r>
      <w:bookmarkEnd w:id="7046"/>
    </w:p>
    <w:p>
      <w:pPr/>
      <w:r>
        <w:rPr>
          <w:rFonts w:ascii="Aptos" w:hAnsi="Aptos" w:eastAsia="Noto Sans CJK SC"/>
          <w:color w:val="23303D"/>
          <w:sz w:val="19"/>
        </w:rPr>
        <w:t>PostgreSQL 作为平台核心事务数据库。</w:t>
      </w:r>
    </w:p>
    <w:p>
      <w:pPr/>
      <w:r>
        <w:rPr>
          <w:rFonts w:ascii="Aptos" w:hAnsi="Aptos" w:eastAsia="Noto Sans CJK SC"/>
          <w:color w:val="23303D"/>
          <w:sz w:val="19"/>
        </w:rPr>
        <w:t>建议 Schema：</w:t>
      </w:r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bridgeai_core</w:t>
        <w:br/>
        <w:t>bridgeai_project</w:t>
        <w:br/>
        <w:t>bridgeai_workflow</w:t>
        <w:br/>
        <w:t>bridgeai_agent</w:t>
        <w:br/>
        <w:t>bridgeai_tool</w:t>
        <w:br/>
        <w:t>bridgeai_model</w:t>
        <w:br/>
        <w:t>bridgeai_knowledge</w:t>
        <w:br/>
        <w:t>bridgeai_construction</w:t>
        <w:br/>
        <w:t>bridgeai_asset</w:t>
        <w:br/>
        <w:t>bridgeai_uav</w:t>
        <w:br/>
        <w:t>bridgeai_report</w:t>
        <w:br/>
        <w:t>bridgeai_audit</w:t>
      </w:r>
    </w:p>
    <w:p>
      <w:pPr>
        <w:spacing w:after="20"/>
      </w:pPr>
    </w:p>
    <w:p>
      <w:bookmarkStart w:id="7047" w:name="bridgeai_06_nav_047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核心实体</w:t>
      </w:r>
      <w:bookmarkEnd w:id="7047"/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用户；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组织；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项目；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标段；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资产；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桥梁；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隧道；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工点；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构件；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任务；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Workflow；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Agent；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Tool；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模型；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病害；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风险事件；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整改任务；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报告；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Artifact；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审核记录。</w:t>
      </w:r>
    </w:p>
    <w:p>
      <w:bookmarkStart w:id="7048" w:name="bridgeai_06_nav_048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数据原则</w:t>
      </w:r>
      <w:bookmarkEnd w:id="7048"/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业务主键使用 UUID；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时间字段使用 TIMESTAMPTZ；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结构化扩展字段使用 JSONB；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高频检索字段必须独立建列；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大文件不直接存数据库；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所有正式成果必须版本化；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所有关键变更必须审计；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项目和组织必须权限隔离。</w:t>
      </w:r>
    </w:p>
    <w:p>
      <w:bookmarkStart w:id="7049" w:name="bridgeai_06_nav_049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6.13 Model Gateway</w:t>
      </w:r>
      <w:bookmarkEnd w:id="7049"/>
    </w:p>
    <w:p>
      <w:pPr/>
      <w:r>
        <w:rPr>
          <w:rFonts w:ascii="Aptos" w:hAnsi="Aptos" w:eastAsia="Noto Sans CJK SC"/>
          <w:color w:val="23303D"/>
          <w:sz w:val="19"/>
        </w:rPr>
        <w:t>Model Gateway 统一管理模型调用。</w:t>
      </w:r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Agent / Tool</w:t>
        <w:br/>
        <w:t xml:space="preserve">    ↓</w:t>
        <w:br/>
        <w:t>Model Gateway</w:t>
        <w:br/>
        <w:t xml:space="preserve">    ├── MLX Local LLM</w:t>
        <w:br/>
        <w:t xml:space="preserve">    ├── YOLO26</w:t>
        <w:br/>
        <w:t xml:space="preserve">    ├── Embedding Model</w:t>
        <w:br/>
        <w:t xml:space="preserve">    ├── OCR Model</w:t>
        <w:br/>
        <w:t xml:space="preserve">    ├── Segmentation Model</w:t>
        <w:br/>
        <w:t xml:space="preserve">    └── Optional Cloud LLM</w:t>
      </w:r>
    </w:p>
    <w:p>
      <w:pPr>
        <w:spacing w:after="20"/>
      </w:pPr>
    </w:p>
    <w:p>
      <w:pPr/>
      <w:r>
        <w:rPr>
          <w:rFonts w:ascii="Aptos" w:hAnsi="Aptos" w:eastAsia="Noto Sans CJK SC"/>
          <w:color w:val="23303D"/>
          <w:sz w:val="19"/>
        </w:rPr>
        <w:t>职责：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模型注册；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版本选择；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资源分配；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模型预热；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请求排队；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日志；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限流；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降级；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成本统计；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性能监控。</w:t>
      </w:r>
    </w:p>
    <w:p>
      <w:pPr/>
      <w:r>
        <w:rPr>
          <w:rFonts w:ascii="Aptos" w:hAnsi="Aptos" w:eastAsia="Noto Sans CJK SC"/>
          <w:color w:val="23303D"/>
          <w:sz w:val="19"/>
        </w:rPr>
        <w:t>针对 Mac Studio：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避免多个进程重复加载大模型；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统一管理内存；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训练与在线任务隔离；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对 YOLO 和 LLM 设置独立并发上限；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对大批量图片分批处理；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使用模型常驻和延迟卸载策略。</w:t>
      </w:r>
    </w:p>
    <w:p>
      <w:bookmarkStart w:id="7050" w:name="bridgeai_06_nav_050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6.14 Domain Agent 体系</w:t>
      </w:r>
      <w:bookmarkEnd w:id="7050"/>
    </w:p>
    <w:p>
      <w:bookmarkStart w:id="7051" w:name="bridgeai_06_nav_051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6.14.1 Bridge Inspection Agent</w:t>
      </w:r>
      <w:bookmarkEnd w:id="7051"/>
    </w:p>
    <w:p>
      <w:pPr/>
      <w:r>
        <w:rPr>
          <w:rFonts w:ascii="Aptos" w:hAnsi="Aptos" w:eastAsia="Noto Sans CJK SC"/>
          <w:color w:val="23303D"/>
          <w:sz w:val="19"/>
        </w:rPr>
        <w:t>负责桥梁巡检与养护。</w:t>
      </w:r>
    </w:p>
    <w:p>
      <w:pPr/>
      <w:r>
        <w:rPr>
          <w:rFonts w:ascii="Aptos" w:hAnsi="Aptos" w:eastAsia="Noto Sans CJK SC"/>
          <w:color w:val="23303D"/>
          <w:sz w:val="19"/>
        </w:rPr>
        <w:t>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无人机影像处理；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病害检测；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构件定位；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历史对比；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规范检索；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处治建议；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检测报告生成。</w:t>
      </w:r>
    </w:p>
    <w:p>
      <w:bookmarkStart w:id="7052" w:name="bridgeai_06_nav_052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6.14.2 Smart Construction Agent</w:t>
      </w:r>
      <w:bookmarkEnd w:id="7052"/>
    </w:p>
    <w:p>
      <w:pPr/>
      <w:r>
        <w:rPr>
          <w:rFonts w:ascii="Aptos" w:hAnsi="Aptos" w:eastAsia="Noto Sans CJK SC"/>
          <w:color w:val="23303D"/>
          <w:sz w:val="19"/>
        </w:rPr>
        <w:t>负责施工阶段现场管理。</w:t>
      </w:r>
    </w:p>
    <w:p>
      <w:pPr/>
      <w:r>
        <w:rPr>
          <w:rFonts w:ascii="Aptos" w:hAnsi="Aptos" w:eastAsia="Noto Sans CJK SC"/>
          <w:color w:val="23303D"/>
          <w:sz w:val="19"/>
        </w:rPr>
        <w:t>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安全巡检；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质量巡检；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进度识别；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旁站记录；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巡视记录；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施工日志；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整改闭环；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设备状态汇总；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环境监测；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智慧工地日报。</w:t>
      </w:r>
    </w:p>
    <w:p>
      <w:bookmarkStart w:id="7053" w:name="bridgeai_06_nav_053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6.14.3 Safety Supervision Agent</w:t>
      </w:r>
      <w:bookmarkEnd w:id="7053"/>
    </w:p>
    <w:p>
      <w:pPr/>
      <w:r>
        <w:rPr>
          <w:rFonts w:ascii="Aptos" w:hAnsi="Aptos" w:eastAsia="Noto Sans CJK SC"/>
          <w:color w:val="23303D"/>
          <w:sz w:val="19"/>
        </w:rPr>
        <w:t>负责安全风险识别和闭环管理。</w:t>
      </w:r>
    </w:p>
    <w:p>
      <w:pPr/>
      <w:r>
        <w:rPr>
          <w:rFonts w:ascii="Aptos" w:hAnsi="Aptos" w:eastAsia="Noto Sans CJK SC"/>
          <w:color w:val="23303D"/>
          <w:sz w:val="19"/>
        </w:rPr>
        <w:t>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人员违规识别；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未佩戴安全帽；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临边防护缺失；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违规动火；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危险区域闯入；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高风险事件升级；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整改追踪。</w:t>
      </w:r>
    </w:p>
    <w:p>
      <w:bookmarkStart w:id="7054" w:name="bridgeai_06_nav_054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6.14.4 Quality Inspection Agent</w:t>
      </w:r>
      <w:bookmarkEnd w:id="7054"/>
    </w:p>
    <w:p>
      <w:pPr/>
      <w:r>
        <w:rPr>
          <w:rFonts w:ascii="Aptos" w:hAnsi="Aptos" w:eastAsia="Noto Sans CJK SC"/>
          <w:color w:val="23303D"/>
          <w:sz w:val="19"/>
        </w:rPr>
        <w:t>负责施工质量检查。</w:t>
      </w:r>
    </w:p>
    <w:p>
      <w:pPr/>
      <w:r>
        <w:rPr>
          <w:rFonts w:ascii="Aptos" w:hAnsi="Aptos" w:eastAsia="Noto Sans CJK SC"/>
          <w:color w:val="23303D"/>
          <w:sz w:val="19"/>
        </w:rPr>
        <w:t>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质量问题识别；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检测数据汇总；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验收清单；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问题复核；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质量报告；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整改复验。</w:t>
      </w:r>
    </w:p>
    <w:p>
      <w:bookmarkStart w:id="7055" w:name="bridgeai_06_nav_055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6.14.5 BIM Review Agent</w:t>
      </w:r>
      <w:bookmarkEnd w:id="7055"/>
    </w:p>
    <w:p>
      <w:pPr/>
      <w:r>
        <w:rPr>
          <w:rFonts w:ascii="Aptos" w:hAnsi="Aptos" w:eastAsia="Noto Sans CJK SC"/>
          <w:color w:val="23303D"/>
          <w:sz w:val="19"/>
        </w:rPr>
        <w:t>负责设计和模型检查。</w:t>
      </w:r>
    </w:p>
    <w:p>
      <w:pPr/>
      <w:r>
        <w:rPr>
          <w:rFonts w:ascii="Aptos" w:hAnsi="Aptos" w:eastAsia="Noto Sans CJK SC"/>
          <w:color w:val="23303D"/>
          <w:sz w:val="19"/>
        </w:rPr>
        <w:t>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图模一致性；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构件属性检查；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规范冲突；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模型完整性；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设计变更影响；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工程量辅助核对。</w:t>
      </w:r>
    </w:p>
    <w:p>
      <w:bookmarkStart w:id="7056" w:name="bridgeai_06_nav_056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6.14.6 Road Asset Agent</w:t>
      </w:r>
      <w:bookmarkEnd w:id="7056"/>
    </w:p>
    <w:p>
      <w:pPr/>
      <w:r>
        <w:rPr>
          <w:rFonts w:ascii="Aptos" w:hAnsi="Aptos" w:eastAsia="Noto Sans CJK SC"/>
          <w:color w:val="23303D"/>
          <w:sz w:val="19"/>
        </w:rPr>
        <w:t>负责道路资产管理。</w:t>
      </w:r>
    </w:p>
    <w:p>
      <w:pPr/>
      <w:r>
        <w:rPr>
          <w:rFonts w:ascii="Aptos" w:hAnsi="Aptos" w:eastAsia="Noto Sans CJK SC"/>
          <w:color w:val="23303D"/>
          <w:sz w:val="19"/>
        </w:rPr>
        <w:t>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路面病害；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附属设施；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里程定位；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历史演化；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维修计划；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道路资产台账。</w:t>
      </w:r>
    </w:p>
    <w:p>
      <w:bookmarkStart w:id="7057" w:name="bridgeai_06_nav_057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6.14.7 Tunnel Inspection Agent</w:t>
      </w:r>
      <w:bookmarkEnd w:id="7057"/>
    </w:p>
    <w:p>
      <w:pPr/>
      <w:r>
        <w:rPr>
          <w:rFonts w:ascii="Aptos" w:hAnsi="Aptos" w:eastAsia="Noto Sans CJK SC"/>
          <w:color w:val="23303D"/>
          <w:sz w:val="19"/>
        </w:rPr>
        <w:t>负责隧道巡检。</w:t>
      </w:r>
    </w:p>
    <w:p>
      <w:pPr/>
      <w:r>
        <w:rPr>
          <w:rFonts w:ascii="Aptos" w:hAnsi="Aptos" w:eastAsia="Noto Sans CJK SC"/>
          <w:color w:val="23303D"/>
          <w:sz w:val="19"/>
        </w:rPr>
        <w:t>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衬砌裂缝；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渗漏水；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脱落；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设备状态；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空间定位；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隧道巡检报告。</w:t>
      </w:r>
    </w:p>
    <w:p>
      <w:bookmarkStart w:id="7058" w:name="bridgeai_06_nav_058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6.14.8 Maintenance Planning Agent</w:t>
      </w:r>
      <w:bookmarkEnd w:id="7058"/>
    </w:p>
    <w:p>
      <w:pPr/>
      <w:r>
        <w:rPr>
          <w:rFonts w:ascii="Aptos" w:hAnsi="Aptos" w:eastAsia="Noto Sans CJK SC"/>
          <w:color w:val="23303D"/>
          <w:sz w:val="19"/>
        </w:rPr>
        <w:t>负责养护决策辅助。</w:t>
      </w:r>
    </w:p>
    <w:p>
      <w:pPr/>
      <w:r>
        <w:rPr>
          <w:rFonts w:ascii="Aptos" w:hAnsi="Aptos" w:eastAsia="Noto Sans CJK SC"/>
          <w:color w:val="23303D"/>
          <w:sz w:val="19"/>
        </w:rPr>
        <w:t>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病害优先级；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预算约束；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维修方案；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年度计划；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历史成本；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资源调度建议。</w:t>
      </w:r>
    </w:p>
    <w:p>
      <w:bookmarkStart w:id="7059" w:name="bridgeai_06_nav_059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6.14.9 Emergency Response Agent</w:t>
      </w:r>
      <w:bookmarkEnd w:id="7059"/>
    </w:p>
    <w:p>
      <w:pPr/>
      <w:r>
        <w:rPr>
          <w:rFonts w:ascii="Aptos" w:hAnsi="Aptos" w:eastAsia="Noto Sans CJK SC"/>
          <w:color w:val="23303D"/>
          <w:sz w:val="19"/>
        </w:rPr>
        <w:t>负责应急事件辅助。</w:t>
      </w:r>
    </w:p>
    <w:p>
      <w:pPr/>
      <w:r>
        <w:rPr>
          <w:rFonts w:ascii="Aptos" w:hAnsi="Aptos" w:eastAsia="Noto Sans CJK SC"/>
          <w:color w:val="23303D"/>
          <w:sz w:val="19"/>
        </w:rPr>
        <w:t>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应急数据汇总；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无人机快速巡检；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风险分区；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初步损伤清单；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处置流程；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事件报告。</w:t>
      </w:r>
    </w:p>
    <w:p>
      <w:bookmarkStart w:id="7060" w:name="bridgeai_06_nav_060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6.14.10 Digital Twin Agent</w:t>
      </w:r>
      <w:bookmarkEnd w:id="7060"/>
    </w:p>
    <w:p>
      <w:pPr/>
      <w:r>
        <w:rPr>
          <w:rFonts w:ascii="Aptos" w:hAnsi="Aptos" w:eastAsia="Noto Sans CJK SC"/>
          <w:color w:val="23303D"/>
          <w:sz w:val="19"/>
        </w:rPr>
        <w:t>负责数字资产和数字孪生。</w:t>
      </w:r>
    </w:p>
    <w:p>
      <w:pPr/>
      <w:r>
        <w:rPr>
          <w:rFonts w:ascii="Aptos" w:hAnsi="Aptos" w:eastAsia="Noto Sans CJK SC"/>
          <w:color w:val="23303D"/>
          <w:sz w:val="19"/>
        </w:rPr>
        <w:t>能力：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BIM/GIS/IoT 数据关联；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历史状态查询；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实时状态展示；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病害挂接；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资产健康档案；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生命周期数据查询。</w:t>
      </w:r>
    </w:p>
    <w:p>
      <w:bookmarkStart w:id="7061" w:name="bridgeai_06_nav_061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6.15 Smart Construction Agent 详细定位</w:t>
      </w:r>
      <w:bookmarkEnd w:id="7061"/>
    </w:p>
    <w:p>
      <w:pPr/>
      <w:r>
        <w:rPr>
          <w:rFonts w:ascii="Aptos" w:hAnsi="Aptos" w:eastAsia="Noto Sans CJK SC"/>
          <w:color w:val="23303D"/>
          <w:sz w:val="19"/>
        </w:rPr>
        <w:t>智慧工地 Agent 必须作为一级业务 Agent，而不是桥梁巡检的附属模块。</w:t>
      </w:r>
    </w:p>
    <w:p>
      <w:bookmarkStart w:id="7062" w:name="bridgeai_06_nav_062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6.15.1 输入数据</w:t>
      </w:r>
      <w:bookmarkEnd w:id="7062"/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视频监控；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无人机影像；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IoT 传感器；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人员定位；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机械设备；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BIM；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施工计划；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监理记录；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语音输入；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环境监测。</w:t>
      </w:r>
    </w:p>
    <w:p>
      <w:bookmarkStart w:id="7063" w:name="bridgeai_06_nav_063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6.15.2 输出成果</w:t>
      </w:r>
      <w:bookmarkEnd w:id="7063"/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安全事件；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质量问题；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施工进度；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整改任务；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巡视记录；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旁站记录；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日报；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周报；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风险趋势；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项目管理驾驶舱数据。</w:t>
      </w:r>
    </w:p>
    <w:p>
      <w:bookmarkStart w:id="7064" w:name="bridgeai_06_nav_064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6.15.3 典型 Workflow</w:t>
      </w:r>
      <w:bookmarkEnd w:id="7064"/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视频事件产生</w:t>
        <w:br/>
        <w:t xml:space="preserve">  ↓</w:t>
        <w:br/>
        <w:t>AI识别</w:t>
        <w:br/>
        <w:t xml:space="preserve">  ↓</w:t>
        <w:br/>
        <w:t>Agent判断风险</w:t>
        <w:br/>
        <w:t xml:space="preserve">  ↓</w:t>
        <w:br/>
        <w:t>关联工点和责任单位</w:t>
        <w:br/>
        <w:t xml:space="preserve">  ↓</w:t>
        <w:br/>
        <w:t>保存证据</w:t>
        <w:br/>
        <w:t xml:space="preserve">  ↓</w:t>
        <w:br/>
        <w:t>创建整改任务</w:t>
        <w:br/>
        <w:t xml:space="preserve">  ↓</w:t>
        <w:br/>
        <w:t>责任人处理</w:t>
        <w:br/>
        <w:t xml:space="preserve">  ↓</w:t>
        <w:br/>
        <w:t>复核</w:t>
        <w:br/>
        <w:t xml:space="preserve">  ↓</w:t>
        <w:br/>
        <w:t>关闭事件</w:t>
        <w:br/>
        <w:t xml:space="preserve">  ↓</w:t>
        <w:br/>
        <w:t>写入安全档案</w:t>
      </w:r>
    </w:p>
    <w:p>
      <w:pPr>
        <w:spacing w:after="20"/>
      </w:pPr>
    </w:p>
    <w:p>
      <w:bookmarkStart w:id="7065" w:name="bridgeai_06_nav_065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6.15.4 Human-in-the-loop</w:t>
      </w:r>
      <w:bookmarkEnd w:id="7065"/>
    </w:p>
    <w:p>
      <w:pPr/>
      <w:r>
        <w:rPr>
          <w:rFonts w:ascii="Aptos" w:hAnsi="Aptos" w:eastAsia="Noto Sans CJK SC"/>
          <w:color w:val="23303D"/>
          <w:sz w:val="19"/>
        </w:rPr>
        <w:t>以下内容必须人工审核：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高风险安全事件；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监理通知；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质量结论；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验收结论；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正式整改关闭；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对责任单位的正式通知。</w:t>
      </w:r>
    </w:p>
    <w:p>
      <w:bookmarkStart w:id="7066" w:name="bridgeai_06_nav_066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6.16 BridgeAI-UAV 在平台中的位置</w:t>
      </w:r>
      <w:bookmarkEnd w:id="7066"/>
    </w:p>
    <w:p>
      <w:pPr/>
      <w:r>
        <w:rPr>
          <w:rFonts w:ascii="Aptos" w:hAnsi="Aptos" w:eastAsia="Noto Sans CJK SC"/>
          <w:color w:val="23303D"/>
          <w:sz w:val="19"/>
        </w:rPr>
        <w:t>BridgeAI-UAV 是平台能力模块和业务产品，不是整个平台本身。</w:t>
      </w:r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BridgeAI Platform</w:t>
        <w:br/>
        <w:t xml:space="preserve">  ↓</w:t>
        <w:br/>
        <w:t>UAV Capability</w:t>
        <w:br/>
        <w:t xml:space="preserve">  ↓</w:t>
        <w:br/>
        <w:t>Bridge Inspection Agent</w:t>
        <w:br/>
        <w:t xml:space="preserve">  ↓</w:t>
        <w:br/>
        <w:t>UAV Mission Workflow</w:t>
      </w:r>
    </w:p>
    <w:p>
      <w:pPr>
        <w:spacing w:after="20"/>
      </w:pPr>
    </w:p>
    <w:p>
      <w:pPr/>
      <w:r>
        <w:rPr>
          <w:rFonts w:ascii="Aptos" w:hAnsi="Aptos" w:eastAsia="Noto Sans CJK SC"/>
          <w:color w:val="23303D"/>
          <w:sz w:val="19"/>
        </w:rPr>
        <w:t>BridgeAI-UAV 可以被多个 Agent 使用：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Bridge Inspection Agent；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Smart Construction Agent；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Emergency Response Agent；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Road Asset Agent；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Tunnel Portal Inspection；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Digital Twin Agent。</w:t>
      </w:r>
    </w:p>
    <w:p>
      <w:bookmarkStart w:id="7067" w:name="bridgeai_06_nav_067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已验证能力</w:t>
      </w:r>
      <w:bookmarkEnd w:id="7067"/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YOLO26 已完成训练；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已部署至妙算3；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已实现边飞边识别；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遥控器实时显示识别框；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本地 Mac Studio 支持训练与开发；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PostgreSQL 已在本地部署。</w:t>
      </w:r>
    </w:p>
    <w:p>
      <w:bookmarkStart w:id="7068" w:name="bridgeai_06_nav_068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正在研发</w:t>
      </w:r>
      <w:bookmarkEnd w:id="7068"/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GPS 拒止环境下飞控接管；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双目视觉定位条件下短航线执行；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航线状态与控制权状态统一记录；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后续激光 SLAM 增强。</w:t>
      </w:r>
    </w:p>
    <w:p>
      <w:bookmarkStart w:id="7069" w:name="bridgeai_06_nav_069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安全边界</w:t>
      </w:r>
      <w:bookmarkEnd w:id="7069"/>
    </w:p>
    <w:p>
      <w:pPr/>
      <w:r>
        <w:rPr>
          <w:rFonts w:ascii="Aptos" w:hAnsi="Aptos" w:eastAsia="Noto Sans CJK SC"/>
          <w:color w:val="23303D"/>
          <w:sz w:val="19"/>
        </w:rPr>
        <w:t>Agent 不直接控制：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电机；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PID；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姿态闭环；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飞控实时控制量。</w:t>
      </w:r>
    </w:p>
    <w:p>
      <w:pPr/>
      <w:r>
        <w:rPr>
          <w:rFonts w:ascii="Aptos" w:hAnsi="Aptos" w:eastAsia="Noto Sans CJK SC"/>
          <w:color w:val="23303D"/>
          <w:sz w:val="19"/>
        </w:rPr>
        <w:t>Agent 只负责：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任务创建；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任务状态；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航线级决策；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异常升级；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人工接管请求；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任务结果归档。</w:t>
      </w:r>
    </w:p>
    <w:p>
      <w:bookmarkStart w:id="7070" w:name="bridgeai_06_nav_070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6.17 数字闭环</w:t>
      </w:r>
      <w:bookmarkEnd w:id="7070"/>
    </w:p>
    <w:p>
      <w:pPr/>
      <w:r>
        <w:rPr>
          <w:rFonts w:ascii="Aptos" w:hAnsi="Aptos" w:eastAsia="Noto Sans CJK SC"/>
          <w:color w:val="23303D"/>
          <w:sz w:val="19"/>
        </w:rPr>
        <w:t>BridgeAI Platform 的核心不是一次任务，而是持续闭环。</w:t>
      </w:r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现场采集</w:t>
        <w:br/>
        <w:t xml:space="preserve">  ↓</w:t>
        <w:br/>
        <w:t>AI识别</w:t>
        <w:br/>
        <w:t xml:space="preserve">  ↓</w:t>
        <w:br/>
        <w:t>人工复核</w:t>
        <w:br/>
        <w:t xml:space="preserve">  ↓</w:t>
        <w:br/>
        <w:t>正式成果</w:t>
        <w:br/>
        <w:t xml:space="preserve">  ↓</w:t>
        <w:br/>
        <w:t>项目数据库</w:t>
        <w:br/>
        <w:t xml:space="preserve">  ↓</w:t>
        <w:br/>
        <w:t>历史对比</w:t>
        <w:br/>
        <w:t xml:space="preserve">  ↓</w:t>
        <w:br/>
        <w:t>难例提取</w:t>
        <w:br/>
        <w:t xml:space="preserve">  ↓</w:t>
        <w:br/>
        <w:t>重新标注</w:t>
        <w:br/>
        <w:t xml:space="preserve">  ↓</w:t>
        <w:br/>
        <w:t>模型训练</w:t>
        <w:br/>
        <w:t xml:space="preserve">  ↓</w:t>
        <w:br/>
        <w:t>模型评测</w:t>
        <w:br/>
        <w:t xml:space="preserve">  ↓</w:t>
        <w:br/>
        <w:t>部署升级</w:t>
        <w:br/>
        <w:t xml:space="preserve">  ↓</w:t>
        <w:br/>
        <w:t>再次巡检</w:t>
      </w:r>
    </w:p>
    <w:p>
      <w:pPr>
        <w:spacing w:after="20"/>
      </w:pPr>
    </w:p>
    <w:p>
      <w:pPr/>
      <w:r>
        <w:rPr>
          <w:rFonts w:ascii="Aptos" w:hAnsi="Aptos" w:eastAsia="Noto Sans CJK SC"/>
          <w:color w:val="23303D"/>
          <w:sz w:val="19"/>
        </w:rPr>
        <w:t>这个闭环形成五类资产：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数据资产；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模型资产；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知识资产；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Workflow 资产；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工程案例资产。</w:t>
      </w:r>
    </w:p>
    <w:p>
      <w:bookmarkStart w:id="7071" w:name="bridgeai_06_nav_071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6.18 平台应用架构</w:t>
      </w:r>
      <w:bookmarkEnd w:id="7071"/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┌─────────────────────────────────────────────┐</w:t>
        <w:br/>
        <w:t>│              BridgeAI Web Portal            │</w:t>
        <w:br/>
        <w:t>├─────────────────────────────────────────────┤</w:t>
        <w:br/>
        <w:t>│ Project Center                              │</w:t>
        <w:br/>
        <w:t>│ Task Center                                 │</w:t>
        <w:br/>
        <w:t>│ Smart Construction                         │</w:t>
        <w:br/>
        <w:t>│ Inspection Center                          │</w:t>
        <w:br/>
        <w:t>│ Knowledge Center                           │</w:t>
        <w:br/>
        <w:t>│ Report Center                              │</w:t>
        <w:br/>
        <w:t>│ Model Center                               │</w:t>
        <w:br/>
        <w:t>│ Digital Twin                               │</w:t>
        <w:br/>
        <w:t>│ System Administration                      │</w:t>
        <w:br/>
        <w:t>└─────────────────────────────────────────────┘</w:t>
      </w:r>
    </w:p>
    <w:p>
      <w:pPr>
        <w:spacing w:after="20"/>
      </w:pPr>
    </w:p>
    <w:p>
      <w:bookmarkStart w:id="7072" w:name="bridgeai_06_nav_072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Project Center</w:t>
      </w:r>
      <w:bookmarkEnd w:id="7072"/>
    </w:p>
    <w:p>
      <w:pPr/>
      <w:r>
        <w:rPr>
          <w:rFonts w:ascii="Aptos" w:hAnsi="Aptos" w:eastAsia="Noto Sans CJK SC"/>
          <w:color w:val="23303D"/>
          <w:sz w:val="19"/>
        </w:rPr>
        <w:t>管理：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项目；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标段；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桥梁；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隧道；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工点；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参建单位；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用户权限。</w:t>
      </w:r>
    </w:p>
    <w:p>
      <w:bookmarkStart w:id="7073" w:name="bridgeai_06_nav_073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Task Center</w:t>
      </w:r>
      <w:bookmarkEnd w:id="7073"/>
    </w:p>
    <w:p>
      <w:pPr/>
      <w:r>
        <w:rPr>
          <w:rFonts w:ascii="Aptos" w:hAnsi="Aptos" w:eastAsia="Noto Sans CJK SC"/>
          <w:color w:val="23303D"/>
          <w:sz w:val="19"/>
        </w:rPr>
        <w:t>管理：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Agent 任务；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Workflow；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进度；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错误；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人工复核；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Artifact。</w:t>
      </w:r>
    </w:p>
    <w:p>
      <w:bookmarkStart w:id="7074" w:name="bridgeai_06_nav_074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Smart Construction</w:t>
      </w:r>
      <w:bookmarkEnd w:id="7074"/>
    </w:p>
    <w:p>
      <w:pPr/>
      <w:r>
        <w:rPr>
          <w:rFonts w:ascii="Aptos" w:hAnsi="Aptos" w:eastAsia="Noto Sans CJK SC"/>
          <w:color w:val="23303D"/>
          <w:sz w:val="19"/>
        </w:rPr>
        <w:t>管理：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视频；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安全事件；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质量事件；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进度；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整改；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日志；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旁站记录。</w:t>
      </w:r>
    </w:p>
    <w:p>
      <w:bookmarkStart w:id="7075" w:name="bridgeai_06_nav_075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Inspection Center</w:t>
      </w:r>
      <w:bookmarkEnd w:id="7075"/>
    </w:p>
    <w:p>
      <w:pPr/>
      <w:r>
        <w:rPr>
          <w:rFonts w:ascii="Aptos" w:hAnsi="Aptos" w:eastAsia="Noto Sans CJK SC"/>
          <w:color w:val="23303D"/>
          <w:sz w:val="19"/>
        </w:rPr>
        <w:t>管理：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无人机任务；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病害；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构件；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历史对比；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检测报告。</w:t>
      </w:r>
    </w:p>
    <w:p>
      <w:bookmarkStart w:id="7076" w:name="bridgeai_06_nav_076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Model Center</w:t>
      </w:r>
      <w:bookmarkEnd w:id="7076"/>
    </w:p>
    <w:p>
      <w:pPr/>
      <w:r>
        <w:rPr>
          <w:rFonts w:ascii="Aptos" w:hAnsi="Aptos" w:eastAsia="Noto Sans CJK SC"/>
          <w:color w:val="23303D"/>
          <w:sz w:val="19"/>
        </w:rPr>
        <w:t>管理：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数据集；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模型；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评测；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部署；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版本；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难例。</w:t>
      </w:r>
    </w:p>
    <w:p>
      <w:bookmarkStart w:id="7077" w:name="bridgeai_06_nav_077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6.19 推荐代码目录</w:t>
      </w:r>
      <w:bookmarkEnd w:id="7077"/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bridgeai-platform/</w:t>
        <w:br/>
        <w:t>├── docs/</w:t>
        <w:br/>
        <w:t>├── apps/</w:t>
        <w:br/>
        <w:t>│   ├── api/</w:t>
        <w:br/>
        <w:t>│   ├── web/</w:t>
        <w:br/>
        <w:t>│   └── worker/</w:t>
        <w:br/>
        <w:t>├── platform/</w:t>
        <w:br/>
        <w:t>│   ├── agent_runtime/</w:t>
        <w:br/>
        <w:t>│   ├── workflow_engine/</w:t>
        <w:br/>
        <w:t>│   ├── tool_center/</w:t>
        <w:br/>
        <w:t>│   ├── knowledge_center/</w:t>
        <w:br/>
        <w:t>│   ├── model_gateway/</w:t>
        <w:br/>
        <w:t>│   ├── memory/</w:t>
        <w:br/>
        <w:t>│   ├── security/</w:t>
        <w:br/>
        <w:t>│   └── audit/</w:t>
        <w:br/>
        <w:t>├── domains/</w:t>
        <w:br/>
        <w:t>│   ├── bridge/</w:t>
        <w:br/>
        <w:t>│   ├── road/</w:t>
        <w:br/>
        <w:t>│   ├── tunnel/</w:t>
        <w:br/>
        <w:t>│   ├── smart_construction/</w:t>
        <w:br/>
        <w:t>│   ├── safety/</w:t>
        <w:br/>
        <w:t>│   ├── quality/</w:t>
        <w:br/>
        <w:t>│   ├── maintenance/</w:t>
        <w:br/>
        <w:t>│   ├── emergency/</w:t>
        <w:br/>
        <w:t>│   └── digital_twin/</w:t>
        <w:br/>
        <w:t>├── capabilities/</w:t>
        <w:br/>
        <w:t>│   ├── vision/</w:t>
        <w:br/>
        <w:t>│   ├── uav/</w:t>
        <w:br/>
        <w:t>│   ├── bim/</w:t>
        <w:br/>
        <w:t>│   ├── gis/</w:t>
        <w:br/>
        <w:t>│   ├── iot/</w:t>
        <w:br/>
        <w:t>│   ├── reporting/</w:t>
        <w:br/>
        <w:t>│   ├── rag/</w:t>
        <w:br/>
        <w:t>│   └── notification/</w:t>
        <w:br/>
        <w:t>├── data/</w:t>
        <w:br/>
        <w:t>│   ├── repositories/</w:t>
        <w:br/>
        <w:t>│   ├── migrations/</w:t>
        <w:br/>
        <w:t>│   └── schemas/</w:t>
        <w:br/>
        <w:t>├── models/</w:t>
        <w:br/>
        <w:t>├── deployment/</w:t>
        <w:br/>
        <w:t>├── tests/</w:t>
        <w:br/>
        <w:t>└── scripts/</w:t>
      </w:r>
    </w:p>
    <w:p>
      <w:pPr>
        <w:spacing w:after="20"/>
      </w:pPr>
    </w:p>
    <w:p>
      <w:bookmarkStart w:id="7078" w:name="bridgeai_06_nav_078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6.20 部署架构</w:t>
      </w:r>
      <w:bookmarkEnd w:id="7078"/>
    </w:p>
    <w:p>
      <w:bookmarkStart w:id="7079" w:name="bridgeai_06_nav_079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第一阶段：单机开发部署</w:t>
      </w:r>
      <w:bookmarkEnd w:id="7079"/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Mac Studio</w:t>
        <w:br/>
        <w:t>├── FastAPI</w:t>
        <w:br/>
        <w:t>├── LangGraph</w:t>
        <w:br/>
        <w:t>├── PostgreSQL</w:t>
        <w:br/>
        <w:t>├── MLX</w:t>
        <w:br/>
        <w:t>├── YOLO26</w:t>
        <w:br/>
        <w:t>├── Vector Database</w:t>
        <w:br/>
        <w:t>├── Object Storage</w:t>
        <w:br/>
        <w:t>└── Vue Web</w:t>
      </w:r>
    </w:p>
    <w:p>
      <w:pPr>
        <w:spacing w:after="20"/>
      </w:pPr>
    </w:p>
    <w:p>
      <w:pPr/>
      <w:r>
        <w:rPr>
          <w:rFonts w:ascii="Aptos" w:hAnsi="Aptos" w:eastAsia="Noto Sans CJK SC"/>
          <w:color w:val="23303D"/>
          <w:sz w:val="19"/>
        </w:rPr>
        <w:t>适合：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单人研发；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PoC；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本地模型测试；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数据保密；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小规模项目。</w:t>
      </w:r>
    </w:p>
    <w:p>
      <w:bookmarkStart w:id="7080" w:name="bridgeai_06_nav_080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第二阶段：本地服务器部署</w:t>
      </w:r>
      <w:bookmarkEnd w:id="7080"/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Application Server</w:t>
        <w:br/>
        <w:t>Model Server</w:t>
        <w:br/>
        <w:t>PostgreSQL Server</w:t>
        <w:br/>
        <w:t>Object Storage</w:t>
        <w:br/>
        <w:t>Edge Devices</w:t>
      </w:r>
    </w:p>
    <w:p>
      <w:pPr>
        <w:spacing w:after="20"/>
      </w:pPr>
    </w:p>
    <w:p>
      <w:pPr/>
      <w:r>
        <w:rPr>
          <w:rFonts w:ascii="Aptos" w:hAnsi="Aptos" w:eastAsia="Noto Sans CJK SC"/>
          <w:color w:val="23303D"/>
          <w:sz w:val="19"/>
        </w:rPr>
        <w:t>适合：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团队协作；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多项目；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多用户；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私有化交付。</w:t>
      </w:r>
    </w:p>
    <w:p>
      <w:bookmarkStart w:id="7081" w:name="bridgeai_06_nav_081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第三阶段：边云协同</w:t>
      </w:r>
      <w:bookmarkEnd w:id="7081"/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Edge</w:t>
        <w:br/>
        <w:t>├── UAV</w:t>
        <w:br/>
        <w:t>├── 妙算3</w:t>
        <w:br/>
        <w:t>├── Camera</w:t>
        <w:br/>
        <w:t>└── IoT Gateway</w:t>
        <w:br/>
        <w:br/>
        <w:t>Local Center</w:t>
        <w:br/>
        <w:t>├── PostgreSQL</w:t>
        <w:br/>
        <w:t>├── Workflow</w:t>
        <w:br/>
        <w:t>├── Knowledge</w:t>
        <w:br/>
        <w:t>└── Model Service</w:t>
        <w:br/>
        <w:br/>
        <w:t>Optional Cloud</w:t>
        <w:br/>
        <w:t>├── Backup</w:t>
        <w:br/>
        <w:t>├── Remote Collaboration</w:t>
        <w:br/>
        <w:t>└── Large Model Service</w:t>
      </w:r>
    </w:p>
    <w:p>
      <w:pPr>
        <w:spacing w:after="20"/>
      </w:pPr>
    </w:p>
    <w:p>
      <w:bookmarkStart w:id="7082" w:name="bridgeai_06_nav_082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6.21 权限与安全</w:t>
      </w:r>
      <w:bookmarkEnd w:id="7082"/>
    </w:p>
    <w:p>
      <w:bookmarkStart w:id="7083" w:name="bridgeai_06_nav_083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权限层级</w:t>
      </w:r>
      <w:bookmarkEnd w:id="7083"/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组织；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项目；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标段；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资产；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Agent；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Tool；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报告；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数据；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模型。</w:t>
      </w:r>
    </w:p>
    <w:p>
      <w:bookmarkStart w:id="7084" w:name="bridgeai_06_nav_084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安全要求</w:t>
      </w:r>
      <w:bookmarkEnd w:id="7084"/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数据默认本地保存；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云端调用必须脱敏；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项目之间隔离；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Tool 白名单；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Agent 不得执行任意 Shell；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正式成果必须审核；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关键操作记录审计；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无人机和设备操作保留人工优先权；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模型输出不得直接替代工程责任；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规范引用必须可追溯。</w:t>
      </w:r>
    </w:p>
    <w:p>
      <w:bookmarkStart w:id="7085" w:name="bridgeai_06_nav_085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6.22 平台演进路线</w:t>
      </w:r>
      <w:bookmarkEnd w:id="7085"/>
    </w:p>
    <w:p>
      <w:bookmarkStart w:id="7086" w:name="bridgeai_06_nav_086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Phase 1：桥梁巡检闭环</w:t>
      </w:r>
      <w:bookmarkEnd w:id="7086"/>
    </w:p>
    <w:p>
      <w:pPr/>
      <w:r>
        <w:rPr>
          <w:rFonts w:ascii="Aptos" w:hAnsi="Aptos" w:eastAsia="Noto Sans CJK SC"/>
          <w:color w:val="23303D"/>
          <w:sz w:val="19"/>
        </w:rPr>
        <w:t>目标：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Agent；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Workflow；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YOLO；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RAG；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报告；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PostgreSQL；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人工审核。</w:t>
      </w:r>
    </w:p>
    <w:p>
      <w:bookmarkStart w:id="7087" w:name="bridgeai_06_nav_087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Phase 2：智慧工地 Agent</w:t>
      </w:r>
      <w:bookmarkEnd w:id="7087"/>
    </w:p>
    <w:p>
      <w:pPr/>
      <w:r>
        <w:rPr>
          <w:rFonts w:ascii="Aptos" w:hAnsi="Aptos" w:eastAsia="Noto Sans CJK SC"/>
          <w:color w:val="23303D"/>
          <w:sz w:val="19"/>
        </w:rPr>
        <w:t>目标：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视频安全识别；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整改闭环；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施工日志；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巡视记录；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旁站记录；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日报周报。</w:t>
      </w:r>
    </w:p>
    <w:p>
      <w:bookmarkStart w:id="7088" w:name="bridgeai_06_nav_088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Phase 3：多资产扩展</w:t>
      </w:r>
      <w:bookmarkEnd w:id="7088"/>
    </w:p>
    <w:p>
      <w:pPr/>
      <w:r>
        <w:rPr>
          <w:rFonts w:ascii="Aptos" w:hAnsi="Aptos" w:eastAsia="Noto Sans CJK SC"/>
          <w:color w:val="23303D"/>
          <w:sz w:val="19"/>
        </w:rPr>
        <w:t>目标：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道路；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隧道；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边坡；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多种巡检设备；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多项目管理。</w:t>
      </w:r>
    </w:p>
    <w:p>
      <w:bookmarkStart w:id="7089" w:name="bridgeai_06_nav_089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Phase 4：数字孪生</w:t>
      </w:r>
      <w:bookmarkEnd w:id="7089"/>
    </w:p>
    <w:p>
      <w:pPr/>
      <w:r>
        <w:rPr>
          <w:rFonts w:ascii="Aptos" w:hAnsi="Aptos" w:eastAsia="Noto Sans CJK SC"/>
          <w:color w:val="23303D"/>
          <w:sz w:val="19"/>
        </w:rPr>
        <w:t>目标：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BIM；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GIS；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IoT；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历史检测；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实时状态；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全生命周期档案。</w:t>
      </w:r>
    </w:p>
    <w:p>
      <w:bookmarkStart w:id="7090" w:name="bridgeai_06_nav_090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Phase 5：多 Agent 协同</w:t>
      </w:r>
      <w:bookmarkEnd w:id="7090"/>
    </w:p>
    <w:p>
      <w:pPr/>
      <w:r>
        <w:rPr>
          <w:rFonts w:ascii="Aptos" w:hAnsi="Aptos" w:eastAsia="Noto Sans CJK SC"/>
          <w:color w:val="23303D"/>
          <w:sz w:val="19"/>
        </w:rPr>
        <w:t>目标：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项目 Agent；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安全 Agent；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质量 Agent；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进度 Agent；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报告 Agent；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知识 Agent；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调度 Agent。</w:t>
      </w:r>
    </w:p>
    <w:p>
      <w:bookmarkStart w:id="7091" w:name="bridgeai_06_nav_091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6.23 V1.0 实施范围</w:t>
      </w:r>
      <w:bookmarkEnd w:id="7091"/>
    </w:p>
    <w:p>
      <w:pPr/>
      <w:r>
        <w:rPr>
          <w:rFonts w:ascii="Aptos" w:hAnsi="Aptos" w:eastAsia="Noto Sans CJK SC"/>
          <w:color w:val="23303D"/>
          <w:sz w:val="19"/>
        </w:rPr>
        <w:t>第六章定义的是平台总体架构，但 V1.0 研发不应一次实现全部能力。</w:t>
      </w:r>
    </w:p>
    <w:p>
      <w:pPr/>
      <w:r>
        <w:rPr>
          <w:rFonts w:ascii="Aptos" w:hAnsi="Aptos" w:eastAsia="Noto Sans CJK SC"/>
          <w:color w:val="23303D"/>
          <w:sz w:val="19"/>
        </w:rPr>
        <w:t>建议 V1.0 只实现：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平台基础用户与项目；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PostgreSQL 数据中心；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Agent Runtime；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LangGraph Workflow；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Tool Center；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Bridge Inspection Agent；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Smart Construction Agent 的最小骨架；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YOLO26 Tool；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RAG Tool；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Word/PDF Report Tool；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人工审核；</w:t>
      </w:r>
    </w:p>
    <w:p>
      <w:pPr>
        <w:pStyle w:val="ListNumber"/>
      </w:pPr>
      <w:r>
        <w:rPr>
          <w:rFonts w:ascii="Aptos" w:hAnsi="Aptos" w:eastAsia="Noto Sans CJK SC"/>
          <w:color w:val="23303D"/>
          <w:sz w:val="19"/>
        </w:rPr>
        <w:t>完整审计日志。</w:t>
      </w:r>
    </w:p>
    <w:p>
      <w:pPr/>
      <w:r>
        <w:rPr>
          <w:rFonts w:ascii="Aptos" w:hAnsi="Aptos" w:eastAsia="Noto Sans CJK SC"/>
          <w:color w:val="23303D"/>
          <w:sz w:val="19"/>
        </w:rPr>
        <w:t>暂不实现：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全自动多 Agent；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大规模数字孪生；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全部 BIM 功能；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全部施工管理模块；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完全自主无人机飞控；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无人工审核的正式结论；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覆盖所有交通基础设施类型。</w:t>
      </w:r>
    </w:p>
    <w:p>
      <w:bookmarkStart w:id="7092" w:name="bridgeai_06_nav_092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6.24 架构决策记录</w:t>
      </w:r>
      <w:bookmarkEnd w:id="7092"/>
    </w:p>
    <w:p>
      <w:bookmarkStart w:id="7093" w:name="bridgeai_06_nav_093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ADR-006-001：从单一桥梁 Agent 升级为全生命周期平台</w:t>
      </w:r>
      <w:bookmarkEnd w:id="7093"/>
    </w:p>
    <w:p>
      <w:pPr/>
      <w:r>
        <w:rPr>
          <w:rFonts w:ascii="Aptos" w:hAnsi="Aptos" w:eastAsia="Noto Sans CJK SC"/>
          <w:color w:val="23303D"/>
          <w:sz w:val="19"/>
        </w:rPr>
        <w:t>决定：</w:t>
      </w:r>
    </w:p>
    <w:p>
      <w:pPr/>
      <w:r>
        <w:rPr>
          <w:rFonts w:ascii="Aptos" w:hAnsi="Aptos" w:eastAsia="Noto Sans CJK SC"/>
          <w:color w:val="23303D"/>
          <w:sz w:val="19"/>
        </w:rPr>
        <w:t>BridgeAI 从桥梁巡检产品升级为交通基础设施全生命周期 AI Agent 平台。</w:t>
      </w:r>
    </w:p>
    <w:p>
      <w:pPr/>
      <w:r>
        <w:rPr>
          <w:rFonts w:ascii="Aptos" w:hAnsi="Aptos" w:eastAsia="Noto Sans CJK SC"/>
          <w:color w:val="23303D"/>
          <w:sz w:val="19"/>
        </w:rPr>
        <w:t>原因：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现有能力已覆盖无人机、病害检测、智慧工地、视频和报告；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施工与养护数据天然连续；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共用 Workflow、Knowledge、Tool 和 PostgreSQL；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平台化可以降低后续 Agent 开发成本；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符合长期产品战略。</w:t>
      </w:r>
    </w:p>
    <w:p>
      <w:pPr/>
      <w:r>
        <w:rPr>
          <w:rFonts w:ascii="Aptos" w:hAnsi="Aptos" w:eastAsia="Noto Sans CJK SC"/>
          <w:color w:val="23303D"/>
          <w:sz w:val="19"/>
        </w:rPr>
        <w:t>影响：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平台层和业务域必须解耦；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智慧工地成为一级业务域；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桥梁巡检不再代表整个平台；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后续章节必须覆盖施工阶段。</w:t>
      </w:r>
    </w:p>
    <w:p>
      <w:bookmarkStart w:id="7094" w:name="bridgeai_06_nav_094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ADR-006-002：智慧工地 Agent 作为一级 Agent</w:t>
      </w:r>
      <w:bookmarkEnd w:id="7094"/>
    </w:p>
    <w:p>
      <w:pPr/>
      <w:r>
        <w:rPr>
          <w:rFonts w:ascii="Aptos" w:hAnsi="Aptos" w:eastAsia="Noto Sans CJK SC"/>
          <w:color w:val="23303D"/>
          <w:sz w:val="19"/>
        </w:rPr>
        <w:t>决定：</w:t>
      </w:r>
    </w:p>
    <w:p>
      <w:pPr/>
      <w:r>
        <w:rPr>
          <w:rFonts w:ascii="Aptos" w:hAnsi="Aptos" w:eastAsia="Noto Sans CJK SC"/>
          <w:color w:val="23303D"/>
          <w:sz w:val="19"/>
        </w:rPr>
        <w:t>Smart Construction Agent 与 Bridge Inspection Agent 平级。</w:t>
      </w:r>
    </w:p>
    <w:p>
      <w:pPr/>
      <w:r>
        <w:rPr>
          <w:rFonts w:ascii="Aptos" w:hAnsi="Aptos" w:eastAsia="Noto Sans CJK SC"/>
          <w:color w:val="23303D"/>
          <w:sz w:val="19"/>
        </w:rPr>
        <w:t>原因：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施工阶段是全生命周期的重要环节；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用户已有智慧工地和视频监控基础；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安全、质量、进度和资料具备明确应用价值；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能与无人机和边缘 AI 形成协同。</w:t>
      </w:r>
    </w:p>
    <w:p>
      <w:bookmarkStart w:id="7095" w:name="bridgeai_06_nav_095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ADR-006-003：统一 PostgreSQL 数据中心</w:t>
      </w:r>
      <w:bookmarkEnd w:id="7095"/>
    </w:p>
    <w:p>
      <w:pPr/>
      <w:r>
        <w:rPr>
          <w:rFonts w:ascii="Aptos" w:hAnsi="Aptos" w:eastAsia="Noto Sans CJK SC"/>
          <w:color w:val="23303D"/>
          <w:sz w:val="19"/>
        </w:rPr>
        <w:t>决定：</w:t>
      </w:r>
    </w:p>
    <w:p>
      <w:pPr/>
      <w:r>
        <w:rPr>
          <w:rFonts w:ascii="Aptos" w:hAnsi="Aptos" w:eastAsia="Noto Sans CJK SC"/>
          <w:color w:val="23303D"/>
          <w:sz w:val="19"/>
        </w:rPr>
        <w:t>第一阶段以本地 PostgreSQL 作为统一事务数据中心。</w:t>
      </w:r>
    </w:p>
    <w:p>
      <w:pPr/>
      <w:r>
        <w:rPr>
          <w:rFonts w:ascii="Aptos" w:hAnsi="Aptos" w:eastAsia="Noto Sans CJK SC"/>
          <w:color w:val="23303D"/>
          <w:sz w:val="19"/>
        </w:rPr>
        <w:t>原因：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已部署；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事务能力可靠；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JSONB 适合 Agent 状态；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支持 GIS 扩展；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运维简单；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满足本地数据安全要求。</w:t>
      </w:r>
    </w:p>
    <w:p>
      <w:bookmarkStart w:id="7096" w:name="bridgeai_06_nav_096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ADR-006-004：本地优先，边云协同</w:t>
      </w:r>
      <w:bookmarkEnd w:id="7096"/>
    </w:p>
    <w:p>
      <w:pPr/>
      <w:r>
        <w:rPr>
          <w:rFonts w:ascii="Aptos" w:hAnsi="Aptos" w:eastAsia="Noto Sans CJK SC"/>
          <w:color w:val="23303D"/>
          <w:sz w:val="19"/>
        </w:rPr>
        <w:t>决定：</w:t>
      </w:r>
    </w:p>
    <w:p>
      <w:pPr/>
      <w:r>
        <w:rPr>
          <w:rFonts w:ascii="Aptos" w:hAnsi="Aptos" w:eastAsia="Noto Sans CJK SC"/>
          <w:color w:val="23303D"/>
          <w:sz w:val="19"/>
        </w:rPr>
        <w:t>模型和工程数据优先本地运行，云端作为可选增强。</w:t>
      </w:r>
    </w:p>
    <w:p>
      <w:pPr/>
      <w:r>
        <w:rPr>
          <w:rFonts w:ascii="Aptos" w:hAnsi="Aptos" w:eastAsia="Noto Sans CJK SC"/>
          <w:color w:val="23303D"/>
          <w:sz w:val="19"/>
        </w:rPr>
        <w:t>原因：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工程数据敏感；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Mac Studio 本地算力充足；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MLX 适合 Apple Silicon；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边缘环境网络不稳定；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降低长期调用成本。</w:t>
      </w:r>
    </w:p>
    <w:p>
      <w:bookmarkStart w:id="7097" w:name="bridgeai_06_nav_097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6.25 风险与约束</w:t>
      </w:r>
      <w:bookmarkEnd w:id="7097"/>
    </w:p>
    <w:p>
      <w:bookmarkStart w:id="7098" w:name="bridgeai_06_nav_098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平台范围过大</w:t>
      </w:r>
      <w:bookmarkEnd w:id="7098"/>
    </w:p>
    <w:p>
      <w:pPr/>
      <w:r>
        <w:rPr>
          <w:rFonts w:ascii="Aptos" w:hAnsi="Aptos" w:eastAsia="Noto Sans CJK SC"/>
          <w:color w:val="23303D"/>
          <w:sz w:val="19"/>
        </w:rPr>
        <w:t>应对：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以桥梁巡检为首个完整闭环；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智慧工地从最小场景切入；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平台架构先统一，业务逐步实现。</w:t>
      </w:r>
    </w:p>
    <w:p>
      <w:bookmarkStart w:id="7099" w:name="bridgeai_06_nav_099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Agent 幻觉</w:t>
      </w:r>
      <w:bookmarkEnd w:id="7099"/>
    </w:p>
    <w:p>
      <w:pPr/>
      <w:r>
        <w:rPr>
          <w:rFonts w:ascii="Aptos" w:hAnsi="Aptos" w:eastAsia="Noto Sans CJK SC"/>
          <w:color w:val="23303D"/>
          <w:sz w:val="19"/>
        </w:rPr>
        <w:t>应对：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RAG；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结构化输出；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工程规则；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人工审核；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Tool 优先；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引用原文。</w:t>
      </w:r>
    </w:p>
    <w:p>
      <w:bookmarkStart w:id="7100" w:name="bridgeai_06_nav_100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数据割裂</w:t>
      </w:r>
      <w:bookmarkEnd w:id="7100"/>
    </w:p>
    <w:p>
      <w:pPr/>
      <w:r>
        <w:rPr>
          <w:rFonts w:ascii="Aptos" w:hAnsi="Aptos" w:eastAsia="Noto Sans CJK SC"/>
          <w:color w:val="23303D"/>
          <w:sz w:val="19"/>
        </w:rPr>
        <w:t>应对：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统一项目和资产 ID；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统一 PostgreSQL；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Artifact 统一管理；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标准接口。</w:t>
      </w:r>
    </w:p>
    <w:p>
      <w:bookmarkStart w:id="7101" w:name="bridgeai_06_nav_101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无人机安全</w:t>
      </w:r>
      <w:bookmarkEnd w:id="7101"/>
    </w:p>
    <w:p>
      <w:pPr/>
      <w:r>
        <w:rPr>
          <w:rFonts w:ascii="Aptos" w:hAnsi="Aptos" w:eastAsia="Noto Sans CJK SC"/>
          <w:color w:val="23303D"/>
          <w:sz w:val="19"/>
        </w:rPr>
        <w:t>应对：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Agent 不直接控制飞控闭环；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人工接管优先；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任务级控制；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安全状态机；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受控现场测试。</w:t>
      </w:r>
    </w:p>
    <w:p>
      <w:bookmarkStart w:id="7102" w:name="bridgeai_06_nav_102"/>
      <w:pPr>
        <w:pStyle w:val="Heading2"/>
      </w:pPr>
      <w:r>
        <w:rPr>
          <w:rFonts w:ascii="Aptos" w:hAnsi="Aptos" w:eastAsia="Noto Sans CJK SC"/>
          <w:b/>
          <w:color w:val="2E74B5"/>
          <w:sz w:val="24"/>
        </w:rPr>
        <w:t>个人开发压力</w:t>
      </w:r>
      <w:bookmarkEnd w:id="7102"/>
    </w:p>
    <w:p>
      <w:pPr/>
      <w:r>
        <w:rPr>
          <w:rFonts w:ascii="Aptos" w:hAnsi="Aptos" w:eastAsia="Noto Sans CJK SC"/>
          <w:color w:val="23303D"/>
          <w:sz w:val="19"/>
        </w:rPr>
        <w:t>应对：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不同时启动全部 Agent；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优先平台骨架；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逐个业务闭环；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文档、架构和代码同步；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用真实项目驱动迭代。</w:t>
      </w:r>
    </w:p>
    <w:p>
      <w:bookmarkStart w:id="7103" w:name="bridgeai_06_nav_103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6.26 本章结论</w:t>
      </w:r>
      <w:bookmarkEnd w:id="7103"/>
    </w:p>
    <w:p>
      <w:pPr/>
      <w:r>
        <w:rPr>
          <w:rFonts w:ascii="Aptos" w:hAnsi="Aptos" w:eastAsia="Noto Sans CJK SC"/>
          <w:color w:val="23303D"/>
          <w:sz w:val="19"/>
        </w:rPr>
        <w:t>BridgeAI Platform 的正式定位是：</w:t>
      </w:r>
    </w:p>
    <w:p>
      <w:pPr>
        <w:pStyle w:val="BridgeAICallout"/>
        <w:shd w:fill="EEF4FA"/>
        <w:pBdr>
          <w:left w:val="single" w:sz="18" w:space="90" w:color="2E74B5"/>
        </w:pBdr>
      </w:pPr>
      <w:r>
        <w:rPr>
          <w:rFonts w:ascii="Aptos" w:hAnsi="Aptos" w:eastAsia="Noto Sans CJK SC"/>
          <w:b/>
          <w:color w:val="1F4D78"/>
          <w:sz w:val="20"/>
        </w:rPr>
        <w:t>面向交通基础设施全生命周期的 AI Agent 平台。</w:t>
      </w:r>
    </w:p>
    <w:p>
      <w:pPr/>
      <w:r>
        <w:rPr>
          <w:rFonts w:ascii="Aptos" w:hAnsi="Aptos" w:eastAsia="Noto Sans CJK SC"/>
          <w:color w:val="23303D"/>
          <w:sz w:val="19"/>
        </w:rPr>
        <w:t>平台的核心结构为：</w:t>
      </w:r>
    </w:p>
    <w:p>
      <w:pPr>
        <w:pStyle w:val="BridgeAICode"/>
        <w:keepLines/>
        <w:shd w:fill="F1F4F7"/>
        <w:pBdr>
          <w:left w:val="single" w:sz="8" w:space="70" w:color="2E74B5"/>
        </w:pBdr>
      </w:pPr>
      <w:r>
        <w:rPr>
          <w:rFonts w:ascii="Consolas" w:hAnsi="Consolas" w:eastAsia="Noto Sans CJK SC"/>
          <w:color w:val="2D3946"/>
          <w:sz w:val="15"/>
        </w:rPr>
        <w:t>平台能力</w:t>
        <w:br/>
        <w:t xml:space="preserve">  +</w:t>
        <w:br/>
        <w:t>行业 Agent</w:t>
        <w:br/>
        <w:t xml:space="preserve">  +</w:t>
        <w:br/>
        <w:t>专业 Tool</w:t>
        <w:br/>
        <w:t xml:space="preserve">  +</w:t>
        <w:br/>
        <w:t>Workflow</w:t>
        <w:br/>
        <w:t xml:space="preserve">  +</w:t>
        <w:br/>
        <w:t>PostgreSQL</w:t>
        <w:br/>
        <w:t xml:space="preserve">  +</w:t>
        <w:br/>
        <w:t>工程知识</w:t>
        <w:br/>
        <w:t xml:space="preserve">  +</w:t>
        <w:br/>
        <w:t>人工审核</w:t>
      </w:r>
    </w:p>
    <w:p>
      <w:pPr>
        <w:spacing w:after="20"/>
      </w:pPr>
    </w:p>
    <w:p>
      <w:pPr/>
      <w:r>
        <w:rPr>
          <w:rFonts w:ascii="Aptos" w:hAnsi="Aptos" w:eastAsia="Noto Sans CJK SC"/>
          <w:color w:val="23303D"/>
          <w:sz w:val="19"/>
        </w:rPr>
        <w:t>Bridge Inspection Agent 是第一批成熟落地 Agent。</w:t>
      </w:r>
    </w:p>
    <w:p>
      <w:pPr/>
      <w:r>
        <w:rPr>
          <w:rFonts w:ascii="Aptos" w:hAnsi="Aptos" w:eastAsia="Noto Sans CJK SC"/>
          <w:color w:val="23303D"/>
          <w:sz w:val="19"/>
        </w:rPr>
        <w:t>Smart Construction Agent 是施工阶段的一级 Agent，与桥梁巡检 Agent 平级。</w:t>
      </w:r>
    </w:p>
    <w:p>
      <w:pPr/>
      <w:r>
        <w:rPr>
          <w:rFonts w:ascii="Aptos" w:hAnsi="Aptos" w:eastAsia="Noto Sans CJK SC"/>
          <w:color w:val="23303D"/>
          <w:sz w:val="19"/>
        </w:rPr>
        <w:t>BridgeAI-UAV 是平台的无人机能力模块，可以同时服务于桥梁巡检、智慧工地、道路资产和应急巡检。</w:t>
      </w:r>
    </w:p>
    <w:p>
      <w:pPr/>
      <w:r>
        <w:rPr>
          <w:rFonts w:ascii="Aptos" w:hAnsi="Aptos" w:eastAsia="Noto Sans CJK SC"/>
          <w:color w:val="23303D"/>
          <w:sz w:val="19"/>
        </w:rPr>
        <w:t>平台 V1.0 不追求一次实现全部业务，而应优先构建：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一个稳定的平台底座；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一个完整桥梁巡检闭环；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一个智慧工地最小闭环；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一套可扩展的 Agent、Workflow 和 Tool 标准；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一个统一的 PostgreSQL 数据中心；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一个可持续演进的数据和模型闭环。</w:t>
      </w:r>
    </w:p>
    <w:p>
      <w:pPr/>
      <w:r>
        <w:rPr>
          <w:rFonts w:ascii="Aptos" w:hAnsi="Aptos" w:eastAsia="Noto Sans CJK SC"/>
          <w:color w:val="23303D"/>
          <w:sz w:val="19"/>
        </w:rPr>
        <w:t>本章作为 BridgeAI Platform 后续所有业务章节的总体架构依据。</w:t>
      </w:r>
    </w:p>
    <w:p>
      <w:bookmarkStart w:id="7104" w:name="bridgeai_06_nav_104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后续章节建议</w:t>
      </w:r>
      <w:bookmarkEnd w:id="7104"/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第七章：BridgeAI-UAV 自主巡检系统设计；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第八章：Smart Construction Agent 智慧工地系统设计；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第九章：Knowledge Center 与工程 RAG；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第十章：Memory 与项目上下文；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第十一章：Multi-Agent 协同；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第十二章：BIM、GIS、IoT 与数字孪生；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第十三章：部署、安全与运维；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第十四章：工程实践与真实案例；</w:t>
      </w:r>
    </w:p>
    <w:p>
      <w:pPr>
        <w:pStyle w:val="ListBullet"/>
      </w:pPr>
      <w:r>
        <w:rPr>
          <w:rFonts w:ascii="Aptos" w:hAnsi="Aptos" w:eastAsia="Noto Sans CJK SC"/>
          <w:color w:val="23303D"/>
          <w:sz w:val="19"/>
        </w:rPr>
        <w:t>第十五章：工程建设领域 AI 与 AI Agent 应用现状及产品战略。</w:t>
      </w:r>
    </w:p>
    <w:p>
      <w:bookmarkStart w:id="7105" w:name="bridgeai_06_nav_105"/>
      <w:pPr>
        <w:pStyle w:val="Heading1"/>
      </w:pPr>
      <w:r>
        <w:rPr>
          <w:rFonts w:ascii="Aptos" w:hAnsi="Aptos" w:eastAsia="Noto Sans CJK SC"/>
          <w:b/>
          <w:color w:val="2E74B5"/>
          <w:sz w:val="30"/>
        </w:rPr>
        <w:t>修订记录</w:t>
      </w:r>
      <w:bookmarkEnd w:id="7105"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900"/>
        <w:gridCol w:w="586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73F6D"/>
          </w:tcPr>
          <w:p>
            <w:pPr>
              <w:spacing w:after="0" w:line="264" w:lineRule="auto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73F6D"/>
          </w:tcPr>
          <w:p>
            <w:pPr>
              <w:spacing w:after="0" w:line="264" w:lineRule="auto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173F6D"/>
          </w:tcPr>
          <w:p>
            <w:pPr>
              <w:spacing w:after="0" w:line="264" w:lineRule="auto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修订说明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Noto Sans CJK SC"/>
                <w:b w:val="0"/>
                <w:color w:val="23303D"/>
                <w:sz w:val="17"/>
              </w:rPr>
              <w:t>V1.0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Noto Sans CJK SC"/>
                <w:b w:val="0"/>
                <w:color w:val="23303D"/>
                <w:sz w:val="17"/>
              </w:rPr>
              <w:t>2026-07-17</w:t>
            </w:r>
          </w:p>
        </w:tc>
        <w:tc>
          <w:tcPr>
            <w:tcW w:type="dxa" w:w="5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ptos" w:hAnsi="Aptos" w:eastAsia="Noto Sans CJK SC"/>
                <w:b w:val="0"/>
                <w:color w:val="23303D"/>
                <w:sz w:val="17"/>
              </w:rPr>
              <w:t>正式定义 BridgeAI Platform 为交通基础设施全生命周期 AI Agent 平台，并将智慧工地 Agent 纳入一级业务域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ptos" w:hAnsi="Aptos" w:eastAsia="Noto Sans CJK SC"/>
        <w:color w:val="5F6E7D"/>
        <w:sz w:val="14"/>
      </w:rPr>
      <w:t xml:space="preserve">BRIDGEAI · ARCHITECTURE WHITE PAPER   </w:t>
    </w:r>
    <w:fldSimple w:instr="PAGE">
      <w:r>
        <w:rPr>
          <w:sz w:val="16"/>
          <w:color w:val="7A879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2" w:color="D9E1E8"/>
      </w:pBdr>
    </w:pPr>
    <w:r>
      <w:rPr>
        <w:rFonts w:ascii="Aptos" w:hAnsi="Aptos" w:eastAsia="Noto Sans CJK SC"/>
        <w:b/>
        <w:color w:val="5F6E7D"/>
        <w:sz w:val="14"/>
      </w:rPr>
      <w:t>BridgeAI Platform  |  总体架构设计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8" w:lineRule="auto"/>
    </w:pPr>
    <w:rPr>
      <w:rFonts w:ascii="Aptos" w:hAnsi="Aptos" w:eastAsia="Noto Sans CJK SC"/>
      <w:color w:val="23303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69" w:lineRule="auto"/>
      <w:outlineLvl w:val="0"/>
    </w:pPr>
    <w:rPr>
      <w:rFonts w:asciiTheme="majorHAnsi" w:eastAsiaTheme="majorEastAsia" w:hAnsiTheme="majorHAnsi" w:cstheme="majorBidi" w:ascii="Aptos" w:hAnsi="Aptos" w:eastAsia="Noto Sans CJK SC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69" w:lineRule="auto"/>
      <w:outlineLvl w:val="1"/>
    </w:pPr>
    <w:rPr>
      <w:rFonts w:asciiTheme="majorHAnsi" w:eastAsiaTheme="majorEastAsia" w:hAnsiTheme="majorHAnsi" w:cstheme="majorBidi" w:ascii="Aptos" w:hAnsi="Aptos" w:eastAsia="Noto Sans CJK SC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9" w:lineRule="auto"/>
      <w:outlineLvl w:val="2"/>
    </w:pPr>
    <w:rPr>
      <w:rFonts w:asciiTheme="majorHAnsi" w:eastAsiaTheme="majorEastAsia" w:hAnsiTheme="majorHAnsi" w:cstheme="majorBidi" w:ascii="Aptos" w:hAnsi="Aptos" w:eastAsia="Noto Sans CJK S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Aptos" w:hAnsi="Aptos" w:eastAsia="Noto Sans CJK SC"/>
      <w:color w:val="23303D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Aptos" w:hAnsi="Aptos" w:eastAsia="Noto Sans CJK SC"/>
      <w:color w:val="23303D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idgeAICode">
    <w:name w:val="BridgeAI Code"/>
    <w:pPr>
      <w:spacing w:before="80" w:after="140" w:line="240" w:lineRule="auto"/>
      <w:ind w:left="86" w:right="86"/>
    </w:pPr>
    <w:rPr>
      <w:rFonts w:ascii="Consolas" w:hAnsi="Consolas" w:eastAsia="Noto Sans CJK SC"/>
      <w:color w:val="2D3946"/>
      <w:sz w:val="15"/>
    </w:rPr>
  </w:style>
  <w:style w:type="paragraph" w:customStyle="1" w:styleId="BridgeAICallout">
    <w:name w:val="BridgeAI Callout"/>
    <w:pPr>
      <w:spacing w:before="120" w:after="160" w:line="278" w:lineRule="auto"/>
      <w:ind w:left="187" w:right="115"/>
    </w:pPr>
    <w:rPr>
      <w:rFonts w:ascii="Aptos" w:hAnsi="Aptos" w:eastAsia="Noto Sans CJK SC"/>
      <w:b/>
      <w:color w:val="1F4D78"/>
      <w:sz w:val="20"/>
    </w:rPr>
  </w:style>
  <w:style w:type="paragraph" w:customStyle="1" w:styleId="TOCEntry1">
    <w:name w:val="TOC Entry 1"/>
    <w:pPr>
      <w:spacing w:after="24" w:line="247" w:lineRule="auto"/>
      <w:ind w:left="0" w:firstLine="0"/>
    </w:pPr>
    <w:rPr>
      <w:rFonts w:ascii="Aptos" w:hAnsi="Aptos" w:eastAsia="Noto Sans CJK SC"/>
      <w:b w:val="0"/>
      <w:color w:val="2D3C4A"/>
      <w:sz w:val="18"/>
    </w:rPr>
  </w:style>
  <w:style w:type="paragraph" w:customStyle="1" w:styleId="TOCEntry2">
    <w:name w:val="TOC Entry 2"/>
    <w:pPr>
      <w:spacing w:after="24" w:line="247" w:lineRule="auto"/>
      <w:ind w:left="144" w:firstLine="0"/>
    </w:pPr>
    <w:rPr>
      <w:rFonts w:ascii="Aptos" w:hAnsi="Aptos" w:eastAsia="Noto Sans CJK SC"/>
      <w:b w:val="0"/>
      <w:color w:val="2D3C4A"/>
      <w:sz w:val="17"/>
    </w:rPr>
  </w:style>
  <w:style w:type="paragraph" w:customStyle="1" w:styleId="TOCEntry3">
    <w:name w:val="TOC Entry 3"/>
    <w:pPr>
      <w:spacing w:after="24" w:line="247" w:lineRule="auto"/>
      <w:ind w:left="288" w:firstLine="0"/>
    </w:pPr>
    <w:rPr>
      <w:rFonts w:ascii="Aptos" w:hAnsi="Aptos" w:eastAsia="Noto Sans CJK SC"/>
      <w:b w:val="0"/>
      <w:color w:val="2D3C4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