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B8A" w:rsidRPr="006F4452" w:rsidRDefault="00DB5BC9" w:rsidP="00EF1F6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44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Билет</w:t>
      </w:r>
      <w:r w:rsidR="006F44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</w:t>
      </w:r>
    </w:p>
    <w:p w:rsidR="00DB5BC9" w:rsidRDefault="00DB5BC9" w:rsidP="00330EB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Внутренние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устройства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компьютера.</w:t>
      </w:r>
      <w:r w:rsidR="00330E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Краткий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обзор.</w:t>
      </w:r>
    </w:p>
    <w:p w:rsidR="00330EB5" w:rsidRPr="006F4452" w:rsidRDefault="00330EB5" w:rsidP="00330EB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5BC9" w:rsidRPr="006F4452" w:rsidRDefault="00DB5BC9" w:rsidP="00EF1F60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44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Внутренние</w:t>
      </w:r>
      <w:r w:rsidR="006F4452" w:rsidRPr="006F44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устройства</w:t>
      </w:r>
      <w:r w:rsidR="006F4452" w:rsidRPr="006F44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компьютера</w:t>
      </w:r>
    </w:p>
    <w:p w:rsidR="00DB5BC9" w:rsidRPr="006F4452" w:rsidRDefault="00DB5BC9" w:rsidP="009C37F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внутренним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устройствам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относя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плата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(в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народе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называемая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материнская),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центральный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процессор,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память,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питания,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жесткий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диск,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ранее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устанавливается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накопитель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гибких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дисках,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накопитель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CD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ROM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дисках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(или)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накопитель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DVD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дисках,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звуковая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плата,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видео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плата,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динамик,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устройства,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вставляемые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называемые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слоты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расширения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сетевые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карты,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телевизионные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карты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DE3"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т.д.</w:t>
      </w:r>
    </w:p>
    <w:p w:rsidR="00214DE3" w:rsidRPr="006F4452" w:rsidRDefault="00214DE3" w:rsidP="009C37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Внутренние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устройства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системном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блоке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14DE3" w:rsidRPr="006F4452" w:rsidRDefault="00214DE3" w:rsidP="009C37F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Материнская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плата</w:t>
      </w:r>
    </w:p>
    <w:p w:rsidR="00214DE3" w:rsidRPr="006F4452" w:rsidRDefault="00214DE3" w:rsidP="00EF1F6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</w:t>
      </w:r>
    </w:p>
    <w:p w:rsidR="00214DE3" w:rsidRPr="006F4452" w:rsidRDefault="00214DE3" w:rsidP="00EF1F6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память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14DE3" w:rsidRPr="006F4452" w:rsidRDefault="00214DE3" w:rsidP="00EF1F6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Видео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плата</w:t>
      </w:r>
    </w:p>
    <w:p w:rsidR="00214DE3" w:rsidRPr="006F4452" w:rsidRDefault="00214DE3" w:rsidP="00EF1F6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Звуковая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плата</w:t>
      </w:r>
    </w:p>
    <w:p w:rsidR="00214DE3" w:rsidRDefault="00214DE3" w:rsidP="009C37F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Жесткий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диск</w:t>
      </w:r>
    </w:p>
    <w:p w:rsidR="00EF1F60" w:rsidRDefault="009C37F7" w:rsidP="00EF1F6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Кул</w:t>
      </w:r>
      <w:r w:rsidR="00EF1F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 система охлаждения.</w:t>
      </w:r>
    </w:p>
    <w:p w:rsidR="00E5135D" w:rsidRPr="006F4452" w:rsidRDefault="00E5135D" w:rsidP="00EF1F6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Сетевая карта</w:t>
      </w:r>
    </w:p>
    <w:p w:rsidR="006F4452" w:rsidRPr="006F4452" w:rsidRDefault="00214DE3" w:rsidP="00EF1F60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44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Характеристики</w:t>
      </w:r>
      <w:r w:rsidR="006F44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компонентов</w:t>
      </w:r>
      <w:r w:rsidR="006F44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системного</w:t>
      </w:r>
      <w:r w:rsidR="006F44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блока</w:t>
      </w:r>
    </w:p>
    <w:p w:rsidR="00214DE3" w:rsidRDefault="00214DE3" w:rsidP="009C37F7">
      <w:pPr>
        <w:spacing w:after="0" w:line="240" w:lineRule="auto"/>
        <w:ind w:firstLine="851"/>
        <w:jc w:val="lowKashid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компьютера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напрямую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зависят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компонентов,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входят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состав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системного</w:t>
      </w:r>
      <w:r w:rsidR="006F4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452">
        <w:rPr>
          <w:rFonts w:ascii="Times New Roman" w:hAnsi="Times New Roman" w:cs="Times New Roman"/>
          <w:color w:val="000000" w:themeColor="text1"/>
          <w:sz w:val="28"/>
          <w:szCs w:val="28"/>
        </w:rPr>
        <w:t>блока.</w:t>
      </w:r>
    </w:p>
    <w:p w:rsidR="009C37F7" w:rsidRPr="00ED4211" w:rsidRDefault="009C37F7" w:rsidP="009C37F7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42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Корпус системного блока</w:t>
      </w:r>
    </w:p>
    <w:p w:rsidR="009C37F7" w:rsidRPr="00ED4211" w:rsidRDefault="009C37F7" w:rsidP="009C37F7">
      <w:pPr>
        <w:spacing w:after="0" w:line="240" w:lineRule="auto"/>
        <w:ind w:firstLine="851"/>
        <w:jc w:val="lowKashid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>Неотъемлемой частью системного блока является корпус, который имеет отсеки для установки материнской платы (1), накопителей (2), блока питания (3) и нишу для прокладки кабелей питания (кабель менеджмент (4)).</w:t>
      </w:r>
    </w:p>
    <w:p w:rsidR="009C37F7" w:rsidRPr="00ED4211" w:rsidRDefault="009C37F7" w:rsidP="009C37F7">
      <w:pPr>
        <w:spacing w:after="0" w:line="240" w:lineRule="auto"/>
        <w:ind w:firstLine="851"/>
        <w:jc w:val="lowKashid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стоит забывать об охлаждении компьютера — корпус имеет места для установки кулеров забора холодного и отвода горячего воздуха. Захват холодного воздуха осуществляется кулерами, расположенными в лицевой и боковой области корпуса. Выброс горячего воздуха производится вентиляторами на тыльной и верхней стороне системного блока.</w:t>
      </w:r>
    </w:p>
    <w:p w:rsidR="009C37F7" w:rsidRDefault="009C37F7" w:rsidP="009C37F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37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Материнская плата</w:t>
      </w:r>
    </w:p>
    <w:p w:rsidR="009C37F7" w:rsidRPr="009C37F7" w:rsidRDefault="009C37F7" w:rsidP="009C37F7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37F7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proofErr w:type="gramEnd"/>
      <w:r w:rsidRPr="009C37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сложная многослойная печатная плата, на которой устанавливаются основные компоненты персонального компьютера (центральный процессор, контроллер ОЗУ и собственно ОЗУ, загрузочное ПЗУ, контроллеры базовых интерфейсов ввода-вывода).</w:t>
      </w:r>
    </w:p>
    <w:p w:rsidR="006F4452" w:rsidRPr="00ED4211" w:rsidRDefault="006F4452" w:rsidP="00EF1F6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42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Процессор</w:t>
      </w:r>
    </w:p>
    <w:p w:rsidR="006F4452" w:rsidRDefault="006F4452" w:rsidP="009C37F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>Центральное процессорное устройство или ЦПУ (CPU) — ядро системного блока, отвечает за выполнение программного кода, взаимодействует практически со всеми компонента архитектуры ПК.</w:t>
      </w:r>
    </w:p>
    <w:p w:rsidR="009C37F7" w:rsidRPr="00ED4211" w:rsidRDefault="009C37F7" w:rsidP="009C37F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>адача процессора – обрабатывать информацию.</w:t>
      </w:r>
    </w:p>
    <w:p w:rsidR="00214DE3" w:rsidRDefault="006F4452" w:rsidP="009C37F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>Современные модели процессоров оснащаются встроенной графикой, что позволяет исключить видеокарту из состава системного блока. По характеристикам, такие процессоры подходят для домашних/офисных или бюджетных игровых компьютеров. При правильной настройке BIOS, встроенный графический процессор способен задействовать до 2 Гб оперативной памяти под свои нужды.</w:t>
      </w:r>
    </w:p>
    <w:p w:rsidR="009C37F7" w:rsidRPr="00ED4211" w:rsidRDefault="009C37F7" w:rsidP="009C37F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Процессор (англ. </w:t>
      </w:r>
      <w:proofErr w:type="spellStart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>central</w:t>
      </w:r>
      <w:proofErr w:type="spellEnd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>processing</w:t>
      </w:r>
      <w:proofErr w:type="spellEnd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>unit</w:t>
      </w:r>
      <w:proofErr w:type="spellEnd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CPU) устанавливается в специальный разъем на системной плате (английское название разъема – «</w:t>
      </w:r>
      <w:proofErr w:type="spellStart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>Socket</w:t>
      </w:r>
      <w:proofErr w:type="spellEnd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>»). Процессорный разъем обычно находится в верхней части системной платы.</w:t>
      </w:r>
    </w:p>
    <w:p w:rsidR="009C37F7" w:rsidRPr="00ED4211" w:rsidRDefault="009C37F7" w:rsidP="009C37F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>После установки процессора в разъем, поверх устанавливают систему охлаждения – кулер (алюминиевый радиатор с вентилятором).</w:t>
      </w:r>
    </w:p>
    <w:p w:rsidR="009C37F7" w:rsidRPr="00ED4211" w:rsidRDefault="009C37F7" w:rsidP="009C37F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4211" w:rsidRPr="00ED4211" w:rsidRDefault="00ED4211" w:rsidP="00ED4211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42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 питания</w:t>
      </w:r>
    </w:p>
    <w:p w:rsidR="00ED4211" w:rsidRPr="00ED4211" w:rsidRDefault="00ED4211" w:rsidP="009C37F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все компоненты могли выполнять свою задачу, их нужно запитать электрической энергией. Для снабжения этой энергией используется компьютерный блок питания (по-английски </w:t>
      </w:r>
      <w:proofErr w:type="spellStart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>power</w:t>
      </w:r>
      <w:proofErr w:type="spellEnd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>supply</w:t>
      </w:r>
      <w:proofErr w:type="spellEnd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>unit</w:t>
      </w:r>
      <w:proofErr w:type="spellEnd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PSU), от которого тянутся провода по всему системному блоку.</w:t>
      </w:r>
    </w:p>
    <w:p w:rsidR="00ED4211" w:rsidRPr="00ED4211" w:rsidRDefault="00ED4211" w:rsidP="009C37F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>Большинство устройств имеют специальный разъем для подключения питания, но некоторые получают электрическую энергию через системную плату (которая в этом случае будет посредником между блоком питания и устройством).</w:t>
      </w:r>
    </w:p>
    <w:p w:rsidR="00ED4211" w:rsidRPr="00ED4211" w:rsidRDefault="00ED4211" w:rsidP="00ED421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42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Оперативная память</w:t>
      </w:r>
    </w:p>
    <w:p w:rsidR="00ED4211" w:rsidRPr="00ED4211" w:rsidRDefault="00ED4211" w:rsidP="009F3AE5">
      <w:pPr>
        <w:spacing w:after="0" w:line="240" w:lineRule="auto"/>
        <w:ind w:firstLine="851"/>
        <w:jc w:val="lowKashid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Оперативная память (ОЗУ, </w:t>
      </w:r>
      <w:proofErr w:type="spellStart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>Random</w:t>
      </w:r>
      <w:proofErr w:type="spellEnd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>Access</w:t>
      </w:r>
      <w:proofErr w:type="spellEnd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>Memory</w:t>
      </w:r>
      <w:proofErr w:type="spellEnd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RAM), как и процессор, устанавливается в </w:t>
      </w:r>
      <w:bookmarkStart w:id="0" w:name="_GoBack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специальные разъемы на системной плате.</w:t>
      </w:r>
    </w:p>
    <w:p w:rsidR="00ED4211" w:rsidRPr="00ED4211" w:rsidRDefault="00ED4211" w:rsidP="009F3AE5">
      <w:pPr>
        <w:spacing w:after="0" w:line="240" w:lineRule="auto"/>
        <w:ind w:firstLine="851"/>
        <w:jc w:val="lowKashid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 выполнена в виде небольшой печатной платы с установленными на неё микросхемами памяти, всю эту конструкцию называют «модулем памяти». Из-за специфичной формы платы, её называют «планкой».</w:t>
      </w:r>
    </w:p>
    <w:p w:rsidR="00ED4211" w:rsidRDefault="00ED4211" w:rsidP="009F3AE5">
      <w:pPr>
        <w:spacing w:after="0" w:line="240" w:lineRule="auto"/>
        <w:ind w:firstLine="851"/>
        <w:jc w:val="lowKashid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фотографии видно, что разъемов четыре, а модуля оперативной памяти два и установлены они в разъемы одного цвета для повышения скорости работы (подробнее о таком режиме </w:t>
      </w:r>
      <w:bookmarkEnd w:id="0"/>
      <w:r w:rsidRPr="00ED4211">
        <w:rPr>
          <w:rFonts w:ascii="Times New Roman" w:hAnsi="Times New Roman" w:cs="Times New Roman"/>
          <w:color w:val="000000" w:themeColor="text1"/>
          <w:sz w:val="28"/>
          <w:szCs w:val="28"/>
        </w:rPr>
        <w:t>в последующих IT-уроках на более «продвинутых» уровнях).</w:t>
      </w:r>
    </w:p>
    <w:p w:rsidR="009C37F7" w:rsidRDefault="009C37F7" w:rsidP="009C37F7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37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Видео плата</w:t>
      </w:r>
    </w:p>
    <w:p w:rsidR="009C37F7" w:rsidRDefault="009C37F7" w:rsidP="009F3AE5">
      <w:pPr>
        <w:spacing w:after="0" w:line="240" w:lineRule="auto"/>
        <w:ind w:firstLine="851"/>
        <w:jc w:val="lowKashida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9C37F7">
        <w:rPr>
          <w:rFonts w:ascii="Times New Roman" w:hAnsi="Times New Roman" w:cs="Times New Roman"/>
          <w:color w:val="000000" w:themeColor="text1"/>
          <w:sz w:val="28"/>
          <w:szCs w:val="28"/>
        </w:rPr>
        <w:t>омпонент архитектуры современного ПК, отвечает за преобразование графической информации в видеосигнал для монитора.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C37F7"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Графический процессор, GPU. Является основой видеокарты, отвечает за вычислительные функции, связанные с обработкой трёхмерной графики, тем самым высвобождает ресурсы центрального процессора. Именно от графического процессора зависит производительность видеокарты.</w:t>
      </w:r>
    </w:p>
    <w:p w:rsidR="009C37F7" w:rsidRDefault="009C37F7" w:rsidP="009C37F7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37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Звуковая плата</w:t>
      </w:r>
    </w:p>
    <w:p w:rsidR="009C37F7" w:rsidRPr="009C37F7" w:rsidRDefault="009C37F7" w:rsidP="009F3AE5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9C37F7">
        <w:rPr>
          <w:rFonts w:ascii="Times New Roman" w:hAnsi="Times New Roman" w:cs="Times New Roman"/>
          <w:color w:val="000000" w:themeColor="text1"/>
          <w:sz w:val="28"/>
          <w:szCs w:val="28"/>
        </w:rPr>
        <w:t>ополнительное оборудование персонального компьютера и ноутбука, позволяющее обрабатывать звук (выводить на акустические системы и/или записывать).</w:t>
      </w:r>
    </w:p>
    <w:p w:rsidR="009C37F7" w:rsidRDefault="009C37F7" w:rsidP="009C37F7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37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Жесткий диск</w:t>
      </w:r>
    </w:p>
    <w:p w:rsidR="009C37F7" w:rsidRDefault="009C37F7" w:rsidP="009F3AE5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Pr="009C37F7">
        <w:rPr>
          <w:rFonts w:ascii="Times New Roman" w:hAnsi="Times New Roman" w:cs="Times New Roman"/>
          <w:color w:val="000000" w:themeColor="text1"/>
          <w:sz w:val="28"/>
          <w:szCs w:val="28"/>
        </w:rPr>
        <w:t>есткий диск или фиксированный диск [b]-это электромеханическое устройство хранения данных, которое хранит и извлекает цифровые данные с помощью магнитного накопителя и одной или нескольких жестких быстро вращающихся пластин, покрытых магнитным материалом.</w:t>
      </w:r>
    </w:p>
    <w:p w:rsidR="009C37F7" w:rsidRDefault="009C37F7" w:rsidP="009C37F7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Система охлаждения</w:t>
      </w:r>
    </w:p>
    <w:p w:rsidR="009C37F7" w:rsidRDefault="009C37F7" w:rsidP="00E5135D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Кулер-</w:t>
      </w:r>
      <w:r w:rsidR="00E5135D" w:rsidRPr="00E5135D">
        <w:t xml:space="preserve"> </w:t>
      </w:r>
      <w:r w:rsidR="00E5135D" w:rsidRPr="00E51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применении к компьютерной тематике — русское название сборки вентилятора с радиатором, устанавливаемой для воздушного охлаждения электронных компонентов компьютера с повышенным тепловыделением (обычно более 5 Вт): центрального и графического процессоров, микросхем чипсета. В английском языке эти принадлежности компьютерной техники ни по отдельности, ни в сборке никогда словом англ. </w:t>
      </w:r>
      <w:proofErr w:type="spellStart"/>
      <w:r w:rsidR="00E5135D" w:rsidRPr="00E5135D">
        <w:rPr>
          <w:rFonts w:ascii="Times New Roman" w:hAnsi="Times New Roman" w:cs="Times New Roman"/>
          <w:color w:val="000000" w:themeColor="text1"/>
          <w:sz w:val="28"/>
          <w:szCs w:val="28"/>
        </w:rPr>
        <w:t>cooler</w:t>
      </w:r>
      <w:proofErr w:type="spellEnd"/>
      <w:r w:rsidR="00E5135D" w:rsidRPr="00E51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(охладитель, холодильник) не называются. «Радиатор» пассивного поглотителя именуется в документации </w:t>
      </w:r>
      <w:proofErr w:type="spellStart"/>
      <w:r w:rsidR="00E5135D" w:rsidRPr="00E5135D">
        <w:rPr>
          <w:rFonts w:ascii="Times New Roman" w:hAnsi="Times New Roman" w:cs="Times New Roman"/>
          <w:color w:val="000000" w:themeColor="text1"/>
          <w:sz w:val="28"/>
          <w:szCs w:val="28"/>
        </w:rPr>
        <w:t>Heat</w:t>
      </w:r>
      <w:proofErr w:type="spellEnd"/>
      <w:r w:rsidR="00E5135D" w:rsidRPr="00E51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5135D" w:rsidRPr="00E5135D">
        <w:rPr>
          <w:rFonts w:ascii="Times New Roman" w:hAnsi="Times New Roman" w:cs="Times New Roman"/>
          <w:color w:val="000000" w:themeColor="text1"/>
          <w:sz w:val="28"/>
          <w:szCs w:val="28"/>
        </w:rPr>
        <w:t>sink</w:t>
      </w:r>
      <w:proofErr w:type="spellEnd"/>
      <w:r w:rsidR="00E5135D" w:rsidRPr="00E51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5135D" w:rsidRPr="00E51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Вентиляторы же, необходимость которых для усиления теплоотвода от радиаторов возникла позже, так и называются англ. </w:t>
      </w:r>
      <w:proofErr w:type="spellStart"/>
      <w:r w:rsidR="00E5135D" w:rsidRPr="00E5135D">
        <w:rPr>
          <w:rFonts w:ascii="Times New Roman" w:hAnsi="Times New Roman" w:cs="Times New Roman"/>
          <w:color w:val="000000" w:themeColor="text1"/>
          <w:sz w:val="28"/>
          <w:szCs w:val="28"/>
        </w:rPr>
        <w:t>fan</w:t>
      </w:r>
      <w:proofErr w:type="spellEnd"/>
      <w:r w:rsidR="00E5135D" w:rsidRPr="00E51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(«вентилятор»), либо </w:t>
      </w:r>
      <w:proofErr w:type="spellStart"/>
      <w:r w:rsidR="00E5135D" w:rsidRPr="00E5135D">
        <w:rPr>
          <w:rFonts w:ascii="Times New Roman" w:hAnsi="Times New Roman" w:cs="Times New Roman"/>
          <w:color w:val="000000" w:themeColor="text1"/>
          <w:sz w:val="28"/>
          <w:szCs w:val="28"/>
        </w:rPr>
        <w:t>heat</w:t>
      </w:r>
      <w:proofErr w:type="spellEnd"/>
      <w:r w:rsidR="00E5135D" w:rsidRPr="00E51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5135D" w:rsidRPr="00E5135D">
        <w:rPr>
          <w:rFonts w:ascii="Times New Roman" w:hAnsi="Times New Roman" w:cs="Times New Roman"/>
          <w:color w:val="000000" w:themeColor="text1"/>
          <w:sz w:val="28"/>
          <w:szCs w:val="28"/>
        </w:rPr>
        <w:t>spreader</w:t>
      </w:r>
      <w:proofErr w:type="spellEnd"/>
      <w:r w:rsidR="00E5135D" w:rsidRPr="00E51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(устройство теплоотвода).</w:t>
      </w:r>
    </w:p>
    <w:p w:rsidR="00E5135D" w:rsidRDefault="00E5135D" w:rsidP="00E5135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Сетевая карта</w:t>
      </w:r>
    </w:p>
    <w:p w:rsidR="00ED4211" w:rsidRPr="00ED4211" w:rsidRDefault="00E5135D" w:rsidP="00330EB5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наличии сетевой карты в компьютере может подключаться к локальной сети. При этом она может подключена к сети более высокого уровня - Интернету.</w:t>
      </w:r>
      <w:r w:rsidRPr="00E5135D">
        <w:t xml:space="preserve"> </w:t>
      </w:r>
      <w:r w:rsidRPr="00E5135D">
        <w:rPr>
          <w:rFonts w:ascii="Times New Roman" w:hAnsi="Times New Roman" w:cs="Times New Roman"/>
          <w:color w:val="000000" w:themeColor="text1"/>
          <w:sz w:val="28"/>
          <w:szCs w:val="28"/>
        </w:rPr>
        <w:t>Получается, что сетевая карта — это часть компьютера, которая отвечает за доступ к сети и Интернету. Если в квартире стоит роутер, он организатор локальной сети, который позволяет видеть другие устройства и взаимодействовать с теми, что к нему подключены.</w:t>
      </w:r>
    </w:p>
    <w:sectPr w:rsidR="00ED4211" w:rsidRPr="00ED4211" w:rsidSect="00EF1DA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147BC"/>
    <w:multiLevelType w:val="hybridMultilevel"/>
    <w:tmpl w:val="98DE2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41042"/>
    <w:multiLevelType w:val="hybridMultilevel"/>
    <w:tmpl w:val="BD0607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CE2"/>
    <w:rsid w:val="00214DE3"/>
    <w:rsid w:val="00330EB5"/>
    <w:rsid w:val="00594CE2"/>
    <w:rsid w:val="006F4452"/>
    <w:rsid w:val="009B6B8A"/>
    <w:rsid w:val="009C37F7"/>
    <w:rsid w:val="009F3AE5"/>
    <w:rsid w:val="00AB11CF"/>
    <w:rsid w:val="00DB5BC9"/>
    <w:rsid w:val="00E5135D"/>
    <w:rsid w:val="00ED4211"/>
    <w:rsid w:val="00EF1DA3"/>
    <w:rsid w:val="00E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38345-92C2-40FE-BC58-8AA5FB86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6F948-E8F2-43B3-A0A9-DC7716ECF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2022-03-24T08:47:00Z</dcterms:created>
  <dcterms:modified xsi:type="dcterms:W3CDTF">2022-03-24T08:48:00Z</dcterms:modified>
</cp:coreProperties>
</file>