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444" w:rsidRPr="00E14E7B" w:rsidRDefault="00061444" w:rsidP="0006144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4E7B">
        <w:rPr>
          <w:rFonts w:ascii="Times New Roman" w:hAnsi="Times New Roman" w:cs="Times New Roman"/>
          <w:b/>
          <w:sz w:val="28"/>
          <w:szCs w:val="28"/>
        </w:rPr>
        <w:t>Билет 3.</w:t>
      </w:r>
    </w:p>
    <w:p w:rsidR="00061444" w:rsidRPr="00E14E7B" w:rsidRDefault="00061444" w:rsidP="0006144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14E7B">
        <w:rPr>
          <w:rFonts w:ascii="Times New Roman" w:hAnsi="Times New Roman" w:cs="Times New Roman"/>
          <w:b/>
          <w:sz w:val="28"/>
          <w:szCs w:val="28"/>
        </w:rPr>
        <w:t xml:space="preserve">Представление информации. </w:t>
      </w:r>
    </w:p>
    <w:p w:rsidR="00061444" w:rsidRPr="00E14E7B" w:rsidRDefault="00061444" w:rsidP="0006144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14E7B">
        <w:rPr>
          <w:rFonts w:ascii="Times New Roman" w:hAnsi="Times New Roman" w:cs="Times New Roman"/>
          <w:b/>
          <w:sz w:val="28"/>
          <w:szCs w:val="28"/>
        </w:rPr>
        <w:t xml:space="preserve">Количество и единицы измерения информации. </w:t>
      </w:r>
    </w:p>
    <w:p w:rsidR="00061444" w:rsidRPr="00E14E7B" w:rsidRDefault="00061444" w:rsidP="0006144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14E7B">
        <w:rPr>
          <w:rFonts w:ascii="Times New Roman" w:hAnsi="Times New Roman" w:cs="Times New Roman"/>
          <w:b/>
          <w:sz w:val="28"/>
          <w:szCs w:val="28"/>
        </w:rPr>
        <w:t xml:space="preserve">Что такое бит? </w:t>
      </w:r>
    </w:p>
    <w:p w:rsidR="00061444" w:rsidRPr="00E14E7B" w:rsidRDefault="00061444" w:rsidP="000614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4E7B">
        <w:rPr>
          <w:rFonts w:ascii="Times New Roman" w:hAnsi="Times New Roman" w:cs="Times New Roman"/>
          <w:b/>
          <w:sz w:val="28"/>
          <w:szCs w:val="28"/>
        </w:rPr>
        <w:t>Дискретная и аналоговая формы представления информации (привести примеры</w:t>
      </w:r>
      <w:r w:rsidRPr="00E14E7B">
        <w:rPr>
          <w:rFonts w:ascii="Times New Roman" w:hAnsi="Times New Roman" w:cs="Times New Roman"/>
          <w:sz w:val="28"/>
          <w:szCs w:val="28"/>
        </w:rPr>
        <w:t>).</w:t>
      </w:r>
    </w:p>
    <w:p w:rsidR="00061444" w:rsidRPr="00E14E7B" w:rsidRDefault="00061444" w:rsidP="0006144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61444" w:rsidRPr="00E14E7B" w:rsidRDefault="00061444" w:rsidP="0006144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4E7B">
        <w:rPr>
          <w:rFonts w:ascii="Times New Roman" w:hAnsi="Times New Roman" w:cs="Times New Roman"/>
          <w:b/>
          <w:sz w:val="28"/>
          <w:szCs w:val="28"/>
        </w:rPr>
        <w:t>Представление информации</w:t>
      </w:r>
    </w:p>
    <w:p w:rsidR="00061444" w:rsidRPr="00E14E7B" w:rsidRDefault="00061444" w:rsidP="00061444">
      <w:pPr>
        <w:pStyle w:val="a3"/>
        <w:shd w:val="clear" w:color="auto" w:fill="FCFCFC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E14E7B">
        <w:rPr>
          <w:sz w:val="28"/>
          <w:szCs w:val="28"/>
        </w:rPr>
        <w:t xml:space="preserve">Информация может быть представлена в </w:t>
      </w:r>
      <w:r w:rsidRPr="00E14E7B">
        <w:rPr>
          <w:rStyle w:val="a6"/>
          <w:sz w:val="28"/>
          <w:szCs w:val="28"/>
          <w:bdr w:val="none" w:sz="0" w:space="0" w:color="auto" w:frame="1"/>
        </w:rPr>
        <w:t>аналоговой</w:t>
      </w:r>
      <w:r w:rsidRPr="00E14E7B">
        <w:rPr>
          <w:sz w:val="28"/>
          <w:szCs w:val="28"/>
        </w:rPr>
        <w:t xml:space="preserve"> или </w:t>
      </w:r>
      <w:r w:rsidRPr="00E14E7B">
        <w:rPr>
          <w:rStyle w:val="a6"/>
          <w:sz w:val="28"/>
          <w:szCs w:val="28"/>
          <w:bdr w:val="none" w:sz="0" w:space="0" w:color="auto" w:frame="1"/>
        </w:rPr>
        <w:t>дискретной</w:t>
      </w:r>
      <w:r w:rsidRPr="00E14E7B">
        <w:rPr>
          <w:sz w:val="28"/>
          <w:szCs w:val="28"/>
        </w:rPr>
        <w:t xml:space="preserve"> форме. Величина в аналоговой форме может принимать бесконечное множество значений. Примерами аналогового представления информации могут служить звук скрипки, картина художника, показатели температуры воздуха, уровня воды в реке.</w:t>
      </w:r>
    </w:p>
    <w:p w:rsidR="00061444" w:rsidRPr="00E14E7B" w:rsidRDefault="00061444" w:rsidP="00061444">
      <w:pPr>
        <w:pStyle w:val="a3"/>
        <w:shd w:val="clear" w:color="auto" w:fill="FCFCFC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E14E7B">
        <w:rPr>
          <w:sz w:val="28"/>
          <w:szCs w:val="28"/>
        </w:rPr>
        <w:t>Величина в дискретной форме может принимать только конечное множество значений. Примеры дискретного представления информации: цифровые показания часов или спидометра, текст в книге, изображение на экране монитора.</w:t>
      </w:r>
    </w:p>
    <w:p w:rsidR="00061444" w:rsidRPr="00E14E7B" w:rsidRDefault="00061444" w:rsidP="00061444">
      <w:pPr>
        <w:pStyle w:val="a3"/>
        <w:shd w:val="clear" w:color="auto" w:fill="FCFCFC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E14E7B">
        <w:rPr>
          <w:sz w:val="28"/>
          <w:szCs w:val="28"/>
        </w:rPr>
        <w:t>Величину в аналоговой форме представления информации можно преобразовать в величину в дискретной форме. Этот процесс называется дискретизацией.</w:t>
      </w:r>
    </w:p>
    <w:p w:rsidR="00061444" w:rsidRPr="00E14E7B" w:rsidRDefault="00061444" w:rsidP="000614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61444" w:rsidRPr="00E14E7B" w:rsidRDefault="00061444" w:rsidP="00061444">
      <w:pPr>
        <w:pStyle w:val="2"/>
        <w:spacing w:before="0" w:beforeAutospacing="0" w:after="0" w:afterAutospacing="0"/>
        <w:jc w:val="center"/>
        <w:rPr>
          <w:bCs w:val="0"/>
          <w:sz w:val="28"/>
          <w:szCs w:val="28"/>
        </w:rPr>
      </w:pPr>
      <w:r w:rsidRPr="00E14E7B">
        <w:rPr>
          <w:bCs w:val="0"/>
          <w:sz w:val="28"/>
          <w:szCs w:val="28"/>
        </w:rPr>
        <w:t>Единицы измерения информации</w:t>
      </w:r>
    </w:p>
    <w:p w:rsidR="00061444" w:rsidRPr="00E14E7B" w:rsidRDefault="00061444" w:rsidP="00061444">
      <w:pPr>
        <w:pStyle w:val="a3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E14E7B">
        <w:rPr>
          <w:sz w:val="28"/>
          <w:szCs w:val="28"/>
        </w:rPr>
        <w:t>Единицы измерения информации служат для измерения объёма информации — величины, исчисляемой логарифмически. Это означает, что когда несколько объектов рассматриваются как один, количество возможных состояний перемножается, а количество информации — складывается. Не важно, идёт речь о случайных величинах в математике, регистрах цифровой памяти в технике или даже квантовых системах в физике.</w:t>
      </w:r>
    </w:p>
    <w:p w:rsidR="00061444" w:rsidRPr="00E14E7B" w:rsidRDefault="00061444" w:rsidP="00061444">
      <w:pPr>
        <w:pStyle w:val="a3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E14E7B">
        <w:rPr>
          <w:sz w:val="28"/>
          <w:szCs w:val="28"/>
        </w:rPr>
        <w:t>Чаще всего измерение информации касается объёма компьютерной памяти и объёма данных, передаваемых по цифровым каналам связи.</w:t>
      </w:r>
    </w:p>
    <w:p w:rsidR="00061444" w:rsidRPr="00E14E7B" w:rsidRDefault="00061444" w:rsidP="00061444">
      <w:pPr>
        <w:pStyle w:val="a3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E14E7B">
        <w:rPr>
          <w:sz w:val="28"/>
          <w:szCs w:val="28"/>
        </w:rPr>
        <w:t>Впервые объективный подход к измерению информации был предложен американским инженером Р. Хартли в 1928 году, затем в 1948 году обобщен американским учёным К. Шенноном. Хартли рассматривал процесс получения информации как выбор одного сообщения из конечного наперед заданного множества из N равновероятных сообщений, а количество информации I, содержащееся в выбранном сообщении, определял как двоичный логарифм N.</w:t>
      </w:r>
    </w:p>
    <w:p w:rsidR="00061444" w:rsidRPr="00E14E7B" w:rsidRDefault="00061444" w:rsidP="00061444">
      <w:pPr>
        <w:pStyle w:val="a3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E14E7B">
        <w:rPr>
          <w:sz w:val="28"/>
          <w:szCs w:val="28"/>
        </w:rPr>
        <w:t>Вероятность - численная мера достоверности случайного события, которая при большом числе испытаний близка к отношению числа случаев, когда событие осуществилось с положительным исходом, к общему числу случаев. Два события называют равновероятными, если их вероятности совпадают.</w:t>
      </w:r>
    </w:p>
    <w:p w:rsidR="00061444" w:rsidRPr="00E14E7B" w:rsidRDefault="00061444" w:rsidP="00061444">
      <w:pPr>
        <w:pStyle w:val="a3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E14E7B">
        <w:rPr>
          <w:sz w:val="28"/>
          <w:szCs w:val="28"/>
        </w:rPr>
        <w:t>Примеры равновероятных событий</w:t>
      </w:r>
    </w:p>
    <w:p w:rsidR="00061444" w:rsidRPr="00E14E7B" w:rsidRDefault="00061444" w:rsidP="00061444">
      <w:pPr>
        <w:pStyle w:val="a3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E14E7B">
        <w:rPr>
          <w:sz w:val="28"/>
          <w:szCs w:val="28"/>
        </w:rPr>
        <w:t xml:space="preserve">1.при бросании монеты: «выпала </w:t>
      </w:r>
      <w:proofErr w:type="gramStart"/>
      <w:r w:rsidRPr="00E14E7B">
        <w:rPr>
          <w:sz w:val="28"/>
          <w:szCs w:val="28"/>
        </w:rPr>
        <w:t>решка</w:t>
      </w:r>
      <w:proofErr w:type="gramEnd"/>
      <w:r w:rsidRPr="00E14E7B">
        <w:rPr>
          <w:sz w:val="28"/>
          <w:szCs w:val="28"/>
        </w:rPr>
        <w:t xml:space="preserve">», «выпал орел»; 2. на странице книги: «количество букв чётное», «количество букв нечётное»; 3. при </w:t>
      </w:r>
      <w:r w:rsidRPr="00E14E7B">
        <w:rPr>
          <w:sz w:val="28"/>
          <w:szCs w:val="28"/>
        </w:rPr>
        <w:lastRenderedPageBreak/>
        <w:t>бросании игральной кости: «выпала цифра 1»,«выпала цифра 2»,«выпала цифра 3»,«выпала цифра 4»,«выпала цифра 5»,«выпала цифра 6».</w:t>
      </w:r>
    </w:p>
    <w:p w:rsidR="00061444" w:rsidRPr="00E14E7B" w:rsidRDefault="00061444" w:rsidP="00061444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E14E7B">
        <w:rPr>
          <w:sz w:val="28"/>
          <w:szCs w:val="28"/>
          <w:u w:val="single"/>
        </w:rPr>
        <w:t>Неравновероятные</w:t>
      </w:r>
      <w:proofErr w:type="spellEnd"/>
      <w:r w:rsidRPr="00E14E7B">
        <w:rPr>
          <w:sz w:val="28"/>
          <w:szCs w:val="28"/>
          <w:u w:val="single"/>
        </w:rPr>
        <w:t xml:space="preserve"> события</w:t>
      </w:r>
    </w:p>
    <w:p w:rsidR="00061444" w:rsidRPr="00E14E7B" w:rsidRDefault="00061444" w:rsidP="00061444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E14E7B">
        <w:rPr>
          <w:sz w:val="28"/>
          <w:szCs w:val="28"/>
        </w:rPr>
        <w:t>Определим, являются ли равновероятными сообщения «первой из дверей здания выйдет женщина» и «первым из дверей здания выйдет мужчина». Однозначно ответить на этот вопрос нельзя. Во-первых, как известно количество мужчин и женщин неодинаково. Во-вторых, все зависит от того, о каком именно здании идет речь. Если это военная казарма, то для мужчины эта вероятность значительно выше, чем для женщины.</w:t>
      </w:r>
    </w:p>
    <w:p w:rsidR="00061444" w:rsidRPr="00E14E7B" w:rsidRDefault="00061444" w:rsidP="00061444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E14E7B">
        <w:rPr>
          <w:sz w:val="28"/>
          <w:szCs w:val="28"/>
        </w:rPr>
        <w:t xml:space="preserve">Логарифм числа </w:t>
      </w:r>
      <w:proofErr w:type="spellStart"/>
      <w:r w:rsidRPr="00E14E7B">
        <w:rPr>
          <w:sz w:val="28"/>
          <w:szCs w:val="28"/>
        </w:rPr>
        <w:t>a</w:t>
      </w:r>
      <w:proofErr w:type="spellEnd"/>
      <w:r w:rsidRPr="00E14E7B">
        <w:rPr>
          <w:sz w:val="28"/>
          <w:szCs w:val="28"/>
        </w:rPr>
        <w:t xml:space="preserve"> по основанию </w:t>
      </w:r>
      <w:proofErr w:type="spellStart"/>
      <w:r w:rsidRPr="00E14E7B">
        <w:rPr>
          <w:sz w:val="28"/>
          <w:szCs w:val="28"/>
        </w:rPr>
        <w:t>b</w:t>
      </w:r>
      <w:proofErr w:type="spellEnd"/>
      <w:r w:rsidRPr="00E14E7B">
        <w:rPr>
          <w:sz w:val="28"/>
          <w:szCs w:val="28"/>
        </w:rPr>
        <w:t xml:space="preserve"> (</w:t>
      </w:r>
      <w:proofErr w:type="spellStart"/>
      <w:r w:rsidRPr="00E14E7B">
        <w:rPr>
          <w:sz w:val="28"/>
          <w:szCs w:val="28"/>
        </w:rPr>
        <w:t>log</w:t>
      </w:r>
      <w:r w:rsidRPr="00E14E7B">
        <w:rPr>
          <w:sz w:val="28"/>
          <w:szCs w:val="28"/>
          <w:vertAlign w:val="subscript"/>
        </w:rPr>
        <w:t>b</w:t>
      </w:r>
      <w:r w:rsidRPr="00E14E7B">
        <w:rPr>
          <w:sz w:val="28"/>
          <w:szCs w:val="28"/>
        </w:rPr>
        <w:t>a</w:t>
      </w:r>
      <w:proofErr w:type="spellEnd"/>
      <w:proofErr w:type="gramStart"/>
      <w:r w:rsidRPr="00E14E7B">
        <w:rPr>
          <w:sz w:val="28"/>
          <w:szCs w:val="28"/>
        </w:rPr>
        <w:t xml:space="preserve"> )</w:t>
      </w:r>
      <w:proofErr w:type="gramEnd"/>
      <w:r w:rsidRPr="00E14E7B">
        <w:rPr>
          <w:sz w:val="28"/>
          <w:szCs w:val="28"/>
        </w:rPr>
        <w:t xml:space="preserve"> равен показателю степени, в которую надо возвести число </w:t>
      </w:r>
      <w:proofErr w:type="spellStart"/>
      <w:r w:rsidRPr="00E14E7B">
        <w:rPr>
          <w:sz w:val="28"/>
          <w:szCs w:val="28"/>
        </w:rPr>
        <w:t>b</w:t>
      </w:r>
      <w:proofErr w:type="spellEnd"/>
      <w:r w:rsidRPr="00E14E7B">
        <w:rPr>
          <w:sz w:val="28"/>
          <w:szCs w:val="28"/>
        </w:rPr>
        <w:t xml:space="preserve">, чтобы получить число </w:t>
      </w:r>
      <w:proofErr w:type="spellStart"/>
      <w:r w:rsidRPr="00E14E7B">
        <w:rPr>
          <w:sz w:val="28"/>
          <w:szCs w:val="28"/>
        </w:rPr>
        <w:t>a</w:t>
      </w:r>
      <w:proofErr w:type="spellEnd"/>
      <w:r w:rsidRPr="00E14E7B">
        <w:rPr>
          <w:sz w:val="28"/>
          <w:szCs w:val="28"/>
        </w:rPr>
        <w:t>. Широкое применение в информатике получили логарифмы по основанию два, которые называют двоичными логарифмами.</w:t>
      </w:r>
    </w:p>
    <w:p w:rsidR="00061444" w:rsidRPr="00E14E7B" w:rsidRDefault="00061444" w:rsidP="00061444">
      <w:pPr>
        <w:pStyle w:val="a3"/>
        <w:spacing w:before="0" w:beforeAutospacing="0" w:after="0" w:afterAutospacing="0"/>
        <w:rPr>
          <w:sz w:val="28"/>
          <w:szCs w:val="28"/>
        </w:rPr>
      </w:pPr>
      <w:r w:rsidRPr="00E14E7B">
        <w:rPr>
          <w:i/>
          <w:iCs/>
          <w:sz w:val="28"/>
          <w:szCs w:val="28"/>
        </w:rPr>
        <w:t>Формула Хартли:</w:t>
      </w:r>
    </w:p>
    <w:p w:rsidR="00061444" w:rsidRPr="00E14E7B" w:rsidRDefault="00061444" w:rsidP="00061444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E14E7B">
        <w:rPr>
          <w:b/>
          <w:bCs/>
          <w:sz w:val="28"/>
          <w:szCs w:val="28"/>
        </w:rPr>
        <w:t>I = log</w:t>
      </w:r>
      <w:r w:rsidRPr="00E14E7B">
        <w:rPr>
          <w:b/>
          <w:bCs/>
          <w:sz w:val="28"/>
          <w:szCs w:val="28"/>
          <w:vertAlign w:val="subscript"/>
        </w:rPr>
        <w:t>2</w:t>
      </w:r>
      <w:r w:rsidRPr="00E14E7B">
        <w:rPr>
          <w:b/>
          <w:bCs/>
          <w:sz w:val="28"/>
          <w:szCs w:val="28"/>
        </w:rPr>
        <w:t>N</w:t>
      </w:r>
    </w:p>
    <w:p w:rsidR="00061444" w:rsidRPr="00E14E7B" w:rsidRDefault="00061444" w:rsidP="00061444">
      <w:pPr>
        <w:pStyle w:val="a3"/>
        <w:spacing w:before="0" w:beforeAutospacing="0" w:after="0" w:afterAutospacing="0"/>
        <w:rPr>
          <w:sz w:val="28"/>
          <w:szCs w:val="28"/>
        </w:rPr>
      </w:pPr>
      <w:r w:rsidRPr="00E14E7B">
        <w:rPr>
          <w:sz w:val="28"/>
          <w:szCs w:val="28"/>
        </w:rPr>
        <w:t>Шеннон предложил другую формулу определения количества информации, учитывающую возможную неодинаковую вероятность сообщений в наборе.</w:t>
      </w:r>
    </w:p>
    <w:p w:rsidR="00061444" w:rsidRPr="00E14E7B" w:rsidRDefault="00061444" w:rsidP="00061444">
      <w:pPr>
        <w:pStyle w:val="a3"/>
        <w:spacing w:before="0" w:beforeAutospacing="0" w:after="0" w:afterAutospacing="0"/>
        <w:rPr>
          <w:sz w:val="28"/>
          <w:szCs w:val="28"/>
        </w:rPr>
      </w:pPr>
      <w:r w:rsidRPr="00E14E7B">
        <w:rPr>
          <w:i/>
          <w:iCs/>
          <w:sz w:val="28"/>
          <w:szCs w:val="28"/>
        </w:rPr>
        <w:t>Формула Шеннона:</w:t>
      </w:r>
    </w:p>
    <w:p w:rsidR="00061444" w:rsidRPr="00E14E7B" w:rsidRDefault="00061444" w:rsidP="00061444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E14E7B">
        <w:rPr>
          <w:b/>
          <w:bCs/>
          <w:sz w:val="28"/>
          <w:szCs w:val="28"/>
        </w:rPr>
        <w:t>I=P1log21/P1+P2log21/P2+…+PNlog21/PN,</w:t>
      </w:r>
    </w:p>
    <w:p w:rsidR="00061444" w:rsidRPr="00E14E7B" w:rsidRDefault="00061444" w:rsidP="00061444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E14E7B">
        <w:rPr>
          <w:sz w:val="28"/>
          <w:szCs w:val="28"/>
        </w:rPr>
        <w:t xml:space="preserve">где </w:t>
      </w:r>
      <w:proofErr w:type="spellStart"/>
      <w:r w:rsidRPr="00E14E7B">
        <w:rPr>
          <w:sz w:val="28"/>
          <w:szCs w:val="28"/>
        </w:rPr>
        <w:t>pi</w:t>
      </w:r>
      <w:proofErr w:type="spellEnd"/>
      <w:r w:rsidRPr="00E14E7B">
        <w:rPr>
          <w:sz w:val="28"/>
          <w:szCs w:val="28"/>
        </w:rPr>
        <w:t xml:space="preserve"> – вероятность i-го сообщения</w:t>
      </w:r>
    </w:p>
    <w:p w:rsidR="00061444" w:rsidRPr="00E14E7B" w:rsidRDefault="00061444" w:rsidP="00061444">
      <w:pPr>
        <w:pStyle w:val="a3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E14E7B">
        <w:rPr>
          <w:sz w:val="28"/>
          <w:szCs w:val="28"/>
        </w:rPr>
        <w:t>Поскольку каждый регистр арифметического устройства и каждая ячейка памяти состоит из однородных элементов, а каждый элемент может находиться в одном из двух устойчивых состояний (которые можно отождествить с нулем и единицей), то К. Шенноном была введена единица измерения информации – бит.</w:t>
      </w:r>
    </w:p>
    <w:p w:rsidR="00061444" w:rsidRPr="00E14E7B" w:rsidRDefault="00061444" w:rsidP="00061444">
      <w:pPr>
        <w:pStyle w:val="a3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E14E7B">
        <w:rPr>
          <w:sz w:val="28"/>
          <w:szCs w:val="28"/>
        </w:rPr>
        <w:t>Бит – слишком мелкая единица измерения. На практике чаще применяется более крупная единица – байт, равная восьми битам. Именно восемь битов требуется для того, чтобы закодировать любой из 256 символов алфавита клавиатуры компьютера (256=2</w:t>
      </w:r>
      <w:r w:rsidRPr="00E14E7B">
        <w:rPr>
          <w:sz w:val="28"/>
          <w:szCs w:val="28"/>
          <w:vertAlign w:val="superscript"/>
        </w:rPr>
        <w:t>8</w:t>
      </w:r>
      <w:r w:rsidRPr="00E14E7B">
        <w:rPr>
          <w:sz w:val="28"/>
          <w:szCs w:val="28"/>
        </w:rPr>
        <w:t>).</w:t>
      </w:r>
    </w:p>
    <w:p w:rsidR="00061444" w:rsidRPr="00E14E7B" w:rsidRDefault="00061444" w:rsidP="00061444">
      <w:pPr>
        <w:pStyle w:val="a3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E14E7B">
        <w:rPr>
          <w:sz w:val="28"/>
          <w:szCs w:val="28"/>
        </w:rPr>
        <w:t>Широко используются также еще более крупные производные единицы информации:</w:t>
      </w:r>
    </w:p>
    <w:p w:rsidR="00061444" w:rsidRPr="00E14E7B" w:rsidRDefault="00061444" w:rsidP="00061444">
      <w:pPr>
        <w:pStyle w:val="a3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E14E7B">
        <w:rPr>
          <w:sz w:val="28"/>
          <w:szCs w:val="28"/>
        </w:rPr>
        <w:t>1 Килобайт (Кбайт) = 1024 байт,</w:t>
      </w:r>
    </w:p>
    <w:p w:rsidR="00061444" w:rsidRPr="00E14E7B" w:rsidRDefault="00061444" w:rsidP="00061444">
      <w:pPr>
        <w:pStyle w:val="a3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E14E7B">
        <w:rPr>
          <w:sz w:val="28"/>
          <w:szCs w:val="28"/>
        </w:rPr>
        <w:t>1 Мегабайт (Мбайт) = 1024 Кбайт,</w:t>
      </w:r>
    </w:p>
    <w:p w:rsidR="00061444" w:rsidRPr="00E14E7B" w:rsidRDefault="00061444" w:rsidP="00061444">
      <w:pPr>
        <w:pStyle w:val="a3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E14E7B">
        <w:rPr>
          <w:sz w:val="28"/>
          <w:szCs w:val="28"/>
        </w:rPr>
        <w:t>1 Гигабайт (Гбайт) = 1024 Мбайт.</w:t>
      </w:r>
    </w:p>
    <w:p w:rsidR="00061444" w:rsidRPr="00E14E7B" w:rsidRDefault="00061444" w:rsidP="00061444">
      <w:pPr>
        <w:pStyle w:val="a3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E14E7B">
        <w:rPr>
          <w:sz w:val="28"/>
          <w:szCs w:val="28"/>
        </w:rPr>
        <w:t>В последнее время в связи с увеличением объемов обрабатываемой информации входят в употребление такие производные единицы, как:</w:t>
      </w:r>
    </w:p>
    <w:p w:rsidR="00061444" w:rsidRPr="00E14E7B" w:rsidRDefault="00061444" w:rsidP="00061444">
      <w:pPr>
        <w:pStyle w:val="a3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E14E7B">
        <w:rPr>
          <w:sz w:val="28"/>
          <w:szCs w:val="28"/>
        </w:rPr>
        <w:t>+1 Терабайт (Тбайт) = 1024 Гбайт,</w:t>
      </w:r>
    </w:p>
    <w:p w:rsidR="00061444" w:rsidRPr="00E14E7B" w:rsidRDefault="00061444" w:rsidP="00061444">
      <w:pPr>
        <w:pStyle w:val="a3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E14E7B">
        <w:rPr>
          <w:sz w:val="28"/>
          <w:szCs w:val="28"/>
        </w:rPr>
        <w:t>1 Петабайт (Пбайт) = 1024 Тбайт.</w:t>
      </w:r>
    </w:p>
    <w:p w:rsidR="00061444" w:rsidRPr="00E14E7B" w:rsidRDefault="00061444" w:rsidP="00061444">
      <w:pPr>
        <w:pStyle w:val="a3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E14E7B">
        <w:rPr>
          <w:sz w:val="28"/>
          <w:szCs w:val="28"/>
        </w:rPr>
        <w:t>За единицу информации можно было бы выбрать количество информации, необходимое для различения, например, десяти равновероятных сообщений. Это будет не двоичная (бит), а десятичная (</w:t>
      </w:r>
      <w:proofErr w:type="spellStart"/>
      <w:r w:rsidRPr="00E14E7B">
        <w:rPr>
          <w:sz w:val="28"/>
          <w:szCs w:val="28"/>
        </w:rPr>
        <w:t>дит</w:t>
      </w:r>
      <w:proofErr w:type="spellEnd"/>
      <w:r w:rsidRPr="00E14E7B">
        <w:rPr>
          <w:sz w:val="28"/>
          <w:szCs w:val="28"/>
        </w:rPr>
        <w:t>) единица информации.</w:t>
      </w:r>
    </w:p>
    <w:p w:rsidR="00061444" w:rsidRPr="00E14E7B" w:rsidRDefault="00061444" w:rsidP="0006144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61444" w:rsidRPr="00E14E7B" w:rsidRDefault="00061444" w:rsidP="0006144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4E7B">
        <w:rPr>
          <w:rFonts w:ascii="Times New Roman" w:hAnsi="Times New Roman" w:cs="Times New Roman"/>
          <w:b/>
          <w:sz w:val="28"/>
          <w:szCs w:val="28"/>
        </w:rPr>
        <w:t>Что такое бит?</w:t>
      </w:r>
    </w:p>
    <w:p w:rsidR="00061444" w:rsidRPr="00E14E7B" w:rsidRDefault="00061444" w:rsidP="00061444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14E7B">
        <w:rPr>
          <w:b/>
          <w:bCs/>
          <w:i/>
          <w:iCs/>
          <w:sz w:val="28"/>
          <w:szCs w:val="28"/>
        </w:rPr>
        <w:lastRenderedPageBreak/>
        <w:t>БИТ — наименьшая единица измерения информации, соответствующая одному разряду машинного двоичного кода.</w:t>
      </w:r>
    </w:p>
    <w:p w:rsidR="00061444" w:rsidRPr="00E14E7B" w:rsidRDefault="00061444" w:rsidP="00061444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E14E7B">
        <w:rPr>
          <w:sz w:val="28"/>
          <w:szCs w:val="28"/>
        </w:rPr>
        <w:t xml:space="preserve">Двоичная кодировка (двоичная </w:t>
      </w:r>
      <w:r w:rsidRPr="00E14E7B">
        <w:rPr>
          <w:sz w:val="28"/>
          <w:szCs w:val="28"/>
          <w:u w:val="single"/>
        </w:rPr>
        <w:t>система счисления</w:t>
      </w:r>
      <w:r w:rsidRPr="00E14E7B">
        <w:rPr>
          <w:sz w:val="28"/>
          <w:szCs w:val="28"/>
        </w:rPr>
        <w:t>) имеет ряд преимуществ перед другими системами кодирования:</w:t>
      </w:r>
    </w:p>
    <w:p w:rsidR="00061444" w:rsidRPr="00E14E7B" w:rsidRDefault="00061444" w:rsidP="00061444">
      <w:pPr>
        <w:pStyle w:val="a3"/>
        <w:numPr>
          <w:ilvl w:val="0"/>
          <w:numId w:val="13"/>
        </w:numPr>
        <w:shd w:val="clear" w:color="auto" w:fill="FFFFFF"/>
        <w:tabs>
          <w:tab w:val="clear" w:pos="720"/>
          <w:tab w:val="num" w:pos="360"/>
        </w:tabs>
        <w:spacing w:before="0" w:beforeAutospacing="0" w:after="0" w:afterAutospacing="0"/>
        <w:ind w:left="360"/>
        <w:jc w:val="both"/>
        <w:rPr>
          <w:sz w:val="28"/>
          <w:szCs w:val="28"/>
        </w:rPr>
      </w:pPr>
      <w:r w:rsidRPr="00E14E7B">
        <w:rPr>
          <w:sz w:val="28"/>
          <w:szCs w:val="28"/>
        </w:rPr>
        <w:t>Для ее реализации нужны технически не сложные элементы с двумя возможными состояниями (есть ток  — нет тока, намагничен  — не намагничен и т.д.).</w:t>
      </w:r>
    </w:p>
    <w:p w:rsidR="00061444" w:rsidRPr="00E14E7B" w:rsidRDefault="00061444" w:rsidP="00061444">
      <w:pPr>
        <w:pStyle w:val="a3"/>
        <w:numPr>
          <w:ilvl w:val="0"/>
          <w:numId w:val="13"/>
        </w:numPr>
        <w:shd w:val="clear" w:color="auto" w:fill="FFFFFF"/>
        <w:tabs>
          <w:tab w:val="clear" w:pos="720"/>
          <w:tab w:val="num" w:pos="360"/>
        </w:tabs>
        <w:spacing w:before="0" w:beforeAutospacing="0" w:after="0" w:afterAutospacing="0"/>
        <w:ind w:left="360"/>
        <w:jc w:val="both"/>
        <w:rPr>
          <w:sz w:val="28"/>
          <w:szCs w:val="28"/>
        </w:rPr>
      </w:pPr>
      <w:r w:rsidRPr="00E14E7B">
        <w:rPr>
          <w:sz w:val="28"/>
          <w:szCs w:val="28"/>
        </w:rPr>
        <w:t>Представление информации посредством только двух состояний надежно и помехоустойчиво.</w:t>
      </w:r>
    </w:p>
    <w:p w:rsidR="00061444" w:rsidRPr="00E14E7B" w:rsidRDefault="00061444" w:rsidP="00061444">
      <w:pPr>
        <w:pStyle w:val="a3"/>
        <w:numPr>
          <w:ilvl w:val="0"/>
          <w:numId w:val="13"/>
        </w:numPr>
        <w:shd w:val="clear" w:color="auto" w:fill="FFFFFF"/>
        <w:tabs>
          <w:tab w:val="clear" w:pos="720"/>
          <w:tab w:val="num" w:pos="360"/>
        </w:tabs>
        <w:spacing w:before="0" w:beforeAutospacing="0" w:after="0" w:afterAutospacing="0"/>
        <w:ind w:left="360"/>
        <w:jc w:val="both"/>
        <w:rPr>
          <w:sz w:val="28"/>
          <w:szCs w:val="28"/>
        </w:rPr>
      </w:pPr>
      <w:r w:rsidRPr="00E14E7B">
        <w:rPr>
          <w:sz w:val="28"/>
          <w:szCs w:val="28"/>
        </w:rPr>
        <w:t>Возможно применение особой алгебры логики (булевой алгебры) для выполнения логических преобразований информации.</w:t>
      </w:r>
    </w:p>
    <w:p w:rsidR="00061444" w:rsidRPr="00E14E7B" w:rsidRDefault="00061444" w:rsidP="00061444">
      <w:pPr>
        <w:pStyle w:val="a3"/>
        <w:numPr>
          <w:ilvl w:val="0"/>
          <w:numId w:val="13"/>
        </w:numPr>
        <w:shd w:val="clear" w:color="auto" w:fill="FFFFFF"/>
        <w:tabs>
          <w:tab w:val="clear" w:pos="720"/>
          <w:tab w:val="num" w:pos="360"/>
        </w:tabs>
        <w:spacing w:before="0" w:beforeAutospacing="0" w:after="0" w:afterAutospacing="0"/>
        <w:ind w:left="360"/>
        <w:jc w:val="both"/>
        <w:rPr>
          <w:sz w:val="28"/>
          <w:szCs w:val="28"/>
        </w:rPr>
      </w:pPr>
      <w:r w:rsidRPr="00E14E7B">
        <w:rPr>
          <w:sz w:val="28"/>
          <w:szCs w:val="28"/>
        </w:rPr>
        <w:t xml:space="preserve">Двоичная арифметика намного проще </w:t>
      </w:r>
      <w:proofErr w:type="gramStart"/>
      <w:r w:rsidRPr="00E14E7B">
        <w:rPr>
          <w:sz w:val="28"/>
          <w:szCs w:val="28"/>
        </w:rPr>
        <w:t>десятичной</w:t>
      </w:r>
      <w:proofErr w:type="gramEnd"/>
      <w:r w:rsidRPr="00E14E7B">
        <w:rPr>
          <w:sz w:val="28"/>
          <w:szCs w:val="28"/>
        </w:rPr>
        <w:t>. Двоичные таблицы сложения и умножения предельно просты.</w:t>
      </w:r>
    </w:p>
    <w:p w:rsidR="00061444" w:rsidRPr="00E14E7B" w:rsidRDefault="00061444" w:rsidP="00061444">
      <w:pPr>
        <w:pStyle w:val="a3"/>
        <w:numPr>
          <w:ilvl w:val="0"/>
          <w:numId w:val="14"/>
        </w:numPr>
        <w:shd w:val="clear" w:color="auto" w:fill="FFFFFF"/>
        <w:tabs>
          <w:tab w:val="clear" w:pos="720"/>
          <w:tab w:val="num" w:pos="360"/>
        </w:tabs>
        <w:spacing w:before="0" w:beforeAutospacing="0" w:after="0" w:afterAutospacing="0"/>
        <w:ind w:left="360"/>
        <w:jc w:val="both"/>
        <w:rPr>
          <w:sz w:val="28"/>
          <w:szCs w:val="28"/>
        </w:rPr>
      </w:pPr>
      <w:r w:rsidRPr="00E14E7B">
        <w:rPr>
          <w:sz w:val="28"/>
          <w:szCs w:val="28"/>
        </w:rPr>
        <w:t>Обработка информации в компьютере основана на обмене электрическими сигналами между различными устройствами машины. Признак наличия сигнала можно обозначить цифрой 1, признак отсутствия — цифрой 0.</w:t>
      </w:r>
    </w:p>
    <w:p w:rsidR="00061444" w:rsidRPr="00E14E7B" w:rsidRDefault="00061444" w:rsidP="00061444">
      <w:pPr>
        <w:pStyle w:val="a3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E14E7B">
        <w:rPr>
          <w:rStyle w:val="a6"/>
          <w:sz w:val="28"/>
          <w:szCs w:val="28"/>
        </w:rPr>
        <w:t>ДВОИЧНОЕ КОДИРОВАНИЕ ТЕКСТА</w:t>
      </w:r>
    </w:p>
    <w:p w:rsidR="00061444" w:rsidRPr="00E14E7B" w:rsidRDefault="00061444" w:rsidP="00061444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14E7B">
        <w:rPr>
          <w:rStyle w:val="a6"/>
          <w:sz w:val="28"/>
          <w:szCs w:val="28"/>
        </w:rPr>
        <w:t>Для представления текста в компьютере используется 256 различных знаков. Для кодирования 1 знака отводится 8 битов.</w:t>
      </w:r>
    </w:p>
    <w:p w:rsidR="00061444" w:rsidRPr="00E14E7B" w:rsidRDefault="00061444" w:rsidP="00061444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14E7B">
        <w:rPr>
          <w:rStyle w:val="a6"/>
          <w:sz w:val="28"/>
          <w:szCs w:val="28"/>
        </w:rPr>
        <w:t>Кодирование</w:t>
      </w:r>
      <w:r w:rsidRPr="00E14E7B">
        <w:rPr>
          <w:sz w:val="28"/>
          <w:szCs w:val="28"/>
        </w:rPr>
        <w:t xml:space="preserve"> – присвоение каждому символу десятичного кода от 0 до 255 или соответствующего ему двоичного кода от 00000000 до 11111111</w:t>
      </w:r>
    </w:p>
    <w:p w:rsidR="00061444" w:rsidRPr="00E14E7B" w:rsidRDefault="00061444" w:rsidP="00061444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14E7B">
        <w:rPr>
          <w:rStyle w:val="a7"/>
          <w:rFonts w:eastAsiaTheme="majorEastAsia"/>
          <w:sz w:val="28"/>
          <w:szCs w:val="28"/>
          <w:u w:val="single"/>
        </w:rPr>
        <w:t xml:space="preserve">Присвоение символу определенного кода </w:t>
      </w:r>
      <w:r w:rsidRPr="00E14E7B">
        <w:rPr>
          <w:sz w:val="28"/>
          <w:szCs w:val="28"/>
        </w:rPr>
        <w:t>– это вопрос соглашения, которое фиксируется в кодовой таблице.</w:t>
      </w:r>
    </w:p>
    <w:p w:rsidR="00061444" w:rsidRPr="00E14E7B" w:rsidRDefault="00061444" w:rsidP="00061444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14E7B">
        <w:rPr>
          <w:sz w:val="28"/>
          <w:szCs w:val="28"/>
        </w:rPr>
        <w:t xml:space="preserve">В качестве </w:t>
      </w:r>
      <w:r w:rsidRPr="00E14E7B">
        <w:rPr>
          <w:rStyle w:val="a6"/>
          <w:sz w:val="28"/>
          <w:szCs w:val="28"/>
        </w:rPr>
        <w:t>международного стандарта</w:t>
      </w:r>
      <w:r w:rsidRPr="00E14E7B">
        <w:rPr>
          <w:sz w:val="28"/>
          <w:szCs w:val="28"/>
        </w:rPr>
        <w:t xml:space="preserve"> была принята кодовая </w:t>
      </w:r>
      <w:r w:rsidRPr="00E14E7B">
        <w:rPr>
          <w:rStyle w:val="a6"/>
          <w:sz w:val="28"/>
          <w:szCs w:val="28"/>
        </w:rPr>
        <w:t xml:space="preserve">таблица ASCII </w:t>
      </w:r>
      <w:r w:rsidRPr="00E14E7B">
        <w:rPr>
          <w:sz w:val="28"/>
          <w:szCs w:val="28"/>
        </w:rPr>
        <w:t>(</w:t>
      </w:r>
      <w:proofErr w:type="spellStart"/>
      <w:r w:rsidRPr="00E14E7B">
        <w:rPr>
          <w:sz w:val="28"/>
          <w:szCs w:val="28"/>
        </w:rPr>
        <w:t>American</w:t>
      </w:r>
      <w:proofErr w:type="spellEnd"/>
      <w:r w:rsidRPr="00E14E7B">
        <w:rPr>
          <w:sz w:val="28"/>
          <w:szCs w:val="28"/>
        </w:rPr>
        <w:t xml:space="preserve"> </w:t>
      </w:r>
      <w:proofErr w:type="spellStart"/>
      <w:r w:rsidRPr="00E14E7B">
        <w:rPr>
          <w:sz w:val="28"/>
          <w:szCs w:val="28"/>
        </w:rPr>
        <w:t>Standard</w:t>
      </w:r>
      <w:proofErr w:type="spellEnd"/>
      <w:r w:rsidRPr="00E14E7B">
        <w:rPr>
          <w:sz w:val="28"/>
          <w:szCs w:val="28"/>
        </w:rPr>
        <w:t xml:space="preserve"> </w:t>
      </w:r>
      <w:proofErr w:type="spellStart"/>
      <w:r w:rsidRPr="00E14E7B">
        <w:rPr>
          <w:sz w:val="28"/>
          <w:szCs w:val="28"/>
        </w:rPr>
        <w:t>Code</w:t>
      </w:r>
      <w:proofErr w:type="spellEnd"/>
      <w:r w:rsidRPr="00E14E7B">
        <w:rPr>
          <w:sz w:val="28"/>
          <w:szCs w:val="28"/>
        </w:rPr>
        <w:t xml:space="preserve"> </w:t>
      </w:r>
      <w:proofErr w:type="spellStart"/>
      <w:r w:rsidRPr="00E14E7B">
        <w:rPr>
          <w:sz w:val="28"/>
          <w:szCs w:val="28"/>
        </w:rPr>
        <w:t>for</w:t>
      </w:r>
      <w:proofErr w:type="spellEnd"/>
      <w:r w:rsidRPr="00E14E7B">
        <w:rPr>
          <w:sz w:val="28"/>
          <w:szCs w:val="28"/>
        </w:rPr>
        <w:t xml:space="preserve"> </w:t>
      </w:r>
      <w:proofErr w:type="spellStart"/>
      <w:r w:rsidRPr="00E14E7B">
        <w:rPr>
          <w:sz w:val="28"/>
          <w:szCs w:val="28"/>
        </w:rPr>
        <w:t>Information</w:t>
      </w:r>
      <w:proofErr w:type="spellEnd"/>
      <w:r w:rsidRPr="00E14E7B">
        <w:rPr>
          <w:sz w:val="28"/>
          <w:szCs w:val="28"/>
        </w:rPr>
        <w:t xml:space="preserve"> </w:t>
      </w:r>
      <w:proofErr w:type="spellStart"/>
      <w:r w:rsidRPr="00E14E7B">
        <w:rPr>
          <w:sz w:val="28"/>
          <w:szCs w:val="28"/>
        </w:rPr>
        <w:t>Interchange</w:t>
      </w:r>
      <w:proofErr w:type="spellEnd"/>
      <w:r w:rsidRPr="00E14E7B">
        <w:rPr>
          <w:sz w:val="28"/>
          <w:szCs w:val="28"/>
        </w:rPr>
        <w:t>)</w:t>
      </w:r>
      <w:proofErr w:type="gramStart"/>
      <w:r w:rsidRPr="00E14E7B">
        <w:rPr>
          <w:sz w:val="28"/>
          <w:szCs w:val="28"/>
        </w:rPr>
        <w:t xml:space="preserve"> :</w:t>
      </w:r>
      <w:proofErr w:type="gramEnd"/>
    </w:p>
    <w:p w:rsidR="00061444" w:rsidRPr="00E14E7B" w:rsidRDefault="00061444" w:rsidP="00061444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14E7B">
        <w:rPr>
          <w:rStyle w:val="a6"/>
          <w:i/>
          <w:iCs/>
          <w:sz w:val="28"/>
          <w:szCs w:val="28"/>
        </w:rPr>
        <w:t xml:space="preserve">Коды с 0 по 32 (первые 33 кода) </w:t>
      </w:r>
      <w:r w:rsidRPr="00E14E7B">
        <w:rPr>
          <w:sz w:val="28"/>
          <w:szCs w:val="28"/>
        </w:rPr>
        <w:t>- коды операций (перевод строки, ввод пробела, т.е. соответствуют функциональным клавишам);</w:t>
      </w:r>
    </w:p>
    <w:p w:rsidR="00061444" w:rsidRPr="00E14E7B" w:rsidRDefault="00061444" w:rsidP="00061444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14E7B">
        <w:rPr>
          <w:rStyle w:val="a7"/>
          <w:rFonts w:eastAsiaTheme="majorEastAsia"/>
          <w:b/>
          <w:bCs/>
          <w:sz w:val="28"/>
          <w:szCs w:val="28"/>
        </w:rPr>
        <w:t>Коды с 33 по 127</w:t>
      </w:r>
      <w:r w:rsidRPr="00E14E7B">
        <w:rPr>
          <w:sz w:val="28"/>
          <w:szCs w:val="28"/>
        </w:rPr>
        <w:t xml:space="preserve"> – интернациональные, соответствуют символам латинского алфавита, цифрам, знакам арифметических операций, знакам препинания;</w:t>
      </w:r>
    </w:p>
    <w:p w:rsidR="00061444" w:rsidRPr="00E14E7B" w:rsidRDefault="00061444" w:rsidP="00061444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14E7B">
        <w:rPr>
          <w:rStyle w:val="a7"/>
          <w:rFonts w:eastAsiaTheme="majorEastAsia"/>
          <w:b/>
          <w:bCs/>
          <w:sz w:val="28"/>
          <w:szCs w:val="28"/>
        </w:rPr>
        <w:t>Коды с 128 по 255</w:t>
      </w:r>
      <w:r w:rsidRPr="00E14E7B">
        <w:rPr>
          <w:sz w:val="28"/>
          <w:szCs w:val="28"/>
        </w:rPr>
        <w:t xml:space="preserve"> – национальные, т.е. кодировка национального алфавита.</w:t>
      </w:r>
    </w:p>
    <w:p w:rsidR="00061444" w:rsidRPr="00E14E7B" w:rsidRDefault="00061444" w:rsidP="00061444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14E7B">
        <w:rPr>
          <w:sz w:val="28"/>
          <w:szCs w:val="28"/>
        </w:rPr>
        <w:t xml:space="preserve">На </w:t>
      </w:r>
      <w:r w:rsidRPr="00E14E7B">
        <w:rPr>
          <w:rStyle w:val="a6"/>
          <w:sz w:val="28"/>
          <w:szCs w:val="28"/>
        </w:rPr>
        <w:t>1 символ</w:t>
      </w:r>
      <w:r w:rsidRPr="00E14E7B">
        <w:rPr>
          <w:sz w:val="28"/>
          <w:szCs w:val="28"/>
        </w:rPr>
        <w:t xml:space="preserve"> отводится </w:t>
      </w:r>
      <w:r w:rsidRPr="00E14E7B">
        <w:rPr>
          <w:rStyle w:val="a6"/>
          <w:sz w:val="28"/>
          <w:szCs w:val="28"/>
        </w:rPr>
        <w:t>1 байт</w:t>
      </w:r>
      <w:r w:rsidRPr="00E14E7B">
        <w:rPr>
          <w:sz w:val="28"/>
          <w:szCs w:val="28"/>
        </w:rPr>
        <w:t xml:space="preserve"> (8 бит), всего можно закодировать 2</w:t>
      </w:r>
      <w:r w:rsidRPr="00E14E7B">
        <w:rPr>
          <w:sz w:val="28"/>
          <w:szCs w:val="28"/>
          <w:vertAlign w:val="superscript"/>
        </w:rPr>
        <w:t>8</w:t>
      </w:r>
      <w:r w:rsidRPr="00E14E7B">
        <w:rPr>
          <w:sz w:val="28"/>
          <w:szCs w:val="28"/>
        </w:rPr>
        <w:t>= 256 символов</w:t>
      </w:r>
    </w:p>
    <w:p w:rsidR="00061444" w:rsidRPr="00E14E7B" w:rsidRDefault="00061444" w:rsidP="00061444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14E7B">
        <w:rPr>
          <w:sz w:val="28"/>
          <w:szCs w:val="28"/>
        </w:rPr>
        <w:t xml:space="preserve"> </w:t>
      </w:r>
    </w:p>
    <w:p w:rsidR="00061444" w:rsidRPr="00E14E7B" w:rsidRDefault="00061444" w:rsidP="00061444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14E7B">
        <w:rPr>
          <w:sz w:val="28"/>
          <w:szCs w:val="28"/>
        </w:rPr>
        <w:t xml:space="preserve">С 1997 года появился новый международный стандарт </w:t>
      </w:r>
      <w:proofErr w:type="spellStart"/>
      <w:r w:rsidRPr="00E14E7B">
        <w:rPr>
          <w:rStyle w:val="a6"/>
          <w:sz w:val="28"/>
          <w:szCs w:val="28"/>
        </w:rPr>
        <w:t>Unicode</w:t>
      </w:r>
      <w:proofErr w:type="spellEnd"/>
      <w:r w:rsidRPr="00E14E7B">
        <w:rPr>
          <w:sz w:val="28"/>
          <w:szCs w:val="28"/>
        </w:rPr>
        <w:t xml:space="preserve">, который отводит для кодировки одного символа </w:t>
      </w:r>
      <w:r w:rsidRPr="00E14E7B">
        <w:rPr>
          <w:rStyle w:val="a6"/>
          <w:sz w:val="28"/>
          <w:szCs w:val="28"/>
        </w:rPr>
        <w:t>2 байта</w:t>
      </w:r>
      <w:r w:rsidRPr="00E14E7B">
        <w:rPr>
          <w:sz w:val="28"/>
          <w:szCs w:val="28"/>
        </w:rPr>
        <w:t xml:space="preserve"> (16 бит), и можно закодировать 65536 различных символов (</w:t>
      </w:r>
      <w:proofErr w:type="spellStart"/>
      <w:r w:rsidRPr="00E14E7B">
        <w:rPr>
          <w:sz w:val="28"/>
          <w:szCs w:val="28"/>
        </w:rPr>
        <w:t>Unicode</w:t>
      </w:r>
      <w:proofErr w:type="spellEnd"/>
      <w:r w:rsidRPr="00E14E7B">
        <w:rPr>
          <w:sz w:val="28"/>
          <w:szCs w:val="28"/>
        </w:rPr>
        <w:t xml:space="preserve"> включает в себя все существующие, вымершие и искусственно созданные алфавиты мира, множество математических, музыкальных, химических и прочих символов)</w:t>
      </w:r>
    </w:p>
    <w:p w:rsidR="00061444" w:rsidRPr="00E14E7B" w:rsidRDefault="00061444" w:rsidP="00061444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14E7B">
        <w:rPr>
          <w:sz w:val="28"/>
          <w:szCs w:val="28"/>
        </w:rPr>
        <w:t xml:space="preserve">В настоящий момент существует пять </w:t>
      </w:r>
      <w:r w:rsidRPr="00E14E7B">
        <w:rPr>
          <w:rStyle w:val="a7"/>
          <w:rFonts w:eastAsiaTheme="majorEastAsia"/>
          <w:sz w:val="28"/>
          <w:szCs w:val="28"/>
        </w:rPr>
        <w:t>кодировок кириллицы:</w:t>
      </w:r>
      <w:r w:rsidRPr="00E14E7B">
        <w:rPr>
          <w:sz w:val="28"/>
          <w:szCs w:val="28"/>
        </w:rPr>
        <w:t xml:space="preserve"> КОИ-8, CP1251, CP866, ISO, </w:t>
      </w:r>
      <w:proofErr w:type="spellStart"/>
      <w:r w:rsidRPr="00E14E7B">
        <w:rPr>
          <w:sz w:val="28"/>
          <w:szCs w:val="28"/>
        </w:rPr>
        <w:t>Mac</w:t>
      </w:r>
      <w:proofErr w:type="spellEnd"/>
      <w:r w:rsidRPr="00E14E7B">
        <w:rPr>
          <w:sz w:val="28"/>
          <w:szCs w:val="28"/>
        </w:rPr>
        <w:t xml:space="preserve">. Для преобразования текстовых документов из одной кодировки в другую существуют </w:t>
      </w:r>
      <w:proofErr w:type="gramStart"/>
      <w:r w:rsidRPr="00E14E7B">
        <w:rPr>
          <w:sz w:val="28"/>
          <w:szCs w:val="28"/>
        </w:rPr>
        <w:t>программы</w:t>
      </w:r>
      <w:proofErr w:type="gramEnd"/>
      <w:r w:rsidRPr="00E14E7B">
        <w:rPr>
          <w:sz w:val="28"/>
          <w:szCs w:val="28"/>
        </w:rPr>
        <w:t xml:space="preserve"> которые называются Конверторы</w:t>
      </w:r>
    </w:p>
    <w:p w:rsidR="00061444" w:rsidRPr="00E14E7B" w:rsidRDefault="00061444" w:rsidP="00061444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14E7B">
        <w:rPr>
          <w:sz w:val="28"/>
          <w:szCs w:val="28"/>
        </w:rPr>
        <w:lastRenderedPageBreak/>
        <w:t>Чтобы подсчитать информационный объем текста необходимо количество информации, которое несет один символов, умножить на количество символов в тексте:</w:t>
      </w:r>
    </w:p>
    <w:p w:rsidR="00061444" w:rsidRPr="00E14E7B" w:rsidRDefault="00061444" w:rsidP="00061444">
      <w:pPr>
        <w:pStyle w:val="a3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E14E7B">
        <w:rPr>
          <w:b/>
          <w:bCs/>
          <w:sz w:val="28"/>
          <w:szCs w:val="28"/>
        </w:rPr>
        <w:t xml:space="preserve">I = </w:t>
      </w:r>
      <w:proofErr w:type="spellStart"/>
      <w:r w:rsidRPr="00E14E7B">
        <w:rPr>
          <w:b/>
          <w:bCs/>
          <w:sz w:val="28"/>
          <w:szCs w:val="28"/>
        </w:rPr>
        <w:t>i</w:t>
      </w:r>
      <w:proofErr w:type="spellEnd"/>
      <w:r w:rsidRPr="00E14E7B">
        <w:rPr>
          <w:b/>
          <w:bCs/>
          <w:sz w:val="28"/>
          <w:szCs w:val="28"/>
        </w:rPr>
        <w:t xml:space="preserve"> * K</w:t>
      </w:r>
    </w:p>
    <w:p w:rsidR="00000000" w:rsidRDefault="00061444"/>
    <w:sectPr w:rsidR="0000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41029"/>
    <w:multiLevelType w:val="multilevel"/>
    <w:tmpl w:val="35205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25277F0"/>
    <w:multiLevelType w:val="multilevel"/>
    <w:tmpl w:val="19B4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3B40B86"/>
    <w:multiLevelType w:val="multilevel"/>
    <w:tmpl w:val="96280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14224A"/>
    <w:multiLevelType w:val="multilevel"/>
    <w:tmpl w:val="63621BD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1B414BA1"/>
    <w:multiLevelType w:val="multilevel"/>
    <w:tmpl w:val="2F5A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C592DD7"/>
    <w:multiLevelType w:val="multilevel"/>
    <w:tmpl w:val="84E4A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3D4288A"/>
    <w:multiLevelType w:val="multilevel"/>
    <w:tmpl w:val="EBB048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245C262F"/>
    <w:multiLevelType w:val="multilevel"/>
    <w:tmpl w:val="408EEF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>
    <w:nsid w:val="26293074"/>
    <w:multiLevelType w:val="multilevel"/>
    <w:tmpl w:val="379A7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889493D"/>
    <w:multiLevelType w:val="multilevel"/>
    <w:tmpl w:val="CC1017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>
    <w:nsid w:val="2F53420A"/>
    <w:multiLevelType w:val="multilevel"/>
    <w:tmpl w:val="9880EF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>
    <w:nsid w:val="32226E45"/>
    <w:multiLevelType w:val="multilevel"/>
    <w:tmpl w:val="28B87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2C20047"/>
    <w:multiLevelType w:val="multilevel"/>
    <w:tmpl w:val="B72A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2F17B56"/>
    <w:multiLevelType w:val="multilevel"/>
    <w:tmpl w:val="C3868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4166ACA"/>
    <w:multiLevelType w:val="multilevel"/>
    <w:tmpl w:val="066E0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5B941CE"/>
    <w:multiLevelType w:val="multilevel"/>
    <w:tmpl w:val="5A8E5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A4A64F6"/>
    <w:multiLevelType w:val="multilevel"/>
    <w:tmpl w:val="DCBA8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B986E4A"/>
    <w:multiLevelType w:val="multilevel"/>
    <w:tmpl w:val="9E34C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FE61123"/>
    <w:multiLevelType w:val="multilevel"/>
    <w:tmpl w:val="608EB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EEA264B"/>
    <w:multiLevelType w:val="multilevel"/>
    <w:tmpl w:val="8B6A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04A66ED"/>
    <w:multiLevelType w:val="multilevel"/>
    <w:tmpl w:val="A14E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49F1A40"/>
    <w:multiLevelType w:val="multilevel"/>
    <w:tmpl w:val="656C4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A0350C7"/>
    <w:multiLevelType w:val="multilevel"/>
    <w:tmpl w:val="35E600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>
    <w:nsid w:val="6B0C0162"/>
    <w:multiLevelType w:val="multilevel"/>
    <w:tmpl w:val="76C27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C2645B0"/>
    <w:multiLevelType w:val="multilevel"/>
    <w:tmpl w:val="89027956"/>
    <w:lvl w:ilvl="0">
      <w:start w:val="1"/>
      <w:numFmt w:val="decimal"/>
      <w:lvlText w:val="%1."/>
      <w:lvlJc w:val="left"/>
      <w:pPr>
        <w:tabs>
          <w:tab w:val="num" w:pos="24"/>
        </w:tabs>
        <w:ind w:left="24" w:hanging="360"/>
      </w:pPr>
    </w:lvl>
    <w:lvl w:ilvl="1" w:tentative="1">
      <w:start w:val="1"/>
      <w:numFmt w:val="decimal"/>
      <w:lvlText w:val="%2."/>
      <w:lvlJc w:val="left"/>
      <w:pPr>
        <w:tabs>
          <w:tab w:val="num" w:pos="744"/>
        </w:tabs>
        <w:ind w:left="744" w:hanging="360"/>
      </w:pPr>
    </w:lvl>
    <w:lvl w:ilvl="2" w:tentative="1">
      <w:start w:val="1"/>
      <w:numFmt w:val="decimal"/>
      <w:lvlText w:val="%3."/>
      <w:lvlJc w:val="left"/>
      <w:pPr>
        <w:tabs>
          <w:tab w:val="num" w:pos="1464"/>
        </w:tabs>
        <w:ind w:left="1464" w:hanging="360"/>
      </w:pPr>
    </w:lvl>
    <w:lvl w:ilvl="3" w:tentative="1">
      <w:start w:val="1"/>
      <w:numFmt w:val="decimal"/>
      <w:lvlText w:val="%4."/>
      <w:lvlJc w:val="left"/>
      <w:pPr>
        <w:tabs>
          <w:tab w:val="num" w:pos="2184"/>
        </w:tabs>
        <w:ind w:left="2184" w:hanging="360"/>
      </w:pPr>
    </w:lvl>
    <w:lvl w:ilvl="4" w:tentative="1">
      <w:start w:val="1"/>
      <w:numFmt w:val="decimal"/>
      <w:lvlText w:val="%5."/>
      <w:lvlJc w:val="left"/>
      <w:pPr>
        <w:tabs>
          <w:tab w:val="num" w:pos="2904"/>
        </w:tabs>
        <w:ind w:left="2904" w:hanging="360"/>
      </w:pPr>
    </w:lvl>
    <w:lvl w:ilvl="5" w:tentative="1">
      <w:start w:val="1"/>
      <w:numFmt w:val="decimal"/>
      <w:lvlText w:val="%6."/>
      <w:lvlJc w:val="left"/>
      <w:pPr>
        <w:tabs>
          <w:tab w:val="num" w:pos="3624"/>
        </w:tabs>
        <w:ind w:left="3624" w:hanging="360"/>
      </w:pPr>
    </w:lvl>
    <w:lvl w:ilvl="6" w:tentative="1">
      <w:start w:val="1"/>
      <w:numFmt w:val="decimal"/>
      <w:lvlText w:val="%7."/>
      <w:lvlJc w:val="left"/>
      <w:pPr>
        <w:tabs>
          <w:tab w:val="num" w:pos="4344"/>
        </w:tabs>
        <w:ind w:left="4344" w:hanging="360"/>
      </w:pPr>
    </w:lvl>
    <w:lvl w:ilvl="7" w:tentative="1">
      <w:start w:val="1"/>
      <w:numFmt w:val="decimal"/>
      <w:lvlText w:val="%8."/>
      <w:lvlJc w:val="left"/>
      <w:pPr>
        <w:tabs>
          <w:tab w:val="num" w:pos="5064"/>
        </w:tabs>
        <w:ind w:left="5064" w:hanging="360"/>
      </w:pPr>
    </w:lvl>
    <w:lvl w:ilvl="8" w:tentative="1">
      <w:start w:val="1"/>
      <w:numFmt w:val="decimal"/>
      <w:lvlText w:val="%9."/>
      <w:lvlJc w:val="left"/>
      <w:pPr>
        <w:tabs>
          <w:tab w:val="num" w:pos="5784"/>
        </w:tabs>
        <w:ind w:left="5784" w:hanging="360"/>
      </w:pPr>
    </w:lvl>
  </w:abstractNum>
  <w:abstractNum w:abstractNumId="25">
    <w:nsid w:val="727D7942"/>
    <w:multiLevelType w:val="multilevel"/>
    <w:tmpl w:val="3384D70E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>
    <w:nsid w:val="73D87608"/>
    <w:multiLevelType w:val="hybridMultilevel"/>
    <w:tmpl w:val="D944B23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51A45DC"/>
    <w:multiLevelType w:val="multilevel"/>
    <w:tmpl w:val="901279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3"/>
  </w:num>
  <w:num w:numId="5">
    <w:abstractNumId w:val="16"/>
  </w:num>
  <w:num w:numId="6">
    <w:abstractNumId w:val="25"/>
  </w:num>
  <w:num w:numId="7">
    <w:abstractNumId w:val="22"/>
  </w:num>
  <w:num w:numId="8">
    <w:abstractNumId w:val="12"/>
  </w:num>
  <w:num w:numId="9">
    <w:abstractNumId w:val="13"/>
  </w:num>
  <w:num w:numId="10">
    <w:abstractNumId w:val="2"/>
  </w:num>
  <w:num w:numId="11">
    <w:abstractNumId w:val="19"/>
  </w:num>
  <w:num w:numId="12">
    <w:abstractNumId w:val="26"/>
  </w:num>
  <w:num w:numId="13">
    <w:abstractNumId w:val="17"/>
  </w:num>
  <w:num w:numId="14">
    <w:abstractNumId w:val="15"/>
  </w:num>
  <w:num w:numId="15">
    <w:abstractNumId w:val="24"/>
  </w:num>
  <w:num w:numId="16">
    <w:abstractNumId w:val="10"/>
  </w:num>
  <w:num w:numId="17">
    <w:abstractNumId w:val="27"/>
  </w:num>
  <w:num w:numId="18">
    <w:abstractNumId w:val="1"/>
  </w:num>
  <w:num w:numId="19">
    <w:abstractNumId w:val="0"/>
  </w:num>
  <w:num w:numId="20">
    <w:abstractNumId w:val="21"/>
  </w:num>
  <w:num w:numId="21">
    <w:abstractNumId w:val="11"/>
  </w:num>
  <w:num w:numId="22">
    <w:abstractNumId w:val="18"/>
  </w:num>
  <w:num w:numId="23">
    <w:abstractNumId w:val="23"/>
  </w:num>
  <w:num w:numId="24">
    <w:abstractNumId w:val="5"/>
  </w:num>
  <w:num w:numId="25">
    <w:abstractNumId w:val="8"/>
  </w:num>
  <w:num w:numId="26">
    <w:abstractNumId w:val="4"/>
  </w:num>
  <w:num w:numId="27">
    <w:abstractNumId w:val="14"/>
  </w:num>
  <w:num w:numId="28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061444"/>
    <w:rsid w:val="000614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14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2">
    <w:name w:val="heading 2"/>
    <w:basedOn w:val="a"/>
    <w:link w:val="20"/>
    <w:uiPriority w:val="9"/>
    <w:qFormat/>
    <w:rsid w:val="000614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14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14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06144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semiHidden/>
    <w:rsid w:val="00061444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paragraph" w:styleId="a3">
    <w:name w:val="Normal (Web)"/>
    <w:basedOn w:val="a"/>
    <w:uiPriority w:val="99"/>
    <w:semiHidden/>
    <w:unhideWhenUsed/>
    <w:rsid w:val="000614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061444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5">
    <w:name w:val="Текст выноски Знак"/>
    <w:basedOn w:val="a0"/>
    <w:link w:val="a4"/>
    <w:uiPriority w:val="99"/>
    <w:semiHidden/>
    <w:rsid w:val="00061444"/>
    <w:rPr>
      <w:rFonts w:ascii="Tahoma" w:eastAsiaTheme="minorHAnsi" w:hAnsi="Tahoma" w:cs="Tahoma"/>
      <w:sz w:val="16"/>
      <w:szCs w:val="16"/>
      <w:lang w:eastAsia="en-US"/>
    </w:rPr>
  </w:style>
  <w:style w:type="character" w:styleId="a6">
    <w:name w:val="Strong"/>
    <w:basedOn w:val="a0"/>
    <w:uiPriority w:val="22"/>
    <w:qFormat/>
    <w:rsid w:val="00061444"/>
    <w:rPr>
      <w:b/>
      <w:bCs/>
    </w:rPr>
  </w:style>
  <w:style w:type="character" w:styleId="a7">
    <w:name w:val="Emphasis"/>
    <w:basedOn w:val="a0"/>
    <w:uiPriority w:val="20"/>
    <w:qFormat/>
    <w:rsid w:val="00061444"/>
    <w:rPr>
      <w:i/>
      <w:iCs/>
    </w:rPr>
  </w:style>
  <w:style w:type="paragraph" w:styleId="a8">
    <w:name w:val="header"/>
    <w:basedOn w:val="a"/>
    <w:link w:val="a9"/>
    <w:uiPriority w:val="99"/>
    <w:semiHidden/>
    <w:unhideWhenUsed/>
    <w:rsid w:val="00061444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9">
    <w:name w:val="Верхний колонтитул Знак"/>
    <w:basedOn w:val="a0"/>
    <w:link w:val="a8"/>
    <w:uiPriority w:val="99"/>
    <w:semiHidden/>
    <w:rsid w:val="00061444"/>
    <w:rPr>
      <w:rFonts w:eastAsiaTheme="minorHAnsi"/>
      <w:lang w:eastAsia="en-US"/>
    </w:rPr>
  </w:style>
  <w:style w:type="paragraph" w:styleId="aa">
    <w:name w:val="footer"/>
    <w:basedOn w:val="a"/>
    <w:link w:val="ab"/>
    <w:uiPriority w:val="99"/>
    <w:unhideWhenUsed/>
    <w:rsid w:val="00061444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b">
    <w:name w:val="Нижний колонтитул Знак"/>
    <w:basedOn w:val="a0"/>
    <w:link w:val="aa"/>
    <w:uiPriority w:val="99"/>
    <w:rsid w:val="00061444"/>
    <w:rPr>
      <w:rFonts w:eastAsiaTheme="minorHAnsi"/>
      <w:lang w:eastAsia="en-US"/>
    </w:rPr>
  </w:style>
  <w:style w:type="character" w:styleId="ac">
    <w:name w:val="Hyperlink"/>
    <w:basedOn w:val="a0"/>
    <w:uiPriority w:val="99"/>
    <w:semiHidden/>
    <w:unhideWhenUsed/>
    <w:rsid w:val="00061444"/>
    <w:rPr>
      <w:color w:val="0000FF"/>
      <w:u w:val="single"/>
    </w:rPr>
  </w:style>
  <w:style w:type="paragraph" w:customStyle="1" w:styleId="21">
    <w:name w:val="стиль2"/>
    <w:basedOn w:val="a"/>
    <w:rsid w:val="000614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">
    <w:name w:val="text"/>
    <w:basedOn w:val="a"/>
    <w:rsid w:val="000614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g">
    <w:name w:val="gg"/>
    <w:basedOn w:val="a0"/>
    <w:rsid w:val="00061444"/>
  </w:style>
  <w:style w:type="paragraph" w:customStyle="1" w:styleId="gg1">
    <w:name w:val="gg1"/>
    <w:basedOn w:val="a"/>
    <w:rsid w:val="000614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d">
    <w:name w:val="Table Grid"/>
    <w:basedOn w:val="a1"/>
    <w:uiPriority w:val="59"/>
    <w:rsid w:val="00061444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1029</Words>
  <Characters>5868</Characters>
  <Application>Microsoft Office Word</Application>
  <DocSecurity>0</DocSecurity>
  <Lines>48</Lines>
  <Paragraphs>13</Paragraphs>
  <ScaleCrop>false</ScaleCrop>
  <Company/>
  <LinksUpToDate>false</LinksUpToDate>
  <CharactersWithSpaces>6884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</dc:creator>
  <cp:keywords/>
  <dc:description/>
  <cp:lastModifiedBy>Sanya</cp:lastModifiedBy>
  <cp:revision>2</cp:revision>
  <dcterms:created xsi:type="dcterms:W3CDTF">2022-04-09T13:31:00Z</dcterms:created>
  <dcterms:modified xsi:type="dcterms:W3CDTF">2022-04-09T13:32:00Z</dcterms:modified>
</cp:coreProperties>
</file>