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F930E" w14:textId="77777777" w:rsidR="00D4636E" w:rsidRPr="00E2730C" w:rsidRDefault="00D4636E" w:rsidP="00D4636E">
      <w:pPr>
        <w:spacing w:line="360" w:lineRule="auto"/>
        <w:rPr>
          <w:rFonts w:ascii="Times New Roman" w:hAnsi="Times New Roman" w:cs="Times New Roman"/>
          <w:color w:val="000000" w:themeColor="text1"/>
        </w:rPr>
      </w:pPr>
      <w:r w:rsidRPr="00E2730C">
        <w:rPr>
          <w:rFonts w:ascii="Times New Roman" w:hAnsi="Times New Roman" w:cs="Times New Roman"/>
          <w:color w:val="000000" w:themeColor="text1"/>
        </w:rPr>
        <w:t>Literature review</w:t>
      </w:r>
    </w:p>
    <w:p w14:paraId="03C94AF1" w14:textId="58F9336F" w:rsidR="00D4636E" w:rsidRPr="00CA7F18" w:rsidRDefault="00E9011A" w:rsidP="00D4636E">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This literature review offers threads from which theory and insights could be woven, including efficient method in animal population density study, problems and solutions in classical animal density study</w:t>
      </w:r>
      <w:r w:rsidR="00D816E7">
        <w:rPr>
          <w:rFonts w:ascii="Times New Roman" w:hAnsi="Times New Roman" w:cs="Times New Roman"/>
          <w:color w:val="000000" w:themeColor="text1"/>
        </w:rPr>
        <w:t xml:space="preserve"> and spatial capture-recapture study</w:t>
      </w:r>
      <w:r>
        <w:rPr>
          <w:rFonts w:ascii="Times New Roman" w:hAnsi="Times New Roman" w:cs="Times New Roman"/>
          <w:color w:val="000000" w:themeColor="text1"/>
        </w:rPr>
        <w:t>, research on encounter probability study and effective method to connect animal density study with landscape covariates.</w:t>
      </w:r>
      <w:r w:rsidR="00D816E7">
        <w:rPr>
          <w:rFonts w:ascii="Times New Roman" w:hAnsi="Times New Roman" w:cs="Times New Roman"/>
          <w:color w:val="000000" w:themeColor="text1"/>
        </w:rPr>
        <w:t xml:space="preserve"> </w:t>
      </w:r>
      <w:r w:rsidR="00110AEF">
        <w:rPr>
          <w:rFonts w:ascii="Times New Roman" w:hAnsi="Times New Roman" w:cs="Times New Roman"/>
          <w:color w:val="000000" w:themeColor="text1"/>
        </w:rPr>
        <w:t xml:space="preserve">This chapter reviews most relevant studies for each </w:t>
      </w:r>
      <w:r w:rsidR="00414E2C">
        <w:rPr>
          <w:rFonts w:ascii="Times New Roman" w:hAnsi="Times New Roman" w:cs="Times New Roman"/>
          <w:color w:val="000000" w:themeColor="text1"/>
        </w:rPr>
        <w:t>thread</w:t>
      </w:r>
      <w:r w:rsidR="00110AEF">
        <w:rPr>
          <w:rFonts w:ascii="Times New Roman" w:hAnsi="Times New Roman" w:cs="Times New Roman"/>
          <w:color w:val="000000" w:themeColor="text1"/>
        </w:rPr>
        <w:t xml:space="preserve"> in animal population density study.</w:t>
      </w:r>
      <w:r w:rsidR="00414E2C">
        <w:rPr>
          <w:rFonts w:ascii="Times New Roman" w:hAnsi="Times New Roman" w:cs="Times New Roman"/>
          <w:color w:val="000000" w:themeColor="text1"/>
        </w:rPr>
        <w:t xml:space="preserve"> Each thread is relate</w:t>
      </w:r>
      <w:r w:rsidR="00CA6B68">
        <w:rPr>
          <w:rFonts w:ascii="Times New Roman" w:hAnsi="Times New Roman" w:cs="Times New Roman"/>
          <w:color w:val="000000" w:themeColor="text1"/>
        </w:rPr>
        <w:t>d</w:t>
      </w:r>
      <w:r w:rsidR="00414E2C">
        <w:rPr>
          <w:rFonts w:ascii="Times New Roman" w:hAnsi="Times New Roman" w:cs="Times New Roman"/>
          <w:color w:val="000000" w:themeColor="text1"/>
        </w:rPr>
        <w:t xml:space="preserve"> to the topic of this article, but also these streams has some problems</w:t>
      </w:r>
      <w:r w:rsidR="00E258D4">
        <w:rPr>
          <w:rFonts w:ascii="Times New Roman" w:hAnsi="Times New Roman" w:cs="Times New Roman"/>
          <w:color w:val="000000" w:themeColor="text1"/>
        </w:rPr>
        <w:t xml:space="preserve"> that could be improved</w:t>
      </w:r>
      <w:r w:rsidR="00414E2C">
        <w:rPr>
          <w:rFonts w:ascii="Times New Roman" w:hAnsi="Times New Roman" w:cs="Times New Roman"/>
          <w:color w:val="000000" w:themeColor="text1"/>
        </w:rPr>
        <w:t>.</w:t>
      </w:r>
      <w:r w:rsidR="00CA6B68">
        <w:rPr>
          <w:rFonts w:ascii="Times New Roman" w:hAnsi="Times New Roman" w:cs="Times New Roman"/>
          <w:color w:val="000000" w:themeColor="text1"/>
        </w:rPr>
        <w:t xml:space="preserve"> </w:t>
      </w:r>
      <w:r w:rsidR="0085102B">
        <w:rPr>
          <w:rFonts w:ascii="Times New Roman" w:hAnsi="Times New Roman" w:cs="Times New Roman"/>
          <w:color w:val="000000" w:themeColor="text1"/>
        </w:rPr>
        <w:t xml:space="preserve">Royle ‘s research (2003) argues a new way in animal density research which could deal with heterogeneity problem and could achieve financial benefit. </w:t>
      </w:r>
      <w:r w:rsidR="00CA6B68">
        <w:rPr>
          <w:rFonts w:ascii="Times New Roman" w:hAnsi="Times New Roman" w:cs="Times New Roman"/>
          <w:color w:val="000000" w:themeColor="text1"/>
        </w:rPr>
        <w:t xml:space="preserve">Research </w:t>
      </w:r>
      <w:r w:rsidR="00051B31">
        <w:rPr>
          <w:rFonts w:ascii="Times New Roman" w:hAnsi="Times New Roman" w:cs="Times New Roman"/>
          <w:color w:val="000000" w:themeColor="text1"/>
        </w:rPr>
        <w:t>by</w:t>
      </w:r>
      <w:r w:rsidR="00CA6B68">
        <w:rPr>
          <w:rFonts w:ascii="Times New Roman" w:hAnsi="Times New Roman" w:cs="Times New Roman"/>
          <w:color w:val="000000" w:themeColor="text1"/>
        </w:rPr>
        <w:t xml:space="preserve"> Efford (2004), Borchers (2008) and Royle (2008) focus on the problem of undefined effective trapping area</w:t>
      </w:r>
      <w:r w:rsidR="00FC7094">
        <w:rPr>
          <w:rFonts w:ascii="Times New Roman" w:hAnsi="Times New Roman" w:cs="Times New Roman"/>
          <w:color w:val="000000" w:themeColor="text1"/>
        </w:rPr>
        <w:t>, and each research state new method to solve this problem.</w:t>
      </w:r>
      <w:r w:rsidR="00AC4779">
        <w:rPr>
          <w:rFonts w:ascii="Times New Roman" w:hAnsi="Times New Roman" w:cs="Times New Roman"/>
          <w:color w:val="000000" w:themeColor="text1"/>
        </w:rPr>
        <w:t xml:space="preserve"> Studies </w:t>
      </w:r>
      <w:r w:rsidR="008C4056">
        <w:rPr>
          <w:rFonts w:ascii="Times New Roman" w:hAnsi="Times New Roman" w:cs="Times New Roman"/>
          <w:color w:val="000000" w:themeColor="text1"/>
        </w:rPr>
        <w:t>by</w:t>
      </w:r>
      <w:r w:rsidR="00AC4779">
        <w:rPr>
          <w:rFonts w:ascii="Times New Roman" w:hAnsi="Times New Roman" w:cs="Times New Roman"/>
          <w:color w:val="000000" w:themeColor="text1"/>
        </w:rPr>
        <w:t xml:space="preserve"> Rolye (2013a, b) concentrates the analysis that connect animal space usage in spatial capture-recapture model with environment effect on animals.</w:t>
      </w:r>
      <w:r w:rsidR="009A0B86">
        <w:rPr>
          <w:rFonts w:ascii="Times New Roman" w:hAnsi="Times New Roman" w:cs="Times New Roman"/>
          <w:color w:val="000000" w:themeColor="text1"/>
        </w:rPr>
        <w:t xml:space="preserve"> To conclude, this literature review shows traditional capture-recapture model in animal density study could not contain landscape effect in density study, and that is the method in this research addressed could solve. </w:t>
      </w:r>
    </w:p>
    <w:p w14:paraId="5C4CC4A2" w14:textId="78747029" w:rsidR="00D4636E" w:rsidRPr="009841FE" w:rsidRDefault="00D4636E" w:rsidP="00D4636E">
      <w:pPr>
        <w:spacing w:line="360" w:lineRule="auto"/>
        <w:ind w:firstLine="720"/>
        <w:rPr>
          <w:rFonts w:ascii="Times New Roman" w:hAnsi="Times New Roman" w:cs="Times New Roman"/>
        </w:rPr>
      </w:pPr>
      <w:r w:rsidRPr="00373A4F">
        <w:rPr>
          <w:rFonts w:ascii="Times New Roman" w:hAnsi="Times New Roman" w:cs="Times New Roman"/>
          <w:color w:val="000000" w:themeColor="text1"/>
        </w:rPr>
        <w:t xml:space="preserve">For Biologists, animal population density is one of the most important parameters in animal population study. (Krebs 1985, Turchin 1998) And collecting animal population data from traps might be the most common method in animal population density </w:t>
      </w:r>
      <w:r w:rsidR="006B2300" w:rsidRPr="00373A4F">
        <w:rPr>
          <w:rFonts w:ascii="Times New Roman" w:hAnsi="Times New Roman" w:cs="Times New Roman"/>
          <w:color w:val="000000" w:themeColor="text1"/>
        </w:rPr>
        <w:t>analysis</w:t>
      </w:r>
      <w:r w:rsidR="00D8458A" w:rsidRPr="00373A4F">
        <w:rPr>
          <w:rFonts w:ascii="Times New Roman" w:hAnsi="Times New Roman" w:cs="Times New Roman"/>
          <w:color w:val="000000" w:themeColor="text1"/>
        </w:rPr>
        <w:t xml:space="preserve">. </w:t>
      </w:r>
      <w:r w:rsidR="00CA7F18" w:rsidRPr="00373A4F">
        <w:rPr>
          <w:rFonts w:ascii="Times New Roman" w:hAnsi="Times New Roman" w:cs="Times New Roman"/>
          <w:color w:val="000000" w:themeColor="text1"/>
        </w:rPr>
        <w:t>(</w:t>
      </w:r>
      <w:hyperlink r:id="rId6" w:anchor="b54" w:history="1">
        <w:r w:rsidR="00CA7F18" w:rsidRPr="00373A4F">
          <w:rPr>
            <w:rStyle w:val="a7"/>
            <w:rFonts w:ascii="Times New Roman" w:hAnsi="Times New Roman" w:cs="Times New Roman"/>
            <w:color w:val="000000" w:themeColor="text1"/>
            <w:u w:val="none"/>
          </w:rPr>
          <w:t xml:space="preserve">Thompson </w:t>
        </w:r>
        <w:r w:rsidR="00CA7F18" w:rsidRPr="00F31D8A">
          <w:rPr>
            <w:rStyle w:val="a7"/>
            <w:rFonts w:ascii="Times New Roman" w:hAnsi="Times New Roman" w:cs="Times New Roman"/>
            <w:i/>
            <w:iCs/>
            <w:color w:val="000000" w:themeColor="text1"/>
            <w:u w:val="none"/>
          </w:rPr>
          <w:t>et al</w:t>
        </w:r>
        <w:r w:rsidR="00CA7F18" w:rsidRPr="00373A4F">
          <w:rPr>
            <w:rStyle w:val="a7"/>
            <w:rFonts w:ascii="Times New Roman" w:hAnsi="Times New Roman" w:cs="Times New Roman"/>
            <w:color w:val="000000" w:themeColor="text1"/>
            <w:u w:val="none"/>
          </w:rPr>
          <w:t>. 199</w:t>
        </w:r>
      </w:hyperlink>
      <w:r w:rsidR="00CA7F18" w:rsidRPr="00373A4F">
        <w:rPr>
          <w:rFonts w:ascii="Times New Roman" w:hAnsi="Times New Roman" w:cs="Times New Roman"/>
          <w:color w:val="000000" w:themeColor="text1"/>
        </w:rPr>
        <w:t xml:space="preserve">8) Capture-recapture </w:t>
      </w:r>
      <w:r w:rsidR="00744956" w:rsidRPr="00373A4F">
        <w:rPr>
          <w:rFonts w:ascii="Times New Roman" w:hAnsi="Times New Roman" w:cs="Times New Roman"/>
          <w:color w:val="000000" w:themeColor="text1"/>
        </w:rPr>
        <w:t>method</w:t>
      </w:r>
      <w:r w:rsidR="00CA7F18" w:rsidRPr="00373A4F">
        <w:rPr>
          <w:rFonts w:ascii="Times New Roman" w:hAnsi="Times New Roman" w:cs="Times New Roman"/>
          <w:color w:val="000000" w:themeColor="text1"/>
        </w:rPr>
        <w:t xml:space="preserve"> is a </w:t>
      </w:r>
      <w:r w:rsidR="00744956" w:rsidRPr="00373A4F">
        <w:rPr>
          <w:rFonts w:ascii="Times New Roman" w:hAnsi="Times New Roman" w:cs="Times New Roman"/>
          <w:color w:val="000000" w:themeColor="text1"/>
        </w:rPr>
        <w:t>normally used method for population size study (Borchers &amp; Efford </w:t>
      </w:r>
      <w:hyperlink r:id="rId7" w:anchor="mee312039-bib-0003" w:history="1">
        <w:r w:rsidR="00744956" w:rsidRPr="00373A4F">
          <w:rPr>
            <w:rStyle w:val="a7"/>
            <w:rFonts w:ascii="Times New Roman" w:hAnsi="Times New Roman" w:cs="Times New Roman"/>
            <w:color w:val="000000" w:themeColor="text1"/>
            <w:u w:val="none"/>
          </w:rPr>
          <w:t>2008</w:t>
        </w:r>
      </w:hyperlink>
      <w:r w:rsidR="00744956" w:rsidRPr="00373A4F">
        <w:rPr>
          <w:rFonts w:ascii="Times New Roman" w:hAnsi="Times New Roman" w:cs="Times New Roman"/>
          <w:color w:val="000000" w:themeColor="text1"/>
        </w:rPr>
        <w:t>)</w:t>
      </w:r>
      <w:r w:rsidR="00DF35DE">
        <w:rPr>
          <w:rFonts w:ascii="Times New Roman" w:hAnsi="Times New Roman" w:cs="Times New Roman"/>
          <w:color w:val="000000" w:themeColor="text1"/>
        </w:rPr>
        <w:t>.</w:t>
      </w:r>
      <w:r w:rsidR="00B777AA">
        <w:rPr>
          <w:rFonts w:ascii="Times New Roman" w:hAnsi="Times New Roman" w:cs="Times New Roman"/>
          <w:color w:val="000000" w:themeColor="text1"/>
        </w:rPr>
        <w:t xml:space="preserve"> </w:t>
      </w:r>
      <w:r w:rsidR="00DF35DE">
        <w:rPr>
          <w:rFonts w:ascii="Times New Roman" w:hAnsi="Times New Roman" w:cs="Times New Roman"/>
          <w:color w:val="000000" w:themeColor="text1"/>
          <w:shd w:val="clear" w:color="auto" w:fill="FFFFFF"/>
        </w:rPr>
        <w:t>Royle (2003) introduces such method to estimate occupancy rate when heterogeneity in trapping probability exists</w:t>
      </w:r>
      <w:r w:rsidR="006E1EBE">
        <w:rPr>
          <w:rFonts w:ascii="Times New Roman" w:hAnsi="Times New Roman" w:cs="Times New Roman"/>
          <w:color w:val="000000" w:themeColor="text1"/>
          <w:shd w:val="clear" w:color="auto" w:fill="FFFFFF"/>
        </w:rPr>
        <w:t xml:space="preserve">. </w:t>
      </w:r>
      <w:r w:rsidR="00840B2B">
        <w:rPr>
          <w:rFonts w:ascii="Times New Roman" w:hAnsi="Times New Roman" w:cs="Times New Roman"/>
          <w:color w:val="000000" w:themeColor="text1"/>
          <w:shd w:val="clear" w:color="auto" w:fill="FFFFFF"/>
        </w:rPr>
        <w:t xml:space="preserve">The basic idea in the method is that the detect probability could be affected by the variance of abundance. </w:t>
      </w:r>
      <w:r w:rsidR="00D01FD7">
        <w:rPr>
          <w:rFonts w:ascii="Times New Roman" w:hAnsi="Times New Roman" w:cs="Times New Roman"/>
          <w:color w:val="000000" w:themeColor="text1"/>
          <w:shd w:val="clear" w:color="auto" w:fill="FFFFFF"/>
        </w:rPr>
        <w:t xml:space="preserve">From this method, scientists could estimate animal abundance distribution by making </w:t>
      </w:r>
      <w:r w:rsidR="00C7055A">
        <w:rPr>
          <w:rFonts w:ascii="Times New Roman" w:hAnsi="Times New Roman" w:cs="Times New Roman"/>
          <w:color w:val="000000" w:themeColor="text1"/>
          <w:shd w:val="clear" w:color="auto" w:fill="FFFFFF"/>
        </w:rPr>
        <w:t xml:space="preserve">model </w:t>
      </w:r>
      <w:r w:rsidR="00D01FD7">
        <w:rPr>
          <w:rFonts w:ascii="Times New Roman" w:hAnsi="Times New Roman" w:cs="Times New Roman"/>
          <w:color w:val="000000" w:themeColor="text1"/>
          <w:shd w:val="clear" w:color="auto" w:fill="FFFFFF"/>
        </w:rPr>
        <w:t>of heterogeneity de</w:t>
      </w:r>
      <w:r w:rsidR="000C61CD">
        <w:rPr>
          <w:rFonts w:ascii="Times New Roman" w:hAnsi="Times New Roman" w:cs="Times New Roman"/>
          <w:color w:val="000000" w:themeColor="text1"/>
          <w:shd w:val="clear" w:color="auto" w:fill="FFFFFF"/>
        </w:rPr>
        <w:t>te</w:t>
      </w:r>
      <w:r w:rsidR="00D01FD7">
        <w:rPr>
          <w:rFonts w:ascii="Times New Roman" w:hAnsi="Times New Roman" w:cs="Times New Roman"/>
          <w:color w:val="000000" w:themeColor="text1"/>
          <w:shd w:val="clear" w:color="auto" w:fill="FFFFFF"/>
        </w:rPr>
        <w:t xml:space="preserve">ction </w:t>
      </w:r>
      <w:r w:rsidR="008E2955">
        <w:rPr>
          <w:rFonts w:ascii="Times New Roman" w:hAnsi="Times New Roman" w:cs="Times New Roman"/>
          <w:color w:val="000000" w:themeColor="text1"/>
          <w:shd w:val="clear" w:color="auto" w:fill="FFFFFF"/>
        </w:rPr>
        <w:t xml:space="preserve">probability. </w:t>
      </w:r>
      <w:r w:rsidR="00F50401">
        <w:rPr>
          <w:rFonts w:ascii="Times New Roman" w:hAnsi="Times New Roman" w:cs="Times New Roman"/>
          <w:color w:val="000000" w:themeColor="text1"/>
          <w:shd w:val="clear" w:color="auto" w:fill="FFFFFF"/>
        </w:rPr>
        <w:t>This method could accept animal data from repeated trapped records instead of unique individual population document.</w:t>
      </w:r>
      <w:r w:rsidR="00AC0550">
        <w:rPr>
          <w:rFonts w:ascii="Times New Roman" w:hAnsi="Times New Roman" w:cs="Times New Roman"/>
          <w:color w:val="000000" w:themeColor="text1"/>
          <w:shd w:val="clear" w:color="auto" w:fill="FFFFFF"/>
        </w:rPr>
        <w:t xml:space="preserve"> (Royle &amp; Nichols 2003) </w:t>
      </w:r>
      <w:r w:rsidR="00A02B02">
        <w:rPr>
          <w:rFonts w:ascii="Times New Roman" w:hAnsi="Times New Roman" w:cs="Times New Roman"/>
          <w:color w:val="000000" w:themeColor="text1"/>
          <w:shd w:val="clear" w:color="auto" w:fill="FFFFFF"/>
        </w:rPr>
        <w:t xml:space="preserve">By using this method an animal population research could do several times and save large amount of money during recording observations. </w:t>
      </w:r>
      <w:r w:rsidR="008E2955">
        <w:rPr>
          <w:rFonts w:ascii="Times New Roman" w:hAnsi="Times New Roman" w:cs="Times New Roman"/>
          <w:color w:val="000000" w:themeColor="text1"/>
          <w:shd w:val="clear" w:color="auto" w:fill="FFFFFF"/>
        </w:rPr>
        <w:t>In</w:t>
      </w:r>
      <w:r w:rsidR="009C5C14">
        <w:rPr>
          <w:rFonts w:ascii="Times New Roman" w:hAnsi="Times New Roman" w:cs="Times New Roman"/>
          <w:color w:val="000000" w:themeColor="text1"/>
          <w:shd w:val="clear" w:color="auto" w:fill="FFFFFF"/>
        </w:rPr>
        <w:t xml:space="preserve"> </w:t>
      </w:r>
      <w:r w:rsidR="004D1B7A">
        <w:rPr>
          <w:rFonts w:ascii="Times New Roman" w:hAnsi="Times New Roman" w:cs="Times New Roman"/>
          <w:color w:val="000000" w:themeColor="text1"/>
          <w:shd w:val="clear" w:color="auto" w:fill="FFFFFF"/>
        </w:rPr>
        <w:t xml:space="preserve">this </w:t>
      </w:r>
      <w:r w:rsidR="009C5C14">
        <w:rPr>
          <w:rFonts w:ascii="Times New Roman" w:hAnsi="Times New Roman" w:cs="Times New Roman"/>
          <w:color w:val="000000" w:themeColor="text1"/>
          <w:shd w:val="clear" w:color="auto" w:fill="FFFFFF"/>
        </w:rPr>
        <w:t xml:space="preserve">capture-recapture </w:t>
      </w:r>
      <w:r w:rsidR="00BA1B61">
        <w:rPr>
          <w:rFonts w:ascii="Times New Roman" w:hAnsi="Times New Roman" w:cs="Times New Roman"/>
          <w:color w:val="000000" w:themeColor="text1"/>
          <w:shd w:val="clear" w:color="auto" w:fill="FFFFFF"/>
        </w:rPr>
        <w:t xml:space="preserve">method, </w:t>
      </w:r>
      <w:r w:rsidR="00BA1B61" w:rsidRPr="00373A4F">
        <w:rPr>
          <w:rFonts w:ascii="Times New Roman" w:hAnsi="Times New Roman" w:cs="Times New Roman"/>
          <w:color w:val="000000" w:themeColor="text1"/>
          <w:shd w:val="clear" w:color="auto" w:fill="FFFFFF"/>
        </w:rPr>
        <w:t>population</w:t>
      </w:r>
      <w:r w:rsidR="00744956" w:rsidRPr="00373A4F">
        <w:rPr>
          <w:rFonts w:ascii="Times New Roman" w:hAnsi="Times New Roman" w:cs="Times New Roman"/>
          <w:color w:val="000000" w:themeColor="text1"/>
          <w:shd w:val="clear" w:color="auto" w:fill="FFFFFF"/>
        </w:rPr>
        <w:t xml:space="preserve"> size could be converted to or treated as density</w:t>
      </w:r>
      <w:r w:rsidR="009A3472" w:rsidRPr="00373A4F">
        <w:rPr>
          <w:rFonts w:ascii="Times New Roman" w:hAnsi="Times New Roman" w:cs="Times New Roman"/>
          <w:color w:val="000000" w:themeColor="text1"/>
          <w:shd w:val="clear" w:color="auto" w:fill="FFFFFF"/>
        </w:rPr>
        <w:t>, by dividing effective trapping area</w:t>
      </w:r>
      <w:r w:rsidR="000E3EB9" w:rsidRPr="00373A4F">
        <w:rPr>
          <w:rFonts w:ascii="Times New Roman" w:hAnsi="Times New Roman" w:cs="Times New Roman"/>
          <w:color w:val="000000" w:themeColor="text1"/>
          <w:shd w:val="clear" w:color="auto" w:fill="FFFFFF"/>
        </w:rPr>
        <w:t>; however, effective trapping area could be very hard to calculate (</w:t>
      </w:r>
      <w:r w:rsidR="00442EFA" w:rsidRPr="00373A4F">
        <w:rPr>
          <w:rFonts w:ascii="Times New Roman" w:hAnsi="Times New Roman" w:cs="Times New Roman"/>
          <w:color w:val="000000" w:themeColor="text1"/>
          <w:shd w:val="clear" w:color="auto" w:fill="FFFFFF"/>
        </w:rPr>
        <w:t>Efford 200</w:t>
      </w:r>
      <w:r w:rsidR="00AF3ADA" w:rsidRPr="00373A4F">
        <w:rPr>
          <w:rFonts w:ascii="Times New Roman" w:hAnsi="Times New Roman" w:cs="Times New Roman"/>
          <w:color w:val="000000" w:themeColor="text1"/>
          <w:shd w:val="clear" w:color="auto" w:fill="FFFFFF"/>
        </w:rPr>
        <w:t>4</w:t>
      </w:r>
      <w:r w:rsidR="00442EFA" w:rsidRPr="00373A4F">
        <w:rPr>
          <w:rFonts w:ascii="Times New Roman" w:hAnsi="Times New Roman" w:cs="Times New Roman"/>
          <w:color w:val="000000" w:themeColor="text1"/>
          <w:shd w:val="clear" w:color="auto" w:fill="FFFFFF"/>
        </w:rPr>
        <w:t>)</w:t>
      </w:r>
      <w:r w:rsidR="00D7751D">
        <w:rPr>
          <w:rFonts w:ascii="Times New Roman" w:hAnsi="Times New Roman" w:cs="Times New Roman"/>
          <w:color w:val="000000" w:themeColor="text1"/>
          <w:shd w:val="clear" w:color="auto" w:fill="FFFFFF"/>
        </w:rPr>
        <w:t>.</w:t>
      </w:r>
      <w:r w:rsidR="00C8574F">
        <w:rPr>
          <w:rFonts w:ascii="Times New Roman" w:hAnsi="Times New Roman" w:cs="Times New Roman"/>
          <w:color w:val="000000" w:themeColor="text1"/>
          <w:shd w:val="clear" w:color="auto" w:fill="FFFFFF"/>
        </w:rPr>
        <w:t xml:space="preserve"> Dice (1938) suggests the distance from the traps W could be used to calculate the effective trapping area.</w:t>
      </w:r>
      <w:r w:rsidR="00564EE5">
        <w:rPr>
          <w:rFonts w:ascii="Times New Roman" w:hAnsi="Times New Roman" w:cs="Times New Roman"/>
          <w:color w:val="000000" w:themeColor="text1"/>
          <w:shd w:val="clear" w:color="auto" w:fill="FFFFFF"/>
        </w:rPr>
        <w:t xml:space="preserve"> </w:t>
      </w:r>
      <w:r w:rsidR="00C8574F">
        <w:rPr>
          <w:rFonts w:ascii="Times New Roman" w:hAnsi="Times New Roman" w:cs="Times New Roman"/>
          <w:color w:val="000000" w:themeColor="text1"/>
          <w:shd w:val="clear" w:color="auto" w:fill="FFFFFF"/>
        </w:rPr>
        <w:t>T</w:t>
      </w:r>
      <w:r w:rsidR="00506BE2" w:rsidRPr="00373A4F">
        <w:rPr>
          <w:rFonts w:ascii="Times New Roman" w:hAnsi="Times New Roman" w:cs="Times New Roman"/>
          <w:color w:val="000000" w:themeColor="text1"/>
          <w:shd w:val="clear" w:color="auto" w:fill="FFFFFF"/>
        </w:rPr>
        <w:t xml:space="preserve">here </w:t>
      </w:r>
      <w:r w:rsidR="00564EE5">
        <w:rPr>
          <w:rFonts w:ascii="Times New Roman" w:hAnsi="Times New Roman" w:cs="Times New Roman"/>
          <w:color w:val="000000" w:themeColor="text1"/>
          <w:shd w:val="clear" w:color="auto" w:fill="FFFFFF"/>
        </w:rPr>
        <w:t xml:space="preserve">also </w:t>
      </w:r>
      <w:r w:rsidR="00506BE2" w:rsidRPr="00373A4F">
        <w:rPr>
          <w:rFonts w:ascii="Times New Roman" w:hAnsi="Times New Roman" w:cs="Times New Roman"/>
          <w:color w:val="000000" w:themeColor="text1"/>
          <w:shd w:val="clear" w:color="auto" w:fill="FFFFFF"/>
        </w:rPr>
        <w:t xml:space="preserve">exist some </w:t>
      </w:r>
      <w:r w:rsidR="00564EE5">
        <w:rPr>
          <w:rFonts w:ascii="Times New Roman" w:hAnsi="Times New Roman" w:cs="Times New Roman"/>
          <w:color w:val="000000" w:themeColor="text1"/>
          <w:shd w:val="clear" w:color="auto" w:fill="FFFFFF"/>
        </w:rPr>
        <w:t xml:space="preserve">other </w:t>
      </w:r>
      <w:r w:rsidR="00506BE2" w:rsidRPr="00373A4F">
        <w:rPr>
          <w:rFonts w:ascii="Times New Roman" w:hAnsi="Times New Roman" w:cs="Times New Roman"/>
          <w:color w:val="000000" w:themeColor="text1"/>
          <w:shd w:val="clear" w:color="auto" w:fill="FFFFFF"/>
        </w:rPr>
        <w:t xml:space="preserve">ways to get trapping </w:t>
      </w:r>
      <w:r w:rsidR="00D47F85" w:rsidRPr="00373A4F">
        <w:rPr>
          <w:rFonts w:ascii="Times New Roman" w:hAnsi="Times New Roman" w:cs="Times New Roman"/>
          <w:color w:val="000000" w:themeColor="text1"/>
          <w:shd w:val="clear" w:color="auto" w:fill="FFFFFF"/>
        </w:rPr>
        <w:t>area,</w:t>
      </w:r>
      <w:r w:rsidR="00F7442D">
        <w:rPr>
          <w:rFonts w:ascii="Times New Roman" w:hAnsi="Times New Roman" w:cs="Times New Roman"/>
          <w:color w:val="000000" w:themeColor="text1"/>
          <w:shd w:val="clear" w:color="auto" w:fill="FFFFFF"/>
        </w:rPr>
        <w:t xml:space="preserve"> </w:t>
      </w:r>
      <w:r w:rsidR="00506BE2" w:rsidRPr="009841FE">
        <w:rPr>
          <w:rFonts w:ascii="Times New Roman" w:hAnsi="Times New Roman" w:cs="Times New Roman"/>
          <w:color w:val="000000" w:themeColor="text1"/>
          <w:shd w:val="clear" w:color="auto" w:fill="FFFFFF"/>
        </w:rPr>
        <w:t>but none of t</w:t>
      </w:r>
      <w:r w:rsidR="007D33ED">
        <w:rPr>
          <w:rFonts w:ascii="Times New Roman" w:hAnsi="Times New Roman" w:cs="Times New Roman"/>
          <w:color w:val="000000" w:themeColor="text1"/>
          <w:shd w:val="clear" w:color="auto" w:fill="FFFFFF"/>
        </w:rPr>
        <w:t>hese method</w:t>
      </w:r>
      <w:r w:rsidR="00517644">
        <w:rPr>
          <w:rFonts w:ascii="Times New Roman" w:hAnsi="Times New Roman" w:cs="Times New Roman"/>
          <w:color w:val="000000" w:themeColor="text1"/>
          <w:shd w:val="clear" w:color="auto" w:fill="FFFFFF"/>
        </w:rPr>
        <w:t>s</w:t>
      </w:r>
      <w:r w:rsidR="00506BE2" w:rsidRPr="009841FE">
        <w:rPr>
          <w:rFonts w:ascii="Times New Roman" w:hAnsi="Times New Roman" w:cs="Times New Roman"/>
          <w:color w:val="000000" w:themeColor="text1"/>
          <w:shd w:val="clear" w:color="auto" w:fill="FFFFFF"/>
        </w:rPr>
        <w:t xml:space="preserve"> are </w:t>
      </w:r>
      <w:r w:rsidR="00C8574F" w:rsidRPr="009841FE">
        <w:rPr>
          <w:rFonts w:ascii="Times New Roman" w:hAnsi="Times New Roman" w:cs="Times New Roman"/>
          <w:color w:val="000000" w:themeColor="text1"/>
          <w:shd w:val="clear" w:color="auto" w:fill="FFFFFF"/>
        </w:rPr>
        <w:t>commonly</w:t>
      </w:r>
      <w:r w:rsidR="00506BE2" w:rsidRPr="009841FE">
        <w:rPr>
          <w:rFonts w:ascii="Times New Roman" w:hAnsi="Times New Roman" w:cs="Times New Roman"/>
          <w:color w:val="000000" w:themeColor="text1"/>
          <w:shd w:val="clear" w:color="auto" w:fill="FFFFFF"/>
        </w:rPr>
        <w:t xml:space="preserve"> used or</w:t>
      </w:r>
      <w:r w:rsidR="000F7F67" w:rsidRPr="009841FE">
        <w:rPr>
          <w:rFonts w:ascii="Times New Roman" w:hAnsi="Times New Roman" w:cs="Times New Roman"/>
          <w:color w:val="000000" w:themeColor="text1"/>
          <w:shd w:val="clear" w:color="auto" w:fill="FFFFFF"/>
        </w:rPr>
        <w:t xml:space="preserve"> strongly reliable</w:t>
      </w:r>
      <w:r w:rsidR="00506BE2" w:rsidRPr="009841FE">
        <w:rPr>
          <w:rFonts w:ascii="Times New Roman" w:hAnsi="Times New Roman" w:cs="Times New Roman"/>
          <w:color w:val="000000" w:themeColor="text1"/>
          <w:shd w:val="clear" w:color="auto" w:fill="FFFFFF"/>
        </w:rPr>
        <w:t>.</w:t>
      </w:r>
      <w:r w:rsidR="00AF3ADA" w:rsidRPr="009841FE">
        <w:rPr>
          <w:rFonts w:ascii="Times New Roman" w:hAnsi="Times New Roman" w:cs="Times New Roman"/>
          <w:color w:val="000000" w:themeColor="text1"/>
          <w:shd w:val="clear" w:color="auto" w:fill="FFFFFF"/>
        </w:rPr>
        <w:t xml:space="preserve"> </w:t>
      </w:r>
      <w:r w:rsidR="00FE1C59" w:rsidRPr="009841FE">
        <w:rPr>
          <w:rFonts w:ascii="Times New Roman" w:hAnsi="Times New Roman" w:cs="Times New Roman"/>
          <w:color w:val="000000" w:themeColor="text1"/>
          <w:shd w:val="clear" w:color="auto" w:fill="FFFFFF"/>
        </w:rPr>
        <w:t xml:space="preserve">(Efford 2004) </w:t>
      </w:r>
      <w:r w:rsidR="006541C1" w:rsidRPr="009841FE">
        <w:rPr>
          <w:rFonts w:ascii="Times New Roman" w:hAnsi="Times New Roman" w:cs="Times New Roman"/>
          <w:color w:val="000000" w:themeColor="text1"/>
          <w:shd w:val="clear" w:color="auto" w:fill="FFFFFF"/>
        </w:rPr>
        <w:t>Several</w:t>
      </w:r>
      <w:r w:rsidR="00501992" w:rsidRPr="009841FE">
        <w:rPr>
          <w:rFonts w:ascii="Times New Roman" w:hAnsi="Times New Roman" w:cs="Times New Roman"/>
          <w:color w:val="000000" w:themeColor="text1"/>
          <w:shd w:val="clear" w:color="auto" w:fill="FFFFFF"/>
        </w:rPr>
        <w:t xml:space="preserve"> method to avoid effective area in population study</w:t>
      </w:r>
      <w:r w:rsidR="00E06A70" w:rsidRPr="009841FE">
        <w:rPr>
          <w:rFonts w:ascii="Times New Roman" w:hAnsi="Times New Roman" w:cs="Times New Roman"/>
          <w:color w:val="000000" w:themeColor="text1"/>
          <w:shd w:val="clear" w:color="auto" w:fill="FFFFFF"/>
        </w:rPr>
        <w:t>,</w:t>
      </w:r>
      <w:r w:rsidR="00501992" w:rsidRPr="009841FE">
        <w:rPr>
          <w:rFonts w:ascii="Times New Roman" w:hAnsi="Times New Roman" w:cs="Times New Roman"/>
          <w:color w:val="000000" w:themeColor="text1"/>
          <w:shd w:val="clear" w:color="auto" w:fill="FFFFFF"/>
        </w:rPr>
        <w:t xml:space="preserve"> like trapping webs (</w:t>
      </w:r>
      <w:hyperlink r:id="rId8" w:anchor="b1" w:history="1">
        <w:r w:rsidR="00501992" w:rsidRPr="009841FE">
          <w:rPr>
            <w:rStyle w:val="a7"/>
            <w:rFonts w:ascii="Times New Roman" w:hAnsi="Times New Roman" w:cs="Times New Roman"/>
            <w:color w:val="000000"/>
            <w:u w:val="none"/>
            <w:shd w:val="clear" w:color="auto" w:fill="FFFFFF"/>
          </w:rPr>
          <w:t>Anderson et al. 1983</w:t>
        </w:r>
      </w:hyperlink>
      <w:r w:rsidR="00501992" w:rsidRPr="009841FE">
        <w:rPr>
          <w:rFonts w:ascii="Times New Roman" w:hAnsi="Times New Roman" w:cs="Times New Roman"/>
        </w:rPr>
        <w:t xml:space="preserve">), require specific trapping conditions and these method </w:t>
      </w:r>
      <w:r w:rsidR="00890766" w:rsidRPr="009841FE">
        <w:rPr>
          <w:rFonts w:ascii="Times New Roman" w:hAnsi="Times New Roman" w:cs="Times New Roman"/>
        </w:rPr>
        <w:t xml:space="preserve">has less reliability </w:t>
      </w:r>
      <w:r w:rsidR="00501992" w:rsidRPr="009841FE">
        <w:rPr>
          <w:rFonts w:ascii="Times New Roman" w:hAnsi="Times New Roman" w:cs="Times New Roman"/>
        </w:rPr>
        <w:t xml:space="preserve">to scientists in study of population density for most cases. (Efford 2004). </w:t>
      </w:r>
      <w:r w:rsidR="00D7751D">
        <w:rPr>
          <w:rFonts w:ascii="Times New Roman" w:hAnsi="Times New Roman" w:cs="Times New Roman"/>
        </w:rPr>
        <w:t xml:space="preserve">In Parmenter’s </w:t>
      </w:r>
      <w:r w:rsidR="00E77EDF">
        <w:rPr>
          <w:rFonts w:ascii="Times New Roman" w:hAnsi="Times New Roman" w:cs="Times New Roman"/>
        </w:rPr>
        <w:t>study</w:t>
      </w:r>
      <w:r w:rsidR="00D7751D">
        <w:rPr>
          <w:rFonts w:ascii="Times New Roman" w:hAnsi="Times New Roman" w:cs="Times New Roman"/>
        </w:rPr>
        <w:t xml:space="preserve"> (2003) about</w:t>
      </w:r>
      <w:r w:rsidR="00E77EDF">
        <w:rPr>
          <w:rFonts w:ascii="Times New Roman" w:hAnsi="Times New Roman" w:cs="Times New Roman"/>
        </w:rPr>
        <w:t xml:space="preserve"> the density estimation of</w:t>
      </w:r>
      <w:r w:rsidR="00D7751D">
        <w:rPr>
          <w:rFonts w:ascii="Times New Roman" w:hAnsi="Times New Roman" w:cs="Times New Roman"/>
        </w:rPr>
        <w:t xml:space="preserve"> rodent</w:t>
      </w:r>
      <w:r w:rsidR="00E77EDF">
        <w:rPr>
          <w:rFonts w:ascii="Times New Roman" w:hAnsi="Times New Roman" w:cs="Times New Roman"/>
        </w:rPr>
        <w:t xml:space="preserve"> from 11 data sets, the author compares grid-based density estimation method and web-based density method with given </w:t>
      </w:r>
      <w:r w:rsidR="00E77EDF">
        <w:rPr>
          <w:rFonts w:ascii="Times New Roman" w:hAnsi="Times New Roman" w:cs="Times New Roman"/>
        </w:rPr>
        <w:lastRenderedPageBreak/>
        <w:t xml:space="preserve">density value datasets. </w:t>
      </w:r>
      <w:r w:rsidR="005F6841">
        <w:rPr>
          <w:rFonts w:ascii="Times New Roman" w:hAnsi="Times New Roman" w:cs="Times New Roman"/>
        </w:rPr>
        <w:t>Both method</w:t>
      </w:r>
      <w:r w:rsidR="003765FE">
        <w:rPr>
          <w:rFonts w:ascii="Times New Roman" w:hAnsi="Times New Roman" w:cs="Times New Roman"/>
        </w:rPr>
        <w:t>s</w:t>
      </w:r>
      <w:r w:rsidR="005F6841">
        <w:rPr>
          <w:rFonts w:ascii="Times New Roman" w:hAnsi="Times New Roman" w:cs="Times New Roman"/>
        </w:rPr>
        <w:t xml:space="preserve"> require several </w:t>
      </w:r>
      <w:r w:rsidR="003765FE">
        <w:rPr>
          <w:rFonts w:ascii="Times New Roman" w:hAnsi="Times New Roman" w:cs="Times New Roman"/>
        </w:rPr>
        <w:t>assumptions</w:t>
      </w:r>
      <w:r w:rsidR="005F6841">
        <w:rPr>
          <w:rFonts w:ascii="Times New Roman" w:hAnsi="Times New Roman" w:cs="Times New Roman"/>
        </w:rPr>
        <w:t xml:space="preserve"> of the datasets, and the results of two method seems met the assumptions.</w:t>
      </w:r>
      <w:r w:rsidR="005C037F">
        <w:rPr>
          <w:rFonts w:ascii="Times New Roman" w:hAnsi="Times New Roman" w:cs="Times New Roman"/>
        </w:rPr>
        <w:t xml:space="preserve"> The result of this study shows </w:t>
      </w:r>
      <w:r w:rsidR="003765FE">
        <w:rPr>
          <w:rFonts w:ascii="Times New Roman" w:hAnsi="Times New Roman" w:cs="Times New Roman"/>
        </w:rPr>
        <w:t xml:space="preserve">most </w:t>
      </w:r>
      <w:r w:rsidR="005C037F">
        <w:rPr>
          <w:rFonts w:ascii="Times New Roman" w:hAnsi="Times New Roman" w:cs="Times New Roman"/>
        </w:rPr>
        <w:t xml:space="preserve">web-based method </w:t>
      </w:r>
      <w:r w:rsidR="003765FE">
        <w:rPr>
          <w:rFonts w:ascii="Times New Roman" w:hAnsi="Times New Roman" w:cs="Times New Roman"/>
        </w:rPr>
        <w:t xml:space="preserve">shows better accuracy than most grid-based method; the best web-based method shows comparable performance to best grid-based method; the method using “effective trapping area” shows lack of performance in rodent density study, </w:t>
      </w:r>
      <w:r w:rsidR="00856E7F">
        <w:rPr>
          <w:rFonts w:ascii="Times New Roman" w:hAnsi="Times New Roman" w:cs="Times New Roman"/>
        </w:rPr>
        <w:t xml:space="preserve">but the application of rodent movement distance improves the performance of density estimation a lot. </w:t>
      </w:r>
      <w:r w:rsidR="002F44A6">
        <w:rPr>
          <w:rFonts w:ascii="Times New Roman" w:hAnsi="Times New Roman" w:cs="Times New Roman"/>
        </w:rPr>
        <w:t>The web-based method seems has good performance</w:t>
      </w:r>
      <w:r w:rsidR="00056F23">
        <w:rPr>
          <w:rFonts w:ascii="Times New Roman" w:hAnsi="Times New Roman" w:cs="Times New Roman"/>
        </w:rPr>
        <w:t xml:space="preserve"> </w:t>
      </w:r>
      <w:r w:rsidR="002F44A6">
        <w:rPr>
          <w:rFonts w:ascii="Times New Roman" w:hAnsi="Times New Roman" w:cs="Times New Roman"/>
        </w:rPr>
        <w:t xml:space="preserve">than grid performance, but </w:t>
      </w:r>
      <w:r w:rsidR="00056F23">
        <w:rPr>
          <w:rFonts w:ascii="Times New Roman" w:hAnsi="Times New Roman" w:cs="Times New Roman"/>
        </w:rPr>
        <w:t xml:space="preserve">web-based method requires several assumptions and well-defined </w:t>
      </w:r>
      <w:r w:rsidR="00067E19">
        <w:rPr>
          <w:rFonts w:ascii="Times New Roman" w:hAnsi="Times New Roman" w:cs="Times New Roman"/>
        </w:rPr>
        <w:t xml:space="preserve">effective trapping area. </w:t>
      </w:r>
      <w:r w:rsidR="00D32E26">
        <w:rPr>
          <w:rFonts w:ascii="Times New Roman" w:hAnsi="Times New Roman" w:cs="Times New Roman"/>
        </w:rPr>
        <w:t xml:space="preserve">Therefore, a good performance of trapping web method need the good measured trapping area, which is hard to estimate for most studies. </w:t>
      </w:r>
    </w:p>
    <w:p w14:paraId="277FDCA0" w14:textId="30D0A8E2" w:rsidR="00373A4F" w:rsidRDefault="00373A4F" w:rsidP="00D4636E">
      <w:pPr>
        <w:spacing w:line="360" w:lineRule="auto"/>
        <w:ind w:firstLine="720"/>
        <w:rPr>
          <w:rFonts w:ascii="Times New Roman" w:hAnsi="Times New Roman" w:cs="Times New Roman"/>
          <w:color w:val="000000" w:themeColor="text1"/>
        </w:rPr>
      </w:pPr>
      <w:r w:rsidRPr="009841FE">
        <w:rPr>
          <w:rFonts w:ascii="Times New Roman" w:hAnsi="Times New Roman" w:cs="Times New Roman"/>
          <w:color w:val="000000" w:themeColor="text1"/>
        </w:rPr>
        <w:t>To solve t</w:t>
      </w:r>
      <w:r w:rsidR="00C04B09">
        <w:rPr>
          <w:rFonts w:ascii="Times New Roman" w:hAnsi="Times New Roman" w:cs="Times New Roman"/>
          <w:color w:val="000000" w:themeColor="text1"/>
        </w:rPr>
        <w:t>he</w:t>
      </w:r>
      <w:r w:rsidRPr="009841FE">
        <w:rPr>
          <w:rFonts w:ascii="Times New Roman" w:hAnsi="Times New Roman" w:cs="Times New Roman"/>
          <w:color w:val="000000" w:themeColor="text1"/>
        </w:rPr>
        <w:t xml:space="preserve"> problem</w:t>
      </w:r>
      <w:r w:rsidR="00C04B09">
        <w:rPr>
          <w:rFonts w:ascii="Times New Roman" w:hAnsi="Times New Roman" w:cs="Times New Roman"/>
          <w:color w:val="000000" w:themeColor="text1"/>
        </w:rPr>
        <w:t xml:space="preserve"> of lack efficient way to define and estimate effective sampling area</w:t>
      </w:r>
      <w:r w:rsidRPr="009841FE">
        <w:rPr>
          <w:rFonts w:ascii="Times New Roman" w:hAnsi="Times New Roman" w:cs="Times New Roman"/>
          <w:color w:val="000000" w:themeColor="text1"/>
        </w:rPr>
        <w:t>, Efford (2004) argues a new method in his study to estimate density from capture and recapture animal population data</w:t>
      </w:r>
      <w:r w:rsidR="00E55D7E" w:rsidRPr="009841FE">
        <w:rPr>
          <w:rFonts w:ascii="Times New Roman" w:hAnsi="Times New Roman" w:cs="Times New Roman"/>
          <w:color w:val="000000" w:themeColor="text1"/>
        </w:rPr>
        <w:t xml:space="preserve"> without the step of calculating effective trapping area</w:t>
      </w:r>
      <w:r w:rsidR="00E32584" w:rsidRPr="009841FE">
        <w:rPr>
          <w:rFonts w:ascii="Times New Roman" w:hAnsi="Times New Roman" w:cs="Times New Roman"/>
          <w:color w:val="000000" w:themeColor="text1"/>
        </w:rPr>
        <w:t>, by using a two- parameter spatial capture function to make a simulating model and do simulation and inverse prediction</w:t>
      </w:r>
      <w:r w:rsidR="00E30B98" w:rsidRPr="009841FE">
        <w:rPr>
          <w:rFonts w:ascii="Times New Roman" w:hAnsi="Times New Roman" w:cs="Times New Roman"/>
          <w:color w:val="000000" w:themeColor="text1"/>
        </w:rPr>
        <w:t xml:space="preserve"> to estimate population density</w:t>
      </w:r>
      <w:r w:rsidR="00E32584" w:rsidRPr="009841FE">
        <w:rPr>
          <w:rFonts w:ascii="Times New Roman" w:hAnsi="Times New Roman" w:cs="Times New Roman"/>
          <w:color w:val="000000" w:themeColor="text1"/>
        </w:rPr>
        <w:t>.</w:t>
      </w:r>
      <w:r w:rsidR="007C4C61" w:rsidRPr="009841FE">
        <w:rPr>
          <w:rFonts w:ascii="Times New Roman" w:hAnsi="Times New Roman" w:cs="Times New Roman"/>
          <w:color w:val="000000" w:themeColor="text1"/>
        </w:rPr>
        <w:t xml:space="preserve"> During the research, his m</w:t>
      </w:r>
      <w:r w:rsidR="009979D7" w:rsidRPr="009841FE">
        <w:rPr>
          <w:rFonts w:ascii="Times New Roman" w:hAnsi="Times New Roman" w:cs="Times New Roman"/>
          <w:color w:val="000000" w:themeColor="text1"/>
        </w:rPr>
        <w:t>ethod</w:t>
      </w:r>
      <w:r w:rsidR="007C4C61" w:rsidRPr="009841FE">
        <w:rPr>
          <w:rFonts w:ascii="Times New Roman" w:hAnsi="Times New Roman" w:cs="Times New Roman"/>
          <w:color w:val="000000" w:themeColor="text1"/>
        </w:rPr>
        <w:t xml:space="preserve"> provides an unbiased estimate of population from simulation data. (</w:t>
      </w:r>
      <w:r w:rsidR="00D47F85" w:rsidRPr="009841FE">
        <w:rPr>
          <w:rFonts w:ascii="Times New Roman" w:hAnsi="Times New Roman" w:cs="Times New Roman"/>
          <w:color w:val="000000" w:themeColor="text1"/>
        </w:rPr>
        <w:t>Efford</w:t>
      </w:r>
      <w:r w:rsidR="00D47F85">
        <w:rPr>
          <w:rFonts w:ascii="Times New Roman" w:hAnsi="Times New Roman" w:cs="Times New Roman"/>
          <w:color w:val="000000" w:themeColor="text1"/>
        </w:rPr>
        <w:t xml:space="preserve"> </w:t>
      </w:r>
      <w:r w:rsidR="00D47F85" w:rsidRPr="009841FE">
        <w:rPr>
          <w:rFonts w:ascii="Times New Roman" w:hAnsi="Times New Roman" w:cs="Times New Roman"/>
          <w:color w:val="000000" w:themeColor="text1"/>
        </w:rPr>
        <w:t>2004</w:t>
      </w:r>
      <w:r w:rsidR="007C4C61" w:rsidRPr="009841FE">
        <w:rPr>
          <w:rFonts w:ascii="Times New Roman" w:hAnsi="Times New Roman" w:cs="Times New Roman"/>
          <w:color w:val="000000" w:themeColor="text1"/>
        </w:rPr>
        <w:t>)</w:t>
      </w:r>
      <w:r w:rsidR="00390E4E" w:rsidRPr="009841FE">
        <w:rPr>
          <w:rFonts w:ascii="Times New Roman" w:hAnsi="Times New Roman" w:cs="Times New Roman"/>
          <w:color w:val="000000" w:themeColor="text1"/>
        </w:rPr>
        <w:t xml:space="preserve"> There are some </w:t>
      </w:r>
      <w:r w:rsidR="009979D7" w:rsidRPr="009841FE">
        <w:rPr>
          <w:rFonts w:ascii="Times New Roman" w:hAnsi="Times New Roman" w:cs="Times New Roman"/>
          <w:color w:val="000000" w:themeColor="text1"/>
        </w:rPr>
        <w:t>problems</w:t>
      </w:r>
      <w:r w:rsidR="00390E4E" w:rsidRPr="009841FE">
        <w:rPr>
          <w:rFonts w:ascii="Times New Roman" w:hAnsi="Times New Roman" w:cs="Times New Roman"/>
          <w:color w:val="000000" w:themeColor="text1"/>
        </w:rPr>
        <w:t xml:space="preserve"> appear in his method</w:t>
      </w:r>
      <w:r w:rsidR="009979D7" w:rsidRPr="009841FE">
        <w:rPr>
          <w:rFonts w:ascii="Times New Roman" w:hAnsi="Times New Roman" w:cs="Times New Roman"/>
          <w:color w:val="000000" w:themeColor="text1"/>
        </w:rPr>
        <w:t xml:space="preserve"> </w:t>
      </w:r>
      <w:r w:rsidR="00390E4E" w:rsidRPr="009841FE">
        <w:rPr>
          <w:rFonts w:ascii="Times New Roman" w:hAnsi="Times New Roman" w:cs="Times New Roman"/>
          <w:color w:val="000000" w:themeColor="text1"/>
        </w:rPr>
        <w:t>when</w:t>
      </w:r>
      <w:r w:rsidR="009979D7" w:rsidRPr="009841FE">
        <w:rPr>
          <w:rFonts w:ascii="Times New Roman" w:hAnsi="Times New Roman" w:cs="Times New Roman"/>
          <w:color w:val="000000" w:themeColor="text1"/>
        </w:rPr>
        <w:t xml:space="preserve"> trap saturation</w:t>
      </w:r>
      <w:r w:rsidR="009979D7">
        <w:rPr>
          <w:rFonts w:ascii="Times New Roman" w:hAnsi="Times New Roman" w:cs="Times New Roman"/>
          <w:color w:val="000000" w:themeColor="text1"/>
        </w:rPr>
        <w:t xml:space="preserve"> level becomes high enough and </w:t>
      </w:r>
      <w:r w:rsidR="00A041BA">
        <w:rPr>
          <w:rFonts w:ascii="Times New Roman" w:hAnsi="Times New Roman" w:cs="Times New Roman"/>
          <w:color w:val="000000" w:themeColor="text1"/>
        </w:rPr>
        <w:t>when trap competition happens</w:t>
      </w:r>
      <w:r w:rsidR="00E849E1">
        <w:rPr>
          <w:rFonts w:ascii="Times New Roman" w:hAnsi="Times New Roman" w:cs="Times New Roman"/>
          <w:color w:val="000000" w:themeColor="text1"/>
        </w:rPr>
        <w:t>, and this method has some limitations in</w:t>
      </w:r>
      <w:r w:rsidR="00390E4E">
        <w:rPr>
          <w:rFonts w:ascii="Times New Roman" w:hAnsi="Times New Roman" w:cs="Times New Roman"/>
          <w:color w:val="000000" w:themeColor="text1"/>
        </w:rPr>
        <w:t xml:space="preserve"> </w:t>
      </w:r>
      <w:r w:rsidR="00E849E1">
        <w:rPr>
          <w:rFonts w:ascii="Times New Roman" w:hAnsi="Times New Roman" w:cs="Times New Roman"/>
          <w:color w:val="000000" w:themeColor="text1"/>
        </w:rPr>
        <w:t xml:space="preserve">model selection and covariates analysis. </w:t>
      </w:r>
      <w:r w:rsidR="003174E4">
        <w:rPr>
          <w:rFonts w:ascii="Times New Roman" w:hAnsi="Times New Roman" w:cs="Times New Roman"/>
          <w:color w:val="000000" w:themeColor="text1"/>
        </w:rPr>
        <w:t>(</w:t>
      </w:r>
      <w:r w:rsidR="003174E4" w:rsidRPr="00373A4F">
        <w:rPr>
          <w:rFonts w:ascii="Times New Roman" w:hAnsi="Times New Roman" w:cs="Times New Roman"/>
          <w:color w:val="000000" w:themeColor="text1"/>
        </w:rPr>
        <w:t>Borchers &amp; Efford </w:t>
      </w:r>
      <w:hyperlink r:id="rId9" w:anchor="mee312039-bib-0003" w:history="1">
        <w:r w:rsidR="003174E4" w:rsidRPr="00373A4F">
          <w:rPr>
            <w:rStyle w:val="a7"/>
            <w:rFonts w:ascii="Times New Roman" w:hAnsi="Times New Roman" w:cs="Times New Roman"/>
            <w:color w:val="000000" w:themeColor="text1"/>
            <w:u w:val="none"/>
          </w:rPr>
          <w:t>2008</w:t>
        </w:r>
      </w:hyperlink>
      <w:r w:rsidR="003174E4">
        <w:rPr>
          <w:rFonts w:ascii="Times New Roman" w:hAnsi="Times New Roman" w:cs="Times New Roman"/>
          <w:color w:val="000000" w:themeColor="text1"/>
        </w:rPr>
        <w:t xml:space="preserve">) </w:t>
      </w:r>
    </w:p>
    <w:p w14:paraId="2F1A3D3B" w14:textId="06ED4753" w:rsidR="00180E57" w:rsidRDefault="00180E57" w:rsidP="00142A56">
      <w:pPr>
        <w:spacing w:line="360" w:lineRule="auto"/>
        <w:rPr>
          <w:rFonts w:ascii="Times New Roman" w:hAnsi="Times New Roman" w:cs="Times New Roman"/>
        </w:rPr>
      </w:pPr>
      <w:r>
        <w:rPr>
          <w:rFonts w:ascii="Times New Roman" w:hAnsi="Times New Roman" w:cs="Times New Roman"/>
          <w:color w:val="000000" w:themeColor="text1"/>
        </w:rPr>
        <w:tab/>
      </w:r>
      <w:r w:rsidRPr="00180E57">
        <w:rPr>
          <w:rFonts w:ascii="Times New Roman" w:hAnsi="Times New Roman" w:cs="Times New Roman"/>
          <w:color w:val="000000" w:themeColor="text1"/>
        </w:rPr>
        <w:t xml:space="preserve">A very similar method </w:t>
      </w:r>
      <w:r w:rsidR="004E4E47">
        <w:rPr>
          <w:rFonts w:ascii="Times New Roman" w:hAnsi="Times New Roman" w:cs="Times New Roman"/>
          <w:color w:val="000000" w:themeColor="text1"/>
        </w:rPr>
        <w:t xml:space="preserve">relate to Efford’s method </w:t>
      </w:r>
      <w:r w:rsidRPr="00180E57">
        <w:rPr>
          <w:rFonts w:ascii="Times New Roman" w:hAnsi="Times New Roman" w:cs="Times New Roman"/>
          <w:color w:val="000000" w:themeColor="text1"/>
        </w:rPr>
        <w:t xml:space="preserve">is the </w:t>
      </w:r>
      <w:r w:rsidRPr="00180E57">
        <w:rPr>
          <w:rFonts w:ascii="Times New Roman" w:hAnsi="Times New Roman" w:cs="Times New Roman"/>
        </w:rPr>
        <w:t>Spatially Explicit Maximum Likelihood Methods</w:t>
      </w:r>
      <w:r>
        <w:rPr>
          <w:rFonts w:ascii="Times New Roman" w:hAnsi="Times New Roman" w:cs="Times New Roman"/>
        </w:rPr>
        <w:t xml:space="preserve"> developed by Borchers (2008)</w:t>
      </w:r>
      <w:r w:rsidR="00F50381">
        <w:rPr>
          <w:rFonts w:ascii="Times New Roman" w:hAnsi="Times New Roman" w:cs="Times New Roman"/>
        </w:rPr>
        <w:t>, this method solves the problem that capture-recapture method</w:t>
      </w:r>
      <w:r w:rsidR="002D6AE6">
        <w:rPr>
          <w:rFonts w:ascii="Times New Roman" w:hAnsi="Times New Roman" w:cs="Times New Roman"/>
        </w:rPr>
        <w:t xml:space="preserve"> has lack</w:t>
      </w:r>
      <w:r w:rsidR="00F50381">
        <w:rPr>
          <w:rFonts w:ascii="Times New Roman" w:hAnsi="Times New Roman" w:cs="Times New Roman"/>
        </w:rPr>
        <w:t xml:space="preserve"> of ability to analyze spatial nature</w:t>
      </w:r>
      <w:r w:rsidR="003F5237">
        <w:rPr>
          <w:rFonts w:ascii="Times New Roman" w:hAnsi="Times New Roman" w:cs="Times New Roman"/>
        </w:rPr>
        <w:t xml:space="preserve"> during population density study</w:t>
      </w:r>
      <w:r w:rsidR="00F50381">
        <w:rPr>
          <w:rFonts w:ascii="Times New Roman" w:hAnsi="Times New Roman" w:cs="Times New Roman"/>
        </w:rPr>
        <w:t>.</w:t>
      </w:r>
      <w:r w:rsidR="0071419B">
        <w:rPr>
          <w:rFonts w:ascii="Times New Roman" w:hAnsi="Times New Roman" w:cs="Times New Roman"/>
        </w:rPr>
        <w:t xml:space="preserve"> </w:t>
      </w:r>
      <w:r w:rsidR="00074E65">
        <w:rPr>
          <w:rFonts w:ascii="Times New Roman" w:hAnsi="Times New Roman" w:cs="Times New Roman"/>
        </w:rPr>
        <w:t xml:space="preserve">In capture-recapture study, spatial component could affect the trapping progress; traps could record animals closer to the trap with more probability than record animals far from trap. This problem is not </w:t>
      </w:r>
      <w:r w:rsidR="007042DD">
        <w:rPr>
          <w:rFonts w:ascii="Times New Roman" w:hAnsi="Times New Roman" w:cs="Times New Roman"/>
        </w:rPr>
        <w:t xml:space="preserve">solved in previous population estimate study and may cause the result not reliable enough for spatial </w:t>
      </w:r>
      <w:r w:rsidR="00884F27">
        <w:rPr>
          <w:rFonts w:ascii="Times New Roman" w:hAnsi="Times New Roman" w:cs="Times New Roman"/>
        </w:rPr>
        <w:t xml:space="preserve">density </w:t>
      </w:r>
      <w:r w:rsidR="007042DD">
        <w:rPr>
          <w:rFonts w:ascii="Times New Roman" w:hAnsi="Times New Roman" w:cs="Times New Roman"/>
        </w:rPr>
        <w:t xml:space="preserve">analysis. </w:t>
      </w:r>
      <w:r w:rsidR="009149FE">
        <w:rPr>
          <w:rFonts w:ascii="Times New Roman" w:hAnsi="Times New Roman" w:cs="Times New Roman"/>
        </w:rPr>
        <w:t>(</w:t>
      </w:r>
      <w:r w:rsidR="00581897" w:rsidRPr="00373A4F">
        <w:rPr>
          <w:rFonts w:ascii="Times New Roman" w:hAnsi="Times New Roman" w:cs="Times New Roman"/>
          <w:color w:val="000000" w:themeColor="text1"/>
        </w:rPr>
        <w:t>Borchers &amp; Efford </w:t>
      </w:r>
      <w:hyperlink r:id="rId10" w:anchor="mee312039-bib-0003" w:history="1">
        <w:r w:rsidR="00581897" w:rsidRPr="00373A4F">
          <w:rPr>
            <w:rStyle w:val="a7"/>
            <w:rFonts w:ascii="Times New Roman" w:hAnsi="Times New Roman" w:cs="Times New Roman"/>
            <w:color w:val="000000" w:themeColor="text1"/>
            <w:u w:val="none"/>
          </w:rPr>
          <w:t>2008</w:t>
        </w:r>
      </w:hyperlink>
      <w:r w:rsidR="009149FE">
        <w:rPr>
          <w:rFonts w:ascii="Times New Roman" w:hAnsi="Times New Roman" w:cs="Times New Roman"/>
        </w:rPr>
        <w:t>) The new method could achieve spatial nature analysis by estimating animal spatial probability from animal location and trap location</w:t>
      </w:r>
      <w:r w:rsidR="00B71115">
        <w:rPr>
          <w:rFonts w:ascii="Times New Roman" w:hAnsi="Times New Roman" w:cs="Times New Roman"/>
        </w:rPr>
        <w:t xml:space="preserve"> based on maximum </w:t>
      </w:r>
      <w:r w:rsidR="00AB5AD0">
        <w:rPr>
          <w:rFonts w:ascii="Times New Roman" w:hAnsi="Times New Roman" w:cs="Times New Roman"/>
        </w:rPr>
        <w:t xml:space="preserve">likelihood; by adding spatial components into model, the density estimation could </w:t>
      </w:r>
      <w:r w:rsidR="00581897">
        <w:rPr>
          <w:rFonts w:ascii="Times New Roman" w:hAnsi="Times New Roman" w:cs="Times New Roman"/>
        </w:rPr>
        <w:t>be “</w:t>
      </w:r>
      <w:r w:rsidR="00AB5AD0">
        <w:rPr>
          <w:rFonts w:ascii="Times New Roman" w:hAnsi="Times New Roman" w:cs="Times New Roman"/>
        </w:rPr>
        <w:t xml:space="preserve">well defined” </w:t>
      </w:r>
      <w:r w:rsidR="00B050C6">
        <w:rPr>
          <w:rFonts w:ascii="Times New Roman" w:hAnsi="Times New Roman" w:cs="Times New Roman"/>
        </w:rPr>
        <w:t xml:space="preserve">because of the population </w:t>
      </w:r>
      <w:r w:rsidR="00581897">
        <w:rPr>
          <w:rFonts w:ascii="Times New Roman" w:hAnsi="Times New Roman" w:cs="Times New Roman"/>
        </w:rPr>
        <w:t>abundance</w:t>
      </w:r>
      <w:r w:rsidR="00B050C6">
        <w:rPr>
          <w:rFonts w:ascii="Times New Roman" w:hAnsi="Times New Roman" w:cs="Times New Roman"/>
        </w:rPr>
        <w:t xml:space="preserve"> could be defined. </w:t>
      </w:r>
    </w:p>
    <w:p w14:paraId="408C7616" w14:textId="7A3B13A2" w:rsidR="00236274" w:rsidRDefault="00415437" w:rsidP="00236274">
      <w:pPr>
        <w:spacing w:line="360" w:lineRule="auto"/>
        <w:rPr>
          <w:rFonts w:ascii="Times New Roman" w:hAnsi="Times New Roman" w:cs="Times New Roman"/>
          <w:color w:val="1C1D1E"/>
        </w:rPr>
      </w:pPr>
      <w:r>
        <w:rPr>
          <w:rFonts w:ascii="Times New Roman" w:hAnsi="Times New Roman" w:cs="Times New Roman"/>
        </w:rPr>
        <w:tab/>
        <w:t xml:space="preserve">The other problem in animal density study from close populations is the existence of population movement, most in short terms; this will cause </w:t>
      </w:r>
      <w:r w:rsidR="00111F49">
        <w:rPr>
          <w:rFonts w:ascii="Times New Roman" w:hAnsi="Times New Roman" w:cs="Times New Roman"/>
        </w:rPr>
        <w:t xml:space="preserve">effective population area changes and makes estimate result not strongly </w:t>
      </w:r>
      <w:r w:rsidR="00111F49" w:rsidRPr="007B1D7B">
        <w:rPr>
          <w:rFonts w:ascii="Times New Roman" w:hAnsi="Times New Roman" w:cs="Times New Roman"/>
        </w:rPr>
        <w:t xml:space="preserve">reliable. </w:t>
      </w:r>
      <w:r w:rsidR="007B1D7B" w:rsidRPr="007B1D7B">
        <w:rPr>
          <w:rFonts w:ascii="Times New Roman" w:hAnsi="Times New Roman" w:cs="Times New Roman"/>
        </w:rPr>
        <w:t>(</w:t>
      </w:r>
      <w:r w:rsidR="007B1D7B" w:rsidRPr="007B1D7B">
        <w:rPr>
          <w:rFonts w:ascii="Times New Roman" w:hAnsi="Times New Roman" w:cs="Times New Roman"/>
          <w:color w:val="1C1D1E"/>
          <w:shd w:val="clear" w:color="auto" w:fill="FFFFFF"/>
        </w:rPr>
        <w:t>Royle &amp; Young </w:t>
      </w:r>
      <w:hyperlink r:id="rId11" w:anchor="mee312039-bib-0032" w:history="1">
        <w:r w:rsidR="007B1D7B" w:rsidRPr="007B1D7B">
          <w:rPr>
            <w:rStyle w:val="a7"/>
            <w:rFonts w:ascii="Times New Roman" w:hAnsi="Times New Roman" w:cs="Times New Roman"/>
            <w:color w:val="000000"/>
            <w:u w:val="none"/>
          </w:rPr>
          <w:t>200</w:t>
        </w:r>
      </w:hyperlink>
      <w:r w:rsidR="007B1D7B" w:rsidRPr="007B1D7B">
        <w:rPr>
          <w:rFonts w:ascii="Times New Roman" w:hAnsi="Times New Roman" w:cs="Times New Roman"/>
          <w:color w:val="1C1D1E"/>
          <w:shd w:val="clear" w:color="auto" w:fill="FFFFFF"/>
        </w:rPr>
        <w:t>8)</w:t>
      </w:r>
      <w:r w:rsidR="007B1D7B">
        <w:rPr>
          <w:rFonts w:ascii="Times New Roman" w:hAnsi="Times New Roman" w:cs="Times New Roman"/>
        </w:rPr>
        <w:t xml:space="preserve"> Royle’s new method (2008) based on capture-recapture data</w:t>
      </w:r>
      <w:r w:rsidR="00206378">
        <w:rPr>
          <w:rFonts w:ascii="Times New Roman" w:hAnsi="Times New Roman" w:cs="Times New Roman"/>
        </w:rPr>
        <w:t xml:space="preserve"> involves a </w:t>
      </w:r>
      <w:r w:rsidR="00206378" w:rsidRPr="00206378">
        <w:rPr>
          <w:rFonts w:ascii="Times New Roman" w:hAnsi="Times New Roman" w:cs="Times New Roman"/>
          <w:color w:val="1C1D1E"/>
        </w:rPr>
        <w:t xml:space="preserve">hierarchical model </w:t>
      </w:r>
      <w:r w:rsidR="003F25AF">
        <w:rPr>
          <w:rFonts w:ascii="Times New Roman" w:hAnsi="Times New Roman" w:cs="Times New Roman"/>
          <w:color w:val="1C1D1E"/>
        </w:rPr>
        <w:t>calculating with</w:t>
      </w:r>
      <w:r w:rsidR="00206378" w:rsidRPr="00206378">
        <w:rPr>
          <w:rFonts w:ascii="Times New Roman" w:hAnsi="Times New Roman" w:cs="Times New Roman"/>
          <w:color w:val="1C1D1E"/>
        </w:rPr>
        <w:t xml:space="preserve"> sample spatial unit area</w:t>
      </w:r>
      <w:r w:rsidR="003C780B">
        <w:rPr>
          <w:rFonts w:ascii="Times New Roman" w:hAnsi="Times New Roman" w:cs="Times New Roman"/>
          <w:color w:val="1C1D1E"/>
        </w:rPr>
        <w:t xml:space="preserve">, </w:t>
      </w:r>
      <w:r w:rsidR="009839FB">
        <w:rPr>
          <w:rFonts w:ascii="Times New Roman" w:hAnsi="Times New Roman" w:cs="Times New Roman"/>
          <w:color w:val="1C1D1E"/>
        </w:rPr>
        <w:t>the</w:t>
      </w:r>
      <w:r w:rsidR="001C4904">
        <w:rPr>
          <w:rFonts w:ascii="Times New Roman" w:hAnsi="Times New Roman" w:cs="Times New Roman"/>
          <w:color w:val="1C1D1E"/>
        </w:rPr>
        <w:t>n</w:t>
      </w:r>
      <w:r w:rsidR="009839FB">
        <w:rPr>
          <w:rFonts w:ascii="Times New Roman" w:hAnsi="Times New Roman" w:cs="Times New Roman"/>
          <w:color w:val="1C1D1E"/>
        </w:rPr>
        <w:t xml:space="preserve"> individual activity center and individual activity movement could be </w:t>
      </w:r>
      <w:r w:rsidR="009839FB">
        <w:rPr>
          <w:rFonts w:ascii="Times New Roman" w:hAnsi="Times New Roman" w:cs="Times New Roman"/>
          <w:color w:val="1C1D1E"/>
        </w:rPr>
        <w:lastRenderedPageBreak/>
        <w:t>estimated by hierarchical model.</w:t>
      </w:r>
      <w:r w:rsidR="006B121E">
        <w:rPr>
          <w:rFonts w:ascii="Times New Roman" w:hAnsi="Times New Roman" w:cs="Times New Roman"/>
          <w:color w:val="1C1D1E"/>
        </w:rPr>
        <w:t xml:space="preserve"> The density of individuals could be estimated by this method, and the problem of population movement could be solved. </w:t>
      </w:r>
    </w:p>
    <w:p w14:paraId="4A670300" w14:textId="47DF2C14" w:rsidR="00236274" w:rsidRPr="00A24D68" w:rsidRDefault="00616228" w:rsidP="00236274">
      <w:pPr>
        <w:spacing w:line="360" w:lineRule="auto"/>
        <w:rPr>
          <w:rFonts w:ascii="Times New Roman" w:hAnsi="Times New Roman" w:cs="Times New Roman"/>
        </w:rPr>
      </w:pPr>
      <w:r w:rsidRPr="00C90522">
        <w:tab/>
      </w:r>
      <w:r w:rsidR="00031CD3" w:rsidRPr="00236274">
        <w:rPr>
          <w:rFonts w:ascii="Times New Roman" w:hAnsi="Times New Roman" w:cs="Times New Roman"/>
        </w:rPr>
        <w:t>For t</w:t>
      </w:r>
      <w:r w:rsidRPr="00236274">
        <w:rPr>
          <w:rFonts w:ascii="Times New Roman" w:hAnsi="Times New Roman" w:cs="Times New Roman"/>
        </w:rPr>
        <w:t>hese three methods</w:t>
      </w:r>
      <w:r w:rsidR="00031CD3" w:rsidRPr="00236274">
        <w:rPr>
          <w:rFonts w:ascii="Times New Roman" w:hAnsi="Times New Roman" w:cs="Times New Roman"/>
        </w:rPr>
        <w:t>,</w:t>
      </w:r>
      <w:r w:rsidRPr="00236274">
        <w:rPr>
          <w:rFonts w:ascii="Times New Roman" w:hAnsi="Times New Roman" w:cs="Times New Roman"/>
        </w:rPr>
        <w:t xml:space="preserve"> one</w:t>
      </w:r>
      <w:r w:rsidR="00031CD3" w:rsidRPr="00236274">
        <w:rPr>
          <w:rFonts w:ascii="Times New Roman" w:hAnsi="Times New Roman" w:cs="Times New Roman"/>
        </w:rPr>
        <w:t xml:space="preserve"> com</w:t>
      </w:r>
      <w:r w:rsidR="00E54EB7" w:rsidRPr="00236274">
        <w:rPr>
          <w:rFonts w:ascii="Times New Roman" w:hAnsi="Times New Roman" w:cs="Times New Roman"/>
        </w:rPr>
        <w:t xml:space="preserve">mon part </w:t>
      </w:r>
      <w:r w:rsidR="009518D3">
        <w:rPr>
          <w:rFonts w:ascii="Times New Roman" w:hAnsi="Times New Roman" w:cs="Times New Roman"/>
        </w:rPr>
        <w:t xml:space="preserve">in their research </w:t>
      </w:r>
      <w:r w:rsidR="00E54EB7" w:rsidRPr="00236274">
        <w:rPr>
          <w:rFonts w:ascii="Times New Roman" w:hAnsi="Times New Roman" w:cs="Times New Roman"/>
        </w:rPr>
        <w:t>is</w:t>
      </w:r>
      <w:r w:rsidRPr="00236274">
        <w:rPr>
          <w:rFonts w:ascii="Times New Roman" w:hAnsi="Times New Roman" w:cs="Times New Roman"/>
        </w:rPr>
        <w:t xml:space="preserve"> t</w:t>
      </w:r>
      <w:r w:rsidR="00B7009A">
        <w:rPr>
          <w:rFonts w:ascii="Times New Roman" w:hAnsi="Times New Roman" w:cs="Times New Roman"/>
        </w:rPr>
        <w:t>he</w:t>
      </w:r>
      <w:r w:rsidRPr="00236274">
        <w:rPr>
          <w:rFonts w:ascii="Times New Roman" w:hAnsi="Times New Roman" w:cs="Times New Roman"/>
        </w:rPr>
        <w:t xml:space="preserve"> application of spatial capture-recapture method.</w:t>
      </w:r>
      <w:r w:rsidR="00031CD3" w:rsidRPr="00236274">
        <w:rPr>
          <w:rFonts w:ascii="Times New Roman" w:hAnsi="Times New Roman" w:cs="Times New Roman"/>
        </w:rPr>
        <w:t xml:space="preserve"> </w:t>
      </w:r>
      <w:r w:rsidR="00B6166B">
        <w:rPr>
          <w:rFonts w:ascii="Times New Roman" w:hAnsi="Times New Roman" w:cs="Times New Roman"/>
        </w:rPr>
        <w:t>The elementary theory in spatial capture-recapture method is</w:t>
      </w:r>
      <w:r w:rsidR="00DC32A1">
        <w:rPr>
          <w:rFonts w:ascii="Times New Roman" w:hAnsi="Times New Roman" w:cs="Times New Roman"/>
        </w:rPr>
        <w:t xml:space="preserve"> use function </w:t>
      </w:r>
      <w:r w:rsidR="0087451A">
        <w:rPr>
          <w:rFonts w:ascii="Times New Roman" w:hAnsi="Times New Roman" w:cs="Times New Roman"/>
        </w:rPr>
        <w:t xml:space="preserve">which contains </w:t>
      </w:r>
      <w:r w:rsidR="00DC32A1">
        <w:rPr>
          <w:rFonts w:ascii="Times New Roman" w:hAnsi="Times New Roman" w:cs="Times New Roman"/>
        </w:rPr>
        <w:t xml:space="preserve">distance between animal individual location center and the trap </w:t>
      </w:r>
      <w:r w:rsidR="00413005">
        <w:rPr>
          <w:rFonts w:ascii="Times New Roman" w:hAnsi="Times New Roman" w:cs="Times New Roman"/>
        </w:rPr>
        <w:t>location to</w:t>
      </w:r>
      <w:r w:rsidR="0087451A">
        <w:rPr>
          <w:rFonts w:ascii="Times New Roman" w:hAnsi="Times New Roman" w:cs="Times New Roman"/>
        </w:rPr>
        <w:t xml:space="preserve"> get </w:t>
      </w:r>
      <w:r w:rsidR="00B6166B">
        <w:rPr>
          <w:rFonts w:ascii="Times New Roman" w:hAnsi="Times New Roman" w:cs="Times New Roman"/>
        </w:rPr>
        <w:t xml:space="preserve">encounter probability. </w:t>
      </w:r>
      <w:r w:rsidR="00373D0C">
        <w:rPr>
          <w:rFonts w:ascii="Times New Roman" w:hAnsi="Times New Roman" w:cs="Times New Roman"/>
        </w:rPr>
        <w:t>(</w:t>
      </w:r>
      <w:r w:rsidR="00373D0C" w:rsidRPr="00373A4F">
        <w:rPr>
          <w:rFonts w:ascii="Times New Roman" w:hAnsi="Times New Roman" w:cs="Times New Roman"/>
          <w:color w:val="000000" w:themeColor="text1"/>
        </w:rPr>
        <w:t>Borchers &amp; Efford </w:t>
      </w:r>
      <w:hyperlink r:id="rId12" w:anchor="mee312039-bib-0003" w:history="1">
        <w:r w:rsidR="00373D0C" w:rsidRPr="00373A4F">
          <w:rPr>
            <w:rStyle w:val="a7"/>
            <w:rFonts w:ascii="Times New Roman" w:hAnsi="Times New Roman" w:cs="Times New Roman"/>
            <w:color w:val="000000" w:themeColor="text1"/>
            <w:u w:val="none"/>
          </w:rPr>
          <w:t>2008</w:t>
        </w:r>
      </w:hyperlink>
      <w:r w:rsidR="00373D0C">
        <w:rPr>
          <w:rStyle w:val="a7"/>
          <w:rFonts w:ascii="Times New Roman" w:hAnsi="Times New Roman" w:cs="Times New Roman"/>
          <w:color w:val="000000" w:themeColor="text1"/>
          <w:u w:val="none"/>
        </w:rPr>
        <w:t xml:space="preserve">) </w:t>
      </w:r>
      <w:r w:rsidR="006F0838">
        <w:rPr>
          <w:rStyle w:val="a7"/>
          <w:rFonts w:ascii="Times New Roman" w:hAnsi="Times New Roman" w:cs="Times New Roman"/>
          <w:color w:val="000000" w:themeColor="text1"/>
          <w:u w:val="none"/>
        </w:rPr>
        <w:t>This method makes it is possible to finish spatial population density research.</w:t>
      </w:r>
      <w:r w:rsidR="00A24D68">
        <w:rPr>
          <w:rFonts w:ascii="Times New Roman" w:hAnsi="Times New Roman" w:cs="Times New Roman"/>
        </w:rPr>
        <w:t xml:space="preserve"> </w:t>
      </w:r>
      <w:r w:rsidR="00E02163" w:rsidRPr="00236274">
        <w:rPr>
          <w:rFonts w:ascii="Times New Roman" w:hAnsi="Times New Roman" w:cs="Times New Roman"/>
        </w:rPr>
        <w:t>Although spatial capture-recapture models are new class of method, the use of it is relatively widespread in population density and movement estimation</w:t>
      </w:r>
      <w:r w:rsidR="008969FD" w:rsidRPr="00236274">
        <w:rPr>
          <w:rFonts w:ascii="Times New Roman" w:hAnsi="Times New Roman" w:cs="Times New Roman"/>
        </w:rPr>
        <w:t>.</w:t>
      </w:r>
      <w:r w:rsidR="00D9358C" w:rsidRPr="00236274">
        <w:rPr>
          <w:rFonts w:ascii="Times New Roman" w:hAnsi="Times New Roman" w:cs="Times New Roman"/>
        </w:rPr>
        <w:t xml:space="preserve"> (</w:t>
      </w:r>
      <w:r w:rsidR="00B8735B" w:rsidRPr="00236274">
        <w:rPr>
          <w:rFonts w:ascii="Times New Roman" w:hAnsi="Times New Roman" w:cs="Times New Roman"/>
          <w:shd w:val="clear" w:color="auto" w:fill="FFFFFF"/>
        </w:rPr>
        <w:t>Efford </w:t>
      </w:r>
      <w:r w:rsidR="00B8735B" w:rsidRPr="00236274">
        <w:rPr>
          <w:rFonts w:ascii="Times New Roman" w:hAnsi="Times New Roman" w:cs="Times New Roman"/>
          <w:i/>
          <w:iCs/>
          <w:shd w:val="clear" w:color="auto" w:fill="FFFFFF"/>
        </w:rPr>
        <w:t>et al</w:t>
      </w:r>
      <w:r w:rsidR="00B8735B" w:rsidRPr="00236274">
        <w:rPr>
          <w:rFonts w:ascii="Times New Roman" w:hAnsi="Times New Roman" w:cs="Times New Roman"/>
          <w:shd w:val="clear" w:color="auto" w:fill="FFFFFF"/>
        </w:rPr>
        <w:t>. </w:t>
      </w:r>
      <w:hyperlink r:id="rId13" w:anchor="mee312039-bib-0007" w:history="1">
        <w:r w:rsidR="00B8735B" w:rsidRPr="00236274">
          <w:rPr>
            <w:rStyle w:val="a7"/>
            <w:rFonts w:ascii="Times New Roman" w:hAnsi="Times New Roman" w:cs="Times New Roman"/>
            <w:color w:val="000000"/>
            <w:u w:val="none"/>
          </w:rPr>
          <w:t>2009</w:t>
        </w:r>
      </w:hyperlink>
      <w:r w:rsidR="00B8735B" w:rsidRPr="00236274">
        <w:rPr>
          <w:rFonts w:ascii="Times New Roman" w:hAnsi="Times New Roman" w:cs="Times New Roman"/>
          <w:shd w:val="clear" w:color="auto" w:fill="FFFFFF"/>
        </w:rPr>
        <w:t xml:space="preserve">, </w:t>
      </w:r>
      <w:r w:rsidR="0046386E" w:rsidRPr="00236274">
        <w:rPr>
          <w:rFonts w:ascii="Times New Roman" w:hAnsi="Times New Roman" w:cs="Times New Roman"/>
          <w:shd w:val="clear" w:color="auto" w:fill="FFFFFF"/>
        </w:rPr>
        <w:t>Gardner </w:t>
      </w:r>
      <w:r w:rsidR="0046386E" w:rsidRPr="00236274">
        <w:rPr>
          <w:rFonts w:ascii="Times New Roman" w:hAnsi="Times New Roman" w:cs="Times New Roman"/>
          <w:i/>
          <w:iCs/>
          <w:shd w:val="clear" w:color="auto" w:fill="FFFFFF"/>
        </w:rPr>
        <w:t>et al</w:t>
      </w:r>
      <w:r w:rsidR="0046386E" w:rsidRPr="00236274">
        <w:rPr>
          <w:rFonts w:ascii="Times New Roman" w:hAnsi="Times New Roman" w:cs="Times New Roman"/>
          <w:shd w:val="clear" w:color="auto" w:fill="FFFFFF"/>
        </w:rPr>
        <w:t>. </w:t>
      </w:r>
      <w:hyperlink r:id="rId14" w:anchor="mee312039-bib-0014" w:history="1">
        <w:r w:rsidR="0046386E" w:rsidRPr="00236274">
          <w:rPr>
            <w:rStyle w:val="a7"/>
            <w:rFonts w:ascii="Times New Roman" w:hAnsi="Times New Roman" w:cs="Times New Roman"/>
            <w:color w:val="000000"/>
            <w:u w:val="none"/>
          </w:rPr>
          <w:t>2010</w:t>
        </w:r>
      </w:hyperlink>
      <w:r w:rsidR="0046386E" w:rsidRPr="00236274">
        <w:rPr>
          <w:rFonts w:ascii="Times New Roman" w:hAnsi="Times New Roman" w:cs="Times New Roman"/>
          <w:shd w:val="clear" w:color="auto" w:fill="FFFFFF"/>
        </w:rPr>
        <w:t xml:space="preserve">, </w:t>
      </w:r>
      <w:r w:rsidR="00DE798B" w:rsidRPr="00236274">
        <w:rPr>
          <w:rFonts w:ascii="Times New Roman" w:hAnsi="Times New Roman" w:cs="Times New Roman"/>
          <w:shd w:val="clear" w:color="auto" w:fill="FFFFFF"/>
        </w:rPr>
        <w:t>Gopalaswamy </w:t>
      </w:r>
      <w:r w:rsidR="00DE798B" w:rsidRPr="00236274">
        <w:rPr>
          <w:rFonts w:ascii="Times New Roman" w:hAnsi="Times New Roman" w:cs="Times New Roman"/>
          <w:i/>
          <w:iCs/>
          <w:shd w:val="clear" w:color="auto" w:fill="FFFFFF"/>
        </w:rPr>
        <w:t>et al</w:t>
      </w:r>
      <w:r w:rsidR="00DE798B" w:rsidRPr="00236274">
        <w:rPr>
          <w:rFonts w:ascii="Times New Roman" w:hAnsi="Times New Roman" w:cs="Times New Roman"/>
          <w:shd w:val="clear" w:color="auto" w:fill="FFFFFF"/>
        </w:rPr>
        <w:t>. </w:t>
      </w:r>
      <w:hyperlink r:id="rId15" w:anchor="mee312039-bib-0016" w:history="1">
        <w:r w:rsidR="00DE798B" w:rsidRPr="00236274">
          <w:rPr>
            <w:rStyle w:val="a7"/>
            <w:rFonts w:ascii="Times New Roman" w:hAnsi="Times New Roman" w:cs="Times New Roman"/>
            <w:color w:val="000000"/>
            <w:u w:val="none"/>
          </w:rPr>
          <w:t>2012</w:t>
        </w:r>
      </w:hyperlink>
      <w:r w:rsidR="00DE798B" w:rsidRPr="00236274">
        <w:rPr>
          <w:rFonts w:ascii="Times New Roman" w:hAnsi="Times New Roman" w:cs="Times New Roman"/>
          <w:shd w:val="clear" w:color="auto" w:fill="FFFFFF"/>
        </w:rPr>
        <w:t xml:space="preserve">, </w:t>
      </w:r>
      <w:hyperlink r:id="rId16" w:anchor="b1" w:history="1">
        <w:r w:rsidR="00D9358C" w:rsidRPr="00236274">
          <w:rPr>
            <w:rStyle w:val="a7"/>
            <w:rFonts w:ascii="Times New Roman" w:hAnsi="Times New Roman" w:cs="Times New Roman"/>
            <w:color w:val="000000"/>
            <w:u w:val="none"/>
            <w:shd w:val="clear" w:color="auto" w:fill="FFFFFF"/>
          </w:rPr>
          <w:t xml:space="preserve">Royle </w:t>
        </w:r>
        <w:r w:rsidR="00D9358C" w:rsidRPr="00236274">
          <w:rPr>
            <w:rStyle w:val="a7"/>
            <w:rFonts w:ascii="Times New Roman" w:hAnsi="Times New Roman" w:cs="Times New Roman"/>
            <w:i/>
            <w:iCs/>
            <w:color w:val="000000"/>
            <w:u w:val="none"/>
            <w:shd w:val="clear" w:color="auto" w:fill="FFFFFF"/>
          </w:rPr>
          <w:t>et al</w:t>
        </w:r>
        <w:r w:rsidR="00D9358C" w:rsidRPr="00236274">
          <w:rPr>
            <w:rStyle w:val="a7"/>
            <w:rFonts w:ascii="Times New Roman" w:hAnsi="Times New Roman" w:cs="Times New Roman"/>
            <w:color w:val="000000"/>
            <w:u w:val="none"/>
            <w:shd w:val="clear" w:color="auto" w:fill="FFFFFF"/>
          </w:rPr>
          <w:t>. 2013</w:t>
        </w:r>
        <w:r w:rsidR="009B5172" w:rsidRPr="00236274">
          <w:rPr>
            <w:rStyle w:val="a7"/>
            <w:rFonts w:ascii="Times New Roman" w:hAnsi="Times New Roman" w:cs="Times New Roman"/>
            <w:color w:val="000000"/>
            <w:u w:val="none"/>
            <w:shd w:val="clear" w:color="auto" w:fill="FFFFFF"/>
          </w:rPr>
          <w:t>a</w:t>
        </w:r>
        <w:r w:rsidR="00D9358C" w:rsidRPr="00236274">
          <w:rPr>
            <w:rStyle w:val="a7"/>
            <w:rFonts w:ascii="Times New Roman" w:hAnsi="Times New Roman" w:cs="Times New Roman"/>
            <w:color w:val="000000"/>
            <w:u w:val="none"/>
            <w:shd w:val="clear" w:color="auto" w:fill="FFFFFF"/>
          </w:rPr>
          <w:t>,</w:t>
        </w:r>
        <w:r w:rsidR="009B5172" w:rsidRPr="00236274">
          <w:rPr>
            <w:rStyle w:val="a7"/>
            <w:rFonts w:ascii="Times New Roman" w:hAnsi="Times New Roman" w:cs="Times New Roman"/>
            <w:color w:val="000000"/>
            <w:u w:val="none"/>
            <w:shd w:val="clear" w:color="auto" w:fill="FFFFFF"/>
          </w:rPr>
          <w:t xml:space="preserve"> b</w:t>
        </w:r>
        <w:r w:rsidR="00D9358C" w:rsidRPr="00236274">
          <w:rPr>
            <w:rStyle w:val="a7"/>
            <w:rFonts w:ascii="Times New Roman" w:hAnsi="Times New Roman" w:cs="Times New Roman"/>
            <w:color w:val="000000"/>
            <w:u w:val="none"/>
            <w:shd w:val="clear" w:color="auto" w:fill="FFFFFF"/>
          </w:rPr>
          <w:t>)</w:t>
        </w:r>
      </w:hyperlink>
      <w:r w:rsidR="00D42025" w:rsidRPr="00236274">
        <w:rPr>
          <w:rStyle w:val="a7"/>
          <w:rFonts w:ascii="Times New Roman" w:hAnsi="Times New Roman" w:cs="Times New Roman"/>
          <w:color w:val="000000"/>
          <w:u w:val="none"/>
          <w:shd w:val="clear" w:color="auto" w:fill="FFFFFF"/>
        </w:rPr>
        <w:t xml:space="preserve"> Efford (2009) used a new spatial capture-recapture model to </w:t>
      </w:r>
      <w:r w:rsidR="00D42025" w:rsidRPr="00236274">
        <w:rPr>
          <w:rFonts w:ascii="Times New Roman" w:hAnsi="Times New Roman" w:cs="Times New Roman"/>
        </w:rPr>
        <w:t>find animal density of close-population with stable home range</w:t>
      </w:r>
      <w:r w:rsidR="000C2F1B" w:rsidRPr="00236274">
        <w:rPr>
          <w:rFonts w:ascii="Times New Roman" w:hAnsi="Times New Roman" w:cs="Times New Roman"/>
        </w:rPr>
        <w:t xml:space="preserve">, the author also introduces a new </w:t>
      </w:r>
      <w:r w:rsidR="00FE06BF" w:rsidRPr="00236274">
        <w:rPr>
          <w:rFonts w:ascii="Times New Roman" w:hAnsi="Times New Roman" w:cs="Times New Roman"/>
        </w:rPr>
        <w:t>long</w:t>
      </w:r>
      <w:r w:rsidR="000C2F1B" w:rsidRPr="00236274">
        <w:rPr>
          <w:rFonts w:ascii="Times New Roman" w:hAnsi="Times New Roman" w:cs="Times New Roman"/>
        </w:rPr>
        <w:t xml:space="preserve">time </w:t>
      </w:r>
      <w:r w:rsidR="00FE06BF" w:rsidRPr="00236274">
        <w:rPr>
          <w:rFonts w:ascii="Times New Roman" w:hAnsi="Times New Roman" w:cs="Times New Roman"/>
        </w:rPr>
        <w:t xml:space="preserve">single </w:t>
      </w:r>
      <w:r w:rsidR="000C2F1B" w:rsidRPr="00236274">
        <w:rPr>
          <w:rFonts w:ascii="Times New Roman" w:hAnsi="Times New Roman" w:cs="Times New Roman"/>
        </w:rPr>
        <w:t xml:space="preserve">sampling interval which has some </w:t>
      </w:r>
      <w:r w:rsidR="00B434C6" w:rsidRPr="00236274">
        <w:rPr>
          <w:rFonts w:ascii="Times New Roman" w:hAnsi="Times New Roman" w:cs="Times New Roman"/>
        </w:rPr>
        <w:t xml:space="preserve">financial </w:t>
      </w:r>
      <w:r w:rsidR="00A86D9A" w:rsidRPr="00236274">
        <w:rPr>
          <w:rFonts w:ascii="Times New Roman" w:hAnsi="Times New Roman" w:cs="Times New Roman"/>
        </w:rPr>
        <w:t>benefits</w:t>
      </w:r>
      <w:r w:rsidR="000C2F1B" w:rsidRPr="00236274">
        <w:rPr>
          <w:rFonts w:ascii="Times New Roman" w:hAnsi="Times New Roman" w:cs="Times New Roman"/>
        </w:rPr>
        <w:t xml:space="preserve"> compare</w:t>
      </w:r>
      <w:r w:rsidR="00A86D9A" w:rsidRPr="00236274">
        <w:rPr>
          <w:rFonts w:ascii="Times New Roman" w:hAnsi="Times New Roman" w:cs="Times New Roman"/>
        </w:rPr>
        <w:t>d</w:t>
      </w:r>
      <w:r w:rsidR="000C2F1B" w:rsidRPr="00236274">
        <w:rPr>
          <w:rFonts w:ascii="Times New Roman" w:hAnsi="Times New Roman" w:cs="Times New Roman"/>
        </w:rPr>
        <w:t xml:space="preserve"> to previous sampling time intervals.</w:t>
      </w:r>
      <w:r w:rsidR="00B434C6" w:rsidRPr="00236274">
        <w:rPr>
          <w:rFonts w:ascii="Times New Roman" w:hAnsi="Times New Roman" w:cs="Times New Roman"/>
        </w:rPr>
        <w:t xml:space="preserve"> </w:t>
      </w:r>
      <w:r w:rsidR="00836C76" w:rsidRPr="00236274">
        <w:rPr>
          <w:rFonts w:ascii="Times New Roman" w:hAnsi="Times New Roman" w:cs="Times New Roman"/>
        </w:rPr>
        <w:t>Gardner’s</w:t>
      </w:r>
      <w:r w:rsidR="0064028B" w:rsidRPr="00236274">
        <w:rPr>
          <w:rFonts w:ascii="Times New Roman" w:hAnsi="Times New Roman" w:cs="Times New Roman"/>
        </w:rPr>
        <w:t xml:space="preserve"> </w:t>
      </w:r>
      <w:r w:rsidR="00836C76" w:rsidRPr="00236274">
        <w:rPr>
          <w:rFonts w:ascii="Times New Roman" w:hAnsi="Times New Roman" w:cs="Times New Roman"/>
        </w:rPr>
        <w:t xml:space="preserve">hierarchical spatial capture-recapture model </w:t>
      </w:r>
      <w:r w:rsidR="0064028B" w:rsidRPr="00236274">
        <w:rPr>
          <w:rFonts w:ascii="Times New Roman" w:hAnsi="Times New Roman" w:cs="Times New Roman"/>
        </w:rPr>
        <w:t>(2010) uses</w:t>
      </w:r>
      <w:r w:rsidR="00836C76" w:rsidRPr="00236274">
        <w:rPr>
          <w:rFonts w:ascii="Times New Roman" w:hAnsi="Times New Roman" w:cs="Times New Roman"/>
        </w:rPr>
        <w:t xml:space="preserve"> </w:t>
      </w:r>
      <w:r w:rsidR="0064028B" w:rsidRPr="00236274">
        <w:rPr>
          <w:rFonts w:ascii="Times New Roman" w:hAnsi="Times New Roman" w:cs="Times New Roman"/>
        </w:rPr>
        <w:t xml:space="preserve">spatial explicit components of black bear detected by traps to make analysis on black bear. </w:t>
      </w:r>
      <w:r w:rsidR="001A40FB" w:rsidRPr="00236274">
        <w:rPr>
          <w:rFonts w:ascii="Times New Roman" w:hAnsi="Times New Roman" w:cs="Times New Roman"/>
        </w:rPr>
        <w:t>Gopalaswamy (2012) makes a comparison capture-recapture research on tiger density, tiger photographic data analysis and tiger fecal sample analysis.</w:t>
      </w:r>
      <w:r w:rsidR="00236274">
        <w:rPr>
          <w:rFonts w:ascii="Times New Roman" w:hAnsi="Times New Roman" w:cs="Times New Roman"/>
        </w:rPr>
        <w:t xml:space="preserve"> According to the result of the research, making inference on parameters from more information could improve the model, SCR model could be </w:t>
      </w:r>
      <w:r w:rsidR="007A5297">
        <w:rPr>
          <w:rFonts w:ascii="Times New Roman" w:hAnsi="Times New Roman" w:cs="Times New Roman"/>
        </w:rPr>
        <w:t>improved</w:t>
      </w:r>
      <w:r w:rsidR="00236274">
        <w:rPr>
          <w:rFonts w:ascii="Times New Roman" w:hAnsi="Times New Roman" w:cs="Times New Roman"/>
        </w:rPr>
        <w:t xml:space="preserve"> by adding more landscape information to the model</w:t>
      </w:r>
      <w:r w:rsidR="007A5297">
        <w:rPr>
          <w:rFonts w:ascii="Times New Roman" w:hAnsi="Times New Roman" w:cs="Times New Roman"/>
        </w:rPr>
        <w:t xml:space="preserve">. </w:t>
      </w:r>
      <w:r w:rsidR="00816B0D">
        <w:rPr>
          <w:rFonts w:ascii="Times New Roman" w:hAnsi="Times New Roman" w:cs="Times New Roman"/>
        </w:rPr>
        <w:t xml:space="preserve">The widely application of spatial capture-recapture model comes from spatial capture-recapture’s ability to solve </w:t>
      </w:r>
      <w:r w:rsidR="00AB3CD2">
        <w:rPr>
          <w:rFonts w:ascii="Times New Roman" w:hAnsi="Times New Roman" w:cs="Times New Roman"/>
        </w:rPr>
        <w:t>critical</w:t>
      </w:r>
      <w:r w:rsidR="00816B0D">
        <w:rPr>
          <w:rFonts w:ascii="Times New Roman" w:hAnsi="Times New Roman" w:cs="Times New Roman"/>
        </w:rPr>
        <w:t xml:space="preserve"> problems in non-spatial capture-recapture method</w:t>
      </w:r>
      <w:r w:rsidR="00CF6E72">
        <w:rPr>
          <w:rFonts w:ascii="Times New Roman" w:hAnsi="Times New Roman" w:cs="Times New Roman"/>
        </w:rPr>
        <w:t xml:space="preserve"> (</w:t>
      </w:r>
      <w:r w:rsidR="00CF6E72" w:rsidRPr="00CF6E72">
        <w:rPr>
          <w:rFonts w:ascii="Times New Roman" w:hAnsi="Times New Roman" w:cs="Times New Roman"/>
        </w:rPr>
        <w:t xml:space="preserve">Royle </w:t>
      </w:r>
      <w:r w:rsidR="00CF6E72" w:rsidRPr="00DD5E5B">
        <w:rPr>
          <w:rFonts w:ascii="Times New Roman" w:hAnsi="Times New Roman" w:cs="Times New Roman"/>
          <w:i/>
          <w:iCs/>
        </w:rPr>
        <w:t>et al</w:t>
      </w:r>
      <w:r w:rsidR="00CF6E72" w:rsidRPr="00CF6E72">
        <w:rPr>
          <w:rFonts w:ascii="Times New Roman" w:hAnsi="Times New Roman" w:cs="Times New Roman"/>
        </w:rPr>
        <w:t>. 2013a, b</w:t>
      </w:r>
      <w:r w:rsidR="00CF6E72">
        <w:rPr>
          <w:rFonts w:ascii="Times New Roman" w:hAnsi="Times New Roman" w:cs="Times New Roman"/>
        </w:rPr>
        <w:t>)</w:t>
      </w:r>
      <w:r w:rsidR="0083447C">
        <w:rPr>
          <w:rFonts w:ascii="Times New Roman" w:hAnsi="Times New Roman" w:cs="Times New Roman"/>
        </w:rPr>
        <w:t xml:space="preserve"> such as the </w:t>
      </w:r>
      <w:r w:rsidR="0083447C">
        <w:rPr>
          <w:rFonts w:ascii="icomoon" w:hAnsi="icomoon"/>
          <w:color w:val="1C1D1E"/>
          <w:shd w:val="clear" w:color="auto" w:fill="FFFFFF"/>
        </w:rPr>
        <w:t xml:space="preserve">heterogeneity in </w:t>
      </w:r>
      <w:r w:rsidR="0083447C" w:rsidRPr="009F7990">
        <w:rPr>
          <w:rFonts w:ascii="Times New Roman" w:hAnsi="Times New Roman" w:cs="Times New Roman"/>
          <w:color w:val="1C1D1E"/>
          <w:shd w:val="clear" w:color="auto" w:fill="FFFFFF"/>
        </w:rPr>
        <w:t xml:space="preserve">encounter probability from juxtaposition of individuals with traps </w:t>
      </w:r>
      <w:r w:rsidR="00D960AC" w:rsidRPr="009F7990">
        <w:rPr>
          <w:rFonts w:ascii="Times New Roman" w:hAnsi="Times New Roman" w:cs="Times New Roman"/>
          <w:color w:val="1C1D1E"/>
          <w:shd w:val="clear" w:color="auto" w:fill="FFFFFF"/>
        </w:rPr>
        <w:t xml:space="preserve">and ill-defined sampling area. </w:t>
      </w:r>
      <w:r w:rsidR="0083447C" w:rsidRPr="009F7990">
        <w:rPr>
          <w:rFonts w:ascii="Times New Roman" w:hAnsi="Times New Roman" w:cs="Times New Roman"/>
          <w:color w:val="1C1D1E"/>
          <w:shd w:val="clear" w:color="auto" w:fill="FFFFFF"/>
        </w:rPr>
        <w:t xml:space="preserve">(Borchers 2012, </w:t>
      </w:r>
      <w:r w:rsidR="00CF6E72" w:rsidRPr="009F7990">
        <w:rPr>
          <w:rFonts w:ascii="Times New Roman" w:hAnsi="Times New Roman" w:cs="Times New Roman"/>
        </w:rPr>
        <w:t xml:space="preserve">Royle </w:t>
      </w:r>
      <w:r w:rsidR="00CF6E72" w:rsidRPr="00DD5E5B">
        <w:rPr>
          <w:rFonts w:ascii="Times New Roman" w:hAnsi="Times New Roman" w:cs="Times New Roman"/>
          <w:i/>
          <w:iCs/>
        </w:rPr>
        <w:t>et al</w:t>
      </w:r>
      <w:r w:rsidR="00CF6E72" w:rsidRPr="009F7990">
        <w:rPr>
          <w:rFonts w:ascii="Times New Roman" w:hAnsi="Times New Roman" w:cs="Times New Roman"/>
        </w:rPr>
        <w:t>. 2013a, b</w:t>
      </w:r>
      <w:r w:rsidR="0083447C" w:rsidRPr="009F7990">
        <w:rPr>
          <w:rFonts w:ascii="Times New Roman" w:hAnsi="Times New Roman" w:cs="Times New Roman"/>
        </w:rPr>
        <w:t>)</w:t>
      </w:r>
      <w:r w:rsidR="0083447C" w:rsidRPr="009F7990">
        <w:rPr>
          <w:rFonts w:ascii="Times New Roman" w:hAnsi="Times New Roman" w:cs="Times New Roman"/>
          <w:color w:val="1C1D1E"/>
          <w:shd w:val="clear" w:color="auto" w:fill="FFFFFF"/>
        </w:rPr>
        <w:t xml:space="preserve"> </w:t>
      </w:r>
      <w:r w:rsidR="00313319" w:rsidRPr="009F7990">
        <w:rPr>
          <w:rFonts w:ascii="Times New Roman" w:hAnsi="Times New Roman" w:cs="Times New Roman"/>
          <w:color w:val="1C1D1E"/>
          <w:shd w:val="clear" w:color="auto" w:fill="FFFFFF"/>
        </w:rPr>
        <w:t xml:space="preserve">The axillary spatial information produced by capture-recapture research </w:t>
      </w:r>
      <w:r w:rsidR="00F316E1" w:rsidRPr="009F7990">
        <w:rPr>
          <w:rFonts w:ascii="Times New Roman" w:hAnsi="Times New Roman" w:cs="Times New Roman"/>
          <w:color w:val="1C1D1E"/>
          <w:shd w:val="clear" w:color="auto" w:fill="FFFFFF"/>
        </w:rPr>
        <w:t>is also a benefit of using spatial capture-recapture method.</w:t>
      </w:r>
    </w:p>
    <w:p w14:paraId="1EC56A9F" w14:textId="1D32FA34" w:rsidR="009F7990" w:rsidRDefault="009F7990" w:rsidP="00236274">
      <w:pPr>
        <w:spacing w:line="360" w:lineRule="auto"/>
        <w:rPr>
          <w:rFonts w:ascii="Times New Roman" w:hAnsi="Times New Roman" w:cs="Times New Roman"/>
          <w:color w:val="1C1D1E"/>
          <w:shd w:val="clear" w:color="auto" w:fill="FFFFFF"/>
        </w:rPr>
      </w:pPr>
      <w:r>
        <w:rPr>
          <w:rFonts w:ascii="Times New Roman" w:hAnsi="Times New Roman" w:cs="Times New Roman"/>
          <w:color w:val="1C1D1E"/>
          <w:shd w:val="clear" w:color="auto" w:fill="FFFFFF"/>
        </w:rPr>
        <w:tab/>
        <w:t>Despite the widely utility of spatial capture-recapture method in population density analysis, Royle (2013</w:t>
      </w:r>
      <w:r w:rsidR="00E17250">
        <w:rPr>
          <w:rFonts w:ascii="Times New Roman" w:hAnsi="Times New Roman" w:cs="Times New Roman"/>
          <w:color w:val="1C1D1E"/>
          <w:shd w:val="clear" w:color="auto" w:fill="FFFFFF"/>
        </w:rPr>
        <w:t>b</w:t>
      </w:r>
      <w:r>
        <w:rPr>
          <w:rFonts w:ascii="Times New Roman" w:hAnsi="Times New Roman" w:cs="Times New Roman"/>
          <w:color w:val="1C1D1E"/>
          <w:shd w:val="clear" w:color="auto" w:fill="FFFFFF"/>
        </w:rPr>
        <w:t xml:space="preserve">) points out </w:t>
      </w:r>
      <w:r w:rsidR="00C073CE">
        <w:rPr>
          <w:rFonts w:ascii="Times New Roman" w:hAnsi="Times New Roman" w:cs="Times New Roman"/>
          <w:color w:val="1C1D1E"/>
          <w:shd w:val="clear" w:color="auto" w:fill="FFFFFF"/>
        </w:rPr>
        <w:t>the</w:t>
      </w:r>
      <w:r w:rsidR="00402FA9">
        <w:rPr>
          <w:rFonts w:ascii="Times New Roman" w:hAnsi="Times New Roman" w:cs="Times New Roman"/>
          <w:color w:val="1C1D1E"/>
          <w:shd w:val="clear" w:color="auto" w:fill="FFFFFF"/>
        </w:rPr>
        <w:t xml:space="preserve"> encounter probability model</w:t>
      </w:r>
      <w:r w:rsidR="00B54D04">
        <w:rPr>
          <w:rFonts w:ascii="Times New Roman" w:hAnsi="Times New Roman" w:cs="Times New Roman"/>
          <w:color w:val="1C1D1E"/>
          <w:shd w:val="clear" w:color="auto" w:fill="FFFFFF"/>
        </w:rPr>
        <w:t xml:space="preserve"> makes the </w:t>
      </w:r>
      <w:r w:rsidR="00191CF0">
        <w:rPr>
          <w:rFonts w:ascii="Times New Roman" w:hAnsi="Times New Roman" w:cs="Times New Roman"/>
          <w:color w:val="1C1D1E"/>
          <w:shd w:val="clear" w:color="auto" w:fill="FFFFFF"/>
        </w:rPr>
        <w:t xml:space="preserve">estimation of space becomes </w:t>
      </w:r>
      <w:r w:rsidR="00B54D04">
        <w:rPr>
          <w:rFonts w:ascii="Times New Roman" w:hAnsi="Times New Roman" w:cs="Times New Roman"/>
          <w:color w:val="1C1D1E"/>
          <w:shd w:val="clear" w:color="auto" w:fill="FFFFFF"/>
        </w:rPr>
        <w:t xml:space="preserve">too stationary and too symmetric to </w:t>
      </w:r>
      <w:r w:rsidR="006044AF">
        <w:rPr>
          <w:rFonts w:ascii="Times New Roman" w:hAnsi="Times New Roman" w:cs="Times New Roman"/>
          <w:color w:val="1C1D1E"/>
          <w:shd w:val="clear" w:color="auto" w:fill="FFFFFF"/>
        </w:rPr>
        <w:t>represent animal’s spatial resources selection</w:t>
      </w:r>
      <w:r w:rsidR="00DA7DA1">
        <w:rPr>
          <w:rFonts w:ascii="Times New Roman" w:hAnsi="Times New Roman" w:cs="Times New Roman"/>
          <w:color w:val="1C1D1E"/>
          <w:shd w:val="clear" w:color="auto" w:fill="FFFFFF"/>
        </w:rPr>
        <w:t>.</w:t>
      </w:r>
      <w:r w:rsidR="00DC41A6">
        <w:rPr>
          <w:rFonts w:ascii="Times New Roman" w:hAnsi="Times New Roman" w:cs="Times New Roman"/>
          <w:color w:val="1C1D1E"/>
          <w:shd w:val="clear" w:color="auto" w:fill="FFFFFF"/>
        </w:rPr>
        <w:t xml:space="preserve"> </w:t>
      </w:r>
      <w:r w:rsidR="00C073CE">
        <w:rPr>
          <w:rFonts w:ascii="Times New Roman" w:hAnsi="Times New Roman" w:cs="Times New Roman"/>
          <w:color w:val="1C1D1E"/>
          <w:shd w:val="clear" w:color="auto" w:fill="FFFFFF"/>
        </w:rPr>
        <w:t xml:space="preserve">The encounter probability </w:t>
      </w:r>
      <w:r w:rsidR="006F50F3">
        <w:rPr>
          <w:rFonts w:ascii="Times New Roman" w:hAnsi="Times New Roman" w:cs="Times New Roman"/>
          <w:color w:val="1C1D1E"/>
          <w:shd w:val="clear" w:color="auto" w:fill="FFFFFF"/>
        </w:rPr>
        <w:t>model, which most capture-recapture model based on, uses Euclidean distance to calculate encounter probability by simple functions</w:t>
      </w:r>
      <w:r w:rsidR="00424AF3">
        <w:rPr>
          <w:rFonts w:ascii="Times New Roman" w:hAnsi="Times New Roman" w:cs="Times New Roman"/>
          <w:color w:val="1C1D1E"/>
          <w:shd w:val="clear" w:color="auto" w:fill="FFFFFF"/>
        </w:rPr>
        <w:t xml:space="preserve"> in spatial capture-recapture model</w:t>
      </w:r>
      <w:r w:rsidR="006F50F3">
        <w:rPr>
          <w:rFonts w:ascii="Times New Roman" w:hAnsi="Times New Roman" w:cs="Times New Roman"/>
          <w:color w:val="1C1D1E"/>
          <w:shd w:val="clear" w:color="auto" w:fill="FFFFFF"/>
        </w:rPr>
        <w:t xml:space="preserve">; </w:t>
      </w:r>
      <w:r w:rsidR="00356E40">
        <w:rPr>
          <w:rFonts w:ascii="Times New Roman" w:hAnsi="Times New Roman" w:cs="Times New Roman"/>
          <w:color w:val="1C1D1E"/>
          <w:shd w:val="clear" w:color="auto" w:fill="FFFFFF"/>
        </w:rPr>
        <w:t xml:space="preserve">some different encounter models are proposed in resent year including binomial, Poisson and multinomial </w:t>
      </w:r>
      <w:r w:rsidR="00CC0AE2">
        <w:rPr>
          <w:rFonts w:ascii="Times New Roman" w:hAnsi="Times New Roman" w:cs="Times New Roman"/>
          <w:color w:val="1C1D1E"/>
          <w:shd w:val="clear" w:color="auto" w:fill="FFFFFF"/>
        </w:rPr>
        <w:t xml:space="preserve">encounter </w:t>
      </w:r>
      <w:r w:rsidR="004329CD">
        <w:rPr>
          <w:rFonts w:ascii="Times New Roman" w:hAnsi="Times New Roman" w:cs="Times New Roman"/>
          <w:color w:val="1C1D1E"/>
          <w:shd w:val="clear" w:color="auto" w:fill="FFFFFF"/>
        </w:rPr>
        <w:t>model</w:t>
      </w:r>
      <w:r w:rsidR="000E2969">
        <w:rPr>
          <w:rFonts w:ascii="Times New Roman" w:hAnsi="Times New Roman" w:cs="Times New Roman"/>
          <w:color w:val="1C1D1E"/>
          <w:shd w:val="clear" w:color="auto" w:fill="FFFFFF"/>
        </w:rPr>
        <w:t>s</w:t>
      </w:r>
      <w:r w:rsidR="004329CD">
        <w:rPr>
          <w:rFonts w:ascii="Times New Roman" w:hAnsi="Times New Roman" w:cs="Times New Roman"/>
          <w:color w:val="1C1D1E"/>
          <w:shd w:val="clear" w:color="auto" w:fill="FFFFFF"/>
        </w:rPr>
        <w:t>.</w:t>
      </w:r>
      <w:r w:rsidR="008902B9">
        <w:rPr>
          <w:rFonts w:ascii="Times New Roman" w:hAnsi="Times New Roman" w:cs="Times New Roman"/>
          <w:color w:val="1C1D1E"/>
          <w:shd w:val="clear" w:color="auto" w:fill="FFFFFF"/>
        </w:rPr>
        <w:t xml:space="preserve">(Royle </w:t>
      </w:r>
      <w:r w:rsidR="00413EA4" w:rsidRPr="00236274">
        <w:rPr>
          <w:rFonts w:ascii="Times New Roman" w:hAnsi="Times New Roman" w:cs="Times New Roman"/>
          <w:i/>
          <w:iCs/>
          <w:shd w:val="clear" w:color="auto" w:fill="FFFFFF"/>
        </w:rPr>
        <w:t>et al</w:t>
      </w:r>
      <w:r w:rsidR="00413EA4" w:rsidRPr="00236274">
        <w:rPr>
          <w:rFonts w:ascii="Times New Roman" w:hAnsi="Times New Roman" w:cs="Times New Roman"/>
          <w:shd w:val="clear" w:color="auto" w:fill="FFFFFF"/>
        </w:rPr>
        <w:t>. </w:t>
      </w:r>
      <w:r w:rsidR="008902B9">
        <w:rPr>
          <w:rFonts w:ascii="Times New Roman" w:hAnsi="Times New Roman" w:cs="Times New Roman"/>
          <w:color w:val="1C1D1E"/>
          <w:shd w:val="clear" w:color="auto" w:fill="FFFFFF"/>
        </w:rPr>
        <w:t>2013a)</w:t>
      </w:r>
      <w:r w:rsidR="004329CD">
        <w:rPr>
          <w:rFonts w:ascii="Times New Roman" w:hAnsi="Times New Roman" w:cs="Times New Roman"/>
          <w:color w:val="1C1D1E"/>
          <w:shd w:val="clear" w:color="auto" w:fill="FFFFFF"/>
        </w:rPr>
        <w:t xml:space="preserve"> </w:t>
      </w:r>
      <w:r w:rsidR="007A7765">
        <w:rPr>
          <w:rFonts w:ascii="Times New Roman" w:hAnsi="Times New Roman" w:cs="Times New Roman"/>
          <w:color w:val="1C1D1E"/>
          <w:shd w:val="clear" w:color="auto" w:fill="FFFFFF"/>
        </w:rPr>
        <w:t>The</w:t>
      </w:r>
      <w:r w:rsidR="00960575">
        <w:rPr>
          <w:rFonts w:ascii="Times New Roman" w:hAnsi="Times New Roman" w:cs="Times New Roman"/>
          <w:color w:val="1C1D1E"/>
          <w:shd w:val="clear" w:color="auto" w:fill="FFFFFF"/>
        </w:rPr>
        <w:t xml:space="preserve"> </w:t>
      </w:r>
      <w:r w:rsidR="007A7765">
        <w:rPr>
          <w:rFonts w:ascii="Times New Roman" w:hAnsi="Times New Roman" w:cs="Times New Roman"/>
          <w:color w:val="1C1D1E"/>
          <w:shd w:val="clear" w:color="auto" w:fill="FFFFFF"/>
        </w:rPr>
        <w:t xml:space="preserve">encounter probability model </w:t>
      </w:r>
      <w:r w:rsidR="007D7C5A">
        <w:rPr>
          <w:rFonts w:ascii="Times New Roman" w:hAnsi="Times New Roman" w:cs="Times New Roman"/>
          <w:color w:val="1C1D1E"/>
          <w:shd w:val="clear" w:color="auto" w:fill="FFFFFF"/>
        </w:rPr>
        <w:t xml:space="preserve">implies </w:t>
      </w:r>
      <w:r w:rsidR="00D939B3">
        <w:rPr>
          <w:rFonts w:ascii="Times New Roman" w:hAnsi="Times New Roman" w:cs="Times New Roman"/>
          <w:color w:val="1C1D1E"/>
          <w:shd w:val="clear" w:color="auto" w:fill="FFFFFF"/>
        </w:rPr>
        <w:t xml:space="preserve">stationary and symmetric </w:t>
      </w:r>
      <w:r w:rsidR="00D37442">
        <w:rPr>
          <w:rFonts w:ascii="Times New Roman" w:hAnsi="Times New Roman" w:cs="Times New Roman"/>
          <w:color w:val="1C1D1E"/>
          <w:shd w:val="clear" w:color="auto" w:fill="FFFFFF"/>
        </w:rPr>
        <w:t>animal home range</w:t>
      </w:r>
      <w:r w:rsidR="007D7C5A">
        <w:rPr>
          <w:rFonts w:ascii="Times New Roman" w:hAnsi="Times New Roman" w:cs="Times New Roman"/>
          <w:color w:val="1C1D1E"/>
          <w:shd w:val="clear" w:color="auto" w:fill="FFFFFF"/>
        </w:rPr>
        <w:t>, which is unreasonable because</w:t>
      </w:r>
      <w:r w:rsidR="00D37442">
        <w:rPr>
          <w:rFonts w:ascii="Times New Roman" w:hAnsi="Times New Roman" w:cs="Times New Roman"/>
          <w:color w:val="1C1D1E"/>
          <w:shd w:val="clear" w:color="auto" w:fill="FFFFFF"/>
        </w:rPr>
        <w:t xml:space="preserve"> animal will make temporally movement decision</w:t>
      </w:r>
      <w:r w:rsidR="00D939B3">
        <w:rPr>
          <w:rFonts w:ascii="Times New Roman" w:hAnsi="Times New Roman" w:cs="Times New Roman"/>
          <w:color w:val="1C1D1E"/>
          <w:shd w:val="clear" w:color="auto" w:fill="FFFFFF"/>
        </w:rPr>
        <w:t xml:space="preserve"> </w:t>
      </w:r>
      <w:r w:rsidR="00D37442">
        <w:rPr>
          <w:rFonts w:ascii="Times New Roman" w:hAnsi="Times New Roman" w:cs="Times New Roman"/>
          <w:color w:val="1C1D1E"/>
          <w:shd w:val="clear" w:color="auto" w:fill="FFFFFF"/>
        </w:rPr>
        <w:t>by environment effect</w:t>
      </w:r>
      <w:r w:rsidR="006729F6">
        <w:rPr>
          <w:rFonts w:ascii="Times New Roman" w:hAnsi="Times New Roman" w:cs="Times New Roman"/>
          <w:color w:val="1C1D1E"/>
          <w:shd w:val="clear" w:color="auto" w:fill="FFFFFF"/>
        </w:rPr>
        <w:t xml:space="preserve">; for example, </w:t>
      </w:r>
      <w:r w:rsidR="006729F6">
        <w:rPr>
          <w:rFonts w:ascii="Times New Roman" w:hAnsi="Times New Roman" w:cs="Times New Roman" w:hint="eastAsia"/>
          <w:color w:val="1C1D1E"/>
          <w:shd w:val="clear" w:color="auto" w:fill="FFFFFF"/>
        </w:rPr>
        <w:t>water</w:t>
      </w:r>
      <w:r w:rsidR="006729F6">
        <w:rPr>
          <w:rFonts w:ascii="Times New Roman" w:hAnsi="Times New Roman" w:cs="Times New Roman"/>
          <w:color w:val="1C1D1E"/>
          <w:shd w:val="clear" w:color="auto" w:fill="FFFFFF"/>
        </w:rPr>
        <w:t xml:space="preserve"> buffalos tend to move to areas where has plenty of water and leopards prefer those area which is their prey habitat. </w:t>
      </w:r>
      <w:r w:rsidR="006B105F">
        <w:rPr>
          <w:rFonts w:ascii="Times New Roman" w:hAnsi="Times New Roman" w:cs="Times New Roman"/>
          <w:color w:val="1C1D1E"/>
          <w:shd w:val="clear" w:color="auto" w:fill="FFFFFF"/>
        </w:rPr>
        <w:t xml:space="preserve">The function </w:t>
      </w:r>
      <w:r w:rsidR="00EA7416">
        <w:rPr>
          <w:rFonts w:ascii="Times New Roman" w:hAnsi="Times New Roman" w:cs="Times New Roman"/>
          <w:color w:val="1C1D1E"/>
          <w:shd w:val="clear" w:color="auto" w:fill="FFFFFF"/>
        </w:rPr>
        <w:t xml:space="preserve">in encounter model </w:t>
      </w:r>
      <w:r w:rsidR="00004916">
        <w:rPr>
          <w:rFonts w:ascii="Times New Roman" w:hAnsi="Times New Roman" w:cs="Times New Roman"/>
          <w:color w:val="1C1D1E"/>
          <w:shd w:val="clear" w:color="auto" w:fill="FFFFFF"/>
        </w:rPr>
        <w:t>can’t</w:t>
      </w:r>
      <w:r w:rsidR="006F50F3">
        <w:rPr>
          <w:rFonts w:ascii="Times New Roman" w:hAnsi="Times New Roman" w:cs="Times New Roman"/>
          <w:color w:val="1C1D1E"/>
          <w:shd w:val="clear" w:color="auto" w:fill="FFFFFF"/>
        </w:rPr>
        <w:t xml:space="preserve"> </w:t>
      </w:r>
      <w:r w:rsidR="009D0847">
        <w:rPr>
          <w:rFonts w:ascii="Times New Roman" w:hAnsi="Times New Roman" w:cs="Times New Roman"/>
          <w:color w:val="1C1D1E"/>
          <w:shd w:val="clear" w:color="auto" w:fill="FFFFFF"/>
        </w:rPr>
        <w:t>achieve</w:t>
      </w:r>
      <w:r w:rsidR="006F50F3">
        <w:rPr>
          <w:rFonts w:ascii="Times New Roman" w:hAnsi="Times New Roman" w:cs="Times New Roman"/>
          <w:color w:val="1C1D1E"/>
          <w:shd w:val="clear" w:color="auto" w:fill="FFFFFF"/>
        </w:rPr>
        <w:t xml:space="preserve"> analysis of landscape effect </w:t>
      </w:r>
      <w:r w:rsidR="009D0847">
        <w:rPr>
          <w:rFonts w:ascii="Times New Roman" w:hAnsi="Times New Roman" w:cs="Times New Roman"/>
          <w:color w:val="1C1D1E"/>
          <w:shd w:val="clear" w:color="auto" w:fill="FFFFFF"/>
        </w:rPr>
        <w:t>nor</w:t>
      </w:r>
      <w:r w:rsidR="006F50F3">
        <w:rPr>
          <w:rFonts w:ascii="Times New Roman" w:hAnsi="Times New Roman" w:cs="Times New Roman"/>
          <w:color w:val="1C1D1E"/>
          <w:shd w:val="clear" w:color="auto" w:fill="FFFFFF"/>
        </w:rPr>
        <w:t xml:space="preserve"> </w:t>
      </w:r>
      <w:r w:rsidR="00A93AE9">
        <w:rPr>
          <w:rFonts w:ascii="Times New Roman" w:hAnsi="Times New Roman" w:cs="Times New Roman"/>
          <w:color w:val="1C1D1E"/>
          <w:shd w:val="clear" w:color="auto" w:fill="FFFFFF"/>
        </w:rPr>
        <w:t xml:space="preserve">get encounter </w:t>
      </w:r>
      <w:r w:rsidR="00403FA7">
        <w:rPr>
          <w:rFonts w:ascii="Times New Roman" w:hAnsi="Times New Roman" w:cs="Times New Roman"/>
          <w:color w:val="1C1D1E"/>
          <w:shd w:val="clear" w:color="auto" w:fill="FFFFFF"/>
        </w:rPr>
        <w:t xml:space="preserve">probability </w:t>
      </w:r>
      <w:r w:rsidR="006F50F3">
        <w:rPr>
          <w:rFonts w:ascii="Times New Roman" w:hAnsi="Times New Roman" w:cs="Times New Roman"/>
          <w:color w:val="1C1D1E"/>
          <w:shd w:val="clear" w:color="auto" w:fill="FFFFFF"/>
        </w:rPr>
        <w:t>which influenced by resources.</w:t>
      </w:r>
      <w:r w:rsidR="00603192">
        <w:rPr>
          <w:rFonts w:ascii="Times New Roman" w:hAnsi="Times New Roman" w:cs="Times New Roman"/>
          <w:color w:val="1C1D1E"/>
          <w:shd w:val="clear" w:color="auto" w:fill="FFFFFF"/>
        </w:rPr>
        <w:t xml:space="preserve"> </w:t>
      </w:r>
      <w:r w:rsidR="00DA7DA1">
        <w:rPr>
          <w:rFonts w:ascii="Times New Roman" w:hAnsi="Times New Roman" w:cs="Times New Roman"/>
          <w:color w:val="1C1D1E"/>
          <w:shd w:val="clear" w:color="auto" w:fill="FFFFFF"/>
        </w:rPr>
        <w:t>E</w:t>
      </w:r>
      <w:r w:rsidR="003830AD">
        <w:rPr>
          <w:rFonts w:ascii="Times New Roman" w:hAnsi="Times New Roman" w:cs="Times New Roman"/>
          <w:color w:val="1C1D1E"/>
          <w:shd w:val="clear" w:color="auto" w:fill="FFFFFF"/>
        </w:rPr>
        <w:t xml:space="preserve">ven though </w:t>
      </w:r>
      <w:r w:rsidR="009214CD">
        <w:rPr>
          <w:rFonts w:ascii="Times New Roman" w:hAnsi="Times New Roman" w:cs="Times New Roman"/>
          <w:color w:val="1C1D1E"/>
          <w:shd w:val="clear" w:color="auto" w:fill="FFFFFF"/>
        </w:rPr>
        <w:t xml:space="preserve">such stationary </w:t>
      </w:r>
      <w:r w:rsidR="009214CD">
        <w:rPr>
          <w:rFonts w:ascii="Times New Roman" w:hAnsi="Times New Roman" w:cs="Times New Roman"/>
          <w:color w:val="1C1D1E"/>
          <w:shd w:val="clear" w:color="auto" w:fill="FFFFFF"/>
        </w:rPr>
        <w:lastRenderedPageBreak/>
        <w:t xml:space="preserve">distribution could show good </w:t>
      </w:r>
      <w:r w:rsidR="003830AD">
        <w:rPr>
          <w:rFonts w:ascii="Times New Roman" w:hAnsi="Times New Roman" w:cs="Times New Roman"/>
          <w:color w:val="1C1D1E"/>
          <w:shd w:val="clear" w:color="auto" w:fill="FFFFFF"/>
        </w:rPr>
        <w:t>performance</w:t>
      </w:r>
      <w:r w:rsidR="009214CD">
        <w:rPr>
          <w:rFonts w:ascii="Times New Roman" w:hAnsi="Times New Roman" w:cs="Times New Roman"/>
          <w:color w:val="1C1D1E"/>
          <w:shd w:val="clear" w:color="auto" w:fill="FFFFFF"/>
        </w:rPr>
        <w:t xml:space="preserve"> in some sparce data, </w:t>
      </w:r>
      <w:r w:rsidR="003830AD">
        <w:rPr>
          <w:rFonts w:ascii="Times New Roman" w:hAnsi="Times New Roman" w:cs="Times New Roman"/>
          <w:color w:val="1C1D1E"/>
          <w:shd w:val="clear" w:color="auto" w:fill="FFFFFF"/>
        </w:rPr>
        <w:t xml:space="preserve">for most cases these simple encounter probability models </w:t>
      </w:r>
      <w:r w:rsidR="00084944">
        <w:rPr>
          <w:rFonts w:ascii="Times New Roman" w:hAnsi="Times New Roman" w:cs="Times New Roman"/>
          <w:color w:val="1C1D1E"/>
          <w:shd w:val="clear" w:color="auto" w:fill="FFFFFF"/>
        </w:rPr>
        <w:t>can’t</w:t>
      </w:r>
      <w:r w:rsidR="003830AD">
        <w:rPr>
          <w:rFonts w:ascii="Times New Roman" w:hAnsi="Times New Roman" w:cs="Times New Roman"/>
          <w:color w:val="1C1D1E"/>
          <w:shd w:val="clear" w:color="auto" w:fill="FFFFFF"/>
        </w:rPr>
        <w:t xml:space="preserve"> represent animal home range size and shape for animal’s unevenly spatial resources selection. </w:t>
      </w:r>
      <w:r w:rsidR="00EC757E">
        <w:rPr>
          <w:rFonts w:ascii="Times New Roman" w:hAnsi="Times New Roman" w:cs="Times New Roman"/>
          <w:color w:val="1C1D1E"/>
          <w:shd w:val="clear" w:color="auto" w:fill="FFFFFF"/>
        </w:rPr>
        <w:t xml:space="preserve">(Royle </w:t>
      </w:r>
      <w:r w:rsidR="003D524F" w:rsidRPr="00236274">
        <w:rPr>
          <w:rFonts w:ascii="Times New Roman" w:hAnsi="Times New Roman" w:cs="Times New Roman"/>
          <w:i/>
          <w:iCs/>
          <w:shd w:val="clear" w:color="auto" w:fill="FFFFFF"/>
        </w:rPr>
        <w:t>et al</w:t>
      </w:r>
      <w:r w:rsidR="003D524F" w:rsidRPr="00236274">
        <w:rPr>
          <w:rFonts w:ascii="Times New Roman" w:hAnsi="Times New Roman" w:cs="Times New Roman"/>
          <w:shd w:val="clear" w:color="auto" w:fill="FFFFFF"/>
        </w:rPr>
        <w:t>. </w:t>
      </w:r>
      <w:r w:rsidR="00EC757E">
        <w:rPr>
          <w:rFonts w:ascii="Times New Roman" w:hAnsi="Times New Roman" w:cs="Times New Roman"/>
          <w:color w:val="1C1D1E"/>
          <w:shd w:val="clear" w:color="auto" w:fill="FFFFFF"/>
        </w:rPr>
        <w:t>2013</w:t>
      </w:r>
      <w:r w:rsidR="0089264B">
        <w:rPr>
          <w:rFonts w:ascii="Times New Roman" w:hAnsi="Times New Roman" w:cs="Times New Roman"/>
          <w:color w:val="1C1D1E"/>
          <w:shd w:val="clear" w:color="auto" w:fill="FFFFFF"/>
        </w:rPr>
        <w:t>b</w:t>
      </w:r>
      <w:r w:rsidR="00EC757E">
        <w:rPr>
          <w:rFonts w:ascii="Times New Roman" w:hAnsi="Times New Roman" w:cs="Times New Roman"/>
          <w:color w:val="1C1D1E"/>
          <w:shd w:val="clear" w:color="auto" w:fill="FFFFFF"/>
        </w:rPr>
        <w:t>)</w:t>
      </w:r>
      <w:r w:rsidR="00DD5E5B">
        <w:rPr>
          <w:rFonts w:ascii="Times New Roman" w:hAnsi="Times New Roman" w:cs="Times New Roman"/>
          <w:color w:val="1C1D1E"/>
          <w:shd w:val="clear" w:color="auto" w:fill="FFFFFF"/>
        </w:rPr>
        <w:t xml:space="preserve"> </w:t>
      </w:r>
      <w:r w:rsidR="00BA29ED">
        <w:rPr>
          <w:rFonts w:ascii="Times New Roman" w:hAnsi="Times New Roman" w:cs="Times New Roman" w:hint="eastAsia"/>
          <w:color w:val="1C1D1E"/>
          <w:shd w:val="clear" w:color="auto" w:fill="FFFFFF"/>
        </w:rPr>
        <w:t>T</w:t>
      </w:r>
      <w:r w:rsidR="007648D1">
        <w:rPr>
          <w:rFonts w:ascii="Times New Roman" w:hAnsi="Times New Roman" w:cs="Times New Roman"/>
          <w:color w:val="1C1D1E"/>
          <w:shd w:val="clear" w:color="auto" w:fill="FFFFFF"/>
        </w:rPr>
        <w:t xml:space="preserve">he </w:t>
      </w:r>
      <w:r w:rsidR="00BA06F1">
        <w:rPr>
          <w:rFonts w:ascii="Times New Roman" w:hAnsi="Times New Roman" w:cs="Times New Roman"/>
          <w:color w:val="1C1D1E"/>
          <w:shd w:val="clear" w:color="auto" w:fill="FFFFFF"/>
        </w:rPr>
        <w:t>location where animal lives on and the state of surrounding environment could affect animal spatial usage</w:t>
      </w:r>
      <w:r w:rsidR="0002259A">
        <w:rPr>
          <w:rFonts w:ascii="Times New Roman" w:hAnsi="Times New Roman" w:cs="Times New Roman"/>
          <w:color w:val="1C1D1E"/>
          <w:shd w:val="clear" w:color="auto" w:fill="FFFFFF"/>
        </w:rPr>
        <w:t xml:space="preserve">, so the encounter model should countian irregular and non-stationary properties on </w:t>
      </w:r>
      <w:r w:rsidR="00B5021B">
        <w:rPr>
          <w:rFonts w:ascii="Times New Roman" w:hAnsi="Times New Roman" w:cs="Times New Roman"/>
          <w:color w:val="1C1D1E"/>
          <w:shd w:val="clear" w:color="auto" w:fill="FFFFFF"/>
        </w:rPr>
        <w:t>animal home range</w:t>
      </w:r>
      <w:r w:rsidR="0002259A">
        <w:rPr>
          <w:rFonts w:ascii="Times New Roman" w:hAnsi="Times New Roman" w:cs="Times New Roman"/>
          <w:color w:val="1C1D1E"/>
          <w:shd w:val="clear" w:color="auto" w:fill="FFFFFF"/>
        </w:rPr>
        <w:t xml:space="preserve"> </w:t>
      </w:r>
      <w:r w:rsidR="00B5021B">
        <w:rPr>
          <w:rFonts w:ascii="Times New Roman" w:hAnsi="Times New Roman" w:cs="Times New Roman"/>
          <w:color w:val="1C1D1E"/>
          <w:shd w:val="clear" w:color="auto" w:fill="FFFFFF"/>
        </w:rPr>
        <w:t xml:space="preserve">and </w:t>
      </w:r>
      <w:r w:rsidR="003065EA">
        <w:rPr>
          <w:rFonts w:ascii="Times New Roman" w:hAnsi="Times New Roman" w:cs="Times New Roman"/>
          <w:color w:val="1C1D1E"/>
          <w:shd w:val="clear" w:color="auto" w:fill="FFFFFF"/>
        </w:rPr>
        <w:t>could deal with local resource</w:t>
      </w:r>
      <w:r w:rsidR="00585DE3">
        <w:rPr>
          <w:rFonts w:ascii="Times New Roman" w:hAnsi="Times New Roman" w:cs="Times New Roman"/>
          <w:color w:val="1C1D1E"/>
          <w:shd w:val="clear" w:color="auto" w:fill="FFFFFF"/>
        </w:rPr>
        <w:t xml:space="preserve"> effect</w:t>
      </w:r>
      <w:r w:rsidR="003065EA">
        <w:rPr>
          <w:rFonts w:ascii="Times New Roman" w:hAnsi="Times New Roman" w:cs="Times New Roman"/>
          <w:color w:val="1C1D1E"/>
          <w:shd w:val="clear" w:color="auto" w:fill="FFFFFF"/>
        </w:rPr>
        <w:t>.</w:t>
      </w:r>
    </w:p>
    <w:p w14:paraId="0EB6D4DC" w14:textId="610BB1E1" w:rsidR="00E329AF" w:rsidRPr="00023D4D" w:rsidRDefault="00E329AF" w:rsidP="00236274">
      <w:pPr>
        <w:spacing w:line="360" w:lineRule="auto"/>
        <w:rPr>
          <w:rFonts w:ascii="Times New Roman" w:hAnsi="Times New Roman" w:cs="Times New Roman"/>
          <w:color w:val="1C1D1E"/>
          <w:shd w:val="clear" w:color="auto" w:fill="FFFFFF"/>
        </w:rPr>
      </w:pPr>
      <w:r>
        <w:rPr>
          <w:rFonts w:ascii="Times New Roman" w:hAnsi="Times New Roman" w:cs="Times New Roman"/>
          <w:color w:val="1C1D1E"/>
          <w:shd w:val="clear" w:color="auto" w:fill="FFFFFF"/>
        </w:rPr>
        <w:tab/>
      </w:r>
      <w:r w:rsidRPr="00023D4D">
        <w:rPr>
          <w:rFonts w:ascii="Times New Roman" w:hAnsi="Times New Roman" w:cs="Times New Roman"/>
          <w:color w:val="1C1D1E"/>
          <w:shd w:val="clear" w:color="auto" w:fill="FFFFFF"/>
        </w:rPr>
        <w:t xml:space="preserve">Landscape connectivity, which define as </w:t>
      </w:r>
      <w:r w:rsidR="005A2C06" w:rsidRPr="00023D4D">
        <w:rPr>
          <w:rFonts w:ascii="Times New Roman" w:hAnsi="Times New Roman" w:cs="Times New Roman"/>
          <w:color w:val="1C1D1E"/>
          <w:shd w:val="clear" w:color="auto" w:fill="FFFFFF"/>
        </w:rPr>
        <w:t xml:space="preserve">the level of </w:t>
      </w:r>
      <w:r w:rsidRPr="00023D4D">
        <w:rPr>
          <w:rFonts w:ascii="Times New Roman" w:hAnsi="Times New Roman" w:cs="Times New Roman"/>
          <w:color w:val="1C1D1E"/>
          <w:shd w:val="clear" w:color="auto" w:fill="FFFFFF"/>
        </w:rPr>
        <w:t>landscape component</w:t>
      </w:r>
      <w:r w:rsidR="00D639DB" w:rsidRPr="00023D4D">
        <w:rPr>
          <w:rFonts w:ascii="Times New Roman" w:hAnsi="Times New Roman" w:cs="Times New Roman"/>
          <w:color w:val="1C1D1E"/>
          <w:shd w:val="clear" w:color="auto" w:fill="FFFFFF"/>
        </w:rPr>
        <w:t>s</w:t>
      </w:r>
      <w:r w:rsidRPr="00023D4D">
        <w:rPr>
          <w:rFonts w:ascii="Times New Roman" w:hAnsi="Times New Roman" w:cs="Times New Roman"/>
          <w:color w:val="1C1D1E"/>
          <w:shd w:val="clear" w:color="auto" w:fill="FFFFFF"/>
        </w:rPr>
        <w:t xml:space="preserve"> affect animal</w:t>
      </w:r>
      <w:r w:rsidR="004628CF" w:rsidRPr="00023D4D">
        <w:rPr>
          <w:rFonts w:ascii="Times New Roman" w:hAnsi="Times New Roman" w:cs="Times New Roman"/>
          <w:color w:val="1C1D1E"/>
          <w:shd w:val="clear" w:color="auto" w:fill="FFFFFF"/>
        </w:rPr>
        <w:t xml:space="preserve"> </w:t>
      </w:r>
      <w:r w:rsidR="004628CF" w:rsidRPr="00023D4D">
        <w:rPr>
          <w:rFonts w:ascii="Times New Roman" w:hAnsi="Times New Roman" w:cs="Times New Roman"/>
          <w:shd w:val="clear" w:color="auto" w:fill="FFFFFF"/>
        </w:rPr>
        <w:t>movement</w:t>
      </w:r>
      <w:r w:rsidR="001E6E57" w:rsidRPr="00023D4D">
        <w:rPr>
          <w:rFonts w:ascii="Times New Roman" w:hAnsi="Times New Roman" w:cs="Times New Roman"/>
          <w:shd w:val="clear" w:color="auto" w:fill="FFFFFF"/>
        </w:rPr>
        <w:t xml:space="preserve"> (</w:t>
      </w:r>
      <w:hyperlink r:id="rId17" w:anchor="i0012-9658-94-2-287-Tischendorf1" w:history="1">
        <w:r w:rsidR="001E6E57" w:rsidRPr="00023D4D">
          <w:rPr>
            <w:rStyle w:val="a7"/>
            <w:rFonts w:ascii="Times New Roman" w:hAnsi="Times New Roman" w:cs="Times New Roman"/>
            <w:color w:val="auto"/>
            <w:u w:val="none"/>
            <w:shd w:val="clear" w:color="auto" w:fill="FFFFFF"/>
          </w:rPr>
          <w:t>Tischendorf and Fahrig 2000</w:t>
        </w:r>
      </w:hyperlink>
      <w:r w:rsidR="001E6E57" w:rsidRPr="00023D4D">
        <w:rPr>
          <w:rFonts w:ascii="Times New Roman" w:hAnsi="Times New Roman" w:cs="Times New Roman"/>
        </w:rPr>
        <w:t xml:space="preserve">), </w:t>
      </w:r>
      <w:r w:rsidR="006934C0" w:rsidRPr="00023D4D">
        <w:rPr>
          <w:rFonts w:ascii="Times New Roman" w:hAnsi="Times New Roman" w:cs="Times New Roman"/>
        </w:rPr>
        <w:t xml:space="preserve">is recognized widely to become the population viability’s importance element. </w:t>
      </w:r>
      <w:r w:rsidR="00023D4D" w:rsidRPr="00023D4D">
        <w:rPr>
          <w:rFonts w:ascii="Times New Roman" w:hAnsi="Times New Roman" w:cs="Times New Roman"/>
        </w:rPr>
        <w:t>(</w:t>
      </w:r>
      <w:hyperlink r:id="rId18" w:anchor="i0012-9658-94-2-287-With1" w:history="1">
        <w:r w:rsidR="00023D4D" w:rsidRPr="00023D4D">
          <w:rPr>
            <w:rStyle w:val="a7"/>
            <w:rFonts w:ascii="Times New Roman" w:hAnsi="Times New Roman" w:cs="Times New Roman"/>
            <w:color w:val="auto"/>
            <w:u w:val="none"/>
            <w:shd w:val="clear" w:color="auto" w:fill="FFFFFF"/>
          </w:rPr>
          <w:t>With and Crist 1995</w:t>
        </w:r>
      </w:hyperlink>
      <w:r w:rsidR="00023D4D" w:rsidRPr="00023D4D">
        <w:rPr>
          <w:rFonts w:ascii="Times New Roman" w:hAnsi="Times New Roman" w:cs="Times New Roman"/>
        </w:rPr>
        <w:t>)</w:t>
      </w:r>
      <w:r w:rsidR="00023D4D">
        <w:rPr>
          <w:rFonts w:ascii="Times New Roman" w:hAnsi="Times New Roman" w:cs="Times New Roman"/>
        </w:rPr>
        <w:t xml:space="preserve"> In ecological research, ranking the landscape connectivity in animal density effect is one of the most important properties. </w:t>
      </w:r>
      <w:r w:rsidR="00936A43">
        <w:rPr>
          <w:rFonts w:ascii="Times New Roman" w:hAnsi="Times New Roman" w:cs="Times New Roman"/>
        </w:rPr>
        <w:t>(</w:t>
      </w:r>
      <w:r w:rsidR="00936A43">
        <w:rPr>
          <w:rFonts w:ascii="Times New Roman" w:hAnsi="Times New Roman" w:cs="Times New Roman"/>
          <w:color w:val="1C1D1E"/>
          <w:shd w:val="clear" w:color="auto" w:fill="FFFFFF"/>
        </w:rPr>
        <w:t xml:space="preserve">Royle </w:t>
      </w:r>
      <w:r w:rsidR="00936A43" w:rsidRPr="00236274">
        <w:rPr>
          <w:rFonts w:ascii="Times New Roman" w:hAnsi="Times New Roman" w:cs="Times New Roman"/>
          <w:i/>
          <w:iCs/>
          <w:shd w:val="clear" w:color="auto" w:fill="FFFFFF"/>
        </w:rPr>
        <w:t>et al</w:t>
      </w:r>
      <w:r w:rsidR="00936A43" w:rsidRPr="00236274">
        <w:rPr>
          <w:rFonts w:ascii="Times New Roman" w:hAnsi="Times New Roman" w:cs="Times New Roman"/>
          <w:shd w:val="clear" w:color="auto" w:fill="FFFFFF"/>
        </w:rPr>
        <w:t>. </w:t>
      </w:r>
      <w:r w:rsidR="00936A43">
        <w:rPr>
          <w:rFonts w:ascii="Times New Roman" w:hAnsi="Times New Roman" w:cs="Times New Roman"/>
          <w:color w:val="1C1D1E"/>
          <w:shd w:val="clear" w:color="auto" w:fill="FFFFFF"/>
        </w:rPr>
        <w:t>2013a)</w:t>
      </w:r>
      <w:r w:rsidR="000C63FE">
        <w:rPr>
          <w:rFonts w:ascii="Times New Roman" w:hAnsi="Times New Roman" w:cs="Times New Roman"/>
          <w:color w:val="1C1D1E"/>
          <w:shd w:val="clear" w:color="auto" w:fill="FFFFFF"/>
        </w:rPr>
        <w:t xml:space="preserve"> </w:t>
      </w:r>
      <w:r w:rsidR="003C205A">
        <w:rPr>
          <w:rFonts w:ascii="Times New Roman" w:hAnsi="Times New Roman" w:cs="Times New Roman"/>
          <w:color w:val="1C1D1E"/>
          <w:shd w:val="clear" w:color="auto" w:fill="FFFFFF"/>
        </w:rPr>
        <w:t>In previous research, scientist normally estimate landscape connectivity values based on expert’s subjective opinion</w:t>
      </w:r>
      <w:r w:rsidR="002817D1">
        <w:rPr>
          <w:rFonts w:ascii="Times New Roman" w:hAnsi="Times New Roman" w:cs="Times New Roman"/>
          <w:color w:val="1C1D1E"/>
          <w:shd w:val="clear" w:color="auto" w:fill="FFFFFF"/>
        </w:rPr>
        <w:t xml:space="preserve"> or some temporary method</w:t>
      </w:r>
      <w:r w:rsidR="007369AE">
        <w:rPr>
          <w:rFonts w:ascii="Times New Roman" w:hAnsi="Times New Roman" w:cs="Times New Roman"/>
          <w:color w:val="1C1D1E"/>
          <w:shd w:val="clear" w:color="auto" w:fill="FFFFFF"/>
        </w:rPr>
        <w:t xml:space="preserve">. </w:t>
      </w:r>
      <w:r w:rsidR="00CE4401">
        <w:rPr>
          <w:rFonts w:ascii="icomoon" w:hAnsi="icomoon"/>
          <w:color w:val="1C1D1E"/>
          <w:shd w:val="clear" w:color="auto" w:fill="FFFFFF"/>
        </w:rPr>
        <w:t> (</w:t>
      </w:r>
      <w:hyperlink r:id="rId19" w:anchor="i0012-9658-94-2-287-Adriaensen1" w:history="1">
        <w:r w:rsidR="00CE4401" w:rsidRPr="00CE4401">
          <w:rPr>
            <w:rStyle w:val="a7"/>
            <w:rFonts w:ascii="Times New Roman" w:hAnsi="Times New Roman" w:cs="Times New Roman"/>
            <w:color w:val="auto"/>
            <w:u w:val="none"/>
            <w:shd w:val="clear" w:color="auto" w:fill="FFFFFF"/>
          </w:rPr>
          <w:t xml:space="preserve">Adriaensen </w:t>
        </w:r>
        <w:r w:rsidR="00CE4401" w:rsidRPr="00CE4401">
          <w:rPr>
            <w:rStyle w:val="a7"/>
            <w:rFonts w:ascii="Times New Roman" w:hAnsi="Times New Roman" w:cs="Times New Roman"/>
            <w:i/>
            <w:iCs/>
            <w:color w:val="auto"/>
            <w:u w:val="none"/>
            <w:shd w:val="clear" w:color="auto" w:fill="FFFFFF"/>
          </w:rPr>
          <w:t>et al.</w:t>
        </w:r>
        <w:r w:rsidR="00CE4401" w:rsidRPr="00CE4401">
          <w:rPr>
            <w:rStyle w:val="a7"/>
            <w:rFonts w:ascii="Times New Roman" w:hAnsi="Times New Roman" w:cs="Times New Roman"/>
            <w:color w:val="auto"/>
            <w:u w:val="none"/>
            <w:shd w:val="clear" w:color="auto" w:fill="FFFFFF"/>
          </w:rPr>
          <w:t xml:space="preserve"> 2003</w:t>
        </w:r>
      </w:hyperlink>
      <w:r w:rsidR="00CE4401" w:rsidRPr="00CE4401">
        <w:rPr>
          <w:rFonts w:ascii="Times New Roman" w:hAnsi="Times New Roman" w:cs="Times New Roman"/>
          <w:shd w:val="clear" w:color="auto" w:fill="FFFFFF"/>
        </w:rPr>
        <w:t>, </w:t>
      </w:r>
      <w:hyperlink r:id="rId20" w:anchor="i0012-9658-94-2-287-Beier1" w:history="1">
        <w:r w:rsidR="00CE4401" w:rsidRPr="00CE4401">
          <w:rPr>
            <w:rStyle w:val="a7"/>
            <w:rFonts w:ascii="Times New Roman" w:hAnsi="Times New Roman" w:cs="Times New Roman"/>
            <w:color w:val="auto"/>
            <w:u w:val="none"/>
            <w:shd w:val="clear" w:color="auto" w:fill="FFFFFF"/>
          </w:rPr>
          <w:t xml:space="preserve">Beier </w:t>
        </w:r>
        <w:r w:rsidR="00CE4401" w:rsidRPr="00CE4401">
          <w:rPr>
            <w:rStyle w:val="a7"/>
            <w:rFonts w:ascii="Times New Roman" w:hAnsi="Times New Roman" w:cs="Times New Roman"/>
            <w:i/>
            <w:iCs/>
            <w:color w:val="auto"/>
            <w:u w:val="none"/>
            <w:shd w:val="clear" w:color="auto" w:fill="FFFFFF"/>
          </w:rPr>
          <w:t>et al.</w:t>
        </w:r>
        <w:r w:rsidR="00CE4401" w:rsidRPr="00CE4401">
          <w:rPr>
            <w:rStyle w:val="a7"/>
            <w:rFonts w:ascii="Times New Roman" w:hAnsi="Times New Roman" w:cs="Times New Roman"/>
            <w:color w:val="auto"/>
            <w:u w:val="none"/>
            <w:shd w:val="clear" w:color="auto" w:fill="FFFFFF"/>
          </w:rPr>
          <w:t xml:space="preserve"> 2008</w:t>
        </w:r>
      </w:hyperlink>
      <w:r w:rsidR="00CE4401" w:rsidRPr="00CE4401">
        <w:rPr>
          <w:rFonts w:ascii="Times New Roman" w:hAnsi="Times New Roman" w:cs="Times New Roman"/>
          <w:shd w:val="clear" w:color="auto" w:fill="FFFFFF"/>
        </w:rPr>
        <w:t>, </w:t>
      </w:r>
      <w:hyperlink r:id="rId21" w:anchor="i0012-9658-94-2-287-Zeller1" w:history="1">
        <w:r w:rsidR="00CE4401" w:rsidRPr="00CE4401">
          <w:rPr>
            <w:rStyle w:val="a7"/>
            <w:rFonts w:ascii="Times New Roman" w:hAnsi="Times New Roman" w:cs="Times New Roman"/>
            <w:color w:val="auto"/>
            <w:u w:val="none"/>
            <w:shd w:val="clear" w:color="auto" w:fill="FFFFFF"/>
          </w:rPr>
          <w:t xml:space="preserve">Zeller </w:t>
        </w:r>
        <w:r w:rsidR="00CE4401" w:rsidRPr="00CE4401">
          <w:rPr>
            <w:rStyle w:val="a7"/>
            <w:rFonts w:ascii="Times New Roman" w:hAnsi="Times New Roman" w:cs="Times New Roman"/>
            <w:i/>
            <w:iCs/>
            <w:color w:val="auto"/>
            <w:u w:val="none"/>
            <w:shd w:val="clear" w:color="auto" w:fill="FFFFFF"/>
          </w:rPr>
          <w:t>et al.</w:t>
        </w:r>
        <w:r w:rsidR="00CE4401" w:rsidRPr="00CE4401">
          <w:rPr>
            <w:rStyle w:val="a7"/>
            <w:rFonts w:ascii="Times New Roman" w:hAnsi="Times New Roman" w:cs="Times New Roman"/>
            <w:color w:val="auto"/>
            <w:u w:val="none"/>
            <w:shd w:val="clear" w:color="auto" w:fill="FFFFFF"/>
          </w:rPr>
          <w:t xml:space="preserve"> 2012</w:t>
        </w:r>
      </w:hyperlink>
      <w:r w:rsidR="00CE4401" w:rsidRPr="00CE4401">
        <w:rPr>
          <w:rFonts w:ascii="Times New Roman" w:hAnsi="Times New Roman" w:cs="Times New Roman"/>
          <w:shd w:val="clear" w:color="auto" w:fill="FFFFFF"/>
        </w:rPr>
        <w:t xml:space="preserve">) </w:t>
      </w:r>
      <w:r w:rsidR="007369AE">
        <w:rPr>
          <w:rFonts w:ascii="Times New Roman" w:hAnsi="Times New Roman" w:cs="Times New Roman"/>
          <w:color w:val="1C1D1E"/>
          <w:shd w:val="clear" w:color="auto" w:fill="FFFFFF"/>
        </w:rPr>
        <w:t xml:space="preserve">The lack method to predict animal density and landscape connectivity values simultaneously makes it becomes very hard to predict the effect of landscape in animal density study. </w:t>
      </w:r>
      <w:r w:rsidR="00065424">
        <w:rPr>
          <w:rFonts w:ascii="Times New Roman" w:hAnsi="Times New Roman" w:cs="Times New Roman"/>
          <w:color w:val="1C1D1E"/>
          <w:shd w:val="clear" w:color="auto" w:fill="FFFFFF"/>
        </w:rPr>
        <w:t xml:space="preserve">This problem could cause huge bias exists in population density estimation result.  </w:t>
      </w:r>
    </w:p>
    <w:p w14:paraId="3CB59E1B" w14:textId="1F145D70" w:rsidR="00C0215D" w:rsidRDefault="00C0215D" w:rsidP="00236274">
      <w:pPr>
        <w:spacing w:line="360" w:lineRule="auto"/>
        <w:rPr>
          <w:rFonts w:ascii="Times New Roman" w:hAnsi="Times New Roman" w:cs="Times New Roman"/>
          <w:color w:val="1C1D1E"/>
          <w:shd w:val="clear" w:color="auto" w:fill="FFFFFF"/>
        </w:rPr>
      </w:pPr>
      <w:r>
        <w:rPr>
          <w:rFonts w:ascii="Times New Roman" w:hAnsi="Times New Roman" w:cs="Times New Roman"/>
          <w:color w:val="1C1D1E"/>
          <w:shd w:val="clear" w:color="auto" w:fill="FFFFFF"/>
        </w:rPr>
        <w:tab/>
        <w:t xml:space="preserve">Royle (2013a) develops a model based on spatial encounter probability with alternative distance which could </w:t>
      </w:r>
      <w:r w:rsidR="00681C60">
        <w:rPr>
          <w:rFonts w:ascii="Times New Roman" w:hAnsi="Times New Roman" w:cs="Times New Roman"/>
          <w:color w:val="1C1D1E"/>
          <w:shd w:val="clear" w:color="auto" w:fill="FFFFFF"/>
        </w:rPr>
        <w:t>represent connectivity, Royle calls it “ecological distance”</w:t>
      </w:r>
      <w:r w:rsidR="00C21256">
        <w:rPr>
          <w:rFonts w:ascii="Times New Roman" w:hAnsi="Times New Roman" w:cs="Times New Roman"/>
          <w:color w:val="1C1D1E"/>
          <w:shd w:val="clear" w:color="auto" w:fill="FFFFFF"/>
        </w:rPr>
        <w:t>.</w:t>
      </w:r>
      <w:r w:rsidR="002467E5">
        <w:rPr>
          <w:rFonts w:ascii="Times New Roman" w:hAnsi="Times New Roman" w:cs="Times New Roman"/>
          <w:color w:val="1C1D1E"/>
          <w:shd w:val="clear" w:color="auto" w:fill="FFFFFF"/>
        </w:rPr>
        <w:t xml:space="preserve"> </w:t>
      </w:r>
      <w:r w:rsidR="001122C4">
        <w:rPr>
          <w:rFonts w:ascii="Times New Roman" w:hAnsi="Times New Roman" w:cs="Times New Roman" w:hint="eastAsia"/>
          <w:color w:val="1C1D1E"/>
          <w:shd w:val="clear" w:color="auto" w:fill="FFFFFF"/>
        </w:rPr>
        <w:t>Th</w:t>
      </w:r>
      <w:r w:rsidR="004B42F7">
        <w:rPr>
          <w:rFonts w:ascii="Times New Roman" w:hAnsi="Times New Roman" w:cs="Times New Roman"/>
          <w:color w:val="1C1D1E"/>
          <w:shd w:val="clear" w:color="auto" w:fill="FFFFFF"/>
        </w:rPr>
        <w:t xml:space="preserve">is distance is related to the least-cost path </w:t>
      </w:r>
      <w:r w:rsidR="00033523">
        <w:rPr>
          <w:rFonts w:ascii="Times New Roman" w:hAnsi="Times New Roman" w:cs="Times New Roman"/>
          <w:color w:val="1C1D1E"/>
          <w:shd w:val="clear" w:color="auto" w:fill="FFFFFF"/>
        </w:rPr>
        <w:t xml:space="preserve">with </w:t>
      </w:r>
      <w:r w:rsidR="004B42F7">
        <w:rPr>
          <w:rFonts w:ascii="Times New Roman" w:hAnsi="Times New Roman" w:cs="Times New Roman"/>
          <w:color w:val="1C1D1E"/>
          <w:shd w:val="clear" w:color="auto" w:fill="FFFFFF"/>
        </w:rPr>
        <w:t>cost</w:t>
      </w:r>
      <w:r w:rsidR="00634D0D">
        <w:rPr>
          <w:rFonts w:ascii="Times New Roman" w:hAnsi="Times New Roman" w:cs="Times New Roman"/>
          <w:color w:val="1C1D1E"/>
          <w:shd w:val="clear" w:color="auto" w:fill="FFFFFF"/>
        </w:rPr>
        <w:t>-</w:t>
      </w:r>
      <w:r w:rsidR="004B42F7">
        <w:rPr>
          <w:rFonts w:ascii="Times New Roman" w:hAnsi="Times New Roman" w:cs="Times New Roman"/>
          <w:color w:val="1C1D1E"/>
          <w:shd w:val="clear" w:color="auto" w:fill="FFFFFF"/>
        </w:rPr>
        <w:t>weighted distance metric</w:t>
      </w:r>
      <w:r w:rsidR="00B931EB">
        <w:rPr>
          <w:rFonts w:ascii="Times New Roman" w:hAnsi="Times New Roman" w:cs="Times New Roman"/>
          <w:color w:val="1C1D1E"/>
          <w:shd w:val="clear" w:color="auto" w:fill="FFFFFF"/>
        </w:rPr>
        <w:t xml:space="preserve">, and </w:t>
      </w:r>
      <w:r w:rsidR="00382507">
        <w:rPr>
          <w:rFonts w:ascii="Times New Roman" w:hAnsi="Times New Roman" w:cs="Times New Roman"/>
          <w:color w:val="1C1D1E"/>
          <w:shd w:val="clear" w:color="auto" w:fill="FFFFFF"/>
        </w:rPr>
        <w:t xml:space="preserve">could define the </w:t>
      </w:r>
      <w:r w:rsidR="001D79D9">
        <w:rPr>
          <w:rFonts w:ascii="Times New Roman" w:hAnsi="Times New Roman" w:cs="Times New Roman"/>
          <w:color w:val="1C1D1E"/>
          <w:shd w:val="clear" w:color="auto" w:fill="FFFFFF"/>
        </w:rPr>
        <w:t xml:space="preserve">distance between </w:t>
      </w:r>
      <w:r w:rsidR="00382507">
        <w:rPr>
          <w:rFonts w:ascii="Times New Roman" w:hAnsi="Times New Roman" w:cs="Times New Roman"/>
          <w:color w:val="1C1D1E"/>
          <w:shd w:val="clear" w:color="auto" w:fill="FFFFFF"/>
        </w:rPr>
        <w:t xml:space="preserve">animal activity center and traps </w:t>
      </w:r>
      <w:r w:rsidR="00D042EE">
        <w:rPr>
          <w:rFonts w:ascii="Times New Roman" w:hAnsi="Times New Roman" w:cs="Times New Roman"/>
          <w:color w:val="1C1D1E"/>
          <w:shd w:val="clear" w:color="auto" w:fill="FFFFFF"/>
        </w:rPr>
        <w:t>in cost-weight metric</w:t>
      </w:r>
      <w:r w:rsidR="004B42F7">
        <w:rPr>
          <w:rFonts w:ascii="Times New Roman" w:hAnsi="Times New Roman" w:cs="Times New Roman"/>
          <w:color w:val="1C1D1E"/>
          <w:shd w:val="clear" w:color="auto" w:fill="FFFFFF"/>
        </w:rPr>
        <w:t>.</w:t>
      </w:r>
      <w:r w:rsidR="00634D0D">
        <w:rPr>
          <w:rFonts w:ascii="Times New Roman" w:hAnsi="Times New Roman" w:cs="Times New Roman"/>
          <w:color w:val="1C1D1E"/>
          <w:shd w:val="clear" w:color="auto" w:fill="FFFFFF"/>
        </w:rPr>
        <w:t xml:space="preserve"> </w:t>
      </w:r>
      <w:r w:rsidR="0075575F">
        <w:rPr>
          <w:rFonts w:ascii="Times New Roman" w:hAnsi="Times New Roman" w:cs="Times New Roman"/>
          <w:color w:val="1C1D1E"/>
          <w:shd w:val="clear" w:color="auto" w:fill="FFFFFF"/>
        </w:rPr>
        <w:t xml:space="preserve">The ecological distance could be calculated from the cost of moving between different cells in sample data and consider some environment variables that could affect animal movement </w:t>
      </w:r>
      <w:r w:rsidR="0075575F" w:rsidRPr="00EB50FE">
        <w:rPr>
          <w:rFonts w:ascii="Times New Roman" w:hAnsi="Times New Roman" w:cs="Times New Roman"/>
          <w:shd w:val="clear" w:color="auto" w:fill="FFFFFF"/>
        </w:rPr>
        <w:t xml:space="preserve">between two cells during calculation, like elevation, snow cover, landcover and range limitations. </w:t>
      </w:r>
      <w:r w:rsidR="00EB50FE" w:rsidRPr="00EB50FE">
        <w:rPr>
          <w:rFonts w:ascii="Times New Roman" w:hAnsi="Times New Roman" w:cs="Times New Roman"/>
          <w:shd w:val="clear" w:color="auto" w:fill="FFFFFF"/>
        </w:rPr>
        <w:t>(</w:t>
      </w:r>
      <w:hyperlink r:id="rId22" w:anchor="i0012-9658-94-2-287-Cushman2" w:history="1">
        <w:r w:rsidR="00EB50FE" w:rsidRPr="00EB50FE">
          <w:rPr>
            <w:rStyle w:val="a7"/>
            <w:rFonts w:ascii="Times New Roman" w:hAnsi="Times New Roman" w:cs="Times New Roman"/>
            <w:color w:val="auto"/>
            <w:u w:val="none"/>
            <w:shd w:val="clear" w:color="auto" w:fill="FFFFFF"/>
          </w:rPr>
          <w:t xml:space="preserve">Cushman </w:t>
        </w:r>
        <w:r w:rsidR="00EB50FE" w:rsidRPr="004B71D6">
          <w:rPr>
            <w:rStyle w:val="a7"/>
            <w:rFonts w:ascii="Times New Roman" w:hAnsi="Times New Roman" w:cs="Times New Roman"/>
            <w:i/>
            <w:iCs/>
            <w:color w:val="auto"/>
            <w:u w:val="none"/>
            <w:shd w:val="clear" w:color="auto" w:fill="FFFFFF"/>
          </w:rPr>
          <w:t>et al.</w:t>
        </w:r>
        <w:r w:rsidR="00EB50FE" w:rsidRPr="00EB50FE">
          <w:rPr>
            <w:rStyle w:val="a7"/>
            <w:rFonts w:ascii="Times New Roman" w:hAnsi="Times New Roman" w:cs="Times New Roman"/>
            <w:color w:val="auto"/>
            <w:u w:val="none"/>
            <w:shd w:val="clear" w:color="auto" w:fill="FFFFFF"/>
          </w:rPr>
          <w:t xml:space="preserve"> 2006</w:t>
        </w:r>
      </w:hyperlink>
      <w:r w:rsidR="00EB50FE" w:rsidRPr="00EB50FE">
        <w:rPr>
          <w:rFonts w:ascii="Times New Roman" w:hAnsi="Times New Roman" w:cs="Times New Roman"/>
        </w:rPr>
        <w:t xml:space="preserve">, </w:t>
      </w:r>
      <w:hyperlink r:id="rId23" w:anchor="i0012-9658-94-2-287-Schwartz1" w:history="1">
        <w:r w:rsidR="00EB50FE" w:rsidRPr="00EB50FE">
          <w:rPr>
            <w:rStyle w:val="a7"/>
            <w:rFonts w:ascii="Times New Roman" w:hAnsi="Times New Roman" w:cs="Times New Roman"/>
            <w:color w:val="auto"/>
            <w:u w:val="none"/>
            <w:shd w:val="clear" w:color="auto" w:fill="FFFFFF"/>
          </w:rPr>
          <w:t>Schwartz et al. 2009</w:t>
        </w:r>
      </w:hyperlink>
      <w:r w:rsidR="00EB50FE" w:rsidRPr="00EB50FE">
        <w:rPr>
          <w:rFonts w:ascii="Times New Roman" w:hAnsi="Times New Roman" w:cs="Times New Roman"/>
        </w:rPr>
        <w:t xml:space="preserve">, </w:t>
      </w:r>
      <w:hyperlink r:id="rId24" w:anchor="i0012-9658-94-2-287-McRae2" w:history="1">
        <w:r w:rsidR="00EB50FE" w:rsidRPr="00EB50FE">
          <w:rPr>
            <w:rStyle w:val="a7"/>
            <w:rFonts w:ascii="Times New Roman" w:hAnsi="Times New Roman" w:cs="Times New Roman"/>
            <w:color w:val="auto"/>
            <w:u w:val="none"/>
            <w:shd w:val="clear" w:color="auto" w:fill="FFFFFF"/>
          </w:rPr>
          <w:t>McRae and Beier 2007</w:t>
        </w:r>
      </w:hyperlink>
      <w:r w:rsidR="00EB50FE" w:rsidRPr="00EB50FE">
        <w:rPr>
          <w:rFonts w:ascii="Times New Roman" w:hAnsi="Times New Roman" w:cs="Times New Roman"/>
          <w:shd w:val="clear" w:color="auto" w:fill="FFFFFF"/>
        </w:rPr>
        <w:t>)</w:t>
      </w:r>
      <w:r w:rsidR="0075575F" w:rsidRPr="00EB50FE">
        <w:rPr>
          <w:rFonts w:ascii="Times New Roman" w:hAnsi="Times New Roman" w:cs="Times New Roman"/>
          <w:shd w:val="clear" w:color="auto" w:fill="FFFFFF"/>
        </w:rPr>
        <w:t xml:space="preserve">  </w:t>
      </w:r>
      <w:r w:rsidR="00861DD7" w:rsidRPr="00EB50FE">
        <w:rPr>
          <w:rFonts w:ascii="Times New Roman" w:hAnsi="Times New Roman" w:cs="Times New Roman"/>
          <w:shd w:val="clear" w:color="auto" w:fill="FFFFFF"/>
        </w:rPr>
        <w:t xml:space="preserve">By </w:t>
      </w:r>
      <w:r w:rsidR="00C50BEA" w:rsidRPr="00EB50FE">
        <w:rPr>
          <w:rFonts w:ascii="Times New Roman" w:hAnsi="Times New Roman" w:cs="Times New Roman"/>
          <w:shd w:val="clear" w:color="auto" w:fill="FFFFFF"/>
        </w:rPr>
        <w:t>using</w:t>
      </w:r>
      <w:r w:rsidR="00861DD7" w:rsidRPr="00EB50FE">
        <w:rPr>
          <w:rFonts w:ascii="Times New Roman" w:hAnsi="Times New Roman" w:cs="Times New Roman"/>
          <w:shd w:val="clear" w:color="auto" w:fill="FFFFFF"/>
        </w:rPr>
        <w:t xml:space="preserve"> </w:t>
      </w:r>
      <w:r w:rsidR="00861DD7">
        <w:rPr>
          <w:rFonts w:ascii="Times New Roman" w:hAnsi="Times New Roman" w:cs="Times New Roman"/>
          <w:color w:val="1C1D1E"/>
          <w:shd w:val="clear" w:color="auto" w:fill="FFFFFF"/>
        </w:rPr>
        <w:t>such distance</w:t>
      </w:r>
      <w:r w:rsidR="00AC55C3">
        <w:rPr>
          <w:rFonts w:ascii="Times New Roman" w:hAnsi="Times New Roman" w:cs="Times New Roman"/>
          <w:color w:val="1C1D1E"/>
          <w:shd w:val="clear" w:color="auto" w:fill="FFFFFF"/>
        </w:rPr>
        <w:t>,</w:t>
      </w:r>
      <w:r w:rsidR="00802902">
        <w:rPr>
          <w:rFonts w:ascii="Times New Roman" w:hAnsi="Times New Roman" w:cs="Times New Roman"/>
          <w:color w:val="1C1D1E"/>
          <w:shd w:val="clear" w:color="auto" w:fill="FFFFFF"/>
        </w:rPr>
        <w:t xml:space="preserve"> the landscape structure </w:t>
      </w:r>
      <w:r w:rsidR="00A63E76">
        <w:rPr>
          <w:rFonts w:ascii="Times New Roman" w:hAnsi="Times New Roman" w:cs="Times New Roman"/>
          <w:color w:val="1C1D1E"/>
          <w:shd w:val="clear" w:color="auto" w:fill="FFFFFF"/>
        </w:rPr>
        <w:t>influence</w:t>
      </w:r>
      <w:r w:rsidR="00802902">
        <w:rPr>
          <w:rFonts w:ascii="Times New Roman" w:hAnsi="Times New Roman" w:cs="Times New Roman"/>
          <w:color w:val="1C1D1E"/>
          <w:shd w:val="clear" w:color="auto" w:fill="FFFFFF"/>
        </w:rPr>
        <w:t xml:space="preserve"> could be added to the spatial density analysis</w:t>
      </w:r>
      <w:r w:rsidR="00597387">
        <w:rPr>
          <w:rFonts w:ascii="Times New Roman" w:hAnsi="Times New Roman" w:cs="Times New Roman"/>
          <w:color w:val="1C1D1E"/>
          <w:shd w:val="clear" w:color="auto" w:fill="FFFFFF"/>
        </w:rPr>
        <w:t xml:space="preserve">; and the parameters of cost-weight distance could be calculated and used directly </w:t>
      </w:r>
      <w:r w:rsidR="0001424B">
        <w:rPr>
          <w:rFonts w:ascii="Times New Roman" w:hAnsi="Times New Roman" w:cs="Times New Roman"/>
          <w:color w:val="1C1D1E"/>
          <w:shd w:val="clear" w:color="auto" w:fill="FFFFFF"/>
        </w:rPr>
        <w:t>in spatial capture-recapture method</w:t>
      </w:r>
      <w:r w:rsidR="00435ECB">
        <w:rPr>
          <w:rFonts w:ascii="Times New Roman" w:hAnsi="Times New Roman" w:cs="Times New Roman"/>
          <w:color w:val="1C1D1E"/>
          <w:shd w:val="clear" w:color="auto" w:fill="FFFFFF"/>
        </w:rPr>
        <w:t xml:space="preserve"> to connect the animal spatial density with landcover covariates.</w:t>
      </w:r>
      <w:r w:rsidR="00EF2F36">
        <w:rPr>
          <w:rFonts w:ascii="Times New Roman" w:hAnsi="Times New Roman" w:cs="Times New Roman"/>
          <w:color w:val="1C1D1E"/>
          <w:shd w:val="clear" w:color="auto" w:fill="FFFFFF"/>
        </w:rPr>
        <w:t xml:space="preserve"> </w:t>
      </w:r>
      <w:r w:rsidR="004E530A">
        <w:rPr>
          <w:rFonts w:ascii="Times New Roman" w:hAnsi="Times New Roman" w:cs="Times New Roman"/>
          <w:color w:val="1C1D1E"/>
          <w:shd w:val="clear" w:color="auto" w:fill="FFFFFF"/>
        </w:rPr>
        <w:t xml:space="preserve">From the result of Royle’s simulation study (2013), the model use Euclidean distance produces huge bias while the model with least-cost path distance has better result. </w:t>
      </w:r>
      <w:r w:rsidR="00365F19">
        <w:rPr>
          <w:rFonts w:ascii="Times New Roman" w:hAnsi="Times New Roman" w:cs="Times New Roman"/>
          <w:color w:val="1C1D1E"/>
          <w:shd w:val="clear" w:color="auto" w:fill="FFFFFF"/>
        </w:rPr>
        <w:t xml:space="preserve">One problem of this method is that it </w:t>
      </w:r>
      <w:r w:rsidR="00756315">
        <w:rPr>
          <w:rFonts w:ascii="Times New Roman" w:hAnsi="Times New Roman" w:cs="Times New Roman"/>
          <w:color w:val="1C1D1E"/>
          <w:shd w:val="clear" w:color="auto" w:fill="FFFFFF"/>
        </w:rPr>
        <w:t>cannot</w:t>
      </w:r>
      <w:r w:rsidR="00365F19">
        <w:rPr>
          <w:rFonts w:ascii="Times New Roman" w:hAnsi="Times New Roman" w:cs="Times New Roman"/>
          <w:color w:val="1C1D1E"/>
          <w:shd w:val="clear" w:color="auto" w:fill="FFFFFF"/>
        </w:rPr>
        <w:t xml:space="preserve"> estimate the precise location of animal’s path of movement and the decision of animal when they move in different landscapes.</w:t>
      </w:r>
      <w:r w:rsidR="00982807">
        <w:rPr>
          <w:rFonts w:ascii="Times New Roman" w:hAnsi="Times New Roman" w:cs="Times New Roman"/>
          <w:color w:val="1C1D1E"/>
          <w:shd w:val="clear" w:color="auto" w:fill="FFFFFF"/>
        </w:rPr>
        <w:t xml:space="preserve"> (Royle </w:t>
      </w:r>
      <w:r w:rsidR="00475903" w:rsidRPr="00236274">
        <w:rPr>
          <w:rFonts w:ascii="Times New Roman" w:hAnsi="Times New Roman" w:cs="Times New Roman"/>
          <w:i/>
          <w:iCs/>
          <w:shd w:val="clear" w:color="auto" w:fill="FFFFFF"/>
        </w:rPr>
        <w:t>et al</w:t>
      </w:r>
      <w:r w:rsidR="00475903" w:rsidRPr="00236274">
        <w:rPr>
          <w:rFonts w:ascii="Times New Roman" w:hAnsi="Times New Roman" w:cs="Times New Roman"/>
          <w:shd w:val="clear" w:color="auto" w:fill="FFFFFF"/>
        </w:rPr>
        <w:t>. </w:t>
      </w:r>
      <w:r w:rsidR="00982807">
        <w:rPr>
          <w:rFonts w:ascii="Times New Roman" w:hAnsi="Times New Roman" w:cs="Times New Roman"/>
          <w:color w:val="1C1D1E"/>
          <w:shd w:val="clear" w:color="auto" w:fill="FFFFFF"/>
        </w:rPr>
        <w:t>2013a)</w:t>
      </w:r>
    </w:p>
    <w:p w14:paraId="7BFFA1D8" w14:textId="5D0E5E92" w:rsidR="00BD0026" w:rsidRDefault="00BD54FE" w:rsidP="00236274">
      <w:pPr>
        <w:spacing w:line="360" w:lineRule="auto"/>
        <w:rPr>
          <w:rFonts w:ascii="Times New Roman" w:hAnsi="Times New Roman" w:cs="Times New Roman"/>
          <w:color w:val="1C1D1E"/>
          <w:shd w:val="clear" w:color="auto" w:fill="FFFFFF"/>
        </w:rPr>
      </w:pPr>
      <w:r>
        <w:rPr>
          <w:rFonts w:ascii="Times New Roman" w:hAnsi="Times New Roman" w:cs="Times New Roman"/>
          <w:color w:val="1C1D1E"/>
          <w:shd w:val="clear" w:color="auto" w:fill="FFFFFF"/>
        </w:rPr>
        <w:tab/>
      </w:r>
      <w:r w:rsidR="00C0215D">
        <w:rPr>
          <w:rFonts w:ascii="Times New Roman" w:hAnsi="Times New Roman" w:cs="Times New Roman"/>
          <w:color w:val="1C1D1E"/>
          <w:shd w:val="clear" w:color="auto" w:fill="FFFFFF"/>
        </w:rPr>
        <w:t>Second</w:t>
      </w:r>
      <w:r>
        <w:rPr>
          <w:rFonts w:ascii="Times New Roman" w:hAnsi="Times New Roman" w:cs="Times New Roman"/>
          <w:color w:val="1C1D1E"/>
          <w:shd w:val="clear" w:color="auto" w:fill="FFFFFF"/>
        </w:rPr>
        <w:t xml:space="preserve"> model that could deal </w:t>
      </w:r>
      <w:r w:rsidR="004A3B72">
        <w:rPr>
          <w:rFonts w:ascii="Times New Roman" w:hAnsi="Times New Roman" w:cs="Times New Roman"/>
          <w:color w:val="1C1D1E"/>
          <w:shd w:val="clear" w:color="auto" w:fill="FFFFFF"/>
        </w:rPr>
        <w:t>the</w:t>
      </w:r>
      <w:r>
        <w:rPr>
          <w:rFonts w:ascii="Times New Roman" w:hAnsi="Times New Roman" w:cs="Times New Roman"/>
          <w:color w:val="1C1D1E"/>
          <w:shd w:val="clear" w:color="auto" w:fill="FFFFFF"/>
        </w:rPr>
        <w:t xml:space="preserve"> spatial capture-recapture process </w:t>
      </w:r>
      <w:r w:rsidR="002C0981">
        <w:rPr>
          <w:rFonts w:ascii="Times New Roman" w:hAnsi="Times New Roman" w:cs="Times New Roman"/>
          <w:color w:val="1C1D1E"/>
          <w:shd w:val="clear" w:color="auto" w:fill="FFFFFF"/>
        </w:rPr>
        <w:t>with</w:t>
      </w:r>
      <w:r>
        <w:rPr>
          <w:rFonts w:ascii="Times New Roman" w:hAnsi="Times New Roman" w:cs="Times New Roman"/>
          <w:color w:val="1C1D1E"/>
          <w:shd w:val="clear" w:color="auto" w:fill="FFFFFF"/>
        </w:rPr>
        <w:t xml:space="preserve"> </w:t>
      </w:r>
      <w:r w:rsidR="00B3437E">
        <w:rPr>
          <w:rFonts w:ascii="Times New Roman" w:hAnsi="Times New Roman" w:cs="Times New Roman"/>
          <w:color w:val="1C1D1E"/>
          <w:shd w:val="clear" w:color="auto" w:fill="FFFFFF"/>
        </w:rPr>
        <w:t>animal’s</w:t>
      </w:r>
      <w:r>
        <w:rPr>
          <w:rFonts w:ascii="Times New Roman" w:hAnsi="Times New Roman" w:cs="Times New Roman"/>
          <w:color w:val="1C1D1E"/>
          <w:shd w:val="clear" w:color="auto" w:fill="FFFFFF"/>
        </w:rPr>
        <w:t xml:space="preserve"> spa</w:t>
      </w:r>
      <w:r w:rsidR="00B3437E">
        <w:rPr>
          <w:rFonts w:ascii="Times New Roman" w:hAnsi="Times New Roman" w:cs="Times New Roman"/>
          <w:color w:val="1C1D1E"/>
          <w:shd w:val="clear" w:color="auto" w:fill="FFFFFF"/>
        </w:rPr>
        <w:t>ce usage states by Royle (2013</w:t>
      </w:r>
      <w:r w:rsidR="0089264B">
        <w:rPr>
          <w:rFonts w:ascii="Times New Roman" w:hAnsi="Times New Roman" w:cs="Times New Roman"/>
          <w:color w:val="1C1D1E"/>
          <w:shd w:val="clear" w:color="auto" w:fill="FFFFFF"/>
        </w:rPr>
        <w:t>b</w:t>
      </w:r>
      <w:r w:rsidR="00B3437E">
        <w:rPr>
          <w:rFonts w:ascii="Times New Roman" w:hAnsi="Times New Roman" w:cs="Times New Roman"/>
          <w:color w:val="1C1D1E"/>
          <w:shd w:val="clear" w:color="auto" w:fill="FFFFFF"/>
        </w:rPr>
        <w:t>)</w:t>
      </w:r>
      <w:r w:rsidR="008C53B0">
        <w:rPr>
          <w:rFonts w:ascii="Times New Roman" w:hAnsi="Times New Roman" w:cs="Times New Roman"/>
          <w:color w:val="1C1D1E"/>
          <w:shd w:val="clear" w:color="auto" w:fill="FFFFFF"/>
        </w:rPr>
        <w:t>;</w:t>
      </w:r>
      <w:r w:rsidR="00B3437E">
        <w:rPr>
          <w:rFonts w:ascii="Times New Roman" w:hAnsi="Times New Roman" w:cs="Times New Roman"/>
          <w:color w:val="1C1D1E"/>
          <w:shd w:val="clear" w:color="auto" w:fill="FFFFFF"/>
        </w:rPr>
        <w:t xml:space="preserve"> </w:t>
      </w:r>
      <w:r w:rsidR="00CD301B">
        <w:rPr>
          <w:rFonts w:ascii="Times New Roman" w:hAnsi="Times New Roman" w:cs="Times New Roman"/>
          <w:color w:val="1C1D1E"/>
          <w:shd w:val="clear" w:color="auto" w:fill="FFFFFF"/>
        </w:rPr>
        <w:t xml:space="preserve">he improves the spatial capture-recapture model by add one or more clear landscape </w:t>
      </w:r>
      <w:r w:rsidR="007F4676">
        <w:rPr>
          <w:rFonts w:ascii="Times New Roman" w:hAnsi="Times New Roman" w:cs="Times New Roman"/>
          <w:color w:val="1C1D1E"/>
          <w:shd w:val="clear" w:color="auto" w:fill="FFFFFF"/>
        </w:rPr>
        <w:t>covariates to encounter probability model</w:t>
      </w:r>
      <w:r w:rsidR="002C6FAA">
        <w:rPr>
          <w:rFonts w:ascii="Times New Roman" w:hAnsi="Times New Roman" w:cs="Times New Roman"/>
          <w:color w:val="1C1D1E"/>
          <w:shd w:val="clear" w:color="auto" w:fill="FFFFFF"/>
        </w:rPr>
        <w:t>, this could extend the model with space usage and resources selection.</w:t>
      </w:r>
      <w:r w:rsidR="00880FCA">
        <w:rPr>
          <w:rFonts w:ascii="Times New Roman" w:hAnsi="Times New Roman" w:cs="Times New Roman"/>
          <w:color w:val="1C1D1E"/>
          <w:shd w:val="clear" w:color="auto" w:fill="FFFFFF"/>
        </w:rPr>
        <w:t xml:space="preserve"> By extending the model with some landscape </w:t>
      </w:r>
      <w:r w:rsidR="00880FCA">
        <w:rPr>
          <w:rFonts w:ascii="Times New Roman" w:hAnsi="Times New Roman" w:cs="Times New Roman"/>
          <w:color w:val="1C1D1E"/>
          <w:shd w:val="clear" w:color="auto" w:fill="FFFFFF"/>
        </w:rPr>
        <w:lastRenderedPageBreak/>
        <w:t xml:space="preserve">covariates, </w:t>
      </w:r>
      <w:r w:rsidR="003F4997">
        <w:rPr>
          <w:rFonts w:ascii="Times New Roman" w:hAnsi="Times New Roman" w:cs="Times New Roman"/>
          <w:color w:val="1C1D1E"/>
          <w:shd w:val="clear" w:color="auto" w:fill="FFFFFF"/>
        </w:rPr>
        <w:t xml:space="preserve">those unpresented elements </w:t>
      </w:r>
      <w:r w:rsidR="00AE50AE">
        <w:rPr>
          <w:rFonts w:ascii="Times New Roman" w:hAnsi="Times New Roman" w:cs="Times New Roman"/>
          <w:color w:val="1C1D1E"/>
          <w:shd w:val="clear" w:color="auto" w:fill="FFFFFF"/>
        </w:rPr>
        <w:t xml:space="preserve">in previous encounter probability model </w:t>
      </w:r>
      <w:r w:rsidR="003F4997">
        <w:rPr>
          <w:rFonts w:ascii="Times New Roman" w:hAnsi="Times New Roman" w:cs="Times New Roman"/>
          <w:color w:val="1C1D1E"/>
          <w:shd w:val="clear" w:color="auto" w:fill="FFFFFF"/>
        </w:rPr>
        <w:t>such as animal home range size and shape could be included in Royle’s new model</w:t>
      </w:r>
      <w:r w:rsidR="00D8620B">
        <w:rPr>
          <w:rFonts w:ascii="Times New Roman" w:hAnsi="Times New Roman" w:cs="Times New Roman"/>
          <w:color w:val="1C1D1E"/>
          <w:shd w:val="clear" w:color="auto" w:fill="FFFFFF"/>
        </w:rPr>
        <w:t xml:space="preserve">, and the new model could relate capture-recapture analysis with the trend of animal space </w:t>
      </w:r>
      <w:r w:rsidR="002857B7">
        <w:rPr>
          <w:rFonts w:ascii="Times New Roman" w:hAnsi="Times New Roman" w:cs="Times New Roman"/>
          <w:color w:val="1C1D1E"/>
          <w:shd w:val="clear" w:color="auto" w:fill="FFFFFF"/>
        </w:rPr>
        <w:t>usage</w:t>
      </w:r>
      <w:r w:rsidR="000B2B79">
        <w:rPr>
          <w:rFonts w:ascii="Times New Roman" w:hAnsi="Times New Roman" w:cs="Times New Roman"/>
          <w:color w:val="1C1D1E"/>
          <w:shd w:val="clear" w:color="auto" w:fill="FFFFFF"/>
        </w:rPr>
        <w:t>. The new model also avoid bias during estimating process</w:t>
      </w:r>
      <w:r w:rsidR="00391FD5">
        <w:rPr>
          <w:rFonts w:ascii="Times New Roman" w:hAnsi="Times New Roman" w:cs="Times New Roman"/>
          <w:color w:val="1C1D1E"/>
          <w:shd w:val="clear" w:color="auto" w:fill="FFFFFF"/>
        </w:rPr>
        <w:t>, especially in those situation</w:t>
      </w:r>
      <w:r w:rsidR="007272F3">
        <w:rPr>
          <w:rFonts w:ascii="Times New Roman" w:hAnsi="Times New Roman" w:cs="Times New Roman"/>
          <w:color w:val="1C1D1E"/>
          <w:shd w:val="clear" w:color="auto" w:fill="FFFFFF"/>
        </w:rPr>
        <w:t>s</w:t>
      </w:r>
      <w:r w:rsidR="00391FD5">
        <w:rPr>
          <w:rFonts w:ascii="Times New Roman" w:hAnsi="Times New Roman" w:cs="Times New Roman"/>
          <w:color w:val="1C1D1E"/>
          <w:shd w:val="clear" w:color="auto" w:fill="FFFFFF"/>
        </w:rPr>
        <w:t xml:space="preserve"> where landcover covariates could influence animal spatial </w:t>
      </w:r>
      <w:r w:rsidR="004D3567">
        <w:rPr>
          <w:rFonts w:ascii="Times New Roman" w:hAnsi="Times New Roman" w:cs="Times New Roman"/>
          <w:color w:val="1C1D1E"/>
          <w:shd w:val="clear" w:color="auto" w:fill="FFFFFF"/>
        </w:rPr>
        <w:t xml:space="preserve">usage and </w:t>
      </w:r>
      <w:r w:rsidR="00391FD5">
        <w:rPr>
          <w:rFonts w:ascii="Times New Roman" w:hAnsi="Times New Roman" w:cs="Times New Roman"/>
          <w:color w:val="1C1D1E"/>
          <w:shd w:val="clear" w:color="auto" w:fill="FFFFFF"/>
        </w:rPr>
        <w:t>selection</w:t>
      </w:r>
      <w:r w:rsidR="000B2B79">
        <w:rPr>
          <w:rFonts w:ascii="Times New Roman" w:hAnsi="Times New Roman" w:cs="Times New Roman"/>
          <w:color w:val="1C1D1E"/>
          <w:shd w:val="clear" w:color="auto" w:fill="FFFFFF"/>
        </w:rPr>
        <w:t>.</w:t>
      </w:r>
      <w:r w:rsidR="00BD0026">
        <w:rPr>
          <w:rFonts w:ascii="Times New Roman" w:hAnsi="Times New Roman" w:cs="Times New Roman"/>
          <w:color w:val="1C1D1E"/>
          <w:shd w:val="clear" w:color="auto" w:fill="FFFFFF"/>
        </w:rPr>
        <w:t xml:space="preserve"> </w:t>
      </w:r>
      <w:r w:rsidR="00484D43">
        <w:rPr>
          <w:rFonts w:ascii="Times New Roman" w:hAnsi="Times New Roman" w:cs="Times New Roman"/>
          <w:color w:val="1C1D1E"/>
          <w:shd w:val="clear" w:color="auto" w:fill="FFFFFF"/>
        </w:rPr>
        <w:t>(</w:t>
      </w:r>
      <w:r w:rsidR="00484D43">
        <w:rPr>
          <w:rFonts w:ascii="Times New Roman" w:hAnsi="Times New Roman" w:cs="Times New Roman"/>
          <w:color w:val="1C1D1E"/>
          <w:shd w:val="clear" w:color="auto" w:fill="FFFFFF"/>
        </w:rPr>
        <w:t xml:space="preserve">Royle </w:t>
      </w:r>
      <w:r w:rsidR="00484D43" w:rsidRPr="00236274">
        <w:rPr>
          <w:rFonts w:ascii="Times New Roman" w:hAnsi="Times New Roman" w:cs="Times New Roman"/>
          <w:i/>
          <w:iCs/>
          <w:shd w:val="clear" w:color="auto" w:fill="FFFFFF"/>
        </w:rPr>
        <w:t>et al</w:t>
      </w:r>
      <w:r w:rsidR="00484D43" w:rsidRPr="00236274">
        <w:rPr>
          <w:rFonts w:ascii="Times New Roman" w:hAnsi="Times New Roman" w:cs="Times New Roman"/>
          <w:shd w:val="clear" w:color="auto" w:fill="FFFFFF"/>
        </w:rPr>
        <w:t>. </w:t>
      </w:r>
      <w:r w:rsidR="00484D43">
        <w:rPr>
          <w:rFonts w:ascii="Times New Roman" w:hAnsi="Times New Roman" w:cs="Times New Roman"/>
          <w:color w:val="1C1D1E"/>
          <w:shd w:val="clear" w:color="auto" w:fill="FFFFFF"/>
        </w:rPr>
        <w:t>2013</w:t>
      </w:r>
      <w:r w:rsidR="00484D43">
        <w:rPr>
          <w:rFonts w:ascii="Times New Roman" w:hAnsi="Times New Roman" w:cs="Times New Roman"/>
          <w:color w:val="1C1D1E"/>
          <w:shd w:val="clear" w:color="auto" w:fill="FFFFFF"/>
        </w:rPr>
        <w:t>b)</w:t>
      </w:r>
    </w:p>
    <w:p w14:paraId="17DB3673" w14:textId="6BE54D94" w:rsidR="00AE50AE" w:rsidRDefault="00AE50AE" w:rsidP="00236274">
      <w:pPr>
        <w:spacing w:line="360" w:lineRule="auto"/>
        <w:rPr>
          <w:rFonts w:ascii="Times New Roman" w:hAnsi="Times New Roman" w:cs="Times New Roman"/>
          <w:color w:val="1C1D1E"/>
          <w:shd w:val="clear" w:color="auto" w:fill="FFFFFF"/>
        </w:rPr>
      </w:pPr>
      <w:r>
        <w:rPr>
          <w:rFonts w:ascii="Times New Roman" w:hAnsi="Times New Roman" w:cs="Times New Roman"/>
          <w:color w:val="1C1D1E"/>
          <w:shd w:val="clear" w:color="auto" w:fill="FFFFFF"/>
        </w:rPr>
        <w:tab/>
      </w:r>
      <w:r w:rsidR="00315A0C">
        <w:rPr>
          <w:rFonts w:ascii="Times New Roman" w:hAnsi="Times New Roman" w:cs="Times New Roman"/>
          <w:color w:val="1C1D1E"/>
          <w:shd w:val="clear" w:color="auto" w:fill="FFFFFF"/>
        </w:rPr>
        <w:t>According to</w:t>
      </w:r>
      <w:r w:rsidR="003D562B">
        <w:rPr>
          <w:rFonts w:ascii="Times New Roman" w:hAnsi="Times New Roman" w:cs="Times New Roman"/>
          <w:color w:val="1C1D1E"/>
          <w:shd w:val="clear" w:color="auto" w:fill="FFFFFF"/>
        </w:rPr>
        <w:t xml:space="preserve"> previous research</w:t>
      </w:r>
      <w:r w:rsidR="00413EA4">
        <w:rPr>
          <w:rFonts w:ascii="Times New Roman" w:hAnsi="Times New Roman" w:cs="Times New Roman"/>
          <w:color w:val="1C1D1E"/>
          <w:shd w:val="clear" w:color="auto" w:fill="FFFFFF"/>
        </w:rPr>
        <w:t xml:space="preserve"> about animal population density research</w:t>
      </w:r>
      <w:r>
        <w:rPr>
          <w:rFonts w:ascii="Times New Roman" w:hAnsi="Times New Roman" w:cs="Times New Roman"/>
          <w:color w:val="1C1D1E"/>
          <w:shd w:val="clear" w:color="auto" w:fill="FFFFFF"/>
        </w:rPr>
        <w:t xml:space="preserve"> </w:t>
      </w:r>
      <w:r w:rsidR="00413EA4">
        <w:rPr>
          <w:rFonts w:ascii="Times New Roman" w:hAnsi="Times New Roman" w:cs="Times New Roman"/>
          <w:color w:val="1C1D1E"/>
          <w:shd w:val="clear" w:color="auto" w:fill="FFFFFF"/>
        </w:rPr>
        <w:t xml:space="preserve">(Efford 2004, </w:t>
      </w:r>
      <w:r w:rsidR="00413EA4" w:rsidRPr="00373A4F">
        <w:rPr>
          <w:rFonts w:ascii="Times New Roman" w:hAnsi="Times New Roman" w:cs="Times New Roman"/>
          <w:color w:val="000000" w:themeColor="text1"/>
        </w:rPr>
        <w:t>Borchers &amp; Efford </w:t>
      </w:r>
      <w:hyperlink r:id="rId25" w:anchor="mee312039-bib-0003" w:history="1">
        <w:r w:rsidR="00413EA4" w:rsidRPr="00373A4F">
          <w:rPr>
            <w:rStyle w:val="a7"/>
            <w:rFonts w:ascii="Times New Roman" w:hAnsi="Times New Roman" w:cs="Times New Roman"/>
            <w:color w:val="000000" w:themeColor="text1"/>
            <w:u w:val="none"/>
          </w:rPr>
          <w:t>2008</w:t>
        </w:r>
      </w:hyperlink>
      <w:r w:rsidR="00413EA4">
        <w:rPr>
          <w:rStyle w:val="a7"/>
          <w:rFonts w:ascii="Times New Roman" w:hAnsi="Times New Roman" w:cs="Times New Roman"/>
          <w:color w:val="000000" w:themeColor="text1"/>
          <w:u w:val="none"/>
        </w:rPr>
        <w:t xml:space="preserve">, Royle &amp; Young 2008, </w:t>
      </w:r>
      <w:r w:rsidR="00475903">
        <w:rPr>
          <w:rStyle w:val="a7"/>
          <w:rFonts w:ascii="Times New Roman" w:hAnsi="Times New Roman" w:cs="Times New Roman"/>
          <w:color w:val="000000" w:themeColor="text1"/>
          <w:u w:val="none"/>
        </w:rPr>
        <w:t xml:space="preserve">Royle </w:t>
      </w:r>
      <w:r w:rsidR="00475903" w:rsidRPr="00236274">
        <w:rPr>
          <w:rFonts w:ascii="Times New Roman" w:hAnsi="Times New Roman" w:cs="Times New Roman"/>
          <w:i/>
          <w:iCs/>
          <w:shd w:val="clear" w:color="auto" w:fill="FFFFFF"/>
        </w:rPr>
        <w:t>et al</w:t>
      </w:r>
      <w:r w:rsidR="00475903" w:rsidRPr="00236274">
        <w:rPr>
          <w:rFonts w:ascii="Times New Roman" w:hAnsi="Times New Roman" w:cs="Times New Roman"/>
          <w:shd w:val="clear" w:color="auto" w:fill="FFFFFF"/>
        </w:rPr>
        <w:t>. </w:t>
      </w:r>
      <w:r w:rsidR="00475903">
        <w:rPr>
          <w:rFonts w:ascii="Times New Roman" w:hAnsi="Times New Roman" w:cs="Times New Roman"/>
          <w:shd w:val="clear" w:color="auto" w:fill="FFFFFF"/>
        </w:rPr>
        <w:t>2013a, b)</w:t>
      </w:r>
      <w:r w:rsidR="0082264F">
        <w:rPr>
          <w:rFonts w:ascii="Times New Roman" w:hAnsi="Times New Roman" w:cs="Times New Roman"/>
          <w:shd w:val="clear" w:color="auto" w:fill="FFFFFF"/>
        </w:rPr>
        <w:t>,</w:t>
      </w:r>
      <w:r w:rsidR="00475903">
        <w:rPr>
          <w:rFonts w:ascii="Times New Roman" w:hAnsi="Times New Roman" w:cs="Times New Roman"/>
          <w:shd w:val="clear" w:color="auto" w:fill="FFFFFF"/>
        </w:rPr>
        <w:t xml:space="preserve"> </w:t>
      </w:r>
      <w:r>
        <w:rPr>
          <w:rFonts w:ascii="Times New Roman" w:hAnsi="Times New Roman" w:cs="Times New Roman"/>
          <w:color w:val="1C1D1E"/>
          <w:shd w:val="clear" w:color="auto" w:fill="FFFFFF"/>
        </w:rPr>
        <w:t xml:space="preserve">spatial capture-recapture method could be </w:t>
      </w:r>
      <w:r w:rsidR="00FB02AA">
        <w:rPr>
          <w:rFonts w:ascii="Times New Roman" w:hAnsi="Times New Roman" w:cs="Times New Roman"/>
          <w:color w:val="1C1D1E"/>
          <w:shd w:val="clear" w:color="auto" w:fill="FFFFFF"/>
        </w:rPr>
        <w:t>used</w:t>
      </w:r>
      <w:r>
        <w:rPr>
          <w:rFonts w:ascii="Times New Roman" w:hAnsi="Times New Roman" w:cs="Times New Roman"/>
          <w:color w:val="1C1D1E"/>
          <w:shd w:val="clear" w:color="auto" w:fill="FFFFFF"/>
        </w:rPr>
        <w:t xml:space="preserve"> in animal population density analysis</w:t>
      </w:r>
      <w:r w:rsidR="00E16BFE">
        <w:rPr>
          <w:rFonts w:ascii="Times New Roman" w:hAnsi="Times New Roman" w:cs="Times New Roman"/>
          <w:color w:val="1C1D1E"/>
          <w:shd w:val="clear" w:color="auto" w:fill="FFFFFF"/>
        </w:rPr>
        <w:t xml:space="preserve"> because it </w:t>
      </w:r>
      <w:r w:rsidR="00E90DDC">
        <w:rPr>
          <w:rFonts w:ascii="Times New Roman" w:hAnsi="Times New Roman" w:cs="Times New Roman"/>
          <w:color w:val="1C1D1E"/>
          <w:shd w:val="clear" w:color="auto" w:fill="FFFFFF"/>
        </w:rPr>
        <w:t xml:space="preserve">has financial benefits compared to previous trapping method and it </w:t>
      </w:r>
      <w:r w:rsidR="00E16BFE">
        <w:rPr>
          <w:rFonts w:ascii="Times New Roman" w:hAnsi="Times New Roman" w:cs="Times New Roman"/>
          <w:color w:val="1C1D1E"/>
          <w:shd w:val="clear" w:color="auto" w:fill="FFFFFF"/>
        </w:rPr>
        <w:t>could solve the problem in classical non-spatial m</w:t>
      </w:r>
      <w:r w:rsidR="00B85D20">
        <w:rPr>
          <w:rFonts w:ascii="Times New Roman" w:hAnsi="Times New Roman" w:cs="Times New Roman"/>
          <w:color w:val="1C1D1E"/>
          <w:shd w:val="clear" w:color="auto" w:fill="FFFFFF"/>
        </w:rPr>
        <w:t>ethods</w:t>
      </w:r>
      <w:r w:rsidR="003E4C4D">
        <w:rPr>
          <w:rFonts w:ascii="Times New Roman" w:hAnsi="Times New Roman" w:cs="Times New Roman"/>
          <w:color w:val="1C1D1E"/>
          <w:shd w:val="clear" w:color="auto" w:fill="FFFFFF"/>
        </w:rPr>
        <w:t>.</w:t>
      </w:r>
      <w:r>
        <w:rPr>
          <w:rFonts w:ascii="Times New Roman" w:hAnsi="Times New Roman" w:cs="Times New Roman"/>
          <w:color w:val="1C1D1E"/>
          <w:shd w:val="clear" w:color="auto" w:fill="FFFFFF"/>
        </w:rPr>
        <w:t xml:space="preserve"> </w:t>
      </w:r>
      <w:r w:rsidR="00B94703">
        <w:rPr>
          <w:rFonts w:ascii="Times New Roman" w:hAnsi="Times New Roman" w:cs="Times New Roman"/>
          <w:color w:val="1C1D1E"/>
          <w:shd w:val="clear" w:color="auto" w:fill="FFFFFF"/>
        </w:rPr>
        <w:t>And t</w:t>
      </w:r>
      <w:r w:rsidR="00201CD4">
        <w:rPr>
          <w:rFonts w:ascii="Times New Roman" w:hAnsi="Times New Roman" w:cs="Times New Roman"/>
          <w:color w:val="1C1D1E"/>
          <w:shd w:val="clear" w:color="auto" w:fill="FFFFFF"/>
        </w:rPr>
        <w:t>he application of encounter probability model in spatial capture-recapture model could avoid the problem of undefined sample trapping area</w:t>
      </w:r>
      <w:r w:rsidR="0096563F">
        <w:rPr>
          <w:rFonts w:ascii="Times New Roman" w:hAnsi="Times New Roman" w:cs="Times New Roman"/>
          <w:color w:val="1C1D1E"/>
          <w:shd w:val="clear" w:color="auto" w:fill="FFFFFF"/>
        </w:rPr>
        <w:t xml:space="preserve"> and deal with spatial elements in population density study</w:t>
      </w:r>
      <w:r w:rsidR="002B6CC6">
        <w:rPr>
          <w:rFonts w:ascii="Times New Roman" w:hAnsi="Times New Roman" w:cs="Times New Roman"/>
          <w:color w:val="1C1D1E"/>
          <w:shd w:val="clear" w:color="auto" w:fill="FFFFFF"/>
        </w:rPr>
        <w:t>, which are two big problem in traditional population density analysis method</w:t>
      </w:r>
      <w:r w:rsidR="00CD7EEF">
        <w:rPr>
          <w:rFonts w:ascii="Times New Roman" w:hAnsi="Times New Roman" w:cs="Times New Roman"/>
          <w:color w:val="1C1D1E"/>
          <w:shd w:val="clear" w:color="auto" w:fill="FFFFFF"/>
        </w:rPr>
        <w:t>; however</w:t>
      </w:r>
      <w:r w:rsidR="00E97E35">
        <w:rPr>
          <w:rFonts w:ascii="Times New Roman" w:hAnsi="Times New Roman" w:cs="Times New Roman"/>
          <w:color w:val="1C1D1E"/>
          <w:shd w:val="clear" w:color="auto" w:fill="FFFFFF"/>
        </w:rPr>
        <w:t>, t</w:t>
      </w:r>
      <w:r w:rsidR="000408B7">
        <w:rPr>
          <w:rFonts w:ascii="Times New Roman" w:hAnsi="Times New Roman" w:cs="Times New Roman"/>
          <w:color w:val="1C1D1E"/>
          <w:shd w:val="clear" w:color="auto" w:fill="FFFFFF"/>
        </w:rPr>
        <w:t xml:space="preserve">he encounter probability model </w:t>
      </w:r>
      <w:r w:rsidR="003529FC">
        <w:rPr>
          <w:rFonts w:ascii="Times New Roman" w:hAnsi="Times New Roman" w:cs="Times New Roman"/>
          <w:color w:val="1C1D1E"/>
          <w:shd w:val="clear" w:color="auto" w:fill="FFFFFF"/>
        </w:rPr>
        <w:t>might cause some</w:t>
      </w:r>
      <w:r w:rsidR="00315A0C">
        <w:rPr>
          <w:rFonts w:ascii="Times New Roman" w:hAnsi="Times New Roman" w:cs="Times New Roman"/>
          <w:color w:val="1C1D1E"/>
          <w:shd w:val="clear" w:color="auto" w:fill="FFFFFF"/>
        </w:rPr>
        <w:t xml:space="preserve"> problem</w:t>
      </w:r>
      <w:r w:rsidR="000408B7">
        <w:rPr>
          <w:rFonts w:ascii="Times New Roman" w:hAnsi="Times New Roman" w:cs="Times New Roman"/>
          <w:color w:val="1C1D1E"/>
          <w:shd w:val="clear" w:color="auto" w:fill="FFFFFF"/>
        </w:rPr>
        <w:t xml:space="preserve"> </w:t>
      </w:r>
      <w:r w:rsidR="003529FC">
        <w:rPr>
          <w:rFonts w:ascii="Times New Roman" w:hAnsi="Times New Roman" w:cs="Times New Roman"/>
          <w:color w:val="1C1D1E"/>
          <w:shd w:val="clear" w:color="auto" w:fill="FFFFFF"/>
        </w:rPr>
        <w:t>in estimation from animal density data with landscape effect</w:t>
      </w:r>
      <w:r w:rsidR="00D83169">
        <w:rPr>
          <w:rFonts w:ascii="Times New Roman" w:hAnsi="Times New Roman" w:cs="Times New Roman"/>
          <w:color w:val="1C1D1E"/>
          <w:shd w:val="clear" w:color="auto" w:fill="FFFFFF"/>
        </w:rPr>
        <w:t xml:space="preserve">, </w:t>
      </w:r>
      <w:r w:rsidR="000B78C5">
        <w:rPr>
          <w:rFonts w:ascii="Times New Roman" w:hAnsi="Times New Roman" w:cs="Times New Roman"/>
          <w:color w:val="1C1D1E"/>
          <w:shd w:val="clear" w:color="auto" w:fill="FFFFFF"/>
        </w:rPr>
        <w:t>since</w:t>
      </w:r>
      <w:r w:rsidR="000408B7">
        <w:rPr>
          <w:rFonts w:ascii="Times New Roman" w:hAnsi="Times New Roman" w:cs="Times New Roman"/>
          <w:color w:val="1C1D1E"/>
          <w:shd w:val="clear" w:color="auto" w:fill="FFFFFF"/>
        </w:rPr>
        <w:t xml:space="preserve"> </w:t>
      </w:r>
      <w:r w:rsidR="00D83169">
        <w:rPr>
          <w:rFonts w:ascii="Times New Roman" w:hAnsi="Times New Roman" w:cs="Times New Roman"/>
          <w:color w:val="1C1D1E"/>
          <w:shd w:val="clear" w:color="auto" w:fill="FFFFFF"/>
        </w:rPr>
        <w:t>the encounter model</w:t>
      </w:r>
      <w:r w:rsidR="000408B7">
        <w:rPr>
          <w:rFonts w:ascii="Times New Roman" w:hAnsi="Times New Roman" w:cs="Times New Roman"/>
          <w:color w:val="1C1D1E"/>
          <w:shd w:val="clear" w:color="auto" w:fill="FFFFFF"/>
        </w:rPr>
        <w:t xml:space="preserve"> could not connect to the animal home range with around landcover situations</w:t>
      </w:r>
      <w:r w:rsidR="003E4C4D">
        <w:rPr>
          <w:rFonts w:ascii="Times New Roman" w:hAnsi="Times New Roman" w:cs="Times New Roman"/>
          <w:color w:val="1C1D1E"/>
          <w:shd w:val="clear" w:color="auto" w:fill="FFFFFF"/>
        </w:rPr>
        <w:t>.</w:t>
      </w:r>
      <w:r w:rsidR="000408B7">
        <w:rPr>
          <w:rFonts w:ascii="Times New Roman" w:hAnsi="Times New Roman" w:cs="Times New Roman"/>
          <w:color w:val="1C1D1E"/>
          <w:shd w:val="clear" w:color="auto" w:fill="FFFFFF"/>
        </w:rPr>
        <w:t xml:space="preserve"> </w:t>
      </w:r>
      <w:r w:rsidR="003E4C4D">
        <w:rPr>
          <w:rFonts w:ascii="Times New Roman" w:hAnsi="Times New Roman" w:cs="Times New Roman"/>
          <w:color w:val="1C1D1E"/>
          <w:shd w:val="clear" w:color="auto" w:fill="FFFFFF"/>
        </w:rPr>
        <w:t>B</w:t>
      </w:r>
      <w:r w:rsidR="000408B7">
        <w:rPr>
          <w:rFonts w:ascii="Times New Roman" w:hAnsi="Times New Roman" w:cs="Times New Roman"/>
          <w:color w:val="1C1D1E"/>
          <w:shd w:val="clear" w:color="auto" w:fill="FFFFFF"/>
        </w:rPr>
        <w:t xml:space="preserve">ecause of the limit </w:t>
      </w:r>
      <w:r w:rsidR="00631880">
        <w:rPr>
          <w:rFonts w:ascii="Times New Roman" w:hAnsi="Times New Roman" w:cs="Times New Roman"/>
          <w:color w:val="1C1D1E"/>
          <w:shd w:val="clear" w:color="auto" w:fill="FFFFFF"/>
        </w:rPr>
        <w:t xml:space="preserve">of </w:t>
      </w:r>
      <w:r w:rsidR="003B0747">
        <w:rPr>
          <w:rFonts w:ascii="Times New Roman" w:hAnsi="Times New Roman" w:cs="Times New Roman"/>
          <w:color w:val="1C1D1E"/>
          <w:shd w:val="clear" w:color="auto" w:fill="FFFFFF"/>
        </w:rPr>
        <w:t xml:space="preserve">analysis </w:t>
      </w:r>
      <w:r w:rsidR="00631880">
        <w:rPr>
          <w:rFonts w:ascii="Times New Roman" w:hAnsi="Times New Roman" w:cs="Times New Roman"/>
          <w:color w:val="1C1D1E"/>
          <w:shd w:val="clear" w:color="auto" w:fill="FFFFFF"/>
        </w:rPr>
        <w:t>for</w:t>
      </w:r>
      <w:r w:rsidR="000408B7">
        <w:rPr>
          <w:rFonts w:ascii="Times New Roman" w:hAnsi="Times New Roman" w:cs="Times New Roman"/>
          <w:color w:val="1C1D1E"/>
          <w:shd w:val="clear" w:color="auto" w:fill="FFFFFF"/>
        </w:rPr>
        <w:t xml:space="preserve"> animal surrounding environment components in encounter probability model</w:t>
      </w:r>
      <w:r w:rsidR="003C4290">
        <w:rPr>
          <w:rFonts w:ascii="Times New Roman" w:hAnsi="Times New Roman" w:cs="Times New Roman"/>
          <w:color w:val="1C1D1E"/>
          <w:shd w:val="clear" w:color="auto" w:fill="FFFFFF"/>
        </w:rPr>
        <w:t xml:space="preserve">, the </w:t>
      </w:r>
      <w:r w:rsidR="00D72902">
        <w:rPr>
          <w:rFonts w:ascii="Times New Roman" w:hAnsi="Times New Roman" w:cs="Times New Roman"/>
          <w:color w:val="1C1D1E"/>
          <w:shd w:val="clear" w:color="auto" w:fill="FFFFFF"/>
        </w:rPr>
        <w:t>animal home range estimations</w:t>
      </w:r>
      <w:r w:rsidR="003C4290">
        <w:rPr>
          <w:rFonts w:ascii="Times New Roman" w:hAnsi="Times New Roman" w:cs="Times New Roman"/>
          <w:color w:val="1C1D1E"/>
          <w:shd w:val="clear" w:color="auto" w:fill="FFFFFF"/>
        </w:rPr>
        <w:t xml:space="preserve"> from the model function </w:t>
      </w:r>
      <w:r w:rsidR="00D72902">
        <w:rPr>
          <w:rFonts w:ascii="Times New Roman" w:hAnsi="Times New Roman" w:cs="Times New Roman"/>
          <w:color w:val="1C1D1E"/>
          <w:shd w:val="clear" w:color="auto" w:fill="FFFFFF"/>
        </w:rPr>
        <w:t>show</w:t>
      </w:r>
      <w:r w:rsidR="003C4290">
        <w:rPr>
          <w:rFonts w:ascii="Times New Roman" w:hAnsi="Times New Roman" w:cs="Times New Roman"/>
          <w:color w:val="1C1D1E"/>
          <w:shd w:val="clear" w:color="auto" w:fill="FFFFFF"/>
        </w:rPr>
        <w:t xml:space="preserve"> stationary and symmetric </w:t>
      </w:r>
      <w:r w:rsidR="00D72902">
        <w:rPr>
          <w:rFonts w:ascii="Times New Roman" w:hAnsi="Times New Roman" w:cs="Times New Roman"/>
          <w:color w:val="1C1D1E"/>
          <w:shd w:val="clear" w:color="auto" w:fill="FFFFFF"/>
        </w:rPr>
        <w:t xml:space="preserve">nature </w:t>
      </w:r>
      <w:r w:rsidR="003C4290">
        <w:rPr>
          <w:rFonts w:ascii="Times New Roman" w:hAnsi="Times New Roman" w:cs="Times New Roman"/>
          <w:color w:val="1C1D1E"/>
          <w:shd w:val="clear" w:color="auto" w:fill="FFFFFF"/>
        </w:rPr>
        <w:t xml:space="preserve">and </w:t>
      </w:r>
      <w:r w:rsidR="00102AA4">
        <w:rPr>
          <w:rFonts w:ascii="Times New Roman" w:hAnsi="Times New Roman" w:cs="Times New Roman"/>
          <w:color w:val="1C1D1E"/>
          <w:shd w:val="clear" w:color="auto" w:fill="FFFFFF"/>
        </w:rPr>
        <w:t xml:space="preserve">causes the estimation </w:t>
      </w:r>
      <w:r w:rsidR="003C4290">
        <w:rPr>
          <w:rFonts w:ascii="Times New Roman" w:hAnsi="Times New Roman" w:cs="Times New Roman"/>
          <w:color w:val="1C1D1E"/>
          <w:shd w:val="clear" w:color="auto" w:fill="FFFFFF"/>
        </w:rPr>
        <w:t xml:space="preserve">unable to represent environment effect </w:t>
      </w:r>
      <w:r w:rsidR="00102AA4">
        <w:rPr>
          <w:rFonts w:ascii="Times New Roman" w:hAnsi="Times New Roman" w:cs="Times New Roman"/>
          <w:color w:val="1C1D1E"/>
          <w:shd w:val="clear" w:color="auto" w:fill="FFFFFF"/>
        </w:rPr>
        <w:t>in density study</w:t>
      </w:r>
      <w:r w:rsidR="001A5678">
        <w:rPr>
          <w:rFonts w:ascii="Times New Roman" w:hAnsi="Times New Roman" w:cs="Times New Roman"/>
          <w:color w:val="1C1D1E"/>
          <w:shd w:val="clear" w:color="auto" w:fill="FFFFFF"/>
        </w:rPr>
        <w:t>.</w:t>
      </w:r>
      <w:r w:rsidR="00295A34">
        <w:rPr>
          <w:rFonts w:ascii="Times New Roman" w:hAnsi="Times New Roman" w:cs="Times New Roman"/>
          <w:color w:val="1C1D1E"/>
          <w:shd w:val="clear" w:color="auto" w:fill="FFFFFF"/>
        </w:rPr>
        <w:t xml:space="preserve"> </w:t>
      </w:r>
      <w:r w:rsidR="008034D8">
        <w:rPr>
          <w:rFonts w:ascii="Times New Roman" w:hAnsi="Times New Roman" w:cs="Times New Roman"/>
          <w:color w:val="1C1D1E"/>
          <w:shd w:val="clear" w:color="auto" w:fill="FFFFFF"/>
        </w:rPr>
        <w:t>Thus,</w:t>
      </w:r>
      <w:r w:rsidR="00295A34">
        <w:rPr>
          <w:rFonts w:ascii="Times New Roman" w:hAnsi="Times New Roman" w:cs="Times New Roman"/>
          <w:color w:val="1C1D1E"/>
          <w:shd w:val="clear" w:color="auto" w:fill="FFFFFF"/>
        </w:rPr>
        <w:t xml:space="preserve"> it is necessary to add landscape covariates </w:t>
      </w:r>
      <w:r w:rsidR="00D67492">
        <w:rPr>
          <w:rFonts w:ascii="Times New Roman" w:hAnsi="Times New Roman" w:cs="Times New Roman"/>
          <w:color w:val="1C1D1E"/>
          <w:shd w:val="clear" w:color="auto" w:fill="FFFFFF"/>
        </w:rPr>
        <w:t>in</w:t>
      </w:r>
      <w:r w:rsidR="00295A34">
        <w:rPr>
          <w:rFonts w:ascii="Times New Roman" w:hAnsi="Times New Roman" w:cs="Times New Roman"/>
          <w:color w:val="1C1D1E"/>
          <w:shd w:val="clear" w:color="auto" w:fill="FFFFFF"/>
        </w:rPr>
        <w:t xml:space="preserve"> spatial capture-recapture model to provide connection </w:t>
      </w:r>
      <w:r w:rsidR="00960991">
        <w:rPr>
          <w:rFonts w:ascii="Times New Roman" w:hAnsi="Times New Roman" w:cs="Times New Roman"/>
          <w:color w:val="1C1D1E"/>
          <w:shd w:val="clear" w:color="auto" w:fill="FFFFFF"/>
        </w:rPr>
        <w:t>between animal spatial components and landcover resource elements.</w:t>
      </w:r>
      <w:r w:rsidR="00CE7D30">
        <w:rPr>
          <w:rFonts w:ascii="Times New Roman" w:hAnsi="Times New Roman" w:cs="Times New Roman"/>
          <w:color w:val="1C1D1E"/>
          <w:shd w:val="clear" w:color="auto" w:fill="FFFFFF"/>
        </w:rPr>
        <w:t xml:space="preserve"> </w:t>
      </w:r>
      <w:r w:rsidR="00A557FC">
        <w:rPr>
          <w:rFonts w:ascii="Times New Roman" w:hAnsi="Times New Roman" w:cs="Times New Roman"/>
          <w:color w:val="1C1D1E"/>
          <w:shd w:val="clear" w:color="auto" w:fill="FFFFFF"/>
        </w:rPr>
        <w:t>This method could improve the estimation of density when landscape covariate has influence on animal spatial movement and usage</w:t>
      </w:r>
      <w:r w:rsidR="00CA53BD">
        <w:rPr>
          <w:rFonts w:ascii="Times New Roman" w:hAnsi="Times New Roman" w:cs="Times New Roman"/>
          <w:color w:val="1C1D1E"/>
          <w:shd w:val="clear" w:color="auto" w:fill="FFFFFF"/>
        </w:rPr>
        <w:t>, and could provide landscape effect analysis in animal population study.</w:t>
      </w:r>
      <w:r w:rsidR="00BA1B61">
        <w:rPr>
          <w:rFonts w:ascii="Times New Roman" w:hAnsi="Times New Roman" w:cs="Times New Roman"/>
          <w:color w:val="1C1D1E"/>
          <w:shd w:val="clear" w:color="auto" w:fill="FFFFFF"/>
        </w:rPr>
        <w:t xml:space="preserve"> </w:t>
      </w:r>
    </w:p>
    <w:p w14:paraId="3245FEAC" w14:textId="18F0C605" w:rsidR="00BD54FE" w:rsidRPr="00236274" w:rsidRDefault="00BD0026" w:rsidP="00236274">
      <w:pPr>
        <w:spacing w:line="360" w:lineRule="auto"/>
        <w:rPr>
          <w:rFonts w:ascii="Times New Roman" w:hAnsi="Times New Roman" w:cs="Times New Roman"/>
        </w:rPr>
      </w:pPr>
      <w:r>
        <w:rPr>
          <w:rFonts w:ascii="Times New Roman" w:hAnsi="Times New Roman" w:cs="Times New Roman"/>
          <w:color w:val="1C1D1E"/>
          <w:shd w:val="clear" w:color="auto" w:fill="FFFFFF"/>
        </w:rPr>
        <w:tab/>
      </w:r>
      <w:r w:rsidR="000B2B79">
        <w:rPr>
          <w:rFonts w:ascii="Times New Roman" w:hAnsi="Times New Roman" w:cs="Times New Roman"/>
          <w:color w:val="1C1D1E"/>
          <w:shd w:val="clear" w:color="auto" w:fill="FFFFFF"/>
        </w:rPr>
        <w:t xml:space="preserve"> </w:t>
      </w:r>
    </w:p>
    <w:p w14:paraId="571BA1E1" w14:textId="09C9FB6B" w:rsidR="00616228" w:rsidRDefault="00616228" w:rsidP="00142A56">
      <w:pPr>
        <w:spacing w:line="360" w:lineRule="auto"/>
        <w:rPr>
          <w:rFonts w:ascii="Times New Roman" w:hAnsi="Times New Roman" w:cs="Times New Roman"/>
        </w:rPr>
      </w:pPr>
    </w:p>
    <w:p w14:paraId="515D8366" w14:textId="77777777" w:rsidR="004F0D35" w:rsidRDefault="004F0D35"/>
    <w:sectPr w:rsidR="004F0D35" w:rsidSect="00831D1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B0728" w14:textId="77777777" w:rsidR="009841FE" w:rsidRDefault="009841FE" w:rsidP="00D4636E">
      <w:pPr>
        <w:spacing w:after="0" w:line="240" w:lineRule="auto"/>
      </w:pPr>
      <w:r>
        <w:separator/>
      </w:r>
    </w:p>
  </w:endnote>
  <w:endnote w:type="continuationSeparator" w:id="0">
    <w:p w14:paraId="21433248" w14:textId="77777777" w:rsidR="009841FE" w:rsidRDefault="009841FE" w:rsidP="00D4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icomoo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74554" w14:textId="77777777" w:rsidR="009841FE" w:rsidRDefault="009841FE" w:rsidP="00D4636E">
      <w:pPr>
        <w:spacing w:after="0" w:line="240" w:lineRule="auto"/>
      </w:pPr>
      <w:r>
        <w:separator/>
      </w:r>
    </w:p>
  </w:footnote>
  <w:footnote w:type="continuationSeparator" w:id="0">
    <w:p w14:paraId="53357D11" w14:textId="77777777" w:rsidR="009841FE" w:rsidRDefault="009841FE" w:rsidP="00D463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E6"/>
    <w:rsid w:val="00004916"/>
    <w:rsid w:val="0001424B"/>
    <w:rsid w:val="0002259A"/>
    <w:rsid w:val="00023D4D"/>
    <w:rsid w:val="00031CD3"/>
    <w:rsid w:val="00033523"/>
    <w:rsid w:val="000408B7"/>
    <w:rsid w:val="00051681"/>
    <w:rsid w:val="00051B31"/>
    <w:rsid w:val="00056F23"/>
    <w:rsid w:val="00065424"/>
    <w:rsid w:val="00067E19"/>
    <w:rsid w:val="00074E65"/>
    <w:rsid w:val="00083533"/>
    <w:rsid w:val="00084944"/>
    <w:rsid w:val="00096DE4"/>
    <w:rsid w:val="000B2B79"/>
    <w:rsid w:val="000B67BB"/>
    <w:rsid w:val="000B78C5"/>
    <w:rsid w:val="000C2F1B"/>
    <w:rsid w:val="000C61CD"/>
    <w:rsid w:val="000C63FE"/>
    <w:rsid w:val="000E2969"/>
    <w:rsid w:val="000E3EB9"/>
    <w:rsid w:val="000F7F67"/>
    <w:rsid w:val="00102AA4"/>
    <w:rsid w:val="00110AEF"/>
    <w:rsid w:val="00111F49"/>
    <w:rsid w:val="001122C4"/>
    <w:rsid w:val="001134E8"/>
    <w:rsid w:val="001416D4"/>
    <w:rsid w:val="00142A56"/>
    <w:rsid w:val="00144451"/>
    <w:rsid w:val="00180E57"/>
    <w:rsid w:val="00191CF0"/>
    <w:rsid w:val="001A40FB"/>
    <w:rsid w:val="001A5678"/>
    <w:rsid w:val="001C4904"/>
    <w:rsid w:val="001D79D9"/>
    <w:rsid w:val="001E5438"/>
    <w:rsid w:val="001E6E57"/>
    <w:rsid w:val="00201CD4"/>
    <w:rsid w:val="00206378"/>
    <w:rsid w:val="002172FA"/>
    <w:rsid w:val="00222FEB"/>
    <w:rsid w:val="00236274"/>
    <w:rsid w:val="002467E5"/>
    <w:rsid w:val="00253CAC"/>
    <w:rsid w:val="002817D1"/>
    <w:rsid w:val="00282C30"/>
    <w:rsid w:val="002857B7"/>
    <w:rsid w:val="002921EA"/>
    <w:rsid w:val="00295A34"/>
    <w:rsid w:val="002A1D8A"/>
    <w:rsid w:val="002B6CC6"/>
    <w:rsid w:val="002C0981"/>
    <w:rsid w:val="002C4820"/>
    <w:rsid w:val="002C6FAA"/>
    <w:rsid w:val="002D6AE6"/>
    <w:rsid w:val="002E25DB"/>
    <w:rsid w:val="002F44A6"/>
    <w:rsid w:val="00305610"/>
    <w:rsid w:val="003065EA"/>
    <w:rsid w:val="003075D3"/>
    <w:rsid w:val="00313319"/>
    <w:rsid w:val="00315A0C"/>
    <w:rsid w:val="003174E4"/>
    <w:rsid w:val="003529FC"/>
    <w:rsid w:val="00356E40"/>
    <w:rsid w:val="00365F19"/>
    <w:rsid w:val="0036675D"/>
    <w:rsid w:val="00373A4F"/>
    <w:rsid w:val="00373D0C"/>
    <w:rsid w:val="003765FE"/>
    <w:rsid w:val="00382507"/>
    <w:rsid w:val="003830AD"/>
    <w:rsid w:val="00390E4E"/>
    <w:rsid w:val="00391FD5"/>
    <w:rsid w:val="003B0747"/>
    <w:rsid w:val="003C205A"/>
    <w:rsid w:val="003C4290"/>
    <w:rsid w:val="003C780B"/>
    <w:rsid w:val="003D524F"/>
    <w:rsid w:val="003D562B"/>
    <w:rsid w:val="003E4C4D"/>
    <w:rsid w:val="003F25AF"/>
    <w:rsid w:val="003F4997"/>
    <w:rsid w:val="003F5237"/>
    <w:rsid w:val="00402FA9"/>
    <w:rsid w:val="00403FA7"/>
    <w:rsid w:val="00405C40"/>
    <w:rsid w:val="00413005"/>
    <w:rsid w:val="00413EA4"/>
    <w:rsid w:val="00414E2C"/>
    <w:rsid w:val="00415437"/>
    <w:rsid w:val="00424AF3"/>
    <w:rsid w:val="004329CD"/>
    <w:rsid w:val="00435ECB"/>
    <w:rsid w:val="00441D8C"/>
    <w:rsid w:val="00442EFA"/>
    <w:rsid w:val="004628CF"/>
    <w:rsid w:val="0046386E"/>
    <w:rsid w:val="00475903"/>
    <w:rsid w:val="0047734C"/>
    <w:rsid w:val="00484D43"/>
    <w:rsid w:val="004A3B72"/>
    <w:rsid w:val="004B42F7"/>
    <w:rsid w:val="004B64E5"/>
    <w:rsid w:val="004B71D6"/>
    <w:rsid w:val="004B7FCC"/>
    <w:rsid w:val="004D1B7A"/>
    <w:rsid w:val="004D3567"/>
    <w:rsid w:val="004E4E47"/>
    <w:rsid w:val="004E530A"/>
    <w:rsid w:val="004F0D35"/>
    <w:rsid w:val="00501992"/>
    <w:rsid w:val="00506BE2"/>
    <w:rsid w:val="00517644"/>
    <w:rsid w:val="00564EE5"/>
    <w:rsid w:val="00581897"/>
    <w:rsid w:val="00585DE3"/>
    <w:rsid w:val="00597387"/>
    <w:rsid w:val="005A2C06"/>
    <w:rsid w:val="005C037F"/>
    <w:rsid w:val="005D4177"/>
    <w:rsid w:val="005F6841"/>
    <w:rsid w:val="00603192"/>
    <w:rsid w:val="006044AF"/>
    <w:rsid w:val="00613987"/>
    <w:rsid w:val="00616228"/>
    <w:rsid w:val="00631880"/>
    <w:rsid w:val="00634D0D"/>
    <w:rsid w:val="0064028B"/>
    <w:rsid w:val="00647146"/>
    <w:rsid w:val="006541C1"/>
    <w:rsid w:val="006729F6"/>
    <w:rsid w:val="00681C60"/>
    <w:rsid w:val="006934C0"/>
    <w:rsid w:val="006B105F"/>
    <w:rsid w:val="006B121E"/>
    <w:rsid w:val="006B2300"/>
    <w:rsid w:val="006B548F"/>
    <w:rsid w:val="006D3143"/>
    <w:rsid w:val="006E1485"/>
    <w:rsid w:val="006E1EBE"/>
    <w:rsid w:val="006F0838"/>
    <w:rsid w:val="006F50F3"/>
    <w:rsid w:val="007042DD"/>
    <w:rsid w:val="00706126"/>
    <w:rsid w:val="0071419B"/>
    <w:rsid w:val="007272F3"/>
    <w:rsid w:val="007369AE"/>
    <w:rsid w:val="00744956"/>
    <w:rsid w:val="0075575F"/>
    <w:rsid w:val="00756315"/>
    <w:rsid w:val="007648D1"/>
    <w:rsid w:val="007A5297"/>
    <w:rsid w:val="007A63E2"/>
    <w:rsid w:val="007A7765"/>
    <w:rsid w:val="007B1D7B"/>
    <w:rsid w:val="007C4C61"/>
    <w:rsid w:val="007D1017"/>
    <w:rsid w:val="007D33ED"/>
    <w:rsid w:val="007D7C5A"/>
    <w:rsid w:val="007F4676"/>
    <w:rsid w:val="00802902"/>
    <w:rsid w:val="008034D8"/>
    <w:rsid w:val="00816B0D"/>
    <w:rsid w:val="0082264F"/>
    <w:rsid w:val="00830E29"/>
    <w:rsid w:val="00831D18"/>
    <w:rsid w:val="0083447C"/>
    <w:rsid w:val="00836C76"/>
    <w:rsid w:val="00840B2B"/>
    <w:rsid w:val="0085102B"/>
    <w:rsid w:val="00856E7F"/>
    <w:rsid w:val="00861DD7"/>
    <w:rsid w:val="00864AE6"/>
    <w:rsid w:val="0087451A"/>
    <w:rsid w:val="00880FCA"/>
    <w:rsid w:val="00884F27"/>
    <w:rsid w:val="008902B9"/>
    <w:rsid w:val="00890766"/>
    <w:rsid w:val="0089264B"/>
    <w:rsid w:val="008969FD"/>
    <w:rsid w:val="008C4056"/>
    <w:rsid w:val="008C53B0"/>
    <w:rsid w:val="008E2955"/>
    <w:rsid w:val="009149FE"/>
    <w:rsid w:val="009214CD"/>
    <w:rsid w:val="009215D1"/>
    <w:rsid w:val="00936A43"/>
    <w:rsid w:val="009518D3"/>
    <w:rsid w:val="00960575"/>
    <w:rsid w:val="00960991"/>
    <w:rsid w:val="0096563F"/>
    <w:rsid w:val="0096567D"/>
    <w:rsid w:val="00982807"/>
    <w:rsid w:val="009839FB"/>
    <w:rsid w:val="009841FE"/>
    <w:rsid w:val="009979D7"/>
    <w:rsid w:val="009A0B86"/>
    <w:rsid w:val="009A3472"/>
    <w:rsid w:val="009B5172"/>
    <w:rsid w:val="009C5C14"/>
    <w:rsid w:val="009D0847"/>
    <w:rsid w:val="009F4FF2"/>
    <w:rsid w:val="009F7990"/>
    <w:rsid w:val="00A02B02"/>
    <w:rsid w:val="00A041BA"/>
    <w:rsid w:val="00A24D68"/>
    <w:rsid w:val="00A557FC"/>
    <w:rsid w:val="00A63E76"/>
    <w:rsid w:val="00A86D9A"/>
    <w:rsid w:val="00A93AE9"/>
    <w:rsid w:val="00AB3CD2"/>
    <w:rsid w:val="00AB5AD0"/>
    <w:rsid w:val="00AC0550"/>
    <w:rsid w:val="00AC4779"/>
    <w:rsid w:val="00AC55C3"/>
    <w:rsid w:val="00AE50AE"/>
    <w:rsid w:val="00AF3ADA"/>
    <w:rsid w:val="00AF6BCC"/>
    <w:rsid w:val="00B050C6"/>
    <w:rsid w:val="00B3437E"/>
    <w:rsid w:val="00B434C6"/>
    <w:rsid w:val="00B44D88"/>
    <w:rsid w:val="00B5021B"/>
    <w:rsid w:val="00B54D04"/>
    <w:rsid w:val="00B574A3"/>
    <w:rsid w:val="00B6166B"/>
    <w:rsid w:val="00B64739"/>
    <w:rsid w:val="00B7009A"/>
    <w:rsid w:val="00B71115"/>
    <w:rsid w:val="00B777AA"/>
    <w:rsid w:val="00B85D20"/>
    <w:rsid w:val="00B8735B"/>
    <w:rsid w:val="00B931EB"/>
    <w:rsid w:val="00B94703"/>
    <w:rsid w:val="00BA06F1"/>
    <w:rsid w:val="00BA1B61"/>
    <w:rsid w:val="00BA29ED"/>
    <w:rsid w:val="00BD0026"/>
    <w:rsid w:val="00BD54FE"/>
    <w:rsid w:val="00C0215D"/>
    <w:rsid w:val="00C04B09"/>
    <w:rsid w:val="00C073CE"/>
    <w:rsid w:val="00C21256"/>
    <w:rsid w:val="00C50BEA"/>
    <w:rsid w:val="00C7055A"/>
    <w:rsid w:val="00C8574F"/>
    <w:rsid w:val="00C90522"/>
    <w:rsid w:val="00CA53BD"/>
    <w:rsid w:val="00CA6B68"/>
    <w:rsid w:val="00CA7F18"/>
    <w:rsid w:val="00CC0AE2"/>
    <w:rsid w:val="00CC46E9"/>
    <w:rsid w:val="00CD301B"/>
    <w:rsid w:val="00CD7EEF"/>
    <w:rsid w:val="00CE350D"/>
    <w:rsid w:val="00CE4401"/>
    <w:rsid w:val="00CE476E"/>
    <w:rsid w:val="00CE7D30"/>
    <w:rsid w:val="00CF6E72"/>
    <w:rsid w:val="00D01FD7"/>
    <w:rsid w:val="00D02347"/>
    <w:rsid w:val="00D042EE"/>
    <w:rsid w:val="00D073A7"/>
    <w:rsid w:val="00D32E26"/>
    <w:rsid w:val="00D37442"/>
    <w:rsid w:val="00D42025"/>
    <w:rsid w:val="00D4636E"/>
    <w:rsid w:val="00D47F85"/>
    <w:rsid w:val="00D639DB"/>
    <w:rsid w:val="00D67492"/>
    <w:rsid w:val="00D72902"/>
    <w:rsid w:val="00D7751D"/>
    <w:rsid w:val="00D816E7"/>
    <w:rsid w:val="00D83169"/>
    <w:rsid w:val="00D8458A"/>
    <w:rsid w:val="00D8620B"/>
    <w:rsid w:val="00D9358C"/>
    <w:rsid w:val="00D939B3"/>
    <w:rsid w:val="00D960AC"/>
    <w:rsid w:val="00DA7DA1"/>
    <w:rsid w:val="00DC32A1"/>
    <w:rsid w:val="00DC41A6"/>
    <w:rsid w:val="00DD1D70"/>
    <w:rsid w:val="00DD5E5B"/>
    <w:rsid w:val="00DE798B"/>
    <w:rsid w:val="00DF35DE"/>
    <w:rsid w:val="00E02163"/>
    <w:rsid w:val="00E06A70"/>
    <w:rsid w:val="00E16BFE"/>
    <w:rsid w:val="00E17250"/>
    <w:rsid w:val="00E258D4"/>
    <w:rsid w:val="00E30B98"/>
    <w:rsid w:val="00E32584"/>
    <w:rsid w:val="00E329AF"/>
    <w:rsid w:val="00E54EB7"/>
    <w:rsid w:val="00E55D7E"/>
    <w:rsid w:val="00E77EDF"/>
    <w:rsid w:val="00E81D05"/>
    <w:rsid w:val="00E849E1"/>
    <w:rsid w:val="00E9011A"/>
    <w:rsid w:val="00E90DDC"/>
    <w:rsid w:val="00E97E35"/>
    <w:rsid w:val="00EA7416"/>
    <w:rsid w:val="00EB50FE"/>
    <w:rsid w:val="00EC2C87"/>
    <w:rsid w:val="00EC757E"/>
    <w:rsid w:val="00EF2F36"/>
    <w:rsid w:val="00F316E1"/>
    <w:rsid w:val="00F31D8A"/>
    <w:rsid w:val="00F50381"/>
    <w:rsid w:val="00F50401"/>
    <w:rsid w:val="00F52E30"/>
    <w:rsid w:val="00F7442D"/>
    <w:rsid w:val="00FA0FC7"/>
    <w:rsid w:val="00FB02AA"/>
    <w:rsid w:val="00FC7094"/>
    <w:rsid w:val="00FE06BF"/>
    <w:rsid w:val="00FE1C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343EF"/>
  <w15:chartTrackingRefBased/>
  <w15:docId w15:val="{D2EF695B-30AA-49E0-8E1E-B5927622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636E"/>
    <w:pPr>
      <w:widowControl w:val="0"/>
      <w:jc w:val="both"/>
    </w:pPr>
  </w:style>
  <w:style w:type="paragraph" w:styleId="1">
    <w:name w:val="heading 1"/>
    <w:basedOn w:val="a"/>
    <w:link w:val="10"/>
    <w:uiPriority w:val="9"/>
    <w:qFormat/>
    <w:rsid w:val="00180E57"/>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836C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636E"/>
    <w:pPr>
      <w:tabs>
        <w:tab w:val="center" w:pos="4320"/>
        <w:tab w:val="right" w:pos="8640"/>
      </w:tabs>
      <w:spacing w:after="0" w:line="240" w:lineRule="auto"/>
    </w:pPr>
  </w:style>
  <w:style w:type="character" w:customStyle="1" w:styleId="a4">
    <w:name w:val="页眉 字符"/>
    <w:basedOn w:val="a0"/>
    <w:link w:val="a3"/>
    <w:uiPriority w:val="99"/>
    <w:rsid w:val="00D4636E"/>
  </w:style>
  <w:style w:type="paragraph" w:styleId="a5">
    <w:name w:val="footer"/>
    <w:basedOn w:val="a"/>
    <w:link w:val="a6"/>
    <w:uiPriority w:val="99"/>
    <w:unhideWhenUsed/>
    <w:rsid w:val="00D4636E"/>
    <w:pPr>
      <w:tabs>
        <w:tab w:val="center" w:pos="4320"/>
        <w:tab w:val="right" w:pos="8640"/>
      </w:tabs>
      <w:spacing w:after="0" w:line="240" w:lineRule="auto"/>
    </w:pPr>
  </w:style>
  <w:style w:type="character" w:customStyle="1" w:styleId="a6">
    <w:name w:val="页脚 字符"/>
    <w:basedOn w:val="a0"/>
    <w:link w:val="a5"/>
    <w:uiPriority w:val="99"/>
    <w:rsid w:val="00D4636E"/>
  </w:style>
  <w:style w:type="character" w:styleId="a7">
    <w:name w:val="Hyperlink"/>
    <w:basedOn w:val="a0"/>
    <w:uiPriority w:val="99"/>
    <w:semiHidden/>
    <w:unhideWhenUsed/>
    <w:rsid w:val="00CA7F18"/>
    <w:rPr>
      <w:color w:val="0000FF"/>
      <w:u w:val="single"/>
    </w:rPr>
  </w:style>
  <w:style w:type="character" w:customStyle="1" w:styleId="10">
    <w:name w:val="标题 1 字符"/>
    <w:basedOn w:val="a0"/>
    <w:link w:val="1"/>
    <w:uiPriority w:val="9"/>
    <w:rsid w:val="00180E57"/>
    <w:rPr>
      <w:rFonts w:ascii="Times New Roman" w:eastAsia="Times New Roman" w:hAnsi="Times New Roman" w:cs="Times New Roman"/>
      <w:b/>
      <w:bCs/>
      <w:kern w:val="36"/>
      <w:sz w:val="48"/>
      <w:szCs w:val="48"/>
    </w:rPr>
  </w:style>
  <w:style w:type="character" w:customStyle="1" w:styleId="30">
    <w:name w:val="标题 3 字符"/>
    <w:basedOn w:val="a0"/>
    <w:link w:val="3"/>
    <w:uiPriority w:val="9"/>
    <w:semiHidden/>
    <w:rsid w:val="00836C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62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0030-1299.2004.13043.x" TargetMode="External"/><Relationship Id="rId13" Type="http://schemas.openxmlformats.org/officeDocument/2006/relationships/hyperlink" Target="https://besjournals.onlinelibrary.wiley.com/doi/full/10.1111/2041-210X.12039" TargetMode="External"/><Relationship Id="rId18" Type="http://schemas.openxmlformats.org/officeDocument/2006/relationships/hyperlink" Target="https://esajournals.onlinelibrary.wiley.com/doi/full/10.1890/12-0413.1"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sajournals.onlinelibrary.wiley.com/doi/full/10.1890/12-0413.1" TargetMode="External"/><Relationship Id="rId7" Type="http://schemas.openxmlformats.org/officeDocument/2006/relationships/hyperlink" Target="https://besjournals.onlinelibrary.wiley.com/doi/full/10.1111/2041-210X.12039" TargetMode="External"/><Relationship Id="rId12" Type="http://schemas.openxmlformats.org/officeDocument/2006/relationships/hyperlink" Target="https://besjournals.onlinelibrary.wiley.com/doi/full/10.1111/2041-210X.12039" TargetMode="External"/><Relationship Id="rId17" Type="http://schemas.openxmlformats.org/officeDocument/2006/relationships/hyperlink" Target="https://esajournals.onlinelibrary.wiley.com/doi/full/10.1890/12-0413.1" TargetMode="External"/><Relationship Id="rId25" Type="http://schemas.openxmlformats.org/officeDocument/2006/relationships/hyperlink" Target="https://besjournals.onlinelibrary.wiley.com/doi/full/10.1111/2041-210X.12039" TargetMode="External"/><Relationship Id="rId2" Type="http://schemas.openxmlformats.org/officeDocument/2006/relationships/settings" Target="settings.xml"/><Relationship Id="rId16" Type="http://schemas.openxmlformats.org/officeDocument/2006/relationships/hyperlink" Target="https://onlinelibrary.wiley.com/doi/full/10.1111/j.0030-1299.2004.13043.x" TargetMode="External"/><Relationship Id="rId20" Type="http://schemas.openxmlformats.org/officeDocument/2006/relationships/hyperlink" Target="https://esajournals.onlinelibrary.wiley.com/doi/full/10.1890/12-0413.1" TargetMode="External"/><Relationship Id="rId1" Type="http://schemas.openxmlformats.org/officeDocument/2006/relationships/styles" Target="styles.xml"/><Relationship Id="rId6" Type="http://schemas.openxmlformats.org/officeDocument/2006/relationships/hyperlink" Target="https://onlinelibrary.wiley.com/doi/full/10.1111/j.0030-1299.2004.13043.x" TargetMode="External"/><Relationship Id="rId11" Type="http://schemas.openxmlformats.org/officeDocument/2006/relationships/hyperlink" Target="https://besjournals.onlinelibrary.wiley.com/doi/full/10.1111/2041-210X.12039" TargetMode="External"/><Relationship Id="rId24" Type="http://schemas.openxmlformats.org/officeDocument/2006/relationships/hyperlink" Target="https://esajournals.onlinelibrary.wiley.com/doi/full/10.1890/12-0413.1" TargetMode="External"/><Relationship Id="rId5" Type="http://schemas.openxmlformats.org/officeDocument/2006/relationships/endnotes" Target="endnotes.xml"/><Relationship Id="rId15" Type="http://schemas.openxmlformats.org/officeDocument/2006/relationships/hyperlink" Target="https://besjournals.onlinelibrary.wiley.com/doi/full/10.1111/2041-210X.12039" TargetMode="External"/><Relationship Id="rId23" Type="http://schemas.openxmlformats.org/officeDocument/2006/relationships/hyperlink" Target="https://esajournals.onlinelibrary.wiley.com/doi/full/10.1890/12-0413.1" TargetMode="External"/><Relationship Id="rId10" Type="http://schemas.openxmlformats.org/officeDocument/2006/relationships/hyperlink" Target="https://besjournals.onlinelibrary.wiley.com/doi/full/10.1111/2041-210X.12039" TargetMode="External"/><Relationship Id="rId19" Type="http://schemas.openxmlformats.org/officeDocument/2006/relationships/hyperlink" Target="https://esajournals.onlinelibrary.wiley.com/doi/full/10.1890/12-0413.1" TargetMode="External"/><Relationship Id="rId4" Type="http://schemas.openxmlformats.org/officeDocument/2006/relationships/footnotes" Target="footnotes.xml"/><Relationship Id="rId9" Type="http://schemas.openxmlformats.org/officeDocument/2006/relationships/hyperlink" Target="https://besjournals.onlinelibrary.wiley.com/doi/full/10.1111/2041-210X.12039" TargetMode="External"/><Relationship Id="rId14" Type="http://schemas.openxmlformats.org/officeDocument/2006/relationships/hyperlink" Target="https://besjournals.onlinelibrary.wiley.com/doi/full/10.1111/2041-210X.12039" TargetMode="External"/><Relationship Id="rId22" Type="http://schemas.openxmlformats.org/officeDocument/2006/relationships/hyperlink" Target="https://esajournals.onlinelibrary.wiley.com/doi/full/10.1890/12-0413.1"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1990</TotalTime>
  <Pages>5</Pages>
  <Words>2491</Words>
  <Characters>14204</Characters>
  <Application>Microsoft Office Word</Application>
  <DocSecurity>0</DocSecurity>
  <Lines>118</Lines>
  <Paragraphs>33</Paragraphs>
  <ScaleCrop>false</ScaleCrop>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梓瀚 徐</dc:creator>
  <cp:keywords/>
  <dc:description/>
  <cp:lastModifiedBy>梓瀚 徐</cp:lastModifiedBy>
  <cp:revision>307</cp:revision>
  <dcterms:created xsi:type="dcterms:W3CDTF">2020-07-27T16:20:00Z</dcterms:created>
  <dcterms:modified xsi:type="dcterms:W3CDTF">2020-08-04T19:33:00Z</dcterms:modified>
</cp:coreProperties>
</file>