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运行周期：每天执行一次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执行逻辑：获取极有家摆件分类的商品数据，包含：nid(商品主键)，总销量，价格，近30天交易量和成功交易量，评论(追加评论数，图片评论数，好评数，中评数，差评数)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程序每天执行一次()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获取商品列表的数据，包含nid,总销量，价格</w:t>
      </w:r>
      <w:r>
        <w:rPr>
          <w:rFonts w:hint="eastAsia"/>
          <w:color w:val="0000FF"/>
          <w:lang w:val="en-US" w:eastAsia="zh-CN"/>
        </w:rPr>
        <w:t>(已经完成)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获取商品详细的数据，包含近30天交易量和成功交易量，评论</w:t>
      </w:r>
      <w:r>
        <w:rPr>
          <w:rFonts w:hint="eastAsia"/>
          <w:color w:val="FF0000"/>
          <w:lang w:val="en-US" w:eastAsia="zh-CN"/>
        </w:rPr>
        <w:t>(尚未完成)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E444"/>
    <w:multiLevelType w:val="singleLevel"/>
    <w:tmpl w:val="589BE444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9BE488"/>
    <w:multiLevelType w:val="singleLevel"/>
    <w:tmpl w:val="589BE48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9C09C2"/>
    <w:multiLevelType w:val="singleLevel"/>
    <w:tmpl w:val="589C09C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C1F1B"/>
    <w:rsid w:val="284D0268"/>
    <w:rsid w:val="382F611C"/>
    <w:rsid w:val="46351594"/>
    <w:rsid w:val="521A37C3"/>
    <w:rsid w:val="5B390C98"/>
    <w:rsid w:val="5FD443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2017-02-10T10:09:26Z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