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a="http://schemas.openxmlformats.org/draw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/>
        <w:t>Family history</w:t>
      </w:r>
    </w:p>
    <w:p>
      <w:pPr>
        <w:jc w:val="left"/>
      </w:pPr>
      <w:r>
        <w:rPr>
          <w:sz w:val="26"/>
          <w:szCs w:val="26"/>
        </w:rPr>
        <w:t>我小时候在西安棉纱厂，也就是大华纱厂附近长大，上的是大华附小。我是1955年上的小学一年级，那时候新中国成立不久，1961年小学毕业，开始上初中，直到1964年。然后从1964年到1968年，我在西安市商业学校学习。毕业后，我成为了一名营业员，专业是纺织品及其销售。后来我调到了卖钢材的地方工作，负责财务，直到1997年退休。</w:t>
      </w:r>
    </w:p>
    <w:p>
      <w:pPr>
        <w:jc w:val="left"/>
      </w:pPr>
      <w:r>
        <w:rPr>
          <w:sz w:val="26"/>
          <w:szCs w:val="26"/>
        </w:rPr>
        <w:t>我一直住在西安，我是道北人，我们那里的人都说河南话。我的父母和祖父母都是从河南来到陕西的。我人生中印象深刻的事情不多，但有一次姥爷透析时，我们遇到了一个好心的司机，他无偿地帮助了我们，让我非常感动。至于做人的哲理，我没有什么特别的，但我就是一个普通人，过着平凡的日子。</w:t>
      </w:r>
    </w:p>
    <w:p>
      <w:pPr>
        <w:jc w:val="left"/>
      </w:pPr>
      <w:r>
        <w:rPr/>
        <w:t>I grew up near the Xi'an Cotton Yarn Factory, also known as the Dahua Yarn Factory, and attended the Dahua Affiliated Primary School. I started the first grade in 1955, shortly after the founding of the People's Republic of China. I graduated from elementary school in 1961 and began junior high school, continuing until 1964. Then, from 1964 to 1968, I studied at the Xi'an Commercial School. After graduation, I became a salesperson, specializing in textiles and their sales. Later on, I was transferred to work at a steel sales company, where I was in charge of finance until my retirement in 1997.</w:t>
      </w:r>
    </w:p>
    <w:p>
      <w:pPr>
        <w:jc w:val="left"/>
      </w:pPr>
      <w:r>
        <w:rPr/>
        <w:t>I have always lived in Xi'an. I am from the northern part of the railway, where people speak the Henan dialect. Both my parents and grandparents migrated from Henan to Shaanxi. I don't have many memorable events in my life, but one that stands out was when my grandfather was undergoing dialysis, and we met a kind-hearted driver who helped us without any charge, which was very touching. As for life philosophies, I don't have anything extraordinary to share, but I am a regular person living a simple life.</w:t>
      </w:r>
    </w:p>
    <w:p>
      <w:pPr>
        <w:jc w:val="left"/>
      </w:pPr>
    </w:p>
    <w:p>
      <w:pPr>
        <w:jc w:val="left"/>
      </w:pPr>
      <w:r>
        <w:rPr/>
        <w:t>我的姥爷是一位钢铁厂的销售员，而我的姥姥是一家百货商场的会计，在他们相识之后，我的姥姥来到了姥爷的工厂上班，并且结婚。</w:t>
      </w:r>
    </w:p>
    <w:p>
      <w:pPr>
        <w:jc w:val="left"/>
      </w:pPr>
      <w:r>
        <w:rPr/>
        <w:t>我的舅舅在机械厂工作，他本可以在职高毕业后留校任教，但他选择了自己出去找工作。</w:t>
      </w:r>
    </w:p>
    <w:p>
      <w:pPr>
        <w:jc w:val="left"/>
      </w:pPr>
      <w:r>
        <w:rPr/>
        <w:t>我的母亲以前是一位商场的销售员，但她现在是一位保险公司的销售员。</w:t>
      </w:r>
    </w:p>
    <w:p>
      <w:pPr>
        <w:jc w:val="left"/>
      </w:pPr>
      <w:r>
        <w:rPr/>
        <w:t>我的父亲从石油大学毕业，来自云南，曾经在西安有一家自己的石油开采队。但现在从事一些普通的工作。</w:t>
      </w:r>
    </w:p>
    <w:sectPr>
      <w:pgSz w:w="11906" w:h="16838" w:orient="portrait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r="http://schemas.openxmlformats.org/officeDocument/2006/relationships" xmlns:w="http://schemas.openxmlformats.org/wordprocessingml/2006/main">
  <w:abstractNum w:abstractNumId="1">
    <w:nsid w:val="20000001"/>
    <w:multiLevelType w:val="singleLevel"/>
    <w:tmpl w:val="20000001"/>
    <w:lvl w:ilvl="0" w:tentative="0">
      <w:start w:val="1"/>
      <w:numFmt w:val="decimal"/>
      <w:pStyle w:val="14"/>
      <w:suff w:val="space"/>
      <w:lvlText w:val="%1 "/>
      <w:lvlJc w:val="right"/>
      <w:pPr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pPr>
        <w:ind w:left="3360" w:hanging="42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42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>
    <w:name w:val="Normal"/>
    <w:uiPriority w:val="0"/>
    <w:qFormat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MainTitle"/>
    <w:basedOn w:val="1"/>
    <w:uiPriority w:val="0"/>
    <w:qFormat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paragraph" w:styleId="3">
    <w:name w:val="heading 1"/>
    <w:basedOn w:val="1"/>
    <w:uiPriority w:val="0"/>
    <w:qFormat/>
    <w:pPr>
      <w:spacing w:before="390" w:after="120" w:line="634" w:lineRule="exact"/>
      <w:outlineLvl w:val="0"/>
    </w:pPr>
    <w:rPr>
      <w:b/>
      <w:sz w:val="38"/>
    </w:rPr>
  </w:style>
  <w:style w:type="paragraph" w:styleId="4">
    <w:name w:val="heading 2"/>
    <w:basedOn w:val="1"/>
    <w:uiPriority w:val="0"/>
    <w:qFormat/>
    <w:pPr>
      <w:spacing w:before="330" w:after="120" w:line="536" w:lineRule="exact"/>
      <w:outlineLvl w:val="1"/>
    </w:pPr>
    <w:rPr>
      <w:b/>
      <w:sz w:val="32"/>
    </w:rPr>
  </w:style>
  <w:style w:type="paragraph" w:styleId="5">
    <w:name w:val="heading 3"/>
    <w:basedOn w:val="1"/>
    <w:uiPriority w:val="0"/>
    <w:qFormat/>
    <w:pPr>
      <w:spacing w:before="300" w:after="120" w:line="488" w:lineRule="exact"/>
      <w:outlineLvl w:val="2"/>
    </w:pPr>
    <w:rPr>
      <w:b/>
      <w:sz w:val="30"/>
    </w:rPr>
  </w:style>
  <w:style w:type="paragraph" w:styleId="6">
    <w:name w:val="heading 4"/>
    <w:basedOn w:val="1"/>
    <w:uiPriority w:val="0"/>
    <w:qFormat/>
    <w:pPr>
      <w:spacing w:before="270" w:after="120" w:line="439" w:lineRule="exact"/>
      <w:outlineLvl w:val="3"/>
    </w:pPr>
    <w:rPr>
      <w:b/>
      <w:sz w:val="26"/>
    </w:rPr>
  </w:style>
  <w:style w:type="paragraph" w:styleId="7">
    <w:name w:val="heading 5"/>
    <w:basedOn w:val="1"/>
    <w:uiPriority w:val="0"/>
    <w:qFormat/>
    <w:pPr>
      <w:spacing w:before="240" w:after="120" w:line="390" w:lineRule="exact"/>
      <w:outlineLvl w:val="4"/>
    </w:pPr>
    <w:rPr>
      <w:b/>
      <w:sz w:val="22"/>
    </w:rPr>
  </w:style>
  <w:style w:type="paragraph" w:styleId="8">
    <w:name w:val="heading 6"/>
    <w:basedOn w:val="1"/>
    <w:uiPriority w:val="0"/>
    <w:qFormat/>
    <w:pPr>
      <w:spacing w:before="240" w:after="120" w:line="390" w:lineRule="exact"/>
      <w:outlineLvl w:val="5"/>
    </w:pPr>
    <w:rPr>
      <w:b/>
      <w:sz w:val="22"/>
    </w:rPr>
  </w:style>
  <w:style w:type="table" w:styleId="9">
    <w:name w:val="Table Grid"/>
    <w:basedOn w:val="1"/>
    <w:uiPriority w:val="0"/>
    <w:qFormat/>
    <w:rPr/>
    <w:tblPr>
      <w:tblInd w:w="120" w:type="dxa"/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0">
    <w:name w:val="Hyperlink"/>
    <w:uiPriority w:val="0"/>
    <w:qFormat/>
    <w:rPr>
      <w:color w:val="0A6CFF"/>
      <w:u w:val="single" w:color="0A6CFF"/>
    </w:rPr>
  </w:style>
  <w:style w:type="character" w:styleId="11">
    <w:name w:val="DateTime"/>
    <w:uiPriority w:val="0"/>
    <w:qFormat/>
    <w:rPr>
      <w:color w:val="0A6CFF"/>
    </w:rPr>
  </w:style>
  <w:style w:type="paragraph" w:styleId="12">
    <w:name w:val="Blockquote"/>
    <w:basedOn w:val="1"/>
    <w:uiPriority w:val="0"/>
    <w:qFormat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styleId="13">
    <w:name w:val="Code"/>
    <w:uiPriority w:val="0"/>
    <w:qFormat/>
    <w:rPr>
      <w:bdr w:val="single" w:color="e2e6ed" w:sz="6"/>
    </w:rPr>
  </w:style>
  <w:style w:type="paragraph" w:styleId="14">
    <w:name w:val="CodeBlock"/>
    <w:basedOn w:val="1"/>
    <w:uiPriority w:val="0"/>
    <w:qFormat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styleId="15">
    <w:name w:val="HighlightBlock"/>
    <w:basedOn w:val="1"/>
    <w:uiPriority w:val="0"/>
    <w:qFormat/>
    <w:rPr/>
    <w:tblPr>
      <w:tblInd w:w="120" w:type="dxa"/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shd w:val="clear" w:color="ffffff" w:fill="FAF1E6"/>
      <w:tblCellMar>
        <w:left w:w="108" w:type="dxa"/>
        <w:right w:w="108" w:type="dxa"/>
      </w:tblCellMar>
    </w:tblPr>
  </w:style>
  <w:style w:type="paragraph" w:styleId="16">
    <w:name w:val="Seperate"/>
    <w:basedOn w:val="1"/>
    <w:uiPriority w:val="0"/>
    <w:qFormat/>
    <w:pPr>
      <w:spacing w:before="0" w:after="0" w:line="120" w:lineRule="exact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LinksUpToDate>false</LinksUpToDate>
  <Application>WPS Office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webotl</dc:creator>
  <cp:lastModifiedBy>webotl</cp:lastModifiedBy>
  <dcterms:created xsi:type="dcterms:W3CDTF">2024-06-22T17:12:50Z</dcterms:created>
  <dcterms:modified xsi:type="dcterms:W3CDTF">2024-06-22T17:12:50Z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</Properties>
</file>