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流量与温度控制回路</w:t>
      </w:r>
    </w:p>
    <w:p>
      <w:pPr>
        <w:jc w:val="left"/>
      </w:pPr>
      <w:r>
        <w:rPr/>
        <w:t>被控对象是一个正在加热的液体灌。液体灌的上方有一个温度测量仪表，用于测量罐内温度，侧面有一个调节阀，用于控制输入罐内液体的流速。罐内温度需保持在一定范围内，不能出现大幅度的升降。当温度发生变化后，调整阀门开合程度，使温度保持在一个范围内。罐内液体的高度不考虑。当罐体温度过高或者过低，需要使用动态特性进行报警并显示。</w:t>
      </w:r>
    </w:p>
    <w:p>
      <w:pPr>
        <w:jc w:val="left"/>
      </w:pPr>
      <w:r>
        <w:rPr>
          <w:b/>
          <w:bCs/>
        </w:rPr>
        <w:t>要求：</w:t>
      </w:r>
    </w:p>
    <w:p>
      <w:pPr>
        <w:pStyle w:val="7"/>
        <w:numPr>
          <w:ilvl w:val="0"/>
          <w:numId w:val="3"/>
        </w:numPr>
        <w:jc w:val="left"/>
      </w:pPr>
      <w:r>
        <w:rPr/>
        <w:t>温度与流速的控制逻辑的算法可选择用CFC或者ST语言完成；</w:t>
      </w:r>
    </w:p>
    <w:p>
      <w:pPr>
        <w:pStyle w:val="14"/>
        <w:numPr>
          <w:ilvl w:val="0"/>
          <w:numId w:val="4"/>
        </w:numPr>
        <w:jc w:val="left"/>
      </w:pPr>
      <w:r>
        <w:rPr/>
        <w:t>VAR_INPUT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setpoint : REAL; (* 温度设定值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process_value : REAL; (* 实际罐内温度值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flow_rate : REAL; (* 当前液体流速值 *)</w:t>
      </w:r>
    </w:p>
    <w:p>
      <w:pPr>
        <w:pStyle w:val="14"/>
        <w:numPr>
          <w:ilvl w:val="0"/>
          <w:numId w:val="4"/>
        </w:numPr>
        <w:jc w:val="left"/>
      </w:pPr>
      <w:r>
        <w:rPr/>
        <w:t>END_VAR</w:t>
      </w:r>
    </w:p>
    <w:p>
      <w:pPr>
        <w:pStyle w:val="14"/>
        <w:numPr>
          <w:ilvl w:val="0"/>
          <w:numId w:val="4"/>
        </w:numPr>
        <w:jc w:val="left"/>
      </w:pPr>
      <w:r>
        <w:rPr/>
      </w:r>
    </w:p>
    <w:p>
      <w:pPr>
        <w:pStyle w:val="14"/>
        <w:numPr>
          <w:ilvl w:val="0"/>
          <w:numId w:val="4"/>
        </w:numPr>
        <w:jc w:val="left"/>
      </w:pPr>
      <w:r>
        <w:rPr/>
        <w:t>VAR_OUTPUT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valve_command : REAL; (* 阀门开度指令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alarm_level : INT; (* 报警级别，0: 正常，1: 温度过高，2: 温度过低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alarm_status : BOOL; (* 报警状态，TRUE: 报警，FALSE: 正常 *)</w:t>
      </w:r>
    </w:p>
    <w:p>
      <w:pPr>
        <w:pStyle w:val="14"/>
        <w:numPr>
          <w:ilvl w:val="0"/>
          <w:numId w:val="4"/>
        </w:numPr>
        <w:jc w:val="left"/>
      </w:pPr>
      <w:r>
        <w:rPr/>
        <w:t>END_VAR</w:t>
      </w:r>
    </w:p>
    <w:p>
      <w:pPr>
        <w:pStyle w:val="14"/>
        <w:numPr>
          <w:ilvl w:val="0"/>
          <w:numId w:val="4"/>
        </w:numPr>
        <w:jc w:val="left"/>
      </w:pPr>
      <w:r>
        <w:rPr/>
      </w:r>
    </w:p>
    <w:p>
      <w:pPr>
        <w:pStyle w:val="14"/>
        <w:numPr>
          <w:ilvl w:val="0"/>
          <w:numId w:val="4"/>
        </w:numPr>
        <w:jc w:val="left"/>
      </w:pPr>
      <w:r>
        <w:rPr/>
        <w:t>VAR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proportional_gain : REAL := 10; (* 比例增益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integral_time : REAL := 100; (* 积分时间常数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derivative_time : REAL := 5; (* 微分时间常数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error_integral : REAL := 0; (* 错误积分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last_error : REAL := 0; (* 上一时刻误差 *)</w:t>
      </w:r>
    </w:p>
    <w:p>
      <w:pPr>
        <w:pStyle w:val="14"/>
        <w:numPr>
          <w:ilvl w:val="0"/>
          <w:numId w:val="4"/>
        </w:numPr>
        <w:jc w:val="left"/>
      </w:pPr>
      <w:r>
        <w:rPr/>
        <w:t>END_VAR</w:t>
      </w:r>
    </w:p>
    <w:p>
      <w:pPr>
        <w:pStyle w:val="14"/>
        <w:numPr>
          <w:ilvl w:val="0"/>
          <w:numId w:val="4"/>
        </w:numPr>
        <w:jc w:val="left"/>
      </w:pPr>
      <w:r>
        <w:rPr/>
      </w:r>
    </w:p>
    <w:p>
      <w:pPr>
        <w:pStyle w:val="14"/>
        <w:numPr>
          <w:ilvl w:val="0"/>
          <w:numId w:val="4"/>
        </w:numPr>
        <w:jc w:val="left"/>
      </w:pPr>
      <w:r>
        <w:rPr/>
        <w:t>(* PID控制算法 *)</w:t>
      </w:r>
    </w:p>
    <w:p>
      <w:pPr>
        <w:pStyle w:val="14"/>
        <w:numPr>
          <w:ilvl w:val="0"/>
          <w:numId w:val="4"/>
        </w:numPr>
        <w:jc w:val="left"/>
      </w:pPr>
      <w:r>
        <w:rPr/>
        <w:t>pid_algorithm :</w:t>
      </w:r>
    </w:p>
    <w:p>
      <w:pPr>
        <w:pStyle w:val="14"/>
        <w:numPr>
          <w:ilvl w:val="0"/>
          <w:numId w:val="4"/>
        </w:numPr>
        <w:jc w:val="left"/>
      </w:pPr>
      <w:r>
        <w:rPr/>
        <w:t>BEGIN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error := setpoint - process_value;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error_integral := error_integral + error * DT;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derivative := (error - last_error) / DT;</w:t>
      </w:r>
    </w:p>
    <w:p>
      <w:pPr>
        <w:pStyle w:val="14"/>
        <w:numPr>
          <w:ilvl w:val="0"/>
          <w:numId w:val="4"/>
        </w:numPr>
        <w:jc w:val="left"/>
      </w:pPr>
      <w:r>
        <w:rPr/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valve_command := proportional_gain * error + 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             integral_time * error_integral + 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             derivative_time * derivative;</w:t>
      </w:r>
    </w:p>
    <w:p>
      <w:pPr>
        <w:pStyle w:val="14"/>
        <w:numPr>
          <w:ilvl w:val="0"/>
          <w:numId w:val="4"/>
        </w:numPr>
        <w:jc w:val="left"/>
      </w:pPr>
      <w:r>
        <w:rPr/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(* 报警逻辑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IF process_value &gt; (setpoint + hysteresis) THEN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alarm_level := 1; (* 温度过高报警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alarm_status := TRUE;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ELSIF process_value &lt; (setpoint - hysteresis) THEN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alarm_level := 2; (* 温度过低报警 *)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alarm_status := TRUE;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ELSE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alarm_level := 0;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    alarm_status := FALSE;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END_IF;</w:t>
      </w:r>
    </w:p>
    <w:p>
      <w:pPr>
        <w:pStyle w:val="14"/>
        <w:numPr>
          <w:ilvl w:val="0"/>
          <w:numId w:val="4"/>
        </w:numPr>
        <w:jc w:val="left"/>
      </w:pPr>
      <w:r>
        <w:rPr/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last_error := error;</w:t>
      </w:r>
    </w:p>
    <w:p>
      <w:pPr>
        <w:pStyle w:val="14"/>
        <w:numPr>
          <w:ilvl w:val="0"/>
          <w:numId w:val="4"/>
        </w:numPr>
        <w:jc w:val="left"/>
      </w:pPr>
      <w:r>
        <w:rPr/>
        <w:t>END    pid_algorithm;</w:t>
      </w:r>
    </w:p>
    <w:p>
      <w:pPr>
        <w:pStyle w:val="14"/>
        <w:numPr>
          <w:ilvl w:val="0"/>
          <w:numId w:val="4"/>
        </w:numPr>
        <w:jc w:val="left"/>
      </w:pPr>
      <w:r>
        <w:rPr/>
      </w:r>
    </w:p>
    <w:p>
      <w:pPr>
        <w:pStyle w:val="14"/>
        <w:numPr>
          <w:ilvl w:val="0"/>
          <w:numId w:val="4"/>
        </w:numPr>
        <w:jc w:val="left"/>
      </w:pPr>
      <w:r>
        <w:rPr/>
        <w:t>(* 主程序调用PID算法并输出结果 *)</w:t>
      </w:r>
    </w:p>
    <w:p>
      <w:pPr>
        <w:pStyle w:val="14"/>
        <w:numPr>
          <w:ilvl w:val="0"/>
          <w:numId w:val="4"/>
        </w:numPr>
        <w:jc w:val="left"/>
      </w:pPr>
      <w:r>
        <w:rPr/>
        <w:t>PROGRAM main</w:t>
      </w:r>
    </w:p>
    <w:p>
      <w:pPr>
        <w:pStyle w:val="14"/>
        <w:numPr>
          <w:ilvl w:val="0"/>
          <w:numId w:val="4"/>
        </w:numPr>
        <w:jc w:val="left"/>
      </w:pPr>
      <w:r>
        <w:rPr/>
        <w:t>BEGIN</w:t>
      </w:r>
    </w:p>
    <w:p>
      <w:pPr>
        <w:pStyle w:val="14"/>
        <w:numPr>
          <w:ilvl w:val="0"/>
          <w:numId w:val="4"/>
        </w:numPr>
        <w:jc w:val="left"/>
      </w:pPr>
      <w:r>
        <w:rPr/>
        <w:t xml:space="preserve">    pid_algorithm();</w:t>
      </w:r>
    </w:p>
    <w:p>
      <w:pPr>
        <w:pStyle w:val="14"/>
        <w:numPr>
          <w:ilvl w:val="0"/>
          <w:numId w:val="4"/>
        </w:numPr>
        <w:jc w:val="left"/>
      </w:pPr>
      <w:r>
        <w:rPr/>
        <w:t>END_PROGRAM</w:t>
      </w:r>
    </w:p>
    <w:p>
      <w:pPr>
        <w:jc w:val="left"/>
      </w:pPr>
    </w:p>
    <w:p>
      <w:pPr>
        <w:pStyle w:val="7"/>
        <w:numPr>
          <w:ilvl w:val="0"/>
          <w:numId w:val="3"/>
        </w:numPr>
        <w:jc w:val="left"/>
      </w:pPr>
      <w:r>
        <w:rPr/>
        <w:t>基于M6平台通用版本实现一个动态特性。动态特性基于文字图元设计；</w:t>
      </w:r>
    </w:p>
    <w:p>
      <w:pPr>
        <w:pStyle w:val="14"/>
        <w:numPr>
          <w:ilvl w:val="0"/>
          <w:numId w:val="5"/>
        </w:numPr>
        <w:jc w:val="left"/>
      </w:pPr>
      <w:r>
        <w:rPr/>
        <w:t>// 动态特性设计</w:t>
      </w:r>
    </w:p>
    <w:p>
      <w:pPr>
        <w:pStyle w:val="14"/>
        <w:numPr>
          <w:ilvl w:val="0"/>
          <w:numId w:val="5"/>
        </w:numPr>
        <w:jc w:val="left"/>
      </w:pPr>
      <w:r>
        <w:rPr/>
        <w:t>INTERFACE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TEXT temperatureDisplay;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TEXT flowRateDisplay;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TEXT alarmLevelDisplay;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TEXT alarmStatusDisplay;</w:t>
      </w:r>
    </w:p>
    <w:p>
      <w:pPr>
        <w:pStyle w:val="14"/>
        <w:numPr>
          <w:ilvl w:val="0"/>
          <w:numId w:val="5"/>
        </w:numPr>
        <w:jc w:val="left"/>
      </w:pPr>
      <w:r>
        <w:rPr/>
        <w:t>END_INTERFACE</w:t>
      </w:r>
    </w:p>
    <w:p>
      <w:pPr>
        <w:pStyle w:val="14"/>
        <w:numPr>
          <w:ilvl w:val="0"/>
          <w:numId w:val="5"/>
        </w:numPr>
        <w:jc w:val="left"/>
      </w:pPr>
      <w:r>
        <w:rPr/>
      </w:r>
    </w:p>
    <w:p>
      <w:pPr>
        <w:pStyle w:val="14"/>
        <w:numPr>
          <w:ilvl w:val="0"/>
          <w:numId w:val="5"/>
        </w:numPr>
        <w:jc w:val="left"/>
      </w:pPr>
      <w:r>
        <w:rPr/>
        <w:t>// 更新显示逻辑</w:t>
      </w:r>
    </w:p>
    <w:p>
      <w:pPr>
        <w:pStyle w:val="14"/>
        <w:numPr>
          <w:ilvl w:val="0"/>
          <w:numId w:val="5"/>
        </w:numPr>
        <w:jc w:val="left"/>
      </w:pPr>
      <w:r>
        <w:rPr/>
        <w:t>ALGORITHM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temperatureDisplay := temperature;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flowRateDisplay := flowRate;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alarmLevelDisplay := alarmLevel;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IF alarmStatus THEN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alarmStatusDisplay := '报警';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ELSE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    alarmStatusDisplay := '正常';</w:t>
      </w:r>
    </w:p>
    <w:p>
      <w:pPr>
        <w:pStyle w:val="14"/>
        <w:numPr>
          <w:ilvl w:val="0"/>
          <w:numId w:val="5"/>
        </w:numPr>
        <w:jc w:val="left"/>
      </w:pPr>
      <w:r>
        <w:rPr/>
        <w:t xml:space="preserve">    END_IF;</w:t>
      </w:r>
    </w:p>
    <w:p>
      <w:pPr>
        <w:pStyle w:val="14"/>
        <w:numPr>
          <w:ilvl w:val="0"/>
          <w:numId w:val="5"/>
        </w:numPr>
        <w:jc w:val="left"/>
      </w:pPr>
      <w:r>
        <w:rPr/>
        <w:t>END_ALGORITHM</w:t>
      </w:r>
    </w:p>
    <w:p>
      <w:pPr>
        <w:jc w:val="left"/>
      </w:pPr>
      <w:r>
        <w:rPr/>
        <w:drawing>
          <wp:inline distT="0" distB="0" distL="0" distR="0">
            <wp:extent cx="5270500" cy="4170247"/>
            <wp:effectExtent l="0" t="0" r="0" b="0"/>
            <wp:docPr id="1" name="Picture 5" descr="Y6MYU7YXA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Y6MYU7YXABAC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drawing>
          <wp:inline distT="0" distB="0" distL="0" distR="0">
            <wp:extent cx="5270500" cy="4173510"/>
            <wp:effectExtent l="0" t="0" r="0" b="0"/>
            <wp:docPr id="2" name="Picture 6" descr="D5JIW7YXACQ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D5JIW7YXACQD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7"/>
        <w:jc w:val="left"/>
      </w:pPr>
      <w:r>
        <w:rPr/>
        <w:t>（3）结合控制逻辑，用设计出的动态特性显示工艺测点值（如流速、温度）、报警级及报警状态。</w:t>
      </w:r>
    </w:p>
    <w:p>
      <w:pPr>
        <w:pStyle w:val="14"/>
        <w:numPr>
          <w:ilvl w:val="0"/>
          <w:numId w:val="6"/>
        </w:numPr>
        <w:jc w:val="left"/>
      </w:pPr>
      <w:r>
        <w:rPr/>
        <w:t>MODULE TemperatureFlowControlLogic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// 控制逻辑代码...</w:t>
      </w:r>
    </w:p>
    <w:p>
      <w:pPr>
        <w:pStyle w:val="14"/>
        <w:numPr>
          <w:ilvl w:val="0"/>
          <w:numId w:val="6"/>
        </w:numPr>
        <w:jc w:val="left"/>
      </w:pPr>
      <w:r>
        <w:rPr/>
        <w:t>END_MODULE</w:t>
      </w:r>
    </w:p>
    <w:p>
      <w:pPr>
        <w:pStyle w:val="14"/>
        <w:numPr>
          <w:ilvl w:val="0"/>
          <w:numId w:val="6"/>
        </w:numPr>
        <w:jc w:val="left"/>
      </w:pPr>
      <w:r>
        <w:rPr/>
      </w:r>
    </w:p>
    <w:p>
      <w:pPr>
        <w:pStyle w:val="14"/>
        <w:numPr>
          <w:ilvl w:val="0"/>
          <w:numId w:val="6"/>
        </w:numPr>
        <w:jc w:val="left"/>
      </w:pPr>
      <w:r>
        <w:rPr/>
        <w:t>MODULE DynamicFeature {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ELEMENT TemperatureDisplay {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TYPE: TextDisplay;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POSITION: (100, 100);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VALUE: Temperature;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ELEMENT FlowRateDisplay {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TYPE: TextDisplay;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POSITION: (100, 200);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VALUE: FlowRate;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ELEMENT AlarmDisplay {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TYPE: TextDisplay;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POSITION: (100, 300);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    VALUE: Alarm;</w:t>
      </w:r>
    </w:p>
    <w:p>
      <w:pPr>
        <w:pStyle w:val="14"/>
        <w:numPr>
          <w:ilvl w:val="0"/>
          <w:numId w:val="6"/>
        </w:numPr>
        <w:jc w:val="left"/>
      </w:pPr>
      <w:r>
        <w:rPr/>
        <w:t xml:space="preserve">    }</w:t>
      </w:r>
    </w:p>
    <w:p>
      <w:pPr>
        <w:pStyle w:val="14"/>
        <w:numPr>
          <w:ilvl w:val="0"/>
          <w:numId w:val="6"/>
        </w:numPr>
        <w:jc w:val="left"/>
      </w:pPr>
      <w:r>
        <w:rPr/>
        <w:t>}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2024-06-22T17:12:48Z</dcterms:created>
  <dcterms:modified xsi:type="dcterms:W3CDTF">2024-06-22T17:12:48Z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