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60"/>
          <w:szCs w:val="60"/>
        </w:rPr>
      </w:pPr>
      <w:r w:rsidDel="00000000" w:rsidR="00000000" w:rsidRPr="00000000">
        <w:rPr>
          <w:rFonts w:ascii="Courier New" w:cs="Courier New" w:eastAsia="Courier New" w:hAnsi="Courier New"/>
          <w:sz w:val="60"/>
          <w:szCs w:val="60"/>
          <w:rtl w:val="0"/>
        </w:rPr>
        <w:t xml:space="preserve">Test New Rule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Fonts w:ascii="Gungsuh" w:cs="Gungsuh" w:eastAsia="Gungsuh" w:hAnsi="Gungsuh"/>
          <w:sz w:val="36"/>
          <w:szCs w:val="36"/>
          <w:rtl w:val="0"/>
        </w:rPr>
        <w:t xml:space="preserve">使用 MQTT 使用者端測試您的規則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1. 在 主控台的 AWS IoT MQTT 中，訂用輸入主題，在本例中是 device/+/data。1. 在 主控台的 AWS IoT MQTT 中，訂用輸入主題，在本例中是 device/+/data。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 在 MQTT client（MQTT 使用者）的 Subscriptions（方案）下，</w:t>
      </w:r>
    </w:p>
    <w:p w:rsidR="00000000" w:rsidDel="00000000" w:rsidP="00000000" w:rsidRDefault="00000000" w:rsidRPr="00000000" w14:paraId="00000008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選擇 Subscribe to a topic.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b. 在 Subscription topic（預設主題）中，</w:t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輸入輸入主題篩選條件 device/+/data。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c. 將其他欄位保留為其預設設定。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d. 選擇 Subscribe to topic.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在 Subscriptions （方案） 欄中，</w:t>
      </w:r>
    </w:p>
    <w:p w:rsidR="00000000" w:rsidDel="00000000" w:rsidP="00000000" w:rsidRDefault="00000000" w:rsidRPr="00000000" w14:paraId="0000001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在 Publish to a topicdevice/+/data ，出現 。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2. 向您的規則將發行的 主題描述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device/data/temp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：。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 在 Subscriptions（方案 下，選擇 Subscribe to a topic 」，</w:t>
      </w:r>
    </w:p>
    <w:p w:rsidR="00000000" w:rsidDel="00000000" w:rsidP="00000000" w:rsidRDefault="00000000" w:rsidRPr="00000000" w14:paraId="0000001E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並在 Subscription topic （方案主題） 中，</w:t>
      </w:r>
    </w:p>
    <w:p w:rsidR="00000000" w:rsidDel="00000000" w:rsidP="00000000" w:rsidRDefault="00000000" w:rsidRPr="00000000" w14:paraId="0000001F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輸入已重新發布訊息的 主題 </w:t>
      </w:r>
      <w:r w:rsidDel="00000000" w:rsidR="00000000" w:rsidRPr="00000000">
        <w:rPr>
          <w:rFonts w:ascii="Courier New" w:cs="Courier New" w:eastAsia="Courier New" w:hAnsi="Courier New"/>
          <w:b w:val="1"/>
          <w:color w:val="38761d"/>
          <w:sz w:val="24"/>
          <w:szCs w:val="24"/>
          <w:rtl w:val="0"/>
        </w:rPr>
        <w:t xml:space="preserve">device/data/temp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b. 將其他欄位保留為其預設設定。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c. 選擇 Subscribe to topic.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在 Subscriptions （方案） 欄中，</w:t>
      </w:r>
    </w:p>
    <w:p w:rsidR="00000000" w:rsidDel="00000000" w:rsidP="00000000" w:rsidRDefault="00000000" w:rsidRPr="00000000" w14:paraId="00000026">
      <w:pPr>
        <w:ind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在 device/+/datadevice/data/temp，出現 。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3. 發行訊息至具有特定 裝置 ID 的輸入主題 device/22/data。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  您無法發布到包含萬用字元的 MQTT 主題。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 在 MQTT client（MQTT 使用者）的 Subscriptions（方案）下，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選擇 Publish to topic.</w:t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b. 在 Publish 欄位中，輸入主題名稱 device/22/data。 </w:t>
      </w:r>
    </w:p>
    <w:p w:rsidR="00000000" w:rsidDel="00000000" w:rsidP="00000000" w:rsidRDefault="00000000" w:rsidRPr="00000000" w14:paraId="0000003F">
      <w:pPr>
        <w:ind w:left="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489392" cy="259496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9392" cy="25949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c. 複製此處顯示的範例資料，</w:t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並在主題名稱下方的編輯方塊中貼上範例資料。</w:t>
      </w:r>
    </w:p>
    <w:p w:rsidR="00000000" w:rsidDel="00000000" w:rsidP="00000000" w:rsidRDefault="00000000" w:rsidRPr="00000000" w14:paraId="00000043">
      <w:pPr>
        <w:spacing w:before="20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"temperature": 28,</w:t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"humidity": 80,</w:t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"barometer": 1013,</w:t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"wind": {</w:t>
      </w:r>
    </w:p>
    <w:p w:rsidR="00000000" w:rsidDel="00000000" w:rsidP="00000000" w:rsidRDefault="00000000" w:rsidRPr="00000000" w14:paraId="0000004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"velocity": 22,</w:t>
      </w:r>
    </w:p>
    <w:p w:rsidR="00000000" w:rsidDel="00000000" w:rsidP="00000000" w:rsidRDefault="00000000" w:rsidRPr="00000000" w14:paraId="0000004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"bearing": 255</w:t>
      </w:r>
    </w:p>
    <w:p w:rsidR="00000000" w:rsidDel="00000000" w:rsidP="00000000" w:rsidRDefault="00000000" w:rsidRPr="00000000" w14:paraId="0000004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spacing w:after="20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d. 若要傳送 MQTT 訊息，請選擇 Publish to topic.</w:t>
      </w:r>
    </w:p>
    <w:p w:rsidR="00000000" w:rsidDel="00000000" w:rsidP="00000000" w:rsidRDefault="00000000" w:rsidRPr="00000000" w14:paraId="0000004D">
      <w:pPr>
        <w:ind w:firstLine="72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4361787" cy="242103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787" cy="2421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4. 檢查傳送的訊息。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a. 在 MQTT client （MQTT 使用者）的 Subscriptions（方案）下，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會在您稍早訂購的兩個主題旁邊有一個 gining 點。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green points（等色點）表示自上次查看後已接收到一則或多則新訊息。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c. 在 Subscriptions （方案） 下，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選擇 device/+/data 來檢查訊息承載是否符合您剛發布的項目，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  看起來像這樣：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"temperature": 28,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"humidity": 80,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"barometer": 1013,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"wind": {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"velocity": 22,</w:t>
      </w:r>
    </w:p>
    <w:p w:rsidR="00000000" w:rsidDel="00000000" w:rsidP="00000000" w:rsidRDefault="00000000" w:rsidRPr="00000000" w14:paraId="0000005C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"bearing": 255</w:t>
      </w:r>
    </w:p>
    <w:p w:rsidR="00000000" w:rsidDel="00000000" w:rsidP="00000000" w:rsidRDefault="00000000" w:rsidRPr="00000000" w14:paraId="0000005D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在 Subscriptions （方案） 下，選擇 device/data/temp，以檢查重新發布的訊息承載是否如下所示：</w:t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"device_id": "22",  </w:t>
      </w:r>
    </w:p>
    <w:p w:rsidR="00000000" w:rsidDel="00000000" w:rsidP="00000000" w:rsidRDefault="00000000" w:rsidRPr="00000000" w14:paraId="00000064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"temperature": 28</w:t>
      </w:r>
    </w:p>
    <w:p w:rsidR="00000000" w:rsidDel="00000000" w:rsidP="00000000" w:rsidRDefault="00000000" w:rsidRPr="00000000" w14:paraId="0000006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請注意，device_id值是引號字串，而temperature值是數字。這是因為 topic() 函數從輸入訊息的主題名稱擷取字串，而 temperature 值則使用輸入訊息承載的數值。</w:t>
      </w:r>
    </w:p>
    <w:p w:rsidR="00000000" w:rsidDel="00000000" w:rsidP="00000000" w:rsidRDefault="00000000" w:rsidRPr="00000000" w14:paraId="00000068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如果您想要將device_id值設為數值，將規則查詢陳述式topic(2)中的 取代為：</w:t>
      </w:r>
    </w:p>
    <w:p w:rsidR="00000000" w:rsidDel="00000000" w:rsidP="00000000" w:rsidRDefault="00000000" w:rsidRPr="00000000" w14:paraId="0000006A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cast(topic(2) AS DECIMAL)</w:t>
      </w:r>
    </w:p>
    <w:p w:rsidR="00000000" w:rsidDel="00000000" w:rsidP="00000000" w:rsidRDefault="00000000" w:rsidRPr="00000000" w14:paraId="0000006C">
      <w:pPr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請注意，將topic(2)值轉換為數值只有在主題的該部分只包含數字字元時才會運作。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5. 如果您看到正確的訊息已發布至裝置/資料/暫時主題，則您的規則有效。在下一節中，了解 Republish 規則動作的更多資訊。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如果您未看到正確的訊息已發布至裝置/+/ 資料或裝置/資料/暫時主題，請檢查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疑難排解秘訣</w:t>
        </w:r>
      </w:hyperlink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。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s://docs.aws.amazon.com/zh_tw/iot/latest/developerguide/iot-repub-rule.html#iot-repub-rule-mqtt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